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B100F7">
      <w:pPr>
        <w:pStyle w:val="pc"/>
      </w:pPr>
      <w:bookmarkStart w:id="0" w:name="_GoBack"/>
      <w:bookmarkEnd w:id="0"/>
      <w:r>
        <w:rPr>
          <w:rStyle w:val="s1"/>
        </w:rPr>
        <w:t>Приказ Министра здравоохранения Республики Казахстан от 3 ноября 2025 года № 133</w:t>
      </w:r>
      <w:r>
        <w:rPr>
          <w:rStyle w:val="s1"/>
        </w:rPr>
        <w:br/>
        <w:t xml:space="preserve">О внесении изменений в приказ Министра здравоохранения Республики Казахстан от 30 ноября 2020 года № ҚР ДСМ-220/2020 «Об утверждении перечня продукции и эпидемически значимых </w:t>
      </w:r>
      <w:r>
        <w:rPr>
          <w:rStyle w:val="s1"/>
        </w:rPr>
        <w:t>объектов, подлежащих государственному контролю и надзору в сфере санитарно-эпидемиологического благополучия населения»</w:t>
      </w:r>
    </w:p>
    <w:p w:rsidR="00000000" w:rsidRDefault="00B100F7">
      <w:pPr>
        <w:pStyle w:val="pj"/>
      </w:pPr>
      <w:r>
        <w:rPr>
          <w:rStyle w:val="s0"/>
        </w:rPr>
        <w:t> </w:t>
      </w:r>
    </w:p>
    <w:p w:rsidR="00000000" w:rsidRDefault="00B100F7">
      <w:pPr>
        <w:pStyle w:val="pj"/>
      </w:pPr>
      <w:r>
        <w:rPr>
          <w:rStyle w:val="s0"/>
          <w:b/>
          <w:bCs/>
        </w:rPr>
        <w:t>ПРИКАЗЫВАЮ</w:t>
      </w:r>
      <w:r>
        <w:rPr>
          <w:rStyle w:val="s0"/>
        </w:rPr>
        <w:t>:</w:t>
      </w:r>
    </w:p>
    <w:p w:rsidR="00000000" w:rsidRDefault="00B100F7">
      <w:pPr>
        <w:pStyle w:val="pj"/>
      </w:pPr>
      <w:r>
        <w:rPr>
          <w:rStyle w:val="s0"/>
        </w:rPr>
        <w:t xml:space="preserve">1. Внести в </w:t>
      </w:r>
      <w:hyperlink r:id="rId7" w:history="1">
        <w:r>
          <w:rPr>
            <w:rStyle w:val="a4"/>
          </w:rPr>
          <w:t>приказ</w:t>
        </w:r>
      </w:hyperlink>
      <w:r>
        <w:rPr>
          <w:rStyle w:val="s0"/>
        </w:rPr>
        <w:t xml:space="preserve"> </w:t>
      </w:r>
      <w:r>
        <w:rPr>
          <w:rStyle w:val="s0"/>
        </w:rPr>
        <w:t>Министра здравоохранения Республики Казахстан от 30 ноября 2020 года № ҚР ДСМ-220/2020 «Об утверждении перечня продукции и эпидемически значимых объектов, подлежащих государственному контролю и надзору в сфере санитарно-эпидемиологического благополучия нас</w:t>
      </w:r>
      <w:r>
        <w:rPr>
          <w:rStyle w:val="s0"/>
        </w:rPr>
        <w:t>еления» (зарегистрирован в Реестре государственной регистрации нормативных правовых актов под № 12710) следующие изменения:</w:t>
      </w:r>
    </w:p>
    <w:p w:rsidR="00000000" w:rsidRDefault="00B100F7">
      <w:pPr>
        <w:pStyle w:val="pj"/>
      </w:pPr>
      <w:r>
        <w:rPr>
          <w:rStyle w:val="s0"/>
        </w:rPr>
        <w:t xml:space="preserve">в </w:t>
      </w:r>
      <w:hyperlink r:id="rId8" w:anchor="sub_id=100" w:history="1">
        <w:r>
          <w:rPr>
            <w:rStyle w:val="a4"/>
          </w:rPr>
          <w:t>Перечне</w:t>
        </w:r>
      </w:hyperlink>
      <w:r>
        <w:rPr>
          <w:rStyle w:val="s0"/>
        </w:rPr>
        <w:t xml:space="preserve"> продукции и эпидемически значимых объекто</w:t>
      </w:r>
      <w:r>
        <w:rPr>
          <w:rStyle w:val="s0"/>
        </w:rPr>
        <w:t>в, подлежащих государственному контролю и надзору в сфере санитарно-эпидемиологического благополучия населения, утвержденном указанным приказом:</w:t>
      </w:r>
    </w:p>
    <w:p w:rsidR="00000000" w:rsidRDefault="00B100F7">
      <w:pPr>
        <w:pStyle w:val="pj"/>
      </w:pPr>
      <w:r>
        <w:rPr>
          <w:rStyle w:val="s0"/>
        </w:rPr>
        <w:t xml:space="preserve">подпункт 29) </w:t>
      </w:r>
      <w:hyperlink r:id="rId9" w:anchor="sub_id=300" w:history="1">
        <w:r>
          <w:rPr>
            <w:rStyle w:val="a4"/>
          </w:rPr>
          <w:t>пункта 3</w:t>
        </w:r>
      </w:hyperlink>
      <w:r>
        <w:rPr>
          <w:rStyle w:val="s0"/>
        </w:rPr>
        <w:t xml:space="preserve"> изложить</w:t>
      </w:r>
      <w:r>
        <w:rPr>
          <w:rStyle w:val="s0"/>
        </w:rPr>
        <w:t xml:space="preserve"> в следующей редакции:</w:t>
      </w:r>
    </w:p>
    <w:p w:rsidR="00000000" w:rsidRDefault="00B100F7">
      <w:pPr>
        <w:pStyle w:val="pj"/>
      </w:pPr>
      <w:r>
        <w:rPr>
          <w:rStyle w:val="s0"/>
        </w:rPr>
        <w:t>«29) виды деятельности, относящиеся к 1 по 2 классам опасности согласно приказу исполняющего обязанности Министра здравоохранения Республики Казахстан от 11 января 2022 года № ҚР ДСМ-2 «Об утверждении Санитарных правил "Санитарно-эпи</w:t>
      </w:r>
      <w:r>
        <w:rPr>
          <w:rStyle w:val="s0"/>
        </w:rPr>
        <w:t>демиологические требования к санитарно-защитным зонам объектов, являющихся объектами воздействия на среду обитания и здоровье человека» (зарегистрирован в Реестре государственной регистрации нормативных правовых актов под № 26447) (далее - приказ № ҚР ДСМ-</w:t>
      </w:r>
      <w:r>
        <w:rPr>
          <w:rStyle w:val="s0"/>
        </w:rPr>
        <w:t>2); стационарные передающие радиотехнические объекты (средства связи, радиосвязи, радиовещания, телевидения, радиолокации и радиоподавления) с радиочастотным диапазоном от 30 килоГерц (далее - кГц) до 300 ГигаГерц (далее - ГГц), размещенные в селитебной те</w:t>
      </w:r>
      <w:r>
        <w:rPr>
          <w:rStyle w:val="s0"/>
        </w:rPr>
        <w:t>рритории населенных пунктов, за исключением радиорелейных станций, стационарных (базовых) станций сотовой связи, стационарных (земных) станций спутниковой связи, средств сухопутной подвижной радиосвязи, средств морской, речной и воздушной подвижной радиосв</w:t>
      </w:r>
      <w:r>
        <w:rPr>
          <w:rStyle w:val="s0"/>
        </w:rPr>
        <w:t>язи, размещенных на подвижных объектах;»;</w:t>
      </w:r>
    </w:p>
    <w:p w:rsidR="00000000" w:rsidRDefault="00B100F7">
      <w:pPr>
        <w:pStyle w:val="pj"/>
      </w:pPr>
      <w:r>
        <w:rPr>
          <w:rStyle w:val="s0"/>
        </w:rPr>
        <w:t xml:space="preserve">подпункт 28) </w:t>
      </w:r>
      <w:hyperlink r:id="rId10" w:anchor="sub_id=400" w:history="1">
        <w:r>
          <w:rPr>
            <w:rStyle w:val="a4"/>
          </w:rPr>
          <w:t>пункта 4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B100F7">
      <w:pPr>
        <w:pStyle w:val="pj"/>
      </w:pPr>
      <w:r>
        <w:rPr>
          <w:rStyle w:val="s0"/>
        </w:rPr>
        <w:t xml:space="preserve">«28) виды деятельности, относящиеся к 3-5 классам опасности согласно приказу ҚР </w:t>
      </w:r>
      <w:r>
        <w:rPr>
          <w:rStyle w:val="s0"/>
        </w:rPr>
        <w:t xml:space="preserve">ДСМ-2; стационарные передающие радиотехнические объекты (средства связи, радиосвязи, радиовещания, телевидения, радиолокации и радиоподавления) с радиочастотным диапазоном от 30 кГц до 300 ГГц, размещенные на зданиях и сооружениях промышленного назначения </w:t>
      </w:r>
      <w:r>
        <w:rPr>
          <w:rStyle w:val="s0"/>
        </w:rPr>
        <w:t>(вне селитебной территории населенных пунктов); радиорелейные станции, стационарные (базовые) станции сотовой связи, стационарные (земные) станции спутниковой связи, средства сухопутной подвижной радиосвязи, средства морской, речной и воздушной подвижной р</w:t>
      </w:r>
      <w:r>
        <w:rPr>
          <w:rStyle w:val="s0"/>
        </w:rPr>
        <w:t>адиосвязи, размещенные на подвижных объектах;».</w:t>
      </w:r>
    </w:p>
    <w:p w:rsidR="00000000" w:rsidRDefault="00B100F7">
      <w:pPr>
        <w:pStyle w:val="pj"/>
      </w:pPr>
      <w:r>
        <w:rPr>
          <w:rStyle w:val="s0"/>
        </w:rPr>
        <w:t>3. Комитету санитарно-эпидемиологического контроля Министерства здравоохранения Республики Казахстан в установленном законодательством Республики Казахстан порядке обеспечить:</w:t>
      </w:r>
    </w:p>
    <w:p w:rsidR="00000000" w:rsidRDefault="00B100F7">
      <w:pPr>
        <w:pStyle w:val="pj"/>
      </w:pPr>
      <w:r>
        <w:rPr>
          <w:rStyle w:val="s0"/>
        </w:rPr>
        <w:t>1) в течение пяти календарных дн</w:t>
      </w:r>
      <w:r>
        <w:rPr>
          <w:rStyle w:val="s0"/>
        </w:rPr>
        <w:t>ей со дня принятия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«Институт законодательства и правовой информации Республики Казахстан</w:t>
      </w:r>
      <w:r>
        <w:rPr>
          <w:rStyle w:val="s0"/>
        </w:rPr>
        <w:t>»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p w:rsidR="00000000" w:rsidRDefault="00B100F7">
      <w:pPr>
        <w:pStyle w:val="pj"/>
      </w:pPr>
      <w:r>
        <w:rPr>
          <w:rStyle w:val="s0"/>
        </w:rPr>
        <w:t>2) размещение настоящего приказа на интернет-ресурсе Министерства здравоохранения Республик</w:t>
      </w:r>
      <w:r>
        <w:rPr>
          <w:rStyle w:val="s0"/>
        </w:rPr>
        <w:t>и Казахстан.</w:t>
      </w:r>
    </w:p>
    <w:p w:rsidR="00000000" w:rsidRDefault="00B100F7">
      <w:pPr>
        <w:pStyle w:val="pj"/>
      </w:pPr>
      <w:r>
        <w:rPr>
          <w:rStyle w:val="s0"/>
        </w:rPr>
        <w:t>4. Контроль за исполнением настоящего приказа возложить на курирующего вице-министра здравоохранения Республики Казахстан.</w:t>
      </w:r>
    </w:p>
    <w:p w:rsidR="00000000" w:rsidRDefault="00B100F7">
      <w:pPr>
        <w:pStyle w:val="pj"/>
      </w:pPr>
      <w:r>
        <w:rPr>
          <w:rStyle w:val="s0"/>
        </w:rPr>
        <w:t xml:space="preserve">5. Настоящий приказ вводится в действие по истечении десяти календарных дней после дня его первого официального </w:t>
      </w:r>
      <w:hyperlink r:id="rId11" w:history="1">
        <w:r>
          <w:rPr>
            <w:rStyle w:val="a4"/>
          </w:rPr>
          <w:t>опубликования</w:t>
        </w:r>
      </w:hyperlink>
      <w:r>
        <w:rPr>
          <w:rStyle w:val="s0"/>
        </w:rPr>
        <w:t>.</w:t>
      </w:r>
    </w:p>
    <w:p w:rsidR="00000000" w:rsidRDefault="00B100F7">
      <w:pPr>
        <w:pStyle w:val="pj"/>
      </w:pPr>
      <w:r>
        <w:rPr>
          <w:rStyle w:val="s0"/>
        </w:rPr>
        <w:t> </w:t>
      </w:r>
    </w:p>
    <w:p w:rsidR="00000000" w:rsidRDefault="00B100F7">
      <w:pPr>
        <w:pStyle w:val="pj"/>
      </w:pPr>
      <w:r>
        <w:rPr>
          <w:rStyle w:val="s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00F7">
            <w:pPr>
              <w:pStyle w:val="p"/>
            </w:pPr>
            <w:r>
              <w:rPr>
                <w:rStyle w:val="s0"/>
                <w:b/>
                <w:bCs/>
              </w:rPr>
              <w:t xml:space="preserve">Министр здравоохранения </w:t>
            </w:r>
          </w:p>
          <w:p w:rsidR="00000000" w:rsidRDefault="00B100F7">
            <w:pPr>
              <w:pStyle w:val="p"/>
            </w:pPr>
            <w:r>
              <w:rPr>
                <w:rStyle w:val="s0"/>
                <w:b/>
                <w:bCs/>
              </w:rPr>
              <w:t>Республики Казахстан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00F7">
            <w:pPr>
              <w:pStyle w:val="pr"/>
            </w:pPr>
            <w:r>
              <w:rPr>
                <w:rStyle w:val="s0"/>
                <w:b/>
                <w:bCs/>
              </w:rPr>
              <w:t> </w:t>
            </w:r>
          </w:p>
          <w:p w:rsidR="00000000" w:rsidRDefault="00B100F7">
            <w:pPr>
              <w:pStyle w:val="pr"/>
            </w:pPr>
            <w:r>
              <w:rPr>
                <w:rStyle w:val="s0"/>
                <w:b/>
                <w:bCs/>
              </w:rPr>
              <w:t>А. Альназарова</w:t>
            </w:r>
          </w:p>
        </w:tc>
      </w:tr>
    </w:tbl>
    <w:p w:rsidR="00000000" w:rsidRDefault="00B100F7">
      <w:pPr>
        <w:pStyle w:val="pj"/>
      </w:pPr>
      <w:r>
        <w:rPr>
          <w:rStyle w:val="s0"/>
        </w:rPr>
        <w:t> </w:t>
      </w:r>
    </w:p>
    <w:p w:rsidR="00000000" w:rsidRDefault="00B100F7">
      <w:pPr>
        <w:pStyle w:val="pj"/>
      </w:pPr>
      <w:r>
        <w:rPr>
          <w:rStyle w:val="s0"/>
        </w:rPr>
        <w:t>«СОГЛАСОВАН»</w:t>
      </w:r>
    </w:p>
    <w:p w:rsidR="00000000" w:rsidRDefault="00B100F7">
      <w:pPr>
        <w:pStyle w:val="pj"/>
      </w:pPr>
      <w:r>
        <w:rPr>
          <w:rStyle w:val="s0"/>
        </w:rPr>
        <w:t>Министерство искусственного</w:t>
      </w:r>
    </w:p>
    <w:p w:rsidR="00000000" w:rsidRDefault="00B100F7">
      <w:pPr>
        <w:pStyle w:val="pj"/>
      </w:pPr>
      <w:r>
        <w:rPr>
          <w:rStyle w:val="s0"/>
        </w:rPr>
        <w:t>интеллекта и цифрового развития</w:t>
      </w:r>
    </w:p>
    <w:p w:rsidR="00000000" w:rsidRDefault="00B100F7">
      <w:pPr>
        <w:pStyle w:val="pj"/>
      </w:pPr>
      <w:r>
        <w:rPr>
          <w:rStyle w:val="s0"/>
        </w:rPr>
        <w:t>Республики Казахстан</w:t>
      </w:r>
    </w:p>
    <w:p w:rsidR="00000000" w:rsidRDefault="00B100F7">
      <w:pPr>
        <w:pStyle w:val="pj"/>
      </w:pPr>
      <w:r>
        <w:rPr>
          <w:rStyle w:val="s0"/>
        </w:rPr>
        <w:t>«СОГЛАСОВАН»</w:t>
      </w:r>
    </w:p>
    <w:p w:rsidR="00000000" w:rsidRDefault="00B100F7">
      <w:pPr>
        <w:pStyle w:val="pj"/>
      </w:pPr>
      <w:r>
        <w:rPr>
          <w:rStyle w:val="s0"/>
        </w:rPr>
        <w:t>Министерство национальной</w:t>
      </w:r>
    </w:p>
    <w:p w:rsidR="00000000" w:rsidRDefault="00B100F7">
      <w:pPr>
        <w:pStyle w:val="pj"/>
      </w:pPr>
      <w:r>
        <w:rPr>
          <w:rStyle w:val="s0"/>
        </w:rPr>
        <w:t>экономики Республики Казахстан</w:t>
      </w:r>
    </w:p>
    <w:p w:rsidR="00000000" w:rsidRDefault="00B100F7">
      <w:pPr>
        <w:pStyle w:val="pj"/>
      </w:pPr>
      <w:r>
        <w:rPr>
          <w:rStyle w:val="s0"/>
        </w:rPr>
        <w:t> </w:t>
      </w:r>
    </w:p>
    <w:p w:rsidR="00000000" w:rsidRDefault="00B100F7">
      <w:pPr>
        <w:pStyle w:val="pj"/>
      </w:pPr>
      <w:r>
        <w:rPr>
          <w:rStyle w:val="s0"/>
        </w:rPr>
        <w:t> </w:t>
      </w:r>
    </w:p>
    <w:p w:rsidR="00000000" w:rsidRDefault="00B100F7">
      <w:pPr>
        <w:pStyle w:val="pj"/>
      </w:pPr>
      <w:r>
        <w:rPr>
          <w:rStyle w:val="s0"/>
        </w:rPr>
        <w:t> </w:t>
      </w:r>
    </w:p>
    <w:p w:rsidR="00000000" w:rsidRDefault="00B100F7">
      <w:pPr>
        <w:pStyle w:val="pj"/>
      </w:pPr>
      <w:r>
        <w:rPr>
          <w:rStyle w:val="s0"/>
        </w:rPr>
        <w:t> </w:t>
      </w:r>
    </w:p>
    <w:p w:rsidR="00000000" w:rsidRDefault="00B100F7">
      <w:pPr>
        <w:pStyle w:val="pj"/>
      </w:pPr>
      <w:r>
        <w:rPr>
          <w:rStyle w:val="s0"/>
        </w:rPr>
        <w:t> </w:t>
      </w:r>
    </w:p>
    <w:p w:rsidR="00000000" w:rsidRDefault="00B100F7">
      <w:pPr>
        <w:pStyle w:val="pj"/>
      </w:pPr>
      <w:r>
        <w:rPr>
          <w:rStyle w:val="s0"/>
        </w:rPr>
        <w:t> </w:t>
      </w:r>
    </w:p>
    <w:p w:rsidR="00000000" w:rsidRDefault="00B100F7">
      <w:pPr>
        <w:pStyle w:val="pj"/>
      </w:pPr>
      <w:r>
        <w:rPr>
          <w:rStyle w:val="s0"/>
        </w:rPr>
        <w:t> </w:t>
      </w:r>
    </w:p>
    <w:p w:rsidR="00000000" w:rsidRDefault="00B100F7">
      <w:pPr>
        <w:pStyle w:val="pj"/>
      </w:pPr>
      <w:r>
        <w:rPr>
          <w:rStyle w:val="s0"/>
        </w:rPr>
        <w:t> </w:t>
      </w:r>
    </w:p>
    <w:p w:rsidR="00000000" w:rsidRDefault="00B100F7">
      <w:pPr>
        <w:pStyle w:val="pj"/>
      </w:pPr>
      <w:r>
        <w:rPr>
          <w:rStyle w:val="s0"/>
        </w:rPr>
        <w:t> </w:t>
      </w:r>
    </w:p>
    <w:p w:rsidR="00000000" w:rsidRDefault="00B100F7">
      <w:pPr>
        <w:pStyle w:val="pj"/>
      </w:pPr>
      <w:r>
        <w:rPr>
          <w:rStyle w:val="s0"/>
        </w:rPr>
        <w:t> </w:t>
      </w:r>
    </w:p>
    <w:p w:rsidR="00000000" w:rsidRDefault="00B100F7">
      <w:pPr>
        <w:pStyle w:val="pj"/>
      </w:pPr>
      <w:r>
        <w:rPr>
          <w:rStyle w:val="s0"/>
        </w:rPr>
        <w:t> </w:t>
      </w:r>
    </w:p>
    <w:p w:rsidR="00000000" w:rsidRDefault="00B100F7">
      <w:pPr>
        <w:pStyle w:val="pj"/>
      </w:pPr>
      <w:r>
        <w:rPr>
          <w:rStyle w:val="s0"/>
        </w:rPr>
        <w:t> </w:t>
      </w:r>
    </w:p>
    <w:p w:rsidR="00000000" w:rsidRDefault="00B100F7">
      <w:pPr>
        <w:pStyle w:val="pj"/>
      </w:pPr>
      <w:r>
        <w:rPr>
          <w:rStyle w:val="s0"/>
        </w:rPr>
        <w:t> </w:t>
      </w:r>
    </w:p>
    <w:p w:rsidR="00000000" w:rsidRDefault="00B100F7">
      <w:pPr>
        <w:pStyle w:val="pj"/>
      </w:pPr>
      <w:r>
        <w:rPr>
          <w:rStyle w:val="s0"/>
        </w:rPr>
        <w:t> </w:t>
      </w:r>
    </w:p>
    <w:p w:rsidR="00000000" w:rsidRDefault="00B100F7">
      <w:pPr>
        <w:pStyle w:val="pj"/>
      </w:pPr>
      <w:r>
        <w:rPr>
          <w:rStyle w:val="s0"/>
        </w:rPr>
        <w:t> </w:t>
      </w:r>
    </w:p>
    <w:p w:rsidR="00000000" w:rsidRDefault="00B100F7">
      <w:pPr>
        <w:pStyle w:val="pj"/>
      </w:pPr>
      <w:r>
        <w:rPr>
          <w:rStyle w:val="s0"/>
        </w:rPr>
        <w:t> </w:t>
      </w:r>
    </w:p>
    <w:p w:rsidR="00000000" w:rsidRDefault="00B100F7">
      <w:pPr>
        <w:pStyle w:val="pj"/>
      </w:pPr>
      <w:r>
        <w:rPr>
          <w:rStyle w:val="s0"/>
        </w:rPr>
        <w:t> </w:t>
      </w:r>
    </w:p>
    <w:p w:rsidR="00000000" w:rsidRDefault="00B100F7">
      <w:pPr>
        <w:pStyle w:val="pj"/>
      </w:pPr>
      <w:r>
        <w:rPr>
          <w:rStyle w:val="s0"/>
        </w:rPr>
        <w:t> </w:t>
      </w:r>
    </w:p>
    <w:p w:rsidR="00000000" w:rsidRDefault="00B100F7">
      <w:pPr>
        <w:pStyle w:val="pj"/>
      </w:pPr>
      <w:r>
        <w:rPr>
          <w:rStyle w:val="s0"/>
        </w:rPr>
        <w:t> </w:t>
      </w:r>
    </w:p>
    <w:p w:rsidR="00000000" w:rsidRDefault="00B100F7">
      <w:pPr>
        <w:pStyle w:val="pj"/>
      </w:pPr>
      <w:r>
        <w:rPr>
          <w:rStyle w:val="s0"/>
        </w:rPr>
        <w:t> </w:t>
      </w:r>
    </w:p>
    <w:p w:rsidR="00000000" w:rsidRDefault="00B100F7">
      <w:pPr>
        <w:pStyle w:val="pj"/>
      </w:pPr>
      <w:r>
        <w:rPr>
          <w:rStyle w:val="s0"/>
        </w:rPr>
        <w:t> </w:t>
      </w:r>
    </w:p>
    <w:p w:rsidR="00000000" w:rsidRDefault="00B100F7">
      <w:pPr>
        <w:pStyle w:val="pj"/>
      </w:pPr>
      <w:r>
        <w:rPr>
          <w:rStyle w:val="s0"/>
        </w:rPr>
        <w:t> </w:t>
      </w:r>
    </w:p>
    <w:p w:rsidR="00000000" w:rsidRDefault="00B100F7">
      <w:pPr>
        <w:pStyle w:val="pj"/>
      </w:pPr>
      <w:r>
        <w:rPr>
          <w:rStyle w:val="s0"/>
        </w:rPr>
        <w:t> </w:t>
      </w:r>
    </w:p>
    <w:p w:rsidR="00000000" w:rsidRDefault="00B100F7">
      <w:pPr>
        <w:pStyle w:val="pj"/>
      </w:pPr>
      <w:r>
        <w:rPr>
          <w:rStyle w:val="s0"/>
        </w:rPr>
        <w:t> </w:t>
      </w:r>
    </w:p>
    <w:p w:rsidR="00000000" w:rsidRDefault="00B100F7">
      <w:pPr>
        <w:pStyle w:val="pj"/>
      </w:pPr>
      <w:r>
        <w:rPr>
          <w:rStyle w:val="s0"/>
        </w:rPr>
        <w:t> </w:t>
      </w:r>
    </w:p>
    <w:p w:rsidR="00000000" w:rsidRDefault="00B100F7">
      <w:pPr>
        <w:pStyle w:val="pj"/>
      </w:pPr>
      <w:r>
        <w:rPr>
          <w:rStyle w:val="s0"/>
        </w:rPr>
        <w:t> </w:t>
      </w:r>
    </w:p>
    <w:p w:rsidR="00000000" w:rsidRDefault="00B100F7">
      <w:pPr>
        <w:pStyle w:val="pj"/>
      </w:pPr>
      <w:r>
        <w:rPr>
          <w:rStyle w:val="s0"/>
        </w:rPr>
        <w:t> </w:t>
      </w:r>
    </w:p>
    <w:p w:rsidR="00000000" w:rsidRDefault="00B100F7">
      <w:pPr>
        <w:pStyle w:val="pj"/>
      </w:pPr>
      <w:r>
        <w:rPr>
          <w:rStyle w:val="s0"/>
        </w:rPr>
        <w:t> </w:t>
      </w:r>
    </w:p>
    <w:sectPr w:rsidR="0000000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00F7" w:rsidRDefault="00B100F7" w:rsidP="00B100F7">
      <w:r>
        <w:separator/>
      </w:r>
    </w:p>
  </w:endnote>
  <w:endnote w:type="continuationSeparator" w:id="0">
    <w:p w:rsidR="00B100F7" w:rsidRDefault="00B100F7" w:rsidP="00B10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0F7" w:rsidRDefault="00B100F7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0F7" w:rsidRDefault="00B100F7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0F7" w:rsidRDefault="00B100F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00F7" w:rsidRDefault="00B100F7" w:rsidP="00B100F7">
      <w:r>
        <w:separator/>
      </w:r>
    </w:p>
  </w:footnote>
  <w:footnote w:type="continuationSeparator" w:id="0">
    <w:p w:rsidR="00B100F7" w:rsidRDefault="00B100F7" w:rsidP="00B100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0F7" w:rsidRDefault="00B100F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0F7" w:rsidRDefault="00B100F7" w:rsidP="00B100F7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B100F7" w:rsidRDefault="00B100F7" w:rsidP="00B100F7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Приказ Министра здравоохранения Республики Казахстан от 3 ноября 2025 года № 133 «О внесении изменений в приказ Министра здравоохранения Республики Казахстан от 30 ноября 2020 года № ҚР ДСМ-220/2020 «Об утверждении перечня продукции и эпидемически значимых объектов, подлежащих государственному контролю и надзору в сфере санитарно-эпидемиологического благополучия населения» (не введен в действие)</w:t>
    </w:r>
  </w:p>
  <w:p w:rsidR="00B100F7" w:rsidRPr="00B100F7" w:rsidRDefault="00B100F7" w:rsidP="00B100F7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Статус документа: Не введен в действие, вводится в действие 23.11.2025 г.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0F7" w:rsidRDefault="00B100F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B100F7"/>
    <w:rsid w:val="00B1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pacing w:after="16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rFonts w:ascii="Calibri" w:hAnsi="Calibri" w:cs="Calibri"/>
      <w:color w:val="000000"/>
      <w:sz w:val="20"/>
      <w:szCs w:val="20"/>
    </w:rPr>
  </w:style>
  <w:style w:type="paragraph" w:customStyle="1" w:styleId="msopapdefault">
    <w:name w:val="msopapdefault"/>
    <w:basedOn w:val="a"/>
    <w:pPr>
      <w:spacing w:after="160" w:line="252" w:lineRule="auto"/>
    </w:pPr>
    <w:rPr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B100F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100F7"/>
    <w:rPr>
      <w:rFonts w:ascii="Times New Roman" w:eastAsiaTheme="minorEastAsia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100F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100F7"/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pacing w:after="16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rFonts w:ascii="Calibri" w:hAnsi="Calibri" w:cs="Calibri"/>
      <w:color w:val="000000"/>
      <w:sz w:val="20"/>
      <w:szCs w:val="20"/>
    </w:rPr>
  </w:style>
  <w:style w:type="paragraph" w:customStyle="1" w:styleId="msopapdefault">
    <w:name w:val="msopapdefault"/>
    <w:basedOn w:val="a"/>
    <w:pPr>
      <w:spacing w:after="160" w:line="252" w:lineRule="auto"/>
    </w:pPr>
    <w:rPr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B100F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100F7"/>
    <w:rPr>
      <w:rFonts w:ascii="Times New Roman" w:eastAsiaTheme="minorEastAsia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100F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100F7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2324316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32324316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microsoft.com/office/2007/relationships/stylesWithEffects" Target="stylesWithEffect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2885730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online.zakon.kz/Document/?doc_id=32324316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2324316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458</Words>
  <Characters>3961</Characters>
  <Application>Microsoft Office Word</Application>
  <DocSecurity>0</DocSecurity>
  <Lines>33</Lines>
  <Paragraphs>8</Paragraphs>
  <ScaleCrop>false</ScaleCrop>
  <Company/>
  <LinksUpToDate>false</LinksUpToDate>
  <CharactersWithSpaces>4411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2025-11-13T04:08:00Z</dcterms:created>
  <dcterms:modified xsi:type="dcterms:W3CDTF">2025-11-13T04:08:00Z</dcterms:modified>
</cp:coreProperties>
</file>