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F0440">
      <w:pPr>
        <w:pStyle w:val="pc"/>
      </w:pPr>
      <w:bookmarkStart w:id="0" w:name="_GoBack"/>
      <w:bookmarkEnd w:id="0"/>
      <w:r>
        <w:rPr>
          <w:rStyle w:val="s1"/>
        </w:rPr>
        <w:t xml:space="preserve">Совместный приказ и.о. Министра здравоохранения Республики Казахстан от 31 марта 2025 года № 27 </w:t>
      </w:r>
      <w:r>
        <w:rPr>
          <w:rStyle w:val="s1"/>
        </w:rPr>
        <w:br/>
        <w:t>и Заместителя Премьер-Министра - Министра национальной экономики Республики Казахстан от 7 апреля 2025 года № 16</w:t>
      </w:r>
      <w:r>
        <w:rPr>
          <w:rStyle w:val="s1"/>
        </w:rPr>
        <w:br/>
        <w:t>О внесении изменений и дополнений в совместный</w:t>
      </w:r>
      <w:r>
        <w:rPr>
          <w:rStyle w:val="s1"/>
        </w:rPr>
        <w:t xml:space="preserve"> приказ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w:t>
      </w:r>
      <w:r>
        <w:rPr>
          <w:rStyle w:val="s1"/>
        </w:rPr>
        <w:t>а оказания медицинских услуг, обращения лекарственных средств и медицинских изделий»</w:t>
      </w:r>
    </w:p>
    <w:p w:rsidR="00000000" w:rsidRDefault="00AF0440">
      <w:pPr>
        <w:pStyle w:val="pj"/>
      </w:pPr>
      <w:r>
        <w:rPr>
          <w:rStyle w:val="s0"/>
        </w:rPr>
        <w:t> </w:t>
      </w:r>
    </w:p>
    <w:p w:rsidR="00000000" w:rsidRDefault="00AF0440">
      <w:pPr>
        <w:pStyle w:val="pj"/>
      </w:pPr>
      <w:r>
        <w:rPr>
          <w:rStyle w:val="s0"/>
          <w:b/>
          <w:bCs/>
        </w:rPr>
        <w:t>ПРИКАЗЫВАЕМ</w:t>
      </w:r>
      <w:r>
        <w:rPr>
          <w:rStyle w:val="s0"/>
        </w:rPr>
        <w:t>:</w:t>
      </w:r>
    </w:p>
    <w:p w:rsidR="00000000" w:rsidRDefault="00AF0440">
      <w:pPr>
        <w:pStyle w:val="pj"/>
      </w:pPr>
      <w:r>
        <w:t xml:space="preserve">1. Внести в </w:t>
      </w:r>
      <w:hyperlink r:id="rId7" w:history="1">
        <w:r>
          <w:rPr>
            <w:rStyle w:val="a4"/>
          </w:rPr>
          <w:t>совместный приказ</w:t>
        </w:r>
      </w:hyperlink>
      <w:r>
        <w:t xml:space="preserve"> </w:t>
      </w:r>
      <w:r>
        <w:t>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w:t>
      </w:r>
      <w:r>
        <w:t>ия медицинских услуг, обращения лекарственных средств и медицинских изделий» (зарегистрирован в Реестре государственной регистрации нормативных правовых актов под № 17744) следующие изменения и дополнения:</w:t>
      </w:r>
    </w:p>
    <w:p w:rsidR="00000000" w:rsidRDefault="00AF0440">
      <w:pPr>
        <w:pStyle w:val="pj"/>
      </w:pPr>
      <w:r>
        <w:t>заголовок приказа изложить в следующей редакции:</w:t>
      </w:r>
    </w:p>
    <w:p w:rsidR="00000000" w:rsidRDefault="00AF0440">
      <w:pPr>
        <w:pStyle w:val="pj"/>
      </w:pPr>
      <w:r>
        <w:t>«</w:t>
      </w:r>
      <w:r>
        <w:t>Об утверждении критериев оценки степени риска и проверочных листов в сферах оказания медицинских услуг (помощи), обращения лекарственных средств и медицинских изделий»;</w:t>
      </w:r>
    </w:p>
    <w:p w:rsidR="00000000" w:rsidRDefault="00AF0440">
      <w:pPr>
        <w:pStyle w:val="pj"/>
      </w:pPr>
      <w:r>
        <w:t>пункт 1 изложить в следующей редакции:</w:t>
      </w:r>
    </w:p>
    <w:p w:rsidR="00000000" w:rsidRDefault="00AF0440">
      <w:pPr>
        <w:pStyle w:val="pj"/>
      </w:pPr>
      <w:r>
        <w:t>«1. Утвердить:</w:t>
      </w:r>
    </w:p>
    <w:p w:rsidR="00000000" w:rsidRDefault="00AF0440">
      <w:pPr>
        <w:pStyle w:val="pj"/>
      </w:pPr>
      <w:r>
        <w:t xml:space="preserve">1) критерии оценки степени риска </w:t>
      </w:r>
      <w:r>
        <w:t>в сфере оказания медицинских услуг (помощи) согласно приложению 1 к настоящему совместному приказу;</w:t>
      </w:r>
    </w:p>
    <w:p w:rsidR="00000000" w:rsidRDefault="00AF0440">
      <w:pPr>
        <w:pStyle w:val="pj"/>
      </w:pPr>
      <w:r>
        <w:t>2) проверочный лист в сфере оказания медицинских услуг (помощи) в отношении субъектов (объектов), оказывающих стационарную, стационарозамещающую помощь согл</w:t>
      </w:r>
      <w:r>
        <w:t>асно приложению 2 к настоящему совместному приказу;</w:t>
      </w:r>
    </w:p>
    <w:p w:rsidR="00000000" w:rsidRDefault="00AF0440">
      <w:pPr>
        <w:pStyle w:val="pj"/>
      </w:pPr>
      <w:r>
        <w:t>3) проверочный лист в сфере оказания медицинских услуг (помощи) в отношении субъектов (объектов), оказывающих амбулаторно-поликлиническую помощь (первичную медико-санитарную помощь и консультативно-диагно</w:t>
      </w:r>
      <w:r>
        <w:t>стическую помощь) согласно приложению 3 к настоящему совместному приказу;</w:t>
      </w:r>
    </w:p>
    <w:p w:rsidR="00000000" w:rsidRDefault="00AF0440">
      <w:pPr>
        <w:pStyle w:val="pj"/>
      </w:pPr>
      <w:r>
        <w:t>4) проверочный лист в сфере оказания медицинских услуг (помощи) в отношении субъектов (объектов) родовспоможения и (или) стационарных организаций, имеющих в своем составе родильные о</w:t>
      </w:r>
      <w:r>
        <w:t>тделения и отделения патологии новорожденных согласно приложению 4 к настоящему совместному приказу;</w:t>
      </w:r>
    </w:p>
    <w:p w:rsidR="00000000" w:rsidRDefault="00AF0440">
      <w:pPr>
        <w:pStyle w:val="pj"/>
      </w:pPr>
      <w:r>
        <w:t xml:space="preserve">5) проверочный лист в сфере оказания медицинских услуг (помощи) в отношении субъектов (объектов), оказывающих кардиологическую, кардиохирургическую помощь </w:t>
      </w:r>
      <w:r>
        <w:t>согласно приложению 5 к настоящему совместному приказу;</w:t>
      </w:r>
    </w:p>
    <w:p w:rsidR="00000000" w:rsidRDefault="00AF0440">
      <w:pPr>
        <w:pStyle w:val="pj"/>
      </w:pPr>
      <w:r>
        <w:t>6) проверочный лист в сфере оказания медицинских услуг (помощи) в отношении субъектов (объектов), оказывающих гемодиализную помощь согласно приложению 6 к настоящему совместному приказу;</w:t>
      </w:r>
    </w:p>
    <w:p w:rsidR="00000000" w:rsidRDefault="00AF0440">
      <w:pPr>
        <w:pStyle w:val="pj"/>
      </w:pPr>
      <w:r>
        <w:t>7) проверочны</w:t>
      </w:r>
      <w:r>
        <w:t>й лист в сфере оказания медицинских услуг (помощи) в отношении субъектов (объектов), оказывающих стоматологическую помощь согласно приложению 7 к настоящему совместному приказу;</w:t>
      </w:r>
    </w:p>
    <w:p w:rsidR="00000000" w:rsidRDefault="00AF0440">
      <w:pPr>
        <w:pStyle w:val="pj"/>
      </w:pPr>
      <w:r>
        <w:t>8) проверочный лист в сфере оказания медицинских услуг (помощи) в отношении су</w:t>
      </w:r>
      <w:r>
        <w:t>бъектов (объектов), оказывающих фтизиатрическую помощь согласно приложению 8 к настоящему совместному приказу;</w:t>
      </w:r>
    </w:p>
    <w:p w:rsidR="00000000" w:rsidRDefault="00AF0440">
      <w:pPr>
        <w:pStyle w:val="pj"/>
      </w:pPr>
      <w:r>
        <w:t>9) проверочный лист в сфере оказания медицинских услуг (помощи) в отношении субъектов (объектов), оказывающих онкологическую помощь согласно прил</w:t>
      </w:r>
      <w:r>
        <w:t>ожению 9 к настоящему совместному приказу;</w:t>
      </w:r>
    </w:p>
    <w:p w:rsidR="00000000" w:rsidRDefault="00AF0440">
      <w:pPr>
        <w:pStyle w:val="pj"/>
      </w:pPr>
      <w:r>
        <w:t>10) проверочный лист в сфере оказания медицинских услуг (помощи) в отношении субъектов (объектов), оказывающих медико-социальную помощь в области психического здоровья согласно приложению 10 к настоящему совместно</w:t>
      </w:r>
      <w:r>
        <w:t>му приказу;</w:t>
      </w:r>
    </w:p>
    <w:p w:rsidR="00000000" w:rsidRDefault="00AF0440">
      <w:pPr>
        <w:pStyle w:val="pj"/>
      </w:pPr>
      <w:r>
        <w:t>11) проверочный лист в сфере оказания медицинских услуг (помощи) в отношении субъектов (объектов), предоставляющих лабораторные услуги согласно приложению 11 к настоящему совместному приказу;</w:t>
      </w:r>
    </w:p>
    <w:p w:rsidR="00000000" w:rsidRDefault="00AF0440">
      <w:pPr>
        <w:pStyle w:val="pj"/>
      </w:pPr>
      <w:r>
        <w:t>12) проверочный лист в сфере оказания медицинских ус</w:t>
      </w:r>
      <w:r>
        <w:t>луг (помощи) в отношении субъектов (объектов), оказывающих скорую медицинскую помощь, медицинскую помощь в форме медицинской авиации согласно приложению 12 к настоящему совместному приказу;</w:t>
      </w:r>
    </w:p>
    <w:p w:rsidR="00000000" w:rsidRDefault="00AF0440">
      <w:pPr>
        <w:pStyle w:val="pj"/>
      </w:pPr>
      <w:r>
        <w:t>13) проверочный лист в сфере оказания медицинских услуг (помощи) в</w:t>
      </w:r>
      <w:r>
        <w:t xml:space="preserve"> отношении субъектов (объектов), осуществляющих деятельность в сфере профилактики ВИЧ-инфекции согласно приложению 13 к настоящему совместному приказу;</w:t>
      </w:r>
    </w:p>
    <w:p w:rsidR="00000000" w:rsidRDefault="00AF0440">
      <w:pPr>
        <w:pStyle w:val="pj"/>
      </w:pPr>
      <w:r>
        <w:t>14) проверочный лист в сфере оказания медицинских услуг (помощи) в отношении субъектов (объектов), осуще</w:t>
      </w:r>
      <w:r>
        <w:t>ствляющих деятельность в сфере службы крови согласно приложению 14 к настоящему совместному приказу;</w:t>
      </w:r>
    </w:p>
    <w:p w:rsidR="00000000" w:rsidRDefault="00AF0440">
      <w:pPr>
        <w:pStyle w:val="pj"/>
      </w:pPr>
      <w:r>
        <w:t>15) критерии оценки степени риска в сфере обращения лекарственных средств, изделий медицинского назначения и медицинской техники согласно приложению 15 к н</w:t>
      </w:r>
      <w:r>
        <w:t>астоящему совместному приказу;</w:t>
      </w:r>
    </w:p>
    <w:p w:rsidR="00000000" w:rsidRDefault="00AF0440">
      <w:pPr>
        <w:pStyle w:val="pj"/>
      </w:pPr>
      <w:r>
        <w:t>16) проверочный лист в сфере обращения лекарственных средств и медицинских изделий на соответствие квалификационным требованиям в отношении субъектов (объектов) контроля согласно приложению 16 к настоящему совместному приказу</w:t>
      </w:r>
      <w:r>
        <w:t>;</w:t>
      </w:r>
    </w:p>
    <w:p w:rsidR="00000000" w:rsidRDefault="00AF0440">
      <w:pPr>
        <w:pStyle w:val="pj"/>
      </w:pPr>
      <w:r>
        <w:t>17) проверочный лист в сфере обращения лекарственных средств, изделий медицинского назначения и медицинской техники в отношении медицинских организаций по вопросам лекарственного обеспечения согласно приложению 17 к настоящему совместному приказу;</w:t>
      </w:r>
    </w:p>
    <w:p w:rsidR="00000000" w:rsidRDefault="00AF0440">
      <w:pPr>
        <w:pStyle w:val="pj"/>
      </w:pPr>
      <w:r>
        <w:t>18) пр</w:t>
      </w:r>
      <w:r>
        <w:t>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производство лекарственных средств, изделий медицинского назначения</w:t>
      </w:r>
      <w:r>
        <w:t xml:space="preserve"> и медицинской техники согласно приложению 18 к настоящему совместному приказу;</w:t>
      </w:r>
    </w:p>
    <w:p w:rsidR="00000000" w:rsidRDefault="00AF0440">
      <w:pPr>
        <w:pStyle w:val="pj"/>
      </w:pPr>
      <w:r>
        <w:t>19) проверочный 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w:t>
      </w:r>
      <w:r>
        <w:t>ти, осуществляющих изготовление лекарственных препаратов и изделий медицинского назначения согласно приложению 19 к настоящему совместному приказу;</w:t>
      </w:r>
    </w:p>
    <w:p w:rsidR="00000000" w:rsidRDefault="00AF0440">
      <w:pPr>
        <w:pStyle w:val="pj"/>
      </w:pPr>
      <w:r>
        <w:t xml:space="preserve">20) проверочный лист в сфере обращения лекарственных средств, изделий медицинского назначения и медицинской </w:t>
      </w:r>
      <w:r>
        <w:t>техники в отношении субъектов (объектов) фармацевтической деятельности, осуществляющих оптовую реализацию лекарственных средств, изделий медицинского назначения и медицинской техники согласно приложению 20 к настоящему совместному приказу;</w:t>
      </w:r>
    </w:p>
    <w:p w:rsidR="00000000" w:rsidRDefault="00AF0440">
      <w:pPr>
        <w:pStyle w:val="pj"/>
      </w:pPr>
      <w:r>
        <w:t xml:space="preserve">21) проверочный </w:t>
      </w:r>
      <w:r>
        <w:t>лист в сфере обращения лекарственных средств, изделий медицинского назначения и медицинской техники в отношении субъектов (объектов) фармацевтической деятельности, осуществляющих розничную реализацию лекарственных средств, изделий медицинского назначения и</w:t>
      </w:r>
      <w:r>
        <w:t xml:space="preserve"> медицинской техники согласно приложению 21 к настоящему совместному приказу;</w:t>
      </w:r>
    </w:p>
    <w:p w:rsidR="00000000" w:rsidRDefault="00AF0440">
      <w:pPr>
        <w:pStyle w:val="pj"/>
      </w:pPr>
      <w:r>
        <w:t>22) проверочный лист в сфере оказания медицинских услуг (помощи) в отношении субъектов (объектов), оказывающих патологоанатомическую диагностику согласно приложению 22 к настояще</w:t>
      </w:r>
      <w:r>
        <w:t>му совместному приказу;</w:t>
      </w:r>
    </w:p>
    <w:p w:rsidR="00000000" w:rsidRDefault="00AF0440">
      <w:pPr>
        <w:pStyle w:val="pj"/>
      </w:pPr>
      <w:r>
        <w:t>23) проверочный лист в сфере оказания медицинских услуг (помощи) в отношении субъектов (объектов), независимо от деятельности согласно приложению 23 к настоящему совместному приказу;</w:t>
      </w:r>
    </w:p>
    <w:p w:rsidR="00000000" w:rsidRDefault="00AF0440">
      <w:pPr>
        <w:pStyle w:val="pj"/>
      </w:pPr>
      <w:r>
        <w:t>24) проверочный лист в сфере оказания медицинских услуг (помощи) в отношении субъектов (объектов), оказывающих помощь в области ядерной медицины согласно приложению 24 к настоящему совместному приказу;</w:t>
      </w:r>
    </w:p>
    <w:p w:rsidR="00000000" w:rsidRDefault="00AF0440">
      <w:pPr>
        <w:pStyle w:val="pj"/>
      </w:pPr>
      <w:r>
        <w:t>25) проверочный лист в сфере обращения лекарственных с</w:t>
      </w:r>
      <w:r>
        <w:t>редств и медицинских изделий в отношении государственной экспертной организации в сфере обращения лекарственных средств и медицинских изделий согласно приложению 25 к настоящему совместному приказу;</w:t>
      </w:r>
    </w:p>
    <w:p w:rsidR="00000000" w:rsidRDefault="00AF0440">
      <w:pPr>
        <w:pStyle w:val="pj"/>
      </w:pPr>
      <w:r>
        <w:t>26) проверочный лист в сфере оказания медицинских услуг (</w:t>
      </w:r>
      <w:r>
        <w:t>помощи) в отношении субъектов (объектов), оказывающих медицинскую помощь при профессиональной патологии согласно приложению 26 к настоящему совместному приказу;</w:t>
      </w:r>
    </w:p>
    <w:p w:rsidR="00000000" w:rsidRDefault="00AF0440">
      <w:pPr>
        <w:pStyle w:val="pj"/>
      </w:pPr>
      <w:r>
        <w:t>27) проверочный лист в сфере оказания медицинских услуг (помощи) субъектов (объектов) оказывающ</w:t>
      </w:r>
      <w:r>
        <w:t>их медицинскую помощь лицам, содержащимся в следственных изоляторах и учреждениях уголовно-исполнительной (пенитенциарной) системы согласно приложению 27 к настоящему совместному приказу.»;</w:t>
      </w:r>
    </w:p>
    <w:p w:rsidR="00000000" w:rsidRDefault="00AF0440">
      <w:pPr>
        <w:pStyle w:val="pj"/>
      </w:pPr>
      <w:hyperlink r:id="rId8" w:anchor="sub_id=100" w:history="1">
        <w:r>
          <w:rPr>
            <w:rStyle w:val="a4"/>
          </w:rPr>
          <w:t>приложения 1</w:t>
        </w:r>
      </w:hyperlink>
      <w:r>
        <w:rPr>
          <w:rStyle w:val="s0"/>
        </w:rPr>
        <w:t xml:space="preserve">, </w:t>
      </w:r>
      <w:hyperlink r:id="rId9" w:anchor="sub_id=2" w:history="1">
        <w:r>
          <w:rPr>
            <w:rStyle w:val="a4"/>
          </w:rPr>
          <w:t>2, 3, 4, 5, 6, 7, 8, 9, 10, 11, 12, 13, 14</w:t>
        </w:r>
      </w:hyperlink>
      <w:r>
        <w:t xml:space="preserve">, </w:t>
      </w:r>
      <w:hyperlink r:id="rId10" w:anchor="sub_id=22" w:history="1">
        <w:r>
          <w:rPr>
            <w:rStyle w:val="a4"/>
          </w:rPr>
          <w:t>22, 23 и 24</w:t>
        </w:r>
      </w:hyperlink>
      <w:r>
        <w:t>, к указанном</w:t>
      </w:r>
      <w:r>
        <w:t xml:space="preserve">у совместному приказу изложить в новой редакции согласно </w:t>
      </w:r>
      <w:hyperlink w:anchor="sub1" w:history="1">
        <w:r>
          <w:rPr>
            <w:rStyle w:val="a4"/>
          </w:rPr>
          <w:t>приложениям 1, 2, 3, 4, 5, 6, 7, 8, 9, 10, 11, 12, 13, 14, 15, 16 и 17</w:t>
        </w:r>
      </w:hyperlink>
      <w:r>
        <w:t xml:space="preserve"> к настоящему совместному приказу;</w:t>
      </w:r>
    </w:p>
    <w:p w:rsidR="00000000" w:rsidRDefault="00AF0440">
      <w:pPr>
        <w:pStyle w:val="pj"/>
      </w:pPr>
      <w:r>
        <w:t>дополнить приложениями 26 и 27 к указанному совместному приказу в р</w:t>
      </w:r>
      <w:r>
        <w:t xml:space="preserve">едакции согласно </w:t>
      </w:r>
      <w:hyperlink w:anchor="sub18" w:history="1">
        <w:r>
          <w:rPr>
            <w:rStyle w:val="a4"/>
          </w:rPr>
          <w:t>приложениям 18 и 19</w:t>
        </w:r>
      </w:hyperlink>
      <w:r>
        <w:t xml:space="preserve"> к настоящему совместному приказу.</w:t>
      </w:r>
    </w:p>
    <w:p w:rsidR="00000000" w:rsidRDefault="00AF0440">
      <w:pPr>
        <w:pStyle w:val="pj"/>
      </w:pPr>
      <w:r>
        <w:t>2.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w:t>
      </w:r>
      <w:r>
        <w:t>н порядке обеспечить:</w:t>
      </w:r>
    </w:p>
    <w:p w:rsidR="00000000" w:rsidRDefault="00AF0440">
      <w:pPr>
        <w:pStyle w:val="pj"/>
      </w:pPr>
      <w:r>
        <w:t>1) государственную регистрацию настоящего совместного приказа в Министерстве юстиции Республики Казахстан;</w:t>
      </w:r>
    </w:p>
    <w:p w:rsidR="00000000" w:rsidRDefault="00AF0440">
      <w:pPr>
        <w:pStyle w:val="pj"/>
      </w:pPr>
      <w:r>
        <w:t>2) размещение настоящего совместного приказа на интернет-ресурсе Министерства здравоохранения Республики Казахстан после его оф</w:t>
      </w:r>
      <w:r>
        <w:t>ициального опубликования;</w:t>
      </w:r>
    </w:p>
    <w:p w:rsidR="00000000" w:rsidRDefault="00AF0440">
      <w:pPr>
        <w:pStyle w:val="pj"/>
      </w:pPr>
      <w:r>
        <w:t>3) в течение десяти рабочих дней после государственной регистрации настоящего совместного приказа в Министерстве юстиции Республики Казахстан представление в Юридический департамент Министерства здравоохранения Республики Казахста</w:t>
      </w:r>
      <w:r>
        <w:t>н сведений об исполнении мероприятий, предусмотренных подпунктами 1) и 2) настоящего пункта.</w:t>
      </w:r>
    </w:p>
    <w:p w:rsidR="00000000" w:rsidRDefault="00AF0440">
      <w:pPr>
        <w:pStyle w:val="pj"/>
      </w:pPr>
      <w:r>
        <w:t>4) в течение пяти рабочих дней после государственной регистрации настоящего совместного приказа в Министерстве юстиции Республики Казахстан направить в уполномочен</w:t>
      </w:r>
      <w:r>
        <w:t>ный орган по правовой статистике и специальных учетов для размещения в Едином реестре субъектов и объектов проверок.</w:t>
      </w:r>
    </w:p>
    <w:p w:rsidR="00000000" w:rsidRDefault="00AF0440">
      <w:pPr>
        <w:pStyle w:val="pj"/>
      </w:pPr>
      <w:r>
        <w:t xml:space="preserve">3. Контроль за исполнением настоящего совместного приказа возложить на вице-министров здравоохранения, курирующих государственный контроль </w:t>
      </w:r>
      <w:r>
        <w:t>в сфере оказания медицинских услуг (помощи) и цифровизацию здравоохранения.</w:t>
      </w:r>
    </w:p>
    <w:p w:rsidR="00000000" w:rsidRDefault="00AF0440">
      <w:pPr>
        <w:pStyle w:val="pj"/>
      </w:pPr>
      <w:r>
        <w:t xml:space="preserve">4. Настоящий совместный приказ вводится в действие по истечении десяти календарных дней после дня его первого официального </w:t>
      </w:r>
      <w:hyperlink r:id="rId11" w:history="1">
        <w:r>
          <w:rPr>
            <w:rStyle w:val="a4"/>
          </w:rPr>
          <w:t>опубликования</w:t>
        </w:r>
      </w:hyperlink>
      <w:r>
        <w:t xml:space="preserve">, за исключением пункта 1 раздела «Для профилактического контроля с посещением» </w:t>
      </w:r>
      <w:hyperlink w:anchor="sub3" w:history="1">
        <w:r>
          <w:rPr>
            <w:rStyle w:val="a4"/>
          </w:rPr>
          <w:t>приложений 3, 4, 5, 6, 7, 8, 9, 10, 11, 12, 13, 14, 15, 16, 17, 18 и 19</w:t>
        </w:r>
      </w:hyperlink>
      <w:r>
        <w:t xml:space="preserve"> и пункта 3 раздела «Для проверок на соответствие требова</w:t>
      </w:r>
      <w:r>
        <w:t xml:space="preserve">ниям» </w:t>
      </w:r>
      <w:hyperlink w:anchor="sub3" w:history="1">
        <w:r>
          <w:rPr>
            <w:rStyle w:val="a4"/>
          </w:rPr>
          <w:t>приложений 3, 4, 5, 6, 7, 8, 9, 10, 11, 12, 13, 14, 15, 16, 17 и 18</w:t>
        </w:r>
      </w:hyperlink>
      <w:r>
        <w:t xml:space="preserve"> к Критериям оценки степени риска в сфере оказания медицинских услуг (помощи), которые вводятся в действие с 1 июля 2025 года.</w:t>
      </w:r>
    </w:p>
    <w:p w:rsidR="00000000" w:rsidRDefault="00AF0440">
      <w:pPr>
        <w:pStyle w:val="pj"/>
      </w:pPr>
      <w:r>
        <w:t> </w:t>
      </w:r>
    </w:p>
    <w:p w:rsidR="00000000" w:rsidRDefault="00AF0440">
      <w:pPr>
        <w:pStyle w:val="pj"/>
      </w:pPr>
      <w:r>
        <w:t> </w:t>
      </w:r>
    </w:p>
    <w:tbl>
      <w:tblPr>
        <w:tblW w:w="5000" w:type="pct"/>
        <w:tblCellMar>
          <w:left w:w="0" w:type="dxa"/>
          <w:right w:w="0" w:type="dxa"/>
        </w:tblCellMar>
        <w:tblLook w:val="04A0" w:firstRow="1" w:lastRow="0" w:firstColumn="1" w:lastColumn="0" w:noHBand="0" w:noVBand="1"/>
      </w:tblPr>
      <w:tblGrid>
        <w:gridCol w:w="4785"/>
        <w:gridCol w:w="4786"/>
      </w:tblGrid>
      <w:tr w:rsidR="00000000">
        <w:tc>
          <w:tcPr>
            <w:tcW w:w="2500" w:type="pct"/>
            <w:tcMar>
              <w:top w:w="0" w:type="dxa"/>
              <w:left w:w="108" w:type="dxa"/>
              <w:bottom w:w="0" w:type="dxa"/>
              <w:right w:w="108" w:type="dxa"/>
            </w:tcMar>
            <w:hideMark/>
          </w:tcPr>
          <w:p w:rsidR="00000000" w:rsidRDefault="00AF0440">
            <w:pPr>
              <w:pStyle w:val="p"/>
            </w:pPr>
            <w:r>
              <w:rPr>
                <w:b/>
                <w:bCs/>
              </w:rPr>
              <w:t>Заместитель Премьер-Ми</w:t>
            </w:r>
            <w:r>
              <w:rPr>
                <w:b/>
                <w:bCs/>
              </w:rPr>
              <w:t xml:space="preserve">нистра - </w:t>
            </w:r>
          </w:p>
          <w:p w:rsidR="00000000" w:rsidRDefault="00AF0440">
            <w:pPr>
              <w:pStyle w:val="p"/>
            </w:pPr>
            <w:r>
              <w:rPr>
                <w:b/>
                <w:bCs/>
              </w:rPr>
              <w:t xml:space="preserve">Министр национальной экономики </w:t>
            </w:r>
          </w:p>
          <w:p w:rsidR="00000000" w:rsidRDefault="00AF0440">
            <w:pPr>
              <w:pStyle w:val="p"/>
            </w:pPr>
            <w:r>
              <w:rPr>
                <w:b/>
                <w:bCs/>
              </w:rPr>
              <w:t>Республики Казахстан</w:t>
            </w:r>
          </w:p>
          <w:p w:rsidR="00000000" w:rsidRDefault="00AF0440">
            <w:pPr>
              <w:pStyle w:val="p"/>
            </w:pPr>
            <w:r>
              <w:rPr>
                <w:b/>
                <w:bCs/>
              </w:rPr>
              <w:t>__________С. Жумангарин</w:t>
            </w:r>
          </w:p>
        </w:tc>
        <w:tc>
          <w:tcPr>
            <w:tcW w:w="2500" w:type="pct"/>
            <w:tcMar>
              <w:top w:w="0" w:type="dxa"/>
              <w:left w:w="108" w:type="dxa"/>
              <w:bottom w:w="0" w:type="dxa"/>
              <w:right w:w="108" w:type="dxa"/>
            </w:tcMar>
            <w:hideMark/>
          </w:tcPr>
          <w:p w:rsidR="00000000" w:rsidRDefault="00AF0440">
            <w:pPr>
              <w:pStyle w:val="pr"/>
            </w:pPr>
            <w:r>
              <w:rPr>
                <w:b/>
                <w:bCs/>
              </w:rPr>
              <w:t xml:space="preserve">И.о. министра здравоохранения </w:t>
            </w:r>
          </w:p>
          <w:p w:rsidR="00000000" w:rsidRDefault="00AF0440">
            <w:pPr>
              <w:pStyle w:val="pr"/>
            </w:pPr>
            <w:r>
              <w:rPr>
                <w:b/>
                <w:bCs/>
              </w:rPr>
              <w:t>Республики Казахстан</w:t>
            </w:r>
          </w:p>
          <w:p w:rsidR="00000000" w:rsidRDefault="00AF0440">
            <w:pPr>
              <w:pStyle w:val="pr"/>
            </w:pPr>
            <w:r>
              <w:rPr>
                <w:b/>
                <w:bCs/>
              </w:rPr>
              <w:t> </w:t>
            </w:r>
          </w:p>
          <w:p w:rsidR="00000000" w:rsidRDefault="00AF0440">
            <w:pPr>
              <w:pStyle w:val="pr"/>
            </w:pPr>
            <w:r>
              <w:rPr>
                <w:b/>
                <w:bCs/>
              </w:rPr>
              <w:t>__________Т. Султангазиев</w:t>
            </w:r>
          </w:p>
        </w:tc>
      </w:tr>
    </w:tbl>
    <w:p w:rsidR="00000000" w:rsidRDefault="00AF0440">
      <w:pPr>
        <w:pStyle w:val="p"/>
      </w:pPr>
      <w:r>
        <w:t> </w:t>
      </w:r>
    </w:p>
    <w:p w:rsidR="00000000" w:rsidRDefault="00AF0440">
      <w:pPr>
        <w:pStyle w:val="p"/>
      </w:pPr>
      <w:r>
        <w:t> «СОГЛАСОВАН»</w:t>
      </w:r>
    </w:p>
    <w:p w:rsidR="00000000" w:rsidRDefault="00AF0440">
      <w:pPr>
        <w:pStyle w:val="p"/>
      </w:pPr>
      <w:r>
        <w:t>Комитет по правовой статистике</w:t>
      </w:r>
    </w:p>
    <w:p w:rsidR="00000000" w:rsidRDefault="00AF0440">
      <w:pPr>
        <w:pStyle w:val="p"/>
      </w:pPr>
      <w:r>
        <w:t>и специальным учетам</w:t>
      </w:r>
    </w:p>
    <w:p w:rsidR="00000000" w:rsidRDefault="00AF0440">
      <w:pPr>
        <w:pStyle w:val="p"/>
      </w:pPr>
      <w:r>
        <w:t>Генеральной прокуратуры</w:t>
      </w:r>
    </w:p>
    <w:p w:rsidR="00000000" w:rsidRDefault="00AF0440">
      <w:pPr>
        <w:pStyle w:val="p"/>
      </w:pPr>
      <w:r>
        <w:t>Республики Казахстан</w:t>
      </w:r>
    </w:p>
    <w:p w:rsidR="00000000" w:rsidRDefault="00AF0440">
      <w:pPr>
        <w:pStyle w:val="p"/>
      </w:pPr>
      <w:r>
        <w:t> </w:t>
      </w:r>
    </w:p>
    <w:p w:rsidR="00000000" w:rsidRDefault="00AF0440">
      <w:pPr>
        <w:pStyle w:val="pc"/>
      </w:pPr>
      <w:r>
        <w:t> </w:t>
      </w:r>
    </w:p>
    <w:p w:rsidR="00000000" w:rsidRDefault="00AF0440">
      <w:pPr>
        <w:pStyle w:val="pc"/>
        <w:jc w:val="left"/>
      </w:pPr>
      <w:bookmarkStart w:id="1" w:name="SUB1"/>
      <w:bookmarkEnd w:id="1"/>
      <w:r>
        <w:t> </w:t>
      </w:r>
    </w:p>
    <w:p w:rsidR="00000000" w:rsidRDefault="00AF0440">
      <w:pPr>
        <w:pStyle w:val="pr"/>
      </w:pPr>
      <w:r>
        <w:t>Приложение 1</w:t>
      </w:r>
    </w:p>
    <w:p w:rsidR="00000000" w:rsidRDefault="00AF0440">
      <w:pPr>
        <w:pStyle w:val="pr"/>
      </w:pPr>
      <w:r>
        <w:t>к совместному приказу</w:t>
      </w:r>
    </w:p>
    <w:p w:rsidR="00000000" w:rsidRDefault="00AF0440">
      <w:pPr>
        <w:pStyle w:val="pr"/>
      </w:pPr>
      <w:r>
        <w:t>Заместитель Премьер-Министра -</w:t>
      </w:r>
    </w:p>
    <w:p w:rsidR="00000000" w:rsidRDefault="00AF0440">
      <w:pPr>
        <w:pStyle w:val="pr"/>
      </w:pPr>
      <w:r>
        <w:t>Министр национальной экономики</w:t>
      </w:r>
    </w:p>
    <w:p w:rsidR="00000000" w:rsidRDefault="00AF0440">
      <w:pPr>
        <w:pStyle w:val="pr"/>
      </w:pPr>
      <w:r>
        <w:t>Республики Казахстан</w:t>
      </w:r>
    </w:p>
    <w:p w:rsidR="00000000" w:rsidRDefault="00AF0440">
      <w:pPr>
        <w:pStyle w:val="pr"/>
      </w:pPr>
      <w:r>
        <w:t>от 7 апреля 2025 года</w:t>
      </w:r>
    </w:p>
    <w:p w:rsidR="00000000" w:rsidRDefault="00AF0440">
      <w:pPr>
        <w:pStyle w:val="pr"/>
      </w:pPr>
      <w:r>
        <w:t>№ 16 и</w:t>
      </w:r>
    </w:p>
    <w:p w:rsidR="00000000" w:rsidRDefault="00AF0440">
      <w:pPr>
        <w:pStyle w:val="pr"/>
      </w:pPr>
      <w:r>
        <w:t>И.о. министра здравоохранения</w:t>
      </w:r>
    </w:p>
    <w:p w:rsidR="00000000" w:rsidRDefault="00AF0440">
      <w:pPr>
        <w:pStyle w:val="pr"/>
      </w:pPr>
      <w:r>
        <w:t>Республики Казахстан</w:t>
      </w:r>
    </w:p>
    <w:p w:rsidR="00000000" w:rsidRDefault="00AF0440">
      <w:pPr>
        <w:pStyle w:val="pr"/>
      </w:pPr>
      <w:r>
        <w:t>от 31 м</w:t>
      </w:r>
      <w:r>
        <w:t>арта 2025 года</w:t>
      </w:r>
    </w:p>
    <w:p w:rsidR="00000000" w:rsidRDefault="00AF0440">
      <w:pPr>
        <w:pStyle w:val="pr"/>
      </w:pPr>
      <w:r>
        <w:t>№ 27</w:t>
      </w:r>
    </w:p>
    <w:p w:rsidR="00000000" w:rsidRDefault="00AF0440">
      <w:pPr>
        <w:pStyle w:val="pr"/>
      </w:pPr>
      <w:r>
        <w:t> </w:t>
      </w:r>
    </w:p>
    <w:p w:rsidR="00000000" w:rsidRDefault="00AF0440">
      <w:pPr>
        <w:pStyle w:val="pr"/>
      </w:pPr>
      <w:r>
        <w:t>Приложение 1</w:t>
      </w:r>
    </w:p>
    <w:p w:rsidR="00000000" w:rsidRDefault="00AF0440">
      <w:pPr>
        <w:pStyle w:val="pr"/>
      </w:pPr>
      <w:r>
        <w:t>к совместному приказу</w:t>
      </w:r>
    </w:p>
    <w:p w:rsidR="00000000" w:rsidRDefault="00AF0440">
      <w:pPr>
        <w:pStyle w:val="pr"/>
      </w:pPr>
      <w:r>
        <w:t>Министра здравоохранения</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ҚР ДСМ-32 и Министра</w:t>
      </w:r>
    </w:p>
    <w:p w:rsidR="00000000" w:rsidRDefault="00AF0440">
      <w:pPr>
        <w:pStyle w:val="pr"/>
      </w:pPr>
      <w:r>
        <w:t>национальной экономики</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70</w:t>
      </w:r>
    </w:p>
    <w:p w:rsidR="00000000" w:rsidRDefault="00AF0440">
      <w:pPr>
        <w:pStyle w:val="pc"/>
      </w:pPr>
      <w:r>
        <w:rPr>
          <w:b/>
          <w:bCs/>
        </w:rPr>
        <w:t> </w:t>
      </w:r>
    </w:p>
    <w:p w:rsidR="00000000" w:rsidRDefault="00AF0440">
      <w:pPr>
        <w:pStyle w:val="pc"/>
      </w:pPr>
      <w:r>
        <w:rPr>
          <w:b/>
          <w:bCs/>
        </w:rPr>
        <w:t> </w:t>
      </w:r>
    </w:p>
    <w:p w:rsidR="00000000" w:rsidRDefault="00AF0440">
      <w:pPr>
        <w:pStyle w:val="pc"/>
      </w:pPr>
      <w:r>
        <w:rPr>
          <w:rStyle w:val="s1"/>
        </w:rPr>
        <w:t>Критерии оценки степени риска в сфере оказания медицинских услуг (помощи)</w:t>
      </w:r>
    </w:p>
    <w:p w:rsidR="00000000" w:rsidRDefault="00AF0440">
      <w:pPr>
        <w:pStyle w:val="pc"/>
      </w:pPr>
      <w:r>
        <w:rPr>
          <w:b/>
          <w:bCs/>
        </w:rPr>
        <w:t> </w:t>
      </w:r>
    </w:p>
    <w:p w:rsidR="00000000" w:rsidRDefault="00AF0440">
      <w:pPr>
        <w:pStyle w:val="pc"/>
      </w:pPr>
      <w:r>
        <w:rPr>
          <w:rStyle w:val="s1"/>
        </w:rPr>
        <w:t>Глава 1. Общие положения</w:t>
      </w:r>
    </w:p>
    <w:p w:rsidR="00000000" w:rsidRDefault="00AF0440">
      <w:pPr>
        <w:pStyle w:val="pc"/>
      </w:pPr>
      <w:r>
        <w:t> </w:t>
      </w:r>
    </w:p>
    <w:p w:rsidR="00000000" w:rsidRDefault="00AF0440">
      <w:pPr>
        <w:pStyle w:val="pj"/>
      </w:pPr>
      <w:r>
        <w:t>1. Настоящие Критерии оценки степени рисков в сфере оказания медицинских услуг (помощи) (далее - Критерии) разработаны в соответствии с пунктами 5 и 6 статьи 141 и пунктом 1 статьи 143 Предпринимательского кодекса Республики Казахстан, приказом исполняющег</w:t>
      </w:r>
      <w:r>
        <w:t>о обязанности Министра национальной экономики Республики Казахстан от 22 июня 2022 года № 48 «Об утверждении Правил формирования регулирующими государственными органами системы оценки и управления рисками и о внесении изменений в приказ исполняющего обязан</w:t>
      </w:r>
      <w:r>
        <w:t>ности Министра национальной экономики Республики Казахстан от 31 июля 2018 года № 3 «Об утверждении Правил формирования государственными органами системы оценки рисков и формы проверочных листов» (зарегистрирован в Реестре государственной регистрации норма</w:t>
      </w:r>
      <w:r>
        <w:t>тивных правовых актов под № 28577) и приказом исполняющего обязанности Министра национальной экономики Республики Казахстан от 31 июля 2018 года № 3 «Об утверждении формы проверочного листа» (зарегистрирован в Реестре государственной регистрации нормативны</w:t>
      </w:r>
      <w:r>
        <w:t>х правовых актов под № 17371).</w:t>
      </w:r>
    </w:p>
    <w:p w:rsidR="00000000" w:rsidRDefault="00AF0440">
      <w:pPr>
        <w:pStyle w:val="pj"/>
      </w:pPr>
      <w:r>
        <w:t>2. В настоящих Критериях используются следующие понятия:</w:t>
      </w:r>
    </w:p>
    <w:p w:rsidR="00000000" w:rsidRDefault="00AF0440">
      <w:pPr>
        <w:pStyle w:val="pj"/>
      </w:pPr>
      <w:r>
        <w:t>1) балл - количественная мера исчисления риска;</w:t>
      </w:r>
    </w:p>
    <w:p w:rsidR="00000000" w:rsidRDefault="00AF0440">
      <w:pPr>
        <w:pStyle w:val="pj"/>
      </w:pPr>
      <w:r>
        <w:t>2) незначительные нарушения - нарушения требований законодательства Республики Казахстан в сфере оказания медицинских ус</w:t>
      </w:r>
      <w:r>
        <w:t>луг (помощи), несоблюдение которых повлекло и (или) может повлечь формально допущенные, но не нанесшие какого-либо вреда жизни и здоровью людей;</w:t>
      </w:r>
    </w:p>
    <w:p w:rsidR="00000000" w:rsidRDefault="00AF0440">
      <w:pPr>
        <w:pStyle w:val="pj"/>
      </w:pPr>
      <w:r>
        <w:t>3) значительные нарушения - нарушения, в том числе несоответствия требованиям законодательства в сфере оказания</w:t>
      </w:r>
      <w:r>
        <w:t xml:space="preserve"> медицинских услуг (помощи), не относящиеся к грубым и незначительным нарушениям;</w:t>
      </w:r>
    </w:p>
    <w:p w:rsidR="00000000" w:rsidRDefault="00AF0440">
      <w:pPr>
        <w:pStyle w:val="pj"/>
      </w:pPr>
      <w:r>
        <w:t>4) риск в сфере оказания медицинских услуг (помощи) - вероятность причинения вреда жизни или здоровью человека, законным интересам физических и юридических лиц, государства в</w:t>
      </w:r>
      <w:r>
        <w:t xml:space="preserve"> результате осуществления медицинской деятельности субъекта (объекта) контроля;</w:t>
      </w:r>
    </w:p>
    <w:p w:rsidR="00000000" w:rsidRDefault="00AF0440">
      <w:pPr>
        <w:pStyle w:val="pj"/>
      </w:pPr>
      <w:r>
        <w:t>5) грубые нарушения - умышленное или неосторожное явное и существенное нарушение законодательства Республики Казахстан в сфере оказания медицинских услуг (помощи), несоблюдение</w:t>
      </w:r>
      <w:r>
        <w:t xml:space="preserve"> которых повлекло и (или) может повлечь тяжкие последствия здоровью людей;</w:t>
      </w:r>
    </w:p>
    <w:p w:rsidR="00000000" w:rsidRDefault="00AF0440">
      <w:pPr>
        <w:pStyle w:val="pj"/>
      </w:pPr>
      <w:r>
        <w:t>6) система оценки и управления рисками - процесс принятия управленческих решений, направленных на снижение вероятности наступления неблагоприятных факторов путем распределения субъе</w:t>
      </w:r>
      <w:r>
        <w:t>ктов (объектов) контроля по степеням риска для последующего осуществления профилактического контроля с посещением субъекта (объекта) контроля и (или) проверок на соответствие квалификационным требованиям или разрешительным требованиям по выданным разрешени</w:t>
      </w:r>
      <w:r>
        <w:t>ям, требованиям по направленным уведомлениям (далее - проверка на соответствие требованиям) с целью минимально возможной степени ограничения свободы предпринимательства, обеспечивая при этом допустимый уровень риска, а также направленных на изменение уровн</w:t>
      </w:r>
      <w:r>
        <w:t>я риска для конкретного субъекта (объекта) контроля и (или) освобождения такого субъекта (объекта) контроля от профилактического контроля с посещением субъекта (объекта) контроля и (или) проверок на соответствие требованиям;</w:t>
      </w:r>
    </w:p>
    <w:p w:rsidR="00000000" w:rsidRDefault="00AF0440">
      <w:pPr>
        <w:pStyle w:val="pj"/>
      </w:pPr>
      <w:r>
        <w:t xml:space="preserve">7) объективные критерии оценки </w:t>
      </w:r>
      <w:r>
        <w:t>степени риска (далее - объективные критерии) - критерии, используемые для отбора субъектов (объектов) контроля в зависимости от степени риска в сфере оказания медицинских услуг (помощи) при осуществлении деятельности и не зависящие непосредственно от отдел</w:t>
      </w:r>
      <w:r>
        <w:t>ьного субъекта (объекта) контроля;</w:t>
      </w:r>
    </w:p>
    <w:p w:rsidR="00000000" w:rsidRDefault="00AF0440">
      <w:pPr>
        <w:pStyle w:val="pj"/>
      </w:pPr>
      <w:r>
        <w:t xml:space="preserve">8) субъективные критерии оценки степени риска (далее - субъективные критерии) - критерии оценки степени риска, используемые для отбора субъектов (объектов) контроля для проведения профилактического контроля и проверки на </w:t>
      </w:r>
      <w:r>
        <w:t>соответствие требованиям, в зависимости от результатов деятельности конкретного субъекта (объекта) контроля.</w:t>
      </w:r>
    </w:p>
    <w:p w:rsidR="00000000" w:rsidRDefault="00AF0440">
      <w:pPr>
        <w:pStyle w:val="pj"/>
      </w:pPr>
      <w:r>
        <w:t>3. Критерии оценки степени риска для проведения проверки на соответствие требованиям и профилактического контроля с посещением субъекта (объекта) к</w:t>
      </w:r>
      <w:r>
        <w:t>онтроля формируются посредством определения объективных и субъективных критериев.</w:t>
      </w:r>
    </w:p>
    <w:p w:rsidR="00000000" w:rsidRDefault="00AF0440">
      <w:pPr>
        <w:pStyle w:val="pc"/>
      </w:pPr>
      <w:r>
        <w:rPr>
          <w:b/>
          <w:bCs/>
        </w:rPr>
        <w:t> </w:t>
      </w:r>
    </w:p>
    <w:p w:rsidR="00000000" w:rsidRDefault="00AF0440">
      <w:pPr>
        <w:pStyle w:val="pc"/>
      </w:pPr>
      <w:r>
        <w:rPr>
          <w:b/>
          <w:bCs/>
        </w:rPr>
        <w:t> </w:t>
      </w:r>
    </w:p>
    <w:p w:rsidR="00000000" w:rsidRDefault="00AF0440">
      <w:pPr>
        <w:pStyle w:val="pc"/>
      </w:pPr>
      <w:r>
        <w:rPr>
          <w:rStyle w:val="s1"/>
        </w:rPr>
        <w:t>Глава 2. Объективные критерии оценки степени риска для проведения проверок на соответствие требованиям и профилактического контроля субъектов (объектов) контроля</w:t>
      </w:r>
    </w:p>
    <w:p w:rsidR="00000000" w:rsidRDefault="00AF0440">
      <w:pPr>
        <w:pStyle w:val="pc"/>
      </w:pPr>
      <w:r>
        <w:t> </w:t>
      </w:r>
    </w:p>
    <w:p w:rsidR="00000000" w:rsidRDefault="00AF0440">
      <w:pPr>
        <w:pStyle w:val="pj"/>
      </w:pPr>
      <w:r>
        <w:t>4. Определение объективных критериев осуществляется посредством определения риска государственного контроля, который осуществляется с учетом одного из следующих критериев:</w:t>
      </w:r>
    </w:p>
    <w:p w:rsidR="00000000" w:rsidRDefault="00AF0440">
      <w:pPr>
        <w:pStyle w:val="pj"/>
      </w:pPr>
      <w:r>
        <w:t>1) уровня опасности (сложности) субъекта (объекта) в зависимости от осуществляемой д</w:t>
      </w:r>
      <w:r>
        <w:t>еятельности;</w:t>
      </w:r>
    </w:p>
    <w:p w:rsidR="00000000" w:rsidRDefault="00AF0440">
      <w:pPr>
        <w:pStyle w:val="pj"/>
      </w:pPr>
      <w:r>
        <w:t>2) масштабов тяжести возможных негативных последствий вреда в процессе осуществления медицинской деятельности;</w:t>
      </w:r>
    </w:p>
    <w:p w:rsidR="00000000" w:rsidRDefault="00AF0440">
      <w:pPr>
        <w:pStyle w:val="pj"/>
      </w:pPr>
      <w:r>
        <w:t>3) возможности неблагоприятного воздействия на здоровье человека, законные интересы физических и юридических лиц, государства.</w:t>
      </w:r>
    </w:p>
    <w:p w:rsidR="00000000" w:rsidRDefault="00AF0440">
      <w:pPr>
        <w:pStyle w:val="pj"/>
      </w:pPr>
      <w:r>
        <w:t>5. На</w:t>
      </w:r>
      <w:r>
        <w:t xml:space="preserve"> основе анализа всех возможных рисков субъекты (объекты) контроля распределяются по трем степеням риска (высокая, средняя и низкая).</w:t>
      </w:r>
    </w:p>
    <w:p w:rsidR="00000000" w:rsidRDefault="00AF0440">
      <w:pPr>
        <w:pStyle w:val="pj"/>
      </w:pPr>
      <w:r>
        <w:t>К субъектам (объектам) контроля высокой степени риска относятся организации, оказывающие стационарную помощь (районная боль</w:t>
      </w:r>
      <w:r>
        <w:t>ница, номерная районная больница, многопрофильная межрайонная больница, городская больница, многопрофильная городская больница, многопрофильная городская детская больница, многопрофильная областная больница, многопрофильная областная детская больница), суб</w:t>
      </w:r>
      <w:r>
        <w:t>ъекты (объекты) родовспоможения, субъекты (объекты), оказывающие гемодиализную помощь, организации скорой медицинской помощи и медицинской авиации, организации, осуществляющие деятельность в сфере службы крови, стоматологическая поликлиника (центр, кабинет</w:t>
      </w:r>
      <w:r>
        <w:t>), фтизиопульмонологические организации, онкологический центр или диспансер, центры ядерной медицины, организации медицины катастроф, организации здравоохранения, осуществляющие деятельность в сфере профилактики ВИЧ-инфекции.</w:t>
      </w:r>
    </w:p>
    <w:p w:rsidR="00000000" w:rsidRDefault="00AF0440">
      <w:pPr>
        <w:pStyle w:val="pj"/>
      </w:pPr>
      <w:r>
        <w:t>К субъектам (объектам) контрол</w:t>
      </w:r>
      <w:r>
        <w:t xml:space="preserve">я средней степени риска относятся субъекты (объекты), оказывающие первичную медико-санитарную помощь (медицинский пункт, фельдшерско-акушерский пункт, врачебная амбулатория, центр первичной медико-санитарной помощи, номерная районная поликлиника, районная </w:t>
      </w:r>
      <w:r>
        <w:t>поликлиника, городская поликлиника), субъекты (объекты), оказывающие специализированную медицинскую помощь в амбулаторных условиях, организации здравоохранения, осуществляющие патологоанатомическую диагностику, организации здравоохранения, осуществляющие л</w:t>
      </w:r>
      <w:r>
        <w:t>абораторную диагностику, стационарные организации, оказывающие медицинскую помощь в области психического здоровья, объекты традиционной медицины.</w:t>
      </w:r>
    </w:p>
    <w:p w:rsidR="00000000" w:rsidRDefault="00AF0440">
      <w:pPr>
        <w:pStyle w:val="pj"/>
      </w:pPr>
      <w:r>
        <w:t>К субъектам (объектам) контроля низкой степени риска относятся субъекты (объекты) контроля, осуществляющие вос</w:t>
      </w:r>
      <w:r>
        <w:t>становительное лечение и медицинскую реабилитацию и субъекты (объекты) контроля, оказывающие паллиативную помощь и сестринский уход.</w:t>
      </w:r>
    </w:p>
    <w:p w:rsidR="00000000" w:rsidRDefault="00AF0440">
      <w:pPr>
        <w:pStyle w:val="pj"/>
      </w:pPr>
      <w:r>
        <w:t>6. В отношении субъектов (объектов) контроля, отнесенных к высокой и средней степени риска, проводятся проверка на соответс</w:t>
      </w:r>
      <w:r>
        <w:t>твие требованиям, профилактический контроль с посещением субъекта (объекта) контроля, профилактический контроль без посещения субъекта (объекта) контроля и внеплановая проверка.</w:t>
      </w:r>
    </w:p>
    <w:p w:rsidR="00000000" w:rsidRDefault="00AF0440">
      <w:pPr>
        <w:pStyle w:val="pj"/>
      </w:pPr>
      <w:r>
        <w:t>7. В отношении субъектов (объектов) контроля, отнесенных к низкой степени риск</w:t>
      </w:r>
      <w:r>
        <w:t>а, проводятся проверка на соответствие требованиям, профилактический контроль без посещения субъекта (объекта) контроля и внеплановая проверка.</w:t>
      </w:r>
    </w:p>
    <w:p w:rsidR="00000000" w:rsidRDefault="00AF0440">
      <w:pPr>
        <w:pStyle w:val="pc"/>
      </w:pPr>
      <w:r>
        <w:rPr>
          <w:b/>
          <w:bCs/>
        </w:rPr>
        <w:t> </w:t>
      </w:r>
    </w:p>
    <w:p w:rsidR="00000000" w:rsidRDefault="00AF0440">
      <w:pPr>
        <w:pStyle w:val="pc"/>
      </w:pPr>
      <w:r>
        <w:rPr>
          <w:b/>
          <w:bCs/>
        </w:rPr>
        <w:t> </w:t>
      </w:r>
    </w:p>
    <w:p w:rsidR="00000000" w:rsidRDefault="00AF0440">
      <w:pPr>
        <w:pStyle w:val="pc"/>
      </w:pPr>
      <w:r>
        <w:rPr>
          <w:rStyle w:val="s1"/>
        </w:rPr>
        <w:t>Глава 3. Субъективные критерии оценки степени риска для проведения проверок на соответствие требованиям и пр</w:t>
      </w:r>
      <w:r>
        <w:rPr>
          <w:rStyle w:val="s1"/>
        </w:rPr>
        <w:t>офилактического контроля субъектов (объектов) контроля</w:t>
      </w:r>
    </w:p>
    <w:p w:rsidR="00000000" w:rsidRDefault="00AF0440">
      <w:pPr>
        <w:pStyle w:val="pc"/>
      </w:pPr>
      <w:r>
        <w:t> </w:t>
      </w:r>
    </w:p>
    <w:p w:rsidR="00000000" w:rsidRDefault="00AF0440">
      <w:pPr>
        <w:pStyle w:val="pj"/>
      </w:pPr>
      <w:r>
        <w:t>8. Определение субъективных критериев осуществляется с применением следующих этапов:</w:t>
      </w:r>
    </w:p>
    <w:p w:rsidR="00000000" w:rsidRDefault="00AF0440">
      <w:pPr>
        <w:pStyle w:val="pj"/>
      </w:pPr>
      <w:r>
        <w:t>1) формирование базы данных и сбор информации;</w:t>
      </w:r>
    </w:p>
    <w:p w:rsidR="00000000" w:rsidRDefault="00AF0440">
      <w:pPr>
        <w:pStyle w:val="pj"/>
      </w:pPr>
      <w:r>
        <w:t>2) анализ информации и оценка рисков.</w:t>
      </w:r>
    </w:p>
    <w:p w:rsidR="00000000" w:rsidRDefault="00AF0440">
      <w:pPr>
        <w:pStyle w:val="pj"/>
      </w:pPr>
      <w:r>
        <w:t>9. Формирование базы данных и</w:t>
      </w:r>
      <w:r>
        <w:t xml:space="preserve"> сбор информации необходимы для выявления субъектов (объектов) контроля, нарушающих законодательство Республики Казахстан.</w:t>
      </w:r>
    </w:p>
    <w:p w:rsidR="00000000" w:rsidRDefault="00AF0440">
      <w:pPr>
        <w:pStyle w:val="pj"/>
      </w:pPr>
      <w:r>
        <w:t>Процессы сбора и обработки информации в полной мере автоматизируются и допускают возможность проверки корректности полученных данных.</w:t>
      </w:r>
    </w:p>
    <w:p w:rsidR="00000000" w:rsidRDefault="00AF0440">
      <w:pPr>
        <w:pStyle w:val="pj"/>
      </w:pPr>
      <w:r>
        <w:t>10. Для определения субъективных критериев оценки степени рисков для проведения профилактического контроля с посещением субъекта (объекта) контроля используются следующие источники информации:</w:t>
      </w:r>
    </w:p>
    <w:p w:rsidR="00000000" w:rsidRDefault="00AF0440">
      <w:pPr>
        <w:pStyle w:val="pj"/>
      </w:pPr>
      <w:r>
        <w:t>1) результаты предыдущих внеплановых проверок и профилактическ</w:t>
      </w:r>
      <w:r>
        <w:t>ого контроля с посещением субъектов (объектов) контроля (при этом степень тяжести нарушений устанавливается при несоблюдении требований, установленных в проверочных листах);</w:t>
      </w:r>
    </w:p>
    <w:p w:rsidR="00000000" w:rsidRDefault="00AF0440">
      <w:pPr>
        <w:pStyle w:val="pj"/>
      </w:pPr>
      <w:r>
        <w:t>2) результаты мониторинга отчетности и сведений, предоставляемых субъектом (объект</w:t>
      </w:r>
      <w:r>
        <w:t>ом) контроля;</w:t>
      </w:r>
    </w:p>
    <w:p w:rsidR="00000000" w:rsidRDefault="00AF0440">
      <w:pPr>
        <w:pStyle w:val="pj"/>
      </w:pPr>
      <w:r>
        <w:t>3) результаты профилактического контроля без посещения субъекта (объекта) контроля (итоговые документы, выданные по результатам профилактического контроля без посещения субъекта (объекта) контроля).</w:t>
      </w:r>
    </w:p>
    <w:p w:rsidR="00000000" w:rsidRDefault="00AF0440">
      <w:pPr>
        <w:pStyle w:val="pj"/>
      </w:pPr>
      <w:r>
        <w:t xml:space="preserve">11. Для определения субъективных критериев </w:t>
      </w:r>
      <w:r>
        <w:t>оценки степени рисков для проведения проверки на соответствие требованиям используются следующие источники информации:</w:t>
      </w:r>
    </w:p>
    <w:p w:rsidR="00000000" w:rsidRDefault="00AF0440">
      <w:pPr>
        <w:pStyle w:val="pj"/>
      </w:pPr>
      <w:r>
        <w:t>1) результаты предыдущих проверок в отношении субъектов (объектов) контроля;</w:t>
      </w:r>
    </w:p>
    <w:p w:rsidR="00000000" w:rsidRDefault="00AF0440">
      <w:pPr>
        <w:pStyle w:val="pj"/>
      </w:pPr>
      <w:r>
        <w:t>2) результаты сертификации, повышения квалификации сотрудник</w:t>
      </w:r>
      <w:r>
        <w:t>ов субъектов (объектов) контроля за последние 5 лет;</w:t>
      </w:r>
    </w:p>
    <w:p w:rsidR="00000000" w:rsidRDefault="00AF0440">
      <w:pPr>
        <w:pStyle w:val="pj"/>
      </w:pPr>
      <w:r>
        <w:t>3) наличие аккредитации субъектов (объектов) контроля при срочности выдаваемых разрешений;</w:t>
      </w:r>
    </w:p>
    <w:p w:rsidR="00000000" w:rsidRDefault="00AF0440">
      <w:pPr>
        <w:pStyle w:val="pj"/>
      </w:pPr>
      <w:r>
        <w:t>4) мониторинг отчетности и сведений, предоставляемых субъектом (объектом) контроля;</w:t>
      </w:r>
    </w:p>
    <w:p w:rsidR="00000000" w:rsidRDefault="00AF0440">
      <w:pPr>
        <w:pStyle w:val="pj"/>
      </w:pPr>
      <w:r>
        <w:t>5) результаты анализа сведений, предоставляемых государственными органами и организациями.</w:t>
      </w:r>
    </w:p>
    <w:p w:rsidR="00000000" w:rsidRDefault="00AF0440">
      <w:pPr>
        <w:pStyle w:val="pj"/>
      </w:pPr>
      <w:r>
        <w:t>12. На основании имеющихся источников информации, регулирующие государственные органы формируют субъективные критерии, подлежащие оценке.</w:t>
      </w:r>
    </w:p>
    <w:p w:rsidR="00000000" w:rsidRDefault="00AF0440">
      <w:pPr>
        <w:pStyle w:val="pj"/>
      </w:pPr>
      <w:r>
        <w:t>Анализ и оценка субъективны</w:t>
      </w:r>
      <w:r>
        <w:t>х критериев позволяет сконцентрировать проведение проверки на соответствие требованиям и профилактический контроль субъекта (объекта) контроля в отношении субъекта (объекта) контроля с наибольшим потенциальным риском.</w:t>
      </w:r>
    </w:p>
    <w:p w:rsidR="00000000" w:rsidRDefault="00AF0440">
      <w:pPr>
        <w:pStyle w:val="pj"/>
      </w:pPr>
      <w:r>
        <w:t>По показателям степени риска по субъек</w:t>
      </w:r>
      <w:r>
        <w:t>тивным критериям субъект (объект) контроля относится:</w:t>
      </w:r>
    </w:p>
    <w:p w:rsidR="00000000" w:rsidRDefault="00AF0440">
      <w:pPr>
        <w:pStyle w:val="pj"/>
      </w:pPr>
      <w:r>
        <w:t>1) к высокой степени риска - при показателе степени риска от 71 до 100 включительно;</w:t>
      </w:r>
    </w:p>
    <w:p w:rsidR="00000000" w:rsidRDefault="00AF0440">
      <w:pPr>
        <w:pStyle w:val="pj"/>
      </w:pPr>
      <w:r>
        <w:t>2) к средней степени риска - при показателе степени риска от 31 до 70 включительно;</w:t>
      </w:r>
    </w:p>
    <w:p w:rsidR="00000000" w:rsidRDefault="00AF0440">
      <w:pPr>
        <w:pStyle w:val="pj"/>
      </w:pPr>
      <w:r>
        <w:t>3) к низкой степени риска - при п</w:t>
      </w:r>
      <w:r>
        <w:t>оказателе степени риска от 0 до 30 включительно.</w:t>
      </w:r>
    </w:p>
    <w:p w:rsidR="00000000" w:rsidRDefault="00AF0440">
      <w:pPr>
        <w:pStyle w:val="pj"/>
      </w:pPr>
      <w:r>
        <w:t>При этом, при анализе и оценке не применяются данные субъективных критериев, ранее учтенные и использованные в отношении конкретного субъекта (объекта) контроля либо данные, по которым истек срок исковой дав</w:t>
      </w:r>
      <w:r>
        <w:t>ности в соответствии с Гражданским кодексом Республики Казахстан.</w:t>
      </w:r>
    </w:p>
    <w:p w:rsidR="00000000" w:rsidRDefault="00AF0440">
      <w:pPr>
        <w:pStyle w:val="pj"/>
      </w:pPr>
      <w:r>
        <w:t>В отношении субъектов (объектов) контроля, устранивших в полном объеме выданные нарушения по итогам проведенного предыдущего профилактического контроля с посещением и (или) проверки на соотв</w:t>
      </w:r>
      <w:r>
        <w:t>етствие требованиям, не допускается включение их при формировании графиков и списков на очередной период государственного контроля.</w:t>
      </w:r>
    </w:p>
    <w:p w:rsidR="00000000" w:rsidRDefault="00AF0440">
      <w:pPr>
        <w:pStyle w:val="pj"/>
      </w:pPr>
      <w:r>
        <w:t>Приоритетность применяемых источников информации и значимость показателей субъективных критериев устанавливаются в критериях</w:t>
      </w:r>
      <w:r>
        <w:t xml:space="preserve"> оценки степени риска согласно перечню субъективных критериев для определения степени риска по субъективным критериям по форме согласно приложениям 3, 4, 5, 6, 7, 8, 9, 10, 11, 12, 13, 14, 15, 16, 17, 18 и 19 к настоящим Критериям.</w:t>
      </w:r>
    </w:p>
    <w:p w:rsidR="00000000" w:rsidRDefault="00AF0440">
      <w:pPr>
        <w:pStyle w:val="pj"/>
      </w:pPr>
      <w:r>
        <w:t xml:space="preserve">Показатели субъективных </w:t>
      </w:r>
      <w:r>
        <w:t>критериев определяются для каждой однородной группы субъектов (объектов) контроля. Удельный вес по значимости показателей субъективных критериев определяется в зависимости от важности показателя в оценке риска для каждой однородной группы субъектов (объект</w:t>
      </w:r>
      <w:r>
        <w:t>ов) контроля. Допустимые значения показателей субъективных критериев регламентируются нормативными правовыми актами Республики Казахстан.</w:t>
      </w:r>
    </w:p>
    <w:p w:rsidR="00000000" w:rsidRDefault="00AF0440">
      <w:pPr>
        <w:pStyle w:val="pj"/>
      </w:pPr>
      <w:r>
        <w:t xml:space="preserve">13. Степени нарушений требований в сфере оказания медицинских услуг (помощи) подразделяются на грубое, значительное и </w:t>
      </w:r>
      <w:r>
        <w:t>незначительное.</w:t>
      </w:r>
    </w:p>
    <w:p w:rsidR="00000000" w:rsidRDefault="00AF0440">
      <w:pPr>
        <w:pStyle w:val="pj"/>
      </w:pPr>
      <w:r>
        <w:t>Требования для проведения проверок на соответствие требованиям и профилактического контроля субъектов (объектов) контроля с посещением субъекта (объекта) контроля с распределением по степени значимости нарушений и источникам информации прив</w:t>
      </w:r>
      <w:r>
        <w:t>едены в приложениях 1 и 2 к настоящим Критериям. Несоответствие требования определяет соответствующую степень нарушений.</w:t>
      </w:r>
    </w:p>
    <w:p w:rsidR="00000000" w:rsidRDefault="00AF0440">
      <w:pPr>
        <w:pStyle w:val="pj"/>
      </w:pPr>
      <w:r>
        <w:t>14. Субъекты (объекты) контроля освобождаются от проверок на соответствие требованиям и профилактического контроля субъектов (объектов)</w:t>
      </w:r>
      <w:r>
        <w:t xml:space="preserve"> контроля на следующий календарный год, если у субъекта (объекта) контроля проведена внешняя комплексная оценка (аккредитация) на соответствие деятельности стандартам аккредитации и предоставлено свидетельство об аккредитации на проверяемый период.</w:t>
      </w:r>
    </w:p>
    <w:p w:rsidR="00000000" w:rsidRDefault="00AF0440">
      <w:pPr>
        <w:pStyle w:val="pj"/>
      </w:pPr>
      <w:r>
        <w:t>15. Про</w:t>
      </w:r>
      <w:r>
        <w:t>верка на соответствие требованиям и профилактический контроль с посещением субъекта (объекта) проводятся в зависимости от предназначения и видов деятельности объектов, в соответствии с проверочными листами в сфере оказания медицинских услуг (помощи) населе</w:t>
      </w:r>
      <w:r>
        <w:t>нию согласно приложениям 2, 3, 4, 5, 6, 7, 8, 9, 10, 11, 12, 13, 14, 22, 23, 24, 26 и 27 к настоящему совместному приказу.</w:t>
      </w:r>
    </w:p>
    <w:p w:rsidR="00000000" w:rsidRDefault="00AF0440">
      <w:pPr>
        <w:pStyle w:val="pj"/>
      </w:pPr>
      <w:r>
        <w:t>16. Субъекты (объекты) контроля с высокой степенью риска переводятся с применением информационной системы в среднюю степень риска или</w:t>
      </w:r>
      <w:r>
        <w:t xml:space="preserve"> со средней степенью риска в низкую степень риска в соответствующих сферах деятельности субъектов (объектов) контроля при наличии в законах Республики Казахстан и критериях оценки степени риска регулирующих государственных органов случаев освобождения от п</w:t>
      </w:r>
      <w:r>
        <w:t>рофилактического контроля с посещением субъекта (объекта) контроля или проведения проверок.</w:t>
      </w:r>
    </w:p>
    <w:p w:rsidR="00000000" w:rsidRDefault="00AF0440">
      <w:pPr>
        <w:pStyle w:val="pj"/>
      </w:pPr>
      <w:r>
        <w:t>17. При составлении органом контроля графика проверок на соответствие требованиям и полугодовых списков профилактического контроля с посещением субъекта (объекта) к</w:t>
      </w:r>
      <w:r>
        <w:t>онтроля в отношении одних и тех же субъектов (объектов) контроля устанавливаются единые сроки периода их проведения.</w:t>
      </w:r>
    </w:p>
    <w:p w:rsidR="00000000" w:rsidRDefault="00AF0440">
      <w:pPr>
        <w:pStyle w:val="pj"/>
      </w:pPr>
      <w:r>
        <w:t>18. Для субъектов (объектов) контроля, отнесенных к высокой степени риска, кратность проведения проверки на соответствие требованиям опреде</w:t>
      </w:r>
      <w:r>
        <w:t>ляется критериями оценки степени риска, но не чаще одного раза в год.</w:t>
      </w:r>
    </w:p>
    <w:p w:rsidR="00000000" w:rsidRDefault="00AF0440">
      <w:pPr>
        <w:pStyle w:val="pj"/>
      </w:pPr>
      <w:r>
        <w:t xml:space="preserve">Для субъектов (объектов) контроля, отнесенных к средней степени риска, кратность проведения проверок на соответствие требованиям определяется критериями оценки степени риска, но не чаще </w:t>
      </w:r>
      <w:r>
        <w:t>одного раза в два года.</w:t>
      </w:r>
    </w:p>
    <w:p w:rsidR="00000000" w:rsidRDefault="00AF0440">
      <w:pPr>
        <w:pStyle w:val="pj"/>
      </w:pPr>
      <w:r>
        <w:t>Для субъектов (объектов) контроля, отнесенных к низкой степени риска, кратность проведения проверок на соответствие требованиям определяется критериями оценки степени риска, но не чаще одного раза в три года.</w:t>
      </w:r>
    </w:p>
    <w:p w:rsidR="00000000" w:rsidRDefault="00AF0440">
      <w:pPr>
        <w:pStyle w:val="pc"/>
      </w:pPr>
      <w:r>
        <w:rPr>
          <w:b/>
          <w:bCs/>
        </w:rPr>
        <w:t> </w:t>
      </w:r>
    </w:p>
    <w:p w:rsidR="00000000" w:rsidRDefault="00AF0440">
      <w:pPr>
        <w:pStyle w:val="pc"/>
      </w:pPr>
      <w:r>
        <w:rPr>
          <w:b/>
          <w:bCs/>
        </w:rPr>
        <w:t> </w:t>
      </w:r>
    </w:p>
    <w:p w:rsidR="00000000" w:rsidRDefault="00AF0440">
      <w:pPr>
        <w:pStyle w:val="pc"/>
      </w:pPr>
      <w:r>
        <w:rPr>
          <w:rStyle w:val="s1"/>
        </w:rPr>
        <w:t>Глава 4. Порядок ра</w:t>
      </w:r>
      <w:r>
        <w:rPr>
          <w:rStyle w:val="s1"/>
        </w:rPr>
        <w:t>счета степени риска по субъективным критериям</w:t>
      </w:r>
    </w:p>
    <w:p w:rsidR="00000000" w:rsidRDefault="00AF0440">
      <w:pPr>
        <w:pStyle w:val="pc"/>
      </w:pPr>
      <w:r>
        <w:t> </w:t>
      </w:r>
    </w:p>
    <w:p w:rsidR="00000000" w:rsidRDefault="00AF0440">
      <w:pPr>
        <w:pStyle w:val="pj"/>
      </w:pPr>
      <w:r>
        <w:t>19. Для отнесения субъекта (объекта) контроля к степени риска в соответствии с пунктом 3 настоящих Критериев применяется следующий порядок расчета показателя степени риска.</w:t>
      </w:r>
    </w:p>
    <w:p w:rsidR="00000000" w:rsidRDefault="00AF0440">
      <w:pPr>
        <w:pStyle w:val="pj"/>
      </w:pPr>
      <w:r>
        <w:t>20. Расчет показателя степени риска</w:t>
      </w:r>
      <w:r>
        <w:t xml:space="preserve"> по субъективным критериям (R) осуществляется в автоматизированном режиме путем суммирования показателя степени риска по нарушениям по результатам предыдущих проверок и профилактического контроля с посещением субъектов (объектов) контроля (SP) и показателя</w:t>
      </w:r>
      <w:r>
        <w:t xml:space="preserve"> степени риска по субъективным критериям, с последующей нормализацией значений данных в диапазон от 0 до 100 баллов.</w:t>
      </w:r>
    </w:p>
    <w:p w:rsidR="00000000" w:rsidRDefault="00AF0440">
      <w:pPr>
        <w:pStyle w:val="pj"/>
      </w:pPr>
      <w:r>
        <w:t>R</w:t>
      </w:r>
      <w:r>
        <w:rPr>
          <w:bdr w:val="none" w:sz="0" w:space="0" w:color="auto" w:frame="1"/>
          <w:vertAlign w:val="subscript"/>
        </w:rPr>
        <w:t>пром</w:t>
      </w:r>
      <w:r>
        <w:t> = SP + SC, где</w:t>
      </w:r>
    </w:p>
    <w:p w:rsidR="00000000" w:rsidRDefault="00AF0440">
      <w:pPr>
        <w:pStyle w:val="pj"/>
      </w:pPr>
      <w:r>
        <w:t>R</w:t>
      </w:r>
      <w:r>
        <w:rPr>
          <w:bdr w:val="none" w:sz="0" w:space="0" w:color="auto" w:frame="1"/>
          <w:vertAlign w:val="subscript"/>
        </w:rPr>
        <w:t>пром</w:t>
      </w:r>
      <w:r>
        <w:t> - промежуточный показатель степени риска по субъективным критериям,</w:t>
      </w:r>
    </w:p>
    <w:p w:rsidR="00000000" w:rsidRDefault="00AF0440">
      <w:pPr>
        <w:pStyle w:val="pj"/>
      </w:pPr>
      <w:r>
        <w:t>SР - показатель степени риска по нарушениям,</w:t>
      </w:r>
    </w:p>
    <w:p w:rsidR="00000000" w:rsidRDefault="00AF0440">
      <w:pPr>
        <w:pStyle w:val="pj"/>
      </w:pPr>
      <w:r>
        <w:t>SC - показатель степени риска по субъективным критериям.</w:t>
      </w:r>
    </w:p>
    <w:p w:rsidR="00000000" w:rsidRDefault="00AF0440">
      <w:pPr>
        <w:pStyle w:val="pj"/>
      </w:pPr>
      <w:r>
        <w:t xml:space="preserve">Расчет производится по каждому субъекту (объекту) контроля однородной группы субъектов (объектов) контроля каждой сферы государственного контроля. При этом перечень оцениваемых субъектов (объектов) </w:t>
      </w:r>
      <w:r>
        <w:t>контроля, относимых к однородной группе субъектов (объектов) контроля одной сферы государственного контроля, образует выборочную совокупность (выборку) для последующей нормализации данных.</w:t>
      </w:r>
    </w:p>
    <w:p w:rsidR="00000000" w:rsidRDefault="00AF0440">
      <w:pPr>
        <w:pStyle w:val="pj"/>
      </w:pPr>
      <w:r>
        <w:t>21. По данным, полученным по результатам предыдущих проверок и проф</w:t>
      </w:r>
      <w:r>
        <w:t>илактического контроля с посещением субъектов (объектов) контроля, формируется показатель степени риска по нарушениям, оцениваемый в баллах от 0 до 100.</w:t>
      </w:r>
    </w:p>
    <w:p w:rsidR="00000000" w:rsidRDefault="00AF0440">
      <w:pPr>
        <w:pStyle w:val="pj"/>
      </w:pPr>
      <w:r>
        <w:t xml:space="preserve">При выявлении одного грубого нарушения по любому из источников информации, указанных в пунктах 10 и 11 </w:t>
      </w:r>
      <w:r>
        <w:t>настоящих Критериев, субъекту (объекту) контроля приравнивается показатель степени риска по нарушениям (SP) 100 баллов и в отношении него проводится проверка на соответствие требованиям и (или) профилактический контроль с посещением субъекта (объекта) конт</w:t>
      </w:r>
      <w:r>
        <w:t>роля.</w:t>
      </w:r>
    </w:p>
    <w:p w:rsidR="00000000" w:rsidRDefault="00AF0440">
      <w:pPr>
        <w:pStyle w:val="pj"/>
      </w:pPr>
      <w:r>
        <w:t>При не выявлении грубых нарушений показатель степени риска по нарушениям рассчитывается суммарным показателем по нарушениям значительной и незначительной степени.</w:t>
      </w:r>
    </w:p>
    <w:p w:rsidR="00000000" w:rsidRDefault="00AF0440">
      <w:pPr>
        <w:pStyle w:val="pj"/>
      </w:pPr>
      <w:r>
        <w:t>При определении показателя значительных нарушений применяется коэффициент 0,7.</w:t>
      </w:r>
    </w:p>
    <w:p w:rsidR="00000000" w:rsidRDefault="00AF0440">
      <w:pPr>
        <w:pStyle w:val="pj"/>
      </w:pPr>
      <w:r>
        <w:t>Данный п</w:t>
      </w:r>
      <w:r>
        <w:t>оказатель рассчитывается по следующей формуле:</w:t>
      </w:r>
    </w:p>
    <w:p w:rsidR="00000000" w:rsidRDefault="00AF0440">
      <w:pPr>
        <w:pStyle w:val="pj"/>
      </w:pPr>
      <w:r>
        <w:t>S</w:t>
      </w:r>
      <w:r>
        <w:t>Р</w:t>
      </w:r>
      <w:r>
        <w:rPr>
          <w:bdr w:val="none" w:sz="0" w:space="0" w:color="auto" w:frame="1"/>
          <w:vertAlign w:val="subscript"/>
        </w:rPr>
        <w:t>з</w:t>
      </w:r>
      <w:r>
        <w:t> = (S</w:t>
      </w:r>
      <w:r>
        <w:t>Р</w:t>
      </w:r>
      <w:r>
        <w:rPr>
          <w:bdr w:val="none" w:sz="0" w:space="0" w:color="auto" w:frame="1"/>
          <w:vertAlign w:val="subscript"/>
        </w:rPr>
        <w:t>2</w:t>
      </w:r>
      <w:r>
        <w:t> х 100/S</w:t>
      </w:r>
      <w:r>
        <w:t>Р</w:t>
      </w:r>
      <w:r>
        <w:rPr>
          <w:bdr w:val="none" w:sz="0" w:space="0" w:color="auto" w:frame="1"/>
          <w:vertAlign w:val="subscript"/>
        </w:rPr>
        <w:t>1</w:t>
      </w:r>
      <w:r>
        <w:t>) х 0,7, где:</w:t>
      </w:r>
    </w:p>
    <w:p w:rsidR="00000000" w:rsidRDefault="00AF0440">
      <w:pPr>
        <w:pStyle w:val="pj"/>
      </w:pPr>
      <w:r>
        <w:t>S</w:t>
      </w:r>
      <w:r>
        <w:t>Р</w:t>
      </w:r>
      <w:r>
        <w:rPr>
          <w:bdr w:val="none" w:sz="0" w:space="0" w:color="auto" w:frame="1"/>
          <w:vertAlign w:val="subscript"/>
        </w:rPr>
        <w:t>з</w:t>
      </w:r>
      <w:r>
        <w:t> - показатель значительных нарушений;</w:t>
      </w:r>
    </w:p>
    <w:p w:rsidR="00000000" w:rsidRDefault="00AF0440">
      <w:pPr>
        <w:pStyle w:val="pj"/>
      </w:pPr>
      <w:r>
        <w:t>S</w:t>
      </w:r>
      <w:r>
        <w:t>Р</w:t>
      </w:r>
      <w:r>
        <w:rPr>
          <w:bdr w:val="none" w:sz="0" w:space="0" w:color="auto" w:frame="1"/>
          <w:vertAlign w:val="subscript"/>
        </w:rPr>
        <w:t>1</w:t>
      </w:r>
      <w:r>
        <w:t> - требуемое количество значительных нарушений;</w:t>
      </w:r>
    </w:p>
    <w:p w:rsidR="00000000" w:rsidRDefault="00AF0440">
      <w:pPr>
        <w:pStyle w:val="pj"/>
      </w:pPr>
      <w:r>
        <w:t>S</w:t>
      </w:r>
      <w:r>
        <w:t>Р</w:t>
      </w:r>
      <w:r>
        <w:rPr>
          <w:bdr w:val="none" w:sz="0" w:space="0" w:color="auto" w:frame="1"/>
          <w:vertAlign w:val="subscript"/>
        </w:rPr>
        <w:t>2</w:t>
      </w:r>
      <w:r>
        <w:t> - количество выявленных значительных нарушений;</w:t>
      </w:r>
    </w:p>
    <w:p w:rsidR="00000000" w:rsidRDefault="00AF0440">
      <w:pPr>
        <w:pStyle w:val="pj"/>
      </w:pPr>
      <w:r>
        <w:t>При определении показателя незн</w:t>
      </w:r>
      <w:r>
        <w:t>ачительных нарушений применяется коэффициент 0,3.</w:t>
      </w:r>
    </w:p>
    <w:p w:rsidR="00000000" w:rsidRDefault="00AF0440">
      <w:pPr>
        <w:pStyle w:val="pj"/>
      </w:pPr>
      <w:r>
        <w:t>Данный показатель рассчитывается по следующей формуле:</w:t>
      </w:r>
    </w:p>
    <w:p w:rsidR="00000000" w:rsidRDefault="00AF0440">
      <w:pPr>
        <w:pStyle w:val="pj"/>
      </w:pPr>
      <w:r>
        <w:t>S</w:t>
      </w:r>
      <w:r>
        <w:t>Р</w:t>
      </w:r>
      <w:r>
        <w:rPr>
          <w:bdr w:val="none" w:sz="0" w:space="0" w:color="auto" w:frame="1"/>
          <w:vertAlign w:val="subscript"/>
        </w:rPr>
        <w:t>н</w:t>
      </w:r>
      <w:r>
        <w:t> = (SР2 х 100/SР1) х 0,3, где:</w:t>
      </w:r>
    </w:p>
    <w:p w:rsidR="00000000" w:rsidRDefault="00AF0440">
      <w:pPr>
        <w:pStyle w:val="pj"/>
      </w:pPr>
      <w:r>
        <w:t>S</w:t>
      </w:r>
      <w:r>
        <w:t>Р</w:t>
      </w:r>
      <w:r>
        <w:rPr>
          <w:bdr w:val="none" w:sz="0" w:space="0" w:color="auto" w:frame="1"/>
          <w:vertAlign w:val="subscript"/>
        </w:rPr>
        <w:t>н</w:t>
      </w:r>
      <w:r>
        <w:t> - показатель незначительных нарушений;</w:t>
      </w:r>
    </w:p>
    <w:p w:rsidR="00000000" w:rsidRDefault="00AF0440">
      <w:pPr>
        <w:pStyle w:val="pj"/>
      </w:pPr>
      <w:r>
        <w:t>SР1 - требуемое количество незначительных нарушений;</w:t>
      </w:r>
    </w:p>
    <w:p w:rsidR="00000000" w:rsidRDefault="00AF0440">
      <w:pPr>
        <w:pStyle w:val="pj"/>
      </w:pPr>
      <w:r>
        <w:t>SР2 - количество выяв</w:t>
      </w:r>
      <w:r>
        <w:t>ленных незначительных нарушений;</w:t>
      </w:r>
    </w:p>
    <w:p w:rsidR="00000000" w:rsidRDefault="00AF0440">
      <w:pPr>
        <w:pStyle w:val="pj"/>
      </w:pPr>
      <w:r>
        <w:t>Показатель степени риска по нарушениям (SР) рассчитывается по шкале от 0 до 100 баллов и определяется путем суммирования показателей значительных и незначительных нарушений по следующей формуле:</w:t>
      </w:r>
    </w:p>
    <w:p w:rsidR="00000000" w:rsidRDefault="00AF0440">
      <w:pPr>
        <w:pStyle w:val="pj"/>
      </w:pPr>
      <w:r>
        <w:t>SР = SРз + SРн, где:</w:t>
      </w:r>
    </w:p>
    <w:p w:rsidR="00000000" w:rsidRDefault="00AF0440">
      <w:pPr>
        <w:pStyle w:val="pj"/>
      </w:pPr>
      <w:r>
        <w:t>SР - по</w:t>
      </w:r>
      <w:r>
        <w:t>казатель степени риска по нарушениям;</w:t>
      </w:r>
    </w:p>
    <w:p w:rsidR="00000000" w:rsidRDefault="00AF0440">
      <w:pPr>
        <w:pStyle w:val="pj"/>
      </w:pPr>
      <w:r>
        <w:t>S</w:t>
      </w:r>
      <w:r>
        <w:t>Р</w:t>
      </w:r>
      <w:r>
        <w:rPr>
          <w:bdr w:val="none" w:sz="0" w:space="0" w:color="auto" w:frame="1"/>
          <w:vertAlign w:val="subscript"/>
        </w:rPr>
        <w:t>з</w:t>
      </w:r>
      <w:r>
        <w:t> - показатель значительных нарушений;</w:t>
      </w:r>
    </w:p>
    <w:p w:rsidR="00000000" w:rsidRDefault="00AF0440">
      <w:pPr>
        <w:pStyle w:val="pj"/>
      </w:pPr>
      <w:r>
        <w:t>S</w:t>
      </w:r>
      <w:r>
        <w:t>Р</w:t>
      </w:r>
      <w:r>
        <w:rPr>
          <w:bdr w:val="none" w:sz="0" w:space="0" w:color="auto" w:frame="1"/>
          <w:vertAlign w:val="subscript"/>
        </w:rPr>
        <w:t>н</w:t>
      </w:r>
      <w:r>
        <w:t> - показатель незначительных нарушений.</w:t>
      </w:r>
    </w:p>
    <w:p w:rsidR="00000000" w:rsidRDefault="00AF0440">
      <w:pPr>
        <w:pStyle w:val="pj"/>
      </w:pPr>
      <w:r>
        <w:t>Полученное значение показателя степени риска по нарушениям включается в расчет показателя степени риска по субъективным критериям.</w:t>
      </w:r>
    </w:p>
    <w:p w:rsidR="00000000" w:rsidRDefault="00AF0440">
      <w:pPr>
        <w:pStyle w:val="pj"/>
      </w:pPr>
      <w:r>
        <w:t>22.</w:t>
      </w:r>
      <w:r>
        <w:t xml:space="preserve"> Расчет показателя степени риска по субъективным критериям, производится по шкале от 0 до 100 баллов и осуществляется по следующей формуле:</w:t>
      </w:r>
    </w:p>
    <w:p w:rsidR="00000000" w:rsidRDefault="00AF0440">
      <w:pPr>
        <w:pStyle w:val="pj"/>
      </w:pPr>
      <w:r>
        <w:rPr>
          <w:noProof/>
        </w:rPr>
        <w:drawing>
          <wp:inline distT="0" distB="0" distL="0" distR="0">
            <wp:extent cx="1638300" cy="590550"/>
            <wp:effectExtent l="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192.168.0.93/api/DocumentObject/GetImageAsync?ImageId=439494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38300" cy="590550"/>
                    </a:xfrm>
                    <a:prstGeom prst="rect">
                      <a:avLst/>
                    </a:prstGeom>
                    <a:noFill/>
                    <a:ln>
                      <a:noFill/>
                    </a:ln>
                  </pic:spPr>
                </pic:pic>
              </a:graphicData>
            </a:graphic>
          </wp:inline>
        </w:drawing>
      </w:r>
    </w:p>
    <w:p w:rsidR="00000000" w:rsidRDefault="00AF0440">
      <w:pPr>
        <w:pStyle w:val="pj"/>
      </w:pPr>
      <w:r>
        <w:t>x</w:t>
      </w:r>
      <w:r>
        <w:rPr>
          <w:bdr w:val="none" w:sz="0" w:space="0" w:color="auto" w:frame="1"/>
          <w:vertAlign w:val="subscript"/>
        </w:rPr>
        <w:t>i</w:t>
      </w:r>
      <w:r>
        <w:t> - показатель субъективного критерия,</w:t>
      </w:r>
    </w:p>
    <w:p w:rsidR="00000000" w:rsidRDefault="00AF0440">
      <w:pPr>
        <w:pStyle w:val="pj"/>
      </w:pPr>
      <w:r>
        <w:t>w</w:t>
      </w:r>
      <w:r>
        <w:rPr>
          <w:bdr w:val="none" w:sz="0" w:space="0" w:color="auto" w:frame="1"/>
          <w:vertAlign w:val="subscript"/>
        </w:rPr>
        <w:t>i</w:t>
      </w:r>
      <w:r>
        <w:t xml:space="preserve"> - удельный вес показателя субъективного критерия </w:t>
      </w:r>
      <w:r>
        <w:t>x</w:t>
      </w:r>
      <w:r>
        <w:rPr>
          <w:bdr w:val="none" w:sz="0" w:space="0" w:color="auto" w:frame="1"/>
          <w:vertAlign w:val="subscript"/>
        </w:rPr>
        <w:t>i</w:t>
      </w:r>
      <w:r>
        <w:t>,</w:t>
      </w:r>
    </w:p>
    <w:p w:rsidR="00000000" w:rsidRDefault="00AF0440">
      <w:pPr>
        <w:pStyle w:val="pj"/>
      </w:pPr>
      <w:r>
        <w:t>n - количество показателей.</w:t>
      </w:r>
    </w:p>
    <w:p w:rsidR="00000000" w:rsidRDefault="00AF0440">
      <w:pPr>
        <w:pStyle w:val="pj"/>
      </w:pPr>
      <w:r>
        <w:t>Полученное значение показателя степени риска по субъективным критериям, включается в расчет показателя степени риска по субъективным критериям.</w:t>
      </w:r>
    </w:p>
    <w:p w:rsidR="00000000" w:rsidRDefault="00AF0440">
      <w:pPr>
        <w:pStyle w:val="pj"/>
      </w:pPr>
      <w:r>
        <w:t>При выявлении нарушения показателей субъективного критерия риска, по которому предусмотрено автоматическое включение в график проверок на соответствие требованиям и (или) список проведения профилактического контроля с посещением, субъекту (объекту) контрол</w:t>
      </w:r>
      <w:r>
        <w:t>я приравнивается итоговый показатель степени риска (R) 100 баллов и в отношении него проводится проверка на соответствие требованиям и (или) профилактический контроль с посещением субъекта (объекта) контроля.</w:t>
      </w:r>
    </w:p>
    <w:p w:rsidR="00000000" w:rsidRDefault="00AF0440">
      <w:pPr>
        <w:pStyle w:val="pj"/>
      </w:pPr>
      <w:r>
        <w:t>23. Рассчитанные по субъектам (объектам) значен</w:t>
      </w:r>
      <w:r>
        <w:t>ия по показателю R нормализуются в диапазон от 0 до 100 баллов. Нормализация данных осуществляется по каждой выборочной совокупности (выборке) с использованием следующей формулы:</w:t>
      </w:r>
    </w:p>
    <w:p w:rsidR="00000000" w:rsidRDefault="00AF0440">
      <w:pPr>
        <w:pStyle w:val="pj"/>
      </w:pPr>
      <w:r>
        <w:rPr>
          <w:noProof/>
        </w:rPr>
        <w:drawing>
          <wp:inline distT="0" distB="0" distL="0" distR="0">
            <wp:extent cx="1143000" cy="34290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http://192.168.0.93/api/DocumentObject/GetImageAsync?ImageId=4394941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342900"/>
                    </a:xfrm>
                    <a:prstGeom prst="rect">
                      <a:avLst/>
                    </a:prstGeom>
                    <a:noFill/>
                    <a:ln>
                      <a:noFill/>
                    </a:ln>
                  </pic:spPr>
                </pic:pic>
              </a:graphicData>
            </a:graphic>
          </wp:inline>
        </w:drawing>
      </w:r>
    </w:p>
    <w:p w:rsidR="00000000" w:rsidRDefault="00AF0440">
      <w:pPr>
        <w:pStyle w:val="pj"/>
      </w:pPr>
      <w:r>
        <w:t>R - показатель степени риска (итоговый) по субъективным критериям отдельного субъекта (объекта) контроля.</w:t>
      </w:r>
    </w:p>
    <w:p w:rsidR="00000000" w:rsidRDefault="00AF0440">
      <w:pPr>
        <w:pStyle w:val="pj"/>
      </w:pPr>
      <w:r>
        <w:t>R</w:t>
      </w:r>
      <w:r>
        <w:rPr>
          <w:bdr w:val="none" w:sz="0" w:space="0" w:color="auto" w:frame="1"/>
          <w:vertAlign w:val="subscript"/>
        </w:rPr>
        <w:t>max</w:t>
      </w:r>
      <w:r>
        <w:t> - ма</w:t>
      </w:r>
      <w:r>
        <w:t>ксимально возможное значение по шкале степени риска по субъективным критериям по субъектам (объектам), входящим в одну выборочную совокупность (выборку) (верхняя граница шкалы),</w:t>
      </w:r>
    </w:p>
    <w:p w:rsidR="00000000" w:rsidRDefault="00AF0440">
      <w:pPr>
        <w:pStyle w:val="pj"/>
      </w:pPr>
      <w:r>
        <w:t>R</w:t>
      </w:r>
      <w:r>
        <w:rPr>
          <w:bdr w:val="none" w:sz="0" w:space="0" w:color="auto" w:frame="1"/>
          <w:vertAlign w:val="subscript"/>
        </w:rPr>
        <w:t>min</w:t>
      </w:r>
      <w:r>
        <w:t> - минимально возможное значение по шкале степени риска по субъективным кр</w:t>
      </w:r>
      <w:r>
        <w:t>итериям по субъектам (объектам), входящим в одну выборочную совокупность (выборку) (нижняя граница шкалы),</w:t>
      </w:r>
    </w:p>
    <w:p w:rsidR="00000000" w:rsidRDefault="00AF0440">
      <w:pPr>
        <w:pStyle w:val="pj"/>
      </w:pPr>
      <w:r>
        <w:t>R</w:t>
      </w:r>
      <w:r>
        <w:rPr>
          <w:bdr w:val="none" w:sz="0" w:space="0" w:color="auto" w:frame="1"/>
          <w:vertAlign w:val="subscript"/>
        </w:rPr>
        <w:t>пром</w:t>
      </w:r>
      <w:r>
        <w:t> - промежуточный показатель степени риска по субъективным критериям, рассчитанный в соответствии с пунктом 20 настоящих Критериев.</w:t>
      </w:r>
    </w:p>
    <w:p w:rsidR="00000000" w:rsidRDefault="00AF0440">
      <w:pPr>
        <w:pStyle w:val="pj"/>
      </w:pPr>
      <w:r>
        <w:t>24. Регулирую</w:t>
      </w:r>
      <w:r>
        <w:t>щий государственный орган в сфере оказания медицинских услуг (помощи) обеспечивает в срок до 1 мая текущего календарного года и до 20 октября, предшествующего году проведения профилактического контроля с посещением субъекта (объекта) контроля, наполнение и</w:t>
      </w:r>
      <w:r>
        <w:t>нформационной системы необходимыми данными, предназначенными для формирования полугодовых списков проведения профилактического контроля с посещением субъекта (объекта) контроля и графика на соответствие требованиям в автоматическом режиме.</w:t>
      </w:r>
    </w:p>
    <w:p w:rsidR="00000000" w:rsidRDefault="00AF0440">
      <w:pPr>
        <w:pStyle w:val="pc"/>
      </w:pPr>
      <w:r>
        <w:t> </w:t>
      </w:r>
    </w:p>
    <w:p w:rsidR="00000000" w:rsidRDefault="00AF0440">
      <w:pPr>
        <w:pStyle w:val="pr"/>
      </w:pPr>
      <w:r>
        <w:t>Приложение 1</w:t>
      </w:r>
    </w:p>
    <w:p w:rsidR="00000000" w:rsidRDefault="00AF0440">
      <w:pPr>
        <w:pStyle w:val="pr"/>
      </w:pPr>
      <w:r>
        <w:t>к</w:t>
      </w:r>
      <w:r>
        <w:t xml:space="preserve"> Критериям оценки степени</w:t>
      </w:r>
    </w:p>
    <w:p w:rsidR="00000000" w:rsidRDefault="00AF0440">
      <w:pPr>
        <w:pStyle w:val="pr"/>
      </w:pPr>
      <w:r>
        <w:t>риска в сфере оказания</w:t>
      </w:r>
    </w:p>
    <w:p w:rsidR="00000000" w:rsidRDefault="00AF0440">
      <w:pPr>
        <w:pStyle w:val="pr"/>
      </w:pPr>
      <w:r>
        <w:t>медицинских услуг (помощи)</w:t>
      </w:r>
    </w:p>
    <w:p w:rsidR="00000000" w:rsidRDefault="00AF0440">
      <w:pPr>
        <w:pStyle w:val="pc"/>
      </w:pPr>
      <w:r>
        <w:t> </w:t>
      </w:r>
    </w:p>
    <w:p w:rsidR="00000000" w:rsidRDefault="00AF0440">
      <w:pPr>
        <w:pStyle w:val="pc"/>
      </w:pPr>
      <w:r>
        <w:t> </w:t>
      </w:r>
    </w:p>
    <w:p w:rsidR="00000000" w:rsidRDefault="00AF0440">
      <w:pPr>
        <w:pStyle w:val="pc"/>
      </w:pPr>
      <w:r>
        <w:t>Степени нарушений требований для проведения проверки на соответствие требованиям субъектов (объектов) контроля</w:t>
      </w:r>
    </w:p>
    <w:p w:rsidR="00000000" w:rsidRDefault="00AF0440">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7663"/>
        <w:gridCol w:w="1368"/>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divId w:val="1805081245"/>
            </w:pPr>
            <w:r>
              <w:t>№ п/п</w:t>
            </w:r>
          </w:p>
        </w:tc>
        <w:tc>
          <w:tcPr>
            <w:tcW w:w="43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Наименование требования</w:t>
            </w:r>
          </w:p>
        </w:tc>
        <w:tc>
          <w:tcPr>
            <w:tcW w:w="4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Степень нарушений</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4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сертификата специалиста для допуска к клинической практике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4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лицензии и (или) приложения к лицензии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4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Соответствие помещения или здания на праве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договора государственно-частного партнерства стандартам орган</w:t>
            </w:r>
            <w:r>
              <w:t>изации оказания медицинской помощи профильных служб по оказываемым подвидам медицинской деятельности, а также соответствующего санитарным правилам, устанавливающим санитарно-эпидемиологические требования к объектам здравоохранения</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4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w:t>
            </w:r>
            <w:r>
              <w:t>функционирующего медицинского и (или) специального оборудования, аппаратуры и инструментария, приборов, мебели, инвентаря, транспортных и других средств (при необходимости), утвержденных в стандартах организации оказания медицинской помощи профильных служб</w:t>
            </w:r>
            <w:r>
              <w:t xml:space="preserve"> по оказываемым подвидам медицинской деятельности и минимальным стандартам оснащения организаций здравоохранения медицинскими изделиями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4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специалистов по оказываемым видам деятельности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4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специализации или усовершенствования и других видов повышения квалификации за последние 5 (пять) лет по оказываемым подвидам медицинской деятельности (за исключением выпускников интернатуры, резидентуры, среднего учебного заведения, завершивших обу</w:t>
            </w:r>
            <w:r>
              <w:t>чение не позднее 5 (пяти) лет на момент проверки).</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bl>
    <w:p w:rsidR="00000000" w:rsidRDefault="00AF0440">
      <w:pPr>
        <w:pStyle w:val="pc"/>
      </w:pPr>
      <w:r>
        <w:t> </w:t>
      </w:r>
    </w:p>
    <w:p w:rsidR="00000000" w:rsidRDefault="00AF0440">
      <w:pPr>
        <w:pStyle w:val="pr"/>
      </w:pPr>
      <w:r>
        <w:t>Приложение 2</w:t>
      </w:r>
    </w:p>
    <w:p w:rsidR="00000000" w:rsidRDefault="00AF0440">
      <w:pPr>
        <w:pStyle w:val="pr"/>
      </w:pPr>
      <w:r>
        <w:t>к Критериям оценки степени</w:t>
      </w:r>
    </w:p>
    <w:p w:rsidR="00000000" w:rsidRDefault="00AF0440">
      <w:pPr>
        <w:pStyle w:val="pr"/>
      </w:pPr>
      <w:r>
        <w:t>риска в сфере оказания</w:t>
      </w:r>
    </w:p>
    <w:p w:rsidR="00000000" w:rsidRDefault="00AF0440">
      <w:pPr>
        <w:pStyle w:val="pr"/>
      </w:pPr>
      <w:r>
        <w:t>медицинских услуг (помощи)</w:t>
      </w:r>
    </w:p>
    <w:p w:rsidR="00000000" w:rsidRDefault="00AF0440">
      <w:pPr>
        <w:pStyle w:val="pc"/>
      </w:pPr>
      <w:r>
        <w:t> </w:t>
      </w:r>
    </w:p>
    <w:p w:rsidR="00000000" w:rsidRDefault="00AF0440">
      <w:pPr>
        <w:pStyle w:val="pc"/>
      </w:pPr>
      <w:r>
        <w:t> </w:t>
      </w:r>
    </w:p>
    <w:p w:rsidR="00000000" w:rsidRDefault="00AF0440">
      <w:pPr>
        <w:pStyle w:val="pc"/>
      </w:pPr>
      <w:r>
        <w:t>Степени нарушений требований для проведения профилактического контроля субъектов (объектов) контроля</w:t>
      </w:r>
    </w:p>
    <w:p w:rsidR="00000000" w:rsidRDefault="00AF0440">
      <w:pPr>
        <w:pStyle w:val="pc"/>
      </w:pPr>
      <w:r>
        <w:t> </w:t>
      </w:r>
    </w:p>
    <w:tbl>
      <w:tblPr>
        <w:tblW w:w="5000" w:type="pct"/>
        <w:jc w:val="center"/>
        <w:tblCellMar>
          <w:left w:w="0" w:type="dxa"/>
          <w:right w:w="0" w:type="dxa"/>
        </w:tblCellMar>
        <w:tblLook w:val="04A0" w:firstRow="1" w:lastRow="0" w:firstColumn="1" w:lastColumn="0" w:noHBand="0" w:noVBand="1"/>
      </w:tblPr>
      <w:tblGrid>
        <w:gridCol w:w="636"/>
        <w:gridCol w:w="7109"/>
        <w:gridCol w:w="1826"/>
      </w:tblGrid>
      <w:tr w:rsidR="00000000">
        <w:trPr>
          <w:jc w:val="center"/>
        </w:trPr>
        <w:tc>
          <w:tcPr>
            <w:tcW w:w="15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divId w:val="369455793"/>
            </w:pPr>
            <w:r>
              <w:t>№ п/п</w:t>
            </w:r>
          </w:p>
        </w:tc>
        <w:tc>
          <w:tcPr>
            <w:tcW w:w="42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Наименование требований</w:t>
            </w:r>
          </w:p>
        </w:tc>
        <w:tc>
          <w:tcPr>
            <w:tcW w:w="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Степень нарушений</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Для объектов родовспоможения и (или) стационарных организаций, имеющих в своем составе родильные отделения и отделения патологии новорожденных</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заключения о соответствии субъекта здравоохранения к предоставлению высокотехнологичной медицинской помощи при организации оказания высокотехнологичных услуг, в том числе экстракорпорального оплодотворения (далее - ЭКО)</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добровольного согласия пациента либо его законного представителя при инвазивных вмешательствах и на проведение лечебно-</w:t>
            </w:r>
            <w:r>
              <w:t>диагностических мероприятий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(«Карта вызова бригады скорой медицинской помощи» форма №085/у, «Журнал приема и отказов в госпитализации», «Медицинская карта стационарного пациента» форма №001/у), подтве</w:t>
            </w:r>
            <w:r>
              <w:t>рждающей пребывание бригады ССМП в отделение СМП при организации ПМСП или в приемное отделение стационара, не превышающее 10 минут (время для передачи пациента врачу приемного отделения) с момента ее прибытия в стационар, за исключением случаев необходимос</w:t>
            </w:r>
            <w:r>
              <w:t>ти оказания скорой медицинской помощи в чрезвычайных ситуациях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w:t>
            </w:r>
            <w:r>
              <w:t>я из состояния пациента, его возможного ухудшения и первоочередности оказания экстренной медицинской помощи.</w:t>
            </w:r>
          </w:p>
          <w:p w:rsidR="00000000" w:rsidRDefault="00AF0440">
            <w:pPr>
              <w:pStyle w:val="p"/>
            </w:pPr>
            <w:r>
              <w:t xml:space="preserve">Медицинская сортировка проводится непрерывно и преемственно. По завершению оценки, пациент помечается цветом одной из категорий сортировки, в виде </w:t>
            </w:r>
            <w:r>
              <w:t>специальной цветной бирки либо цветной ленты.</w:t>
            </w:r>
          </w:p>
          <w:p w:rsidR="00000000" w:rsidRDefault="00AF0440">
            <w:pPr>
              <w:pStyle w:val="p"/>
            </w:pPr>
            <w:r>
              <w:t>По медицинской сортировке, выделяют 3 группы пациентов:</w:t>
            </w:r>
          </w:p>
          <w:p w:rsidR="00000000" w:rsidRDefault="00AF0440">
            <w:pPr>
              <w:pStyle w:val="p"/>
            </w:pPr>
            <w:r>
              <w:t>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w:t>
            </w:r>
            <w:r>
              <w:t>енной медицинской помощи;</w:t>
            </w:r>
          </w:p>
          <w:p w:rsidR="00000000" w:rsidRDefault="00AF0440">
            <w:pPr>
              <w:pStyle w:val="p"/>
            </w:pPr>
            <w:r>
              <w:t>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rsidR="00000000" w:rsidRDefault="00AF0440">
            <w:pPr>
              <w:pStyle w:val="p"/>
            </w:pPr>
            <w:r>
              <w:t>третья группа (зеленая зона) - пацие</w:t>
            </w:r>
            <w:r>
              <w:t>нты, состояние которых не представляет непосредственной угрозы для жизни и здоровья и не требует госпитализации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медицинского заключения, выданного врачом приемного отделения с письменным обоснованием отказа при отсутствии показаний для госпитализации в организацию здравоохранения.</w:t>
            </w:r>
          </w:p>
          <w:p w:rsidR="00000000" w:rsidRDefault="00AF0440">
            <w:pPr>
              <w:pStyle w:val="p"/>
            </w:pPr>
            <w:r>
              <w:t>Наличие актива, направленного медицинской сестрой приемного отделения в органи</w:t>
            </w:r>
            <w:r>
              <w:t>зацию ПМСП по месту прикрепления пациента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показания для госпитализации:</w:t>
            </w:r>
          </w:p>
          <w:p w:rsidR="00000000" w:rsidRDefault="00AF0440">
            <w:pPr>
              <w:pStyle w:val="p"/>
            </w:pPr>
            <w:r>
              <w:t>необходимость оказания доврачебной, квалифицированной, специализированной медицинской помощи, в том числе с п</w:t>
            </w:r>
            <w:r>
              <w:t>рименением высокотехнологичных медицинских услуг, с круглосуточным медицинским наблюдением пациентов:</w:t>
            </w:r>
          </w:p>
          <w:p w:rsidR="00000000" w:rsidRDefault="00AF0440">
            <w:pPr>
              <w:pStyle w:val="p"/>
            </w:pPr>
            <w:r>
              <w:t>1) в плановом порядке - по направлению специалистов ПМСП или другой организации здравоохранения;</w:t>
            </w:r>
          </w:p>
          <w:p w:rsidR="00000000" w:rsidRDefault="00AF0440">
            <w:pPr>
              <w:pStyle w:val="p"/>
            </w:pPr>
            <w:r>
              <w:t>2) по экстренным показаниям (включая выходные и праздничн</w:t>
            </w:r>
            <w:r>
              <w:t>ые дни) - вне зависимости от наличия направления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осмотра тяжелых пациентов заведующим отделением в день госпитализации, в последующем - ежедневно. Пациенты, находящиеся в среднетяжелом состоянии, осматриваются не реже одного раза в неде</w:t>
            </w:r>
            <w:r>
              <w:t>лю. Наличие результатов осмотра пациента, зарегистрированных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w:t>
            </w:r>
            <w:r>
              <w:t>инской документации, подтверждающей проведение ежедневного осмотра лечащим врачом пациентов, находящихся в стационаре, кроме выходных и праздничных дней. Наличие соответствующих записей в медицинской карте при осмотре и назначении дежурным врачом дополните</w:t>
            </w:r>
            <w:r>
              <w:t>льных диагностических и лечебных манипуляций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обоснования в медицинской карте для динамической оценки состояния пациента по клиническим протоколам диагностики и лечения при выявлении факта дополнительного и повторного проведе</w:t>
            </w:r>
            <w:r>
              <w:t>ния исследований, проведенных перед госпитализацией в организации ПМСП или другой организации здравоохранения, по медицинским показаниям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требований при выдаче листа и справки о временной нетрудоспособности по беременности и родам:</w:t>
            </w:r>
          </w:p>
          <w:p w:rsidR="00000000" w:rsidRDefault="00AF0440">
            <w:pPr>
              <w:pStyle w:val="p"/>
            </w:pPr>
            <w:r>
              <w:t>- лист или справка о временной нетрудоспособности по беременности и родам выдается медицинским работни</w:t>
            </w:r>
            <w:r>
              <w:t>ком (врачом акушером-гинекологом), а при его отсутствии - врачом, совместно с заведующим отделением после заключения врачебно-консультационной комиссии (далее - ВКК) с тридцати недель беременности на срок продолжительностью сто двадцать шесть календарных д</w:t>
            </w:r>
            <w:r>
              <w:t>ней (семьдесят календарных дней до родов и пятьдесят шесть календарных дней после родов) при нормальных родах.</w:t>
            </w:r>
          </w:p>
          <w:p w:rsidR="00000000" w:rsidRDefault="00AF0440">
            <w:pPr>
              <w:pStyle w:val="p"/>
            </w:pPr>
            <w:r>
              <w:t>Женщинам, проживающим на территориях, подвергшихся воздействию ядерных испытаний, лист или справка о нетрудоспособности по беременности и родам в</w:t>
            </w:r>
            <w:r>
              <w:t>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rsidR="00000000" w:rsidRDefault="00AF0440">
            <w:pPr>
              <w:pStyle w:val="p"/>
            </w:pPr>
            <w:r>
              <w:t>2) женщинам, временно выехавшим с постоянного места жительства</w:t>
            </w:r>
            <w:r>
              <w:t xml:space="preserve">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консультации (кабинете) по месту наблюдения согласно выписке (обме</w:t>
            </w:r>
            <w:r>
              <w:t>нной карты) родовспомогательной организации</w:t>
            </w:r>
          </w:p>
          <w:p w:rsidR="00000000" w:rsidRDefault="00AF0440">
            <w:pPr>
              <w:pStyle w:val="p"/>
            </w:pPr>
            <w:r>
              <w:t>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медицинским работником (врачом акушером-гине</w:t>
            </w:r>
            <w:r>
              <w:t>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общая продолжительность дородового и послеродового отпусков</w:t>
            </w:r>
            <w:r>
              <w:t xml:space="preserve"> составляет сто сорок календарных дней (семьдесят календарных дней до родов и семьдесят календарных дней после родов).</w:t>
            </w:r>
          </w:p>
          <w:p w:rsidR="00000000" w:rsidRDefault="00AF0440">
            <w:pPr>
              <w:pStyle w:val="p"/>
            </w:pPr>
            <w:r>
              <w:t>Женщинам, проживающим на территориях, подвергшихся воздействию ядерных испытаний, в случае осложненных родов, рождении двух и более детей</w:t>
            </w:r>
            <w:r>
              <w:t>,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четыре дня (девяносто один календарный день до родов и дев</w:t>
            </w:r>
            <w:r>
              <w:t>яносто три календарных дня после родов);</w:t>
            </w:r>
          </w:p>
          <w:p w:rsidR="00000000" w:rsidRDefault="00AF0440">
            <w:pPr>
              <w:pStyle w:val="p"/>
            </w:pPr>
            <w:r>
              <w:t>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женщине выдается лист или справка о нетрудоспо</w:t>
            </w:r>
            <w:r>
              <w:t>собности по факту родов на семьдесят календарных дней после родов.</w:t>
            </w:r>
          </w:p>
          <w:p w:rsidR="00000000" w:rsidRDefault="00AF0440">
            <w:pPr>
              <w:pStyle w:val="p"/>
            </w:pPr>
            <w:r>
              <w:t>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w:t>
            </w:r>
            <w:r>
              <w:t>щине выдается лист или справка о временной нетрудоспособности по факту родов на пятьдесят шесть календарных дней после родов;</w:t>
            </w:r>
          </w:p>
          <w:p w:rsidR="00000000" w:rsidRDefault="00AF0440">
            <w:pPr>
              <w:pStyle w:val="p"/>
            </w:pPr>
            <w:r>
              <w:t xml:space="preserve">5) женщинам, проживающим на территориях, подвергшихся воздействию ядерных испытаний, в случае родов при сроке от двадцати двух до </w:t>
            </w:r>
            <w:r>
              <w:t>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p w:rsidR="00000000" w:rsidRDefault="00AF0440">
            <w:pPr>
              <w:pStyle w:val="p"/>
            </w:pPr>
            <w:r>
              <w:t>Женщинам, проживающим на террито</w:t>
            </w:r>
            <w:r>
              <w:t>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w:t>
            </w:r>
            <w:r>
              <w:t>ременной нетрудоспособности выдается на семьдесят девять календарных дней после родов;</w:t>
            </w:r>
          </w:p>
          <w:p w:rsidR="00000000" w:rsidRDefault="00AF0440">
            <w:pPr>
              <w:pStyle w:val="p"/>
            </w:pPr>
            <w:r>
              <w:t>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w:t>
            </w:r>
            <w:r>
              <w:t>ависимо от числа дней, фактически использованных ею до родов.</w:t>
            </w:r>
          </w:p>
          <w:p w:rsidR="00000000" w:rsidRDefault="00AF0440">
            <w:pPr>
              <w:pStyle w:val="p"/>
            </w:pPr>
            <w:r>
              <w:t>При обращении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rsidR="00000000" w:rsidRDefault="00AF0440">
            <w:pPr>
              <w:pStyle w:val="p"/>
            </w:pPr>
            <w:r>
              <w:t>7) при наступле</w:t>
            </w:r>
            <w:r>
              <w:t>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w:t>
            </w:r>
            <w:r>
              <w:t>ти и родам, за исключением случаев, предусмотренных частью второй подпункта 6) настоящего пункта;</w:t>
            </w:r>
          </w:p>
          <w:p w:rsidR="00000000" w:rsidRDefault="00AF0440">
            <w:pPr>
              <w:pStyle w:val="p"/>
            </w:pPr>
            <w:r>
              <w:t>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w:t>
            </w:r>
            <w:r>
              <w:t>денным;</w:t>
            </w:r>
          </w:p>
          <w:p w:rsidR="00000000" w:rsidRDefault="00AF0440">
            <w:pPr>
              <w:pStyle w:val="p"/>
            </w:pPr>
            <w:r>
              <w:t>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w:t>
            </w:r>
            <w:r>
              <w:t>ерация, а в случае осложнения - на весь период временной нетрудоспособности.</w:t>
            </w:r>
          </w:p>
          <w:p w:rsidR="00000000" w:rsidRDefault="00AF0440">
            <w:pPr>
              <w:pStyle w:val="p"/>
            </w:pPr>
            <w:r>
              <w:t>При самопроизвольном аборте (выкидыше) выдается лист или справка о временной нетрудоспособности на весь период временной нетрудоспособности;</w:t>
            </w:r>
          </w:p>
          <w:p w:rsidR="00000000" w:rsidRDefault="00AF0440">
            <w:pPr>
              <w:pStyle w:val="p"/>
            </w:pPr>
            <w:r>
              <w:t xml:space="preserve">10) при проведении операции пересадки </w:t>
            </w:r>
            <w:r>
              <w:t>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rsidR="00000000" w:rsidRDefault="00AF0440">
            <w:pPr>
              <w:pStyle w:val="p"/>
            </w:pPr>
            <w:r>
              <w:t>Лицам, усыновившим (удочерившим) новорожденного ребенка (детей), а также биологич</w:t>
            </w:r>
            <w:r>
              <w:t>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w:t>
            </w:r>
            <w:r>
              <w:t>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w:t>
            </w:r>
            <w:r>
              <w:t>собности», форма № 037/у «Справка №___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w:t>
            </w:r>
            <w:r>
              <w:t>одчеркнуть)», форма № 038/у «Справка №______ о временной нетрудоспособности» и другие):</w:t>
            </w:r>
          </w:p>
          <w:p w:rsidR="00000000" w:rsidRDefault="00AF0440">
            <w:pPr>
              <w:pStyle w:val="p"/>
            </w:pPr>
            <w:r>
              <w:t>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w:t>
            </w:r>
            <w:r>
              <w:t>обождения его от работы;</w:t>
            </w:r>
          </w:p>
          <w:p w:rsidR="00000000" w:rsidRDefault="00AF0440">
            <w:pPr>
              <w:pStyle w:val="p"/>
            </w:pPr>
            <w:r>
              <w:t>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rsidR="00000000" w:rsidRDefault="00AF0440">
            <w:pPr>
              <w:pStyle w:val="p"/>
            </w:pPr>
            <w:r>
              <w:t>3) закрытие листа и справки о временно</w:t>
            </w:r>
            <w:r>
              <w:t>й нетрудоспособности датой выписки из стационара если трудоспособность лиц полностью восстановлена;</w:t>
            </w:r>
          </w:p>
          <w:p w:rsidR="00000000" w:rsidRDefault="00AF0440">
            <w:pPr>
              <w:pStyle w:val="p"/>
            </w:pPr>
            <w:r>
              <w:t xml:space="preserve">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w:t>
            </w:r>
            <w:r>
              <w:t>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w:t>
            </w:r>
            <w:r>
              <w:t>о проживания (но не более чем на четыре календарных дня);</w:t>
            </w:r>
          </w:p>
          <w:p w:rsidR="00000000" w:rsidRDefault="00AF0440">
            <w:pPr>
              <w:pStyle w:val="p"/>
            </w:pPr>
            <w:r>
              <w:t>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w:t>
            </w:r>
            <w:r>
              <w:t xml:space="preserve"> период временной нетрудоспособности;</w:t>
            </w:r>
          </w:p>
          <w:p w:rsidR="00000000" w:rsidRDefault="00AF0440">
            <w:pPr>
              <w:pStyle w:val="p"/>
            </w:pPr>
            <w:r>
              <w:t>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w:t>
            </w:r>
            <w:r>
              <w:t>спансера или медицинского работника (врача-психиатра) совместно с руководителем медицинской организации;</w:t>
            </w:r>
          </w:p>
          <w:p w:rsidR="00000000" w:rsidRDefault="00AF0440">
            <w:pPr>
              <w:pStyle w:val="p"/>
            </w:pPr>
            <w:r>
              <w:t>7) выдачи листа и справки о временной нетрудоспособности лицам, направленным по решению суда на судебно-медицинскую или судебно-психиатрическую эксперт</w:t>
            </w:r>
            <w:r>
              <w:t>изу и признанных нетрудоспособными со дня поступления на экспертизу;</w:t>
            </w:r>
          </w:p>
          <w:p w:rsidR="00000000" w:rsidRDefault="00AF0440">
            <w:pPr>
              <w:pStyle w:val="p"/>
            </w:pPr>
            <w:r>
              <w:t>8) выдачи одновременно листа и справки о временной нетрудоспособности лицу, совмещающему обучение с работой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информированного письменного согласия пациента на переливание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(форма № 001/у «Медицинская карта стационарного пациента»), подтверждающей обследование реципиента пере</w:t>
            </w:r>
            <w:r>
              <w:t>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w:t>
            </w:r>
            <w:r>
              <w:t>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у медицинской организации договора на приобретение и доставку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(ре</w:t>
            </w:r>
            <w:r>
              <w:t>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w:t>
            </w:r>
            <w:r>
              <w:t>бследование реципиентов для обеспечения безопасности трансфузионной терапии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w:t>
            </w:r>
            <w:r>
              <w:t>едтрансфузионный эпикриз» вкладной лист 6 к медицинской карте стационарного пациента форма 001/у)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(внутренний документ, утвержденный первым руководителем), подтверждающей непрерывное обучение персонала, участвующего в</w:t>
            </w:r>
            <w:r>
              <w:t xml:space="preserve">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передачу активов из стационара в ПМСП о пациентах, перенёсших гемотрансфузию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(«Дневник» вкладной лист 2 к медицинской карте стационарного пациента ф 0</w:t>
            </w:r>
            <w:r>
              <w:t>01/у), подтверждающей контроль эффективности переливания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Ведение форм учетной документации в области здравоохранения (форма № 003/у «Форма учета движения крови, ее компонентов и диагностических стандартов» на </w:t>
            </w:r>
            <w:r>
              <w:t>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компонент</w:t>
            </w:r>
            <w:r>
              <w:t>ов, препаратов», Форма № 007/у «Форма учета реципиентов крови и ее компонентов») на электронном и (или) бумажном носителе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действий при проведении патологоанатомического вскрытия:</w:t>
            </w:r>
          </w:p>
          <w:p w:rsidR="00000000" w:rsidRDefault="00AF0440">
            <w:pPr>
              <w:pStyle w:val="p"/>
            </w:pPr>
            <w:r>
              <w:t>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w:t>
            </w:r>
            <w:r>
              <w:t>го заместителя по медицинской (лечебной) части организации здравоохранения о направлении на патологоанатомическое вскрытие;</w:t>
            </w:r>
          </w:p>
          <w:p w:rsidR="00000000" w:rsidRDefault="00AF0440">
            <w:pPr>
              <w:pStyle w:val="p"/>
            </w:pPr>
            <w:r>
              <w:t>2) передача медицинской карты стационарного пациента или медицинской карты амбулаторного пациента с внесенным в нее патологоанатомич</w:t>
            </w:r>
            <w:r>
              <w:t>еским диагнозом в медицинский архив организации здравоохранения не позднее десяти рабочих дней после патологоанатомического вскрытия;</w:t>
            </w:r>
          </w:p>
          <w:p w:rsidR="00000000" w:rsidRDefault="00AF0440">
            <w:pPr>
              <w:pStyle w:val="p"/>
            </w:pPr>
            <w:r>
              <w:t>3) проведение клинико-патологоанатомического разбора в случаях смерти пациентов в организациях здравоохранения;</w:t>
            </w:r>
          </w:p>
          <w:p w:rsidR="00000000" w:rsidRDefault="00AF0440">
            <w:pPr>
              <w:pStyle w:val="p"/>
            </w:pPr>
            <w:r>
              <w:t>4) организ</w:t>
            </w:r>
            <w:r>
              <w:t>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rsidR="00000000" w:rsidRDefault="00AF0440">
            <w:pPr>
              <w:pStyle w:val="p"/>
            </w:pPr>
            <w:r>
              <w:t xml:space="preserve">5) передача в патологоанатомические </w:t>
            </w:r>
            <w:r>
              <w:t>бюро, централизованные патологоанатомические отделения и патологоанатомические отделения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rsidR="00000000" w:rsidRDefault="00AF0440">
            <w:pPr>
              <w:pStyle w:val="p"/>
            </w:pPr>
            <w:r>
              <w:t xml:space="preserve">6) оформление </w:t>
            </w:r>
            <w:r>
              <w:t>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rsidR="00000000" w:rsidRDefault="00AF0440">
            <w:pPr>
              <w:pStyle w:val="p"/>
            </w:pPr>
            <w:r>
              <w:t>7) оформле</w:t>
            </w:r>
            <w:r>
              <w:t>ние: -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rsidR="00000000" w:rsidRDefault="00AF0440">
            <w:pPr>
              <w:pStyle w:val="p"/>
            </w:pPr>
            <w:r>
              <w:t>- медицинского свидетельства о перинатальной смерти (предва</w:t>
            </w:r>
            <w:r>
              <w:t>рительное, окончательное) врачом по специальности «патологическая анатомия (взрослая, детская)» в день проведения патологоанатомического вскрытия;</w:t>
            </w:r>
          </w:p>
          <w:p w:rsidR="00000000" w:rsidRDefault="00AF0440">
            <w:pPr>
              <w:pStyle w:val="p"/>
            </w:pPr>
            <w:r>
              <w:t>8) оформление результатов вскрытия в виде протокола патологоанатомического исследования;</w:t>
            </w:r>
          </w:p>
          <w:p w:rsidR="00000000" w:rsidRDefault="00AF0440">
            <w:pPr>
              <w:pStyle w:val="p"/>
            </w:pPr>
            <w:r>
              <w:t>9) наличие письменно</w:t>
            </w:r>
            <w:r>
              <w:t>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rsidR="00000000" w:rsidRDefault="00AF0440">
            <w:pPr>
              <w:pStyle w:val="p"/>
            </w:pPr>
            <w:r>
              <w:t xml:space="preserve">10) наличие письменного </w:t>
            </w:r>
            <w:r>
              <w:t xml:space="preserve">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также </w:t>
            </w:r>
            <w:r>
              <w:t>экстренное извещение в органы государственной санитарно-эпидемиологической службы, сразу же после их выявления;</w:t>
            </w:r>
          </w:p>
          <w:p w:rsidR="00000000" w:rsidRDefault="00AF0440">
            <w:pPr>
              <w:pStyle w:val="p"/>
            </w:pPr>
            <w:r>
              <w:t>11) проведение патологоанатомического исследования плаценты:</w:t>
            </w:r>
          </w:p>
          <w:p w:rsidR="00000000" w:rsidRDefault="00AF0440">
            <w:pPr>
              <w:pStyle w:val="p"/>
            </w:pPr>
            <w:r>
              <w:t>- при всех заболеваниях новорожденных, выявленных в момент рождения;</w:t>
            </w:r>
          </w:p>
          <w:p w:rsidR="00000000" w:rsidRDefault="00AF0440">
            <w:pPr>
              <w:pStyle w:val="p"/>
            </w:pPr>
            <w:r>
              <w:t>- в случаях, п</w:t>
            </w:r>
            <w:r>
              <w:t>одозрительных на гемолитическую болезнь новорожденных;</w:t>
            </w:r>
          </w:p>
          <w:p w:rsidR="00000000" w:rsidRDefault="00AF0440">
            <w:pPr>
              <w:pStyle w:val="p"/>
            </w:pPr>
            <w:r>
              <w:t>- при раннем отхождении вод и при грязных водах;</w:t>
            </w:r>
          </w:p>
          <w:p w:rsidR="00000000" w:rsidRDefault="00AF0440">
            <w:pPr>
              <w:pStyle w:val="p"/>
            </w:pPr>
            <w:r>
              <w:t>- при заболеваниях матери, протекающих с высокой температурой в последний триместр беременности;</w:t>
            </w:r>
          </w:p>
          <w:p w:rsidR="00000000" w:rsidRDefault="00AF0440">
            <w:pPr>
              <w:pStyle w:val="p"/>
            </w:pPr>
            <w:r>
              <w:t>- при явной аномалии развития или прикрепления плаценты;</w:t>
            </w:r>
          </w:p>
          <w:p w:rsidR="00000000" w:rsidRDefault="00AF0440">
            <w:pPr>
              <w:pStyle w:val="p"/>
            </w:pPr>
            <w:r>
              <w:t>- при подозрении на наличие врожденных аномалий развития плода;</w:t>
            </w:r>
          </w:p>
          <w:p w:rsidR="00000000" w:rsidRDefault="00AF0440">
            <w:pPr>
              <w:pStyle w:val="p"/>
            </w:pPr>
            <w:r>
              <w:t>- при случаях преэклампсий, эклампсий</w:t>
            </w:r>
          </w:p>
          <w:p w:rsidR="00000000" w:rsidRDefault="00AF0440">
            <w:pPr>
              <w:pStyle w:val="p"/>
            </w:pPr>
            <w:r>
              <w:t>12) обязательная регистрация плода массой менее 500 граммов с антропометрическими данными (масса,</w:t>
            </w:r>
            <w:r>
              <w:t xml:space="preserve"> рост, окружность головы, окружность грудной клетки);</w:t>
            </w:r>
          </w:p>
          <w:p w:rsidR="00000000" w:rsidRDefault="00AF0440">
            <w:pPr>
              <w:pStyle w:val="p"/>
            </w:pPr>
            <w:r>
              <w:t>13) установление патологоанатомического вскрытия в зависимости от сложности на следующие категории:</w:t>
            </w:r>
          </w:p>
          <w:p w:rsidR="00000000" w:rsidRDefault="00AF0440">
            <w:pPr>
              <w:pStyle w:val="p"/>
            </w:pPr>
            <w:r>
              <w:t>- первая категория;</w:t>
            </w:r>
          </w:p>
          <w:p w:rsidR="00000000" w:rsidRDefault="00AF0440">
            <w:pPr>
              <w:pStyle w:val="p"/>
            </w:pPr>
            <w:r>
              <w:t>- вторая категория;</w:t>
            </w:r>
          </w:p>
          <w:p w:rsidR="00000000" w:rsidRDefault="00AF0440">
            <w:pPr>
              <w:pStyle w:val="p"/>
            </w:pPr>
            <w:r>
              <w:t>- третья категория;</w:t>
            </w:r>
          </w:p>
          <w:p w:rsidR="00000000" w:rsidRDefault="00AF0440">
            <w:pPr>
              <w:pStyle w:val="p"/>
            </w:pPr>
            <w:r>
              <w:t>- четвертая категория;</w:t>
            </w:r>
          </w:p>
          <w:p w:rsidR="00000000" w:rsidRDefault="00AF0440">
            <w:pPr>
              <w:pStyle w:val="p"/>
            </w:pPr>
            <w:r>
              <w:t>14) установление вр</w:t>
            </w:r>
            <w:r>
              <w:t>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rsidR="00000000" w:rsidRDefault="00AF0440">
            <w:pPr>
              <w:pStyle w:val="p"/>
            </w:pPr>
            <w:r>
              <w:t xml:space="preserve">15) наличие подробного анализа с </w:t>
            </w:r>
            <w:r>
              <w:t>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следующих требований при организации акуш</w:t>
            </w:r>
            <w:r>
              <w:t>ерско-гинекологической помощи на амбулаторно-поликлиническом уровне :</w:t>
            </w:r>
          </w:p>
          <w:p w:rsidR="00000000" w:rsidRDefault="00AF0440">
            <w:pPr>
              <w:pStyle w:val="p"/>
            </w:pPr>
            <w:r>
              <w:t>1) обеспечение ранней постановки на учет беременных, в день обращения в медицинскую организацию, без учета наличия статуса застрахованности;</w:t>
            </w:r>
          </w:p>
          <w:p w:rsidR="00000000" w:rsidRDefault="00AF0440">
            <w:pPr>
              <w:pStyle w:val="p"/>
            </w:pPr>
            <w:r>
              <w:t>2) медицинское обслуживание на дому беременны</w:t>
            </w:r>
            <w:r>
              <w:t>х, родильниц, гинекологических пациентов и группы женщин фертильного возраста (далее - ЖФВ) социального риска, универсальное (обязательное) патронажное наблюдение беременной женщины в сроки до 12 недель и 32 недели беременности</w:t>
            </w:r>
          </w:p>
          <w:p w:rsidR="00000000" w:rsidRDefault="00AF0440">
            <w:pPr>
              <w:pStyle w:val="p"/>
            </w:pPr>
            <w:r>
              <w:t>3)диспансерное наблюдение бе</w:t>
            </w:r>
            <w:r>
              <w:t>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rsidR="00000000" w:rsidRDefault="00AF0440">
            <w:pPr>
              <w:pStyle w:val="p"/>
            </w:pPr>
            <w:r>
              <w:t>4) проведение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внутриутробного плода;</w:t>
            </w:r>
          </w:p>
          <w:p w:rsidR="00000000" w:rsidRDefault="00AF0440">
            <w:pPr>
              <w:pStyle w:val="p"/>
            </w:pPr>
            <w:r>
              <w:t>5) выявление беременных, нуждающихся в своевременной госпитализ</w:t>
            </w:r>
            <w:r>
              <w:t>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w:t>
            </w:r>
            <w:r>
              <w:t>ии перинатальной помощи;</w:t>
            </w:r>
          </w:p>
          <w:p w:rsidR="00000000" w:rsidRDefault="00AF0440">
            <w:pPr>
              <w:pStyle w:val="p"/>
            </w:pPr>
            <w:r>
              <w:t>6) направление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w:t>
            </w:r>
          </w:p>
          <w:p w:rsidR="00000000" w:rsidRDefault="00AF0440">
            <w:pPr>
              <w:pStyle w:val="p"/>
            </w:pPr>
            <w:r>
              <w:t>7)</w:t>
            </w:r>
            <w:r>
              <w:t xml:space="preserve"> проведение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w:t>
            </w:r>
            <w:r>
              <w:t>тального ухода;</w:t>
            </w:r>
          </w:p>
          <w:p w:rsidR="00000000" w:rsidRDefault="00AF0440">
            <w:pPr>
              <w:pStyle w:val="p"/>
            </w:pPr>
            <w:r>
              <w:t>8) проведение патронажа беременных и родильниц по показаниям;</w:t>
            </w:r>
          </w:p>
          <w:p w:rsidR="00000000" w:rsidRDefault="00AF0440">
            <w:pPr>
              <w:pStyle w:val="p"/>
            </w:pPr>
            <w:r>
              <w:t>9) консультирование и оказание услуг по вопросам планирования семьи и охраны репродуктивного здоровья;</w:t>
            </w:r>
          </w:p>
          <w:p w:rsidR="00000000" w:rsidRDefault="00AF0440">
            <w:pPr>
              <w:pStyle w:val="p"/>
            </w:pPr>
            <w:r>
              <w:t>10) профилактика и выявление инфекций, передаваемых половым путем для напра</w:t>
            </w:r>
            <w:r>
              <w:t>вления к профильным специалистам;</w:t>
            </w:r>
          </w:p>
          <w:p w:rsidR="00000000" w:rsidRDefault="00AF0440">
            <w:pPr>
              <w:pStyle w:val="p"/>
            </w:pPr>
            <w:r>
              <w:t>11) обследование ЖФВ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w:t>
            </w:r>
            <w:r>
              <w:t>й патологии и взятия их на диспансерный учет;</w:t>
            </w:r>
          </w:p>
          <w:p w:rsidR="00000000" w:rsidRDefault="00AF0440">
            <w:pPr>
              <w:pStyle w:val="p"/>
            </w:pPr>
            <w:r>
              <w:t>12) организация и проведение профилактических осмотров женского населения с целью раннего выявления экстрагенитальных заболеваний;</w:t>
            </w:r>
          </w:p>
          <w:p w:rsidR="00000000" w:rsidRDefault="00AF0440">
            <w:pPr>
              <w:pStyle w:val="p"/>
            </w:pPr>
            <w:r>
              <w:t>13) обследование и лечение гинекологических пациентов с использованием современ</w:t>
            </w:r>
            <w:r>
              <w:t>ных медицинских технологий;</w:t>
            </w:r>
          </w:p>
          <w:p w:rsidR="00000000" w:rsidRDefault="00AF0440">
            <w:pPr>
              <w:pStyle w:val="p"/>
            </w:pPr>
            <w:r>
              <w:t>14) диспансеризации гинекологических больных, включая реабилитацию и санаторно-курортное лечение;</w:t>
            </w:r>
          </w:p>
          <w:p w:rsidR="00000000" w:rsidRDefault="00AF0440">
            <w:pPr>
              <w:pStyle w:val="p"/>
            </w:pPr>
            <w:r>
              <w:t>15) выполнение малых гинекологических операций с использованием современных медицинских технологий;</w:t>
            </w:r>
          </w:p>
          <w:p w:rsidR="00000000" w:rsidRDefault="00AF0440">
            <w:pPr>
              <w:pStyle w:val="p"/>
            </w:pPr>
            <w:r>
              <w:t>16) проведение экспертизы о вр</w:t>
            </w:r>
            <w:r>
              <w:t>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на медико-социальную экспертизу (далее -</w:t>
            </w:r>
            <w:r>
              <w:t xml:space="preserve"> МСЭ) женщин с признаками стойкой утраты трудоспособности;</w:t>
            </w:r>
          </w:p>
          <w:p w:rsidR="00000000" w:rsidRDefault="00AF0440">
            <w:pPr>
              <w:pStyle w:val="p"/>
            </w:pPr>
            <w:r>
              <w:t>17) двухкратное обследование в течение беременности на ВИЧ-инфекцию с оформлением информированного согласия пациентки с фиксированием данных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Наличие письменного согласия обоих су</w:t>
            </w:r>
            <w:r>
              <w:t>пругов для использования половых клеток, тканей репродуктивных органов реципиентом, состоящим (состоящей) в браке (супружестве)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рождение 10 (десяти) детей от одного донора, который является основанием для прекращения использования этого донора для реципиентов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проведение донорства полов</w:t>
            </w:r>
            <w:r>
              <w:t>ых клеток, тканей репродуктивных органов у донора при соблюдении следующих условий:</w:t>
            </w:r>
          </w:p>
          <w:p w:rsidR="00000000" w:rsidRDefault="00AF0440">
            <w:pPr>
              <w:pStyle w:val="p"/>
            </w:pPr>
            <w:r>
              <w:t>1) донор свободно и сознательно в письменной форме выражает информированное согласие на проведение донорства половых клеток, тканей репродуктивных органов;</w:t>
            </w:r>
          </w:p>
          <w:p w:rsidR="00000000" w:rsidRDefault="00AF0440">
            <w:pPr>
              <w:pStyle w:val="p"/>
            </w:pPr>
            <w:r>
              <w:t>2) донор ооцитов</w:t>
            </w:r>
            <w:r>
              <w:t xml:space="preserve"> информируется в письменной форме об осложнениях для ее здоровья в связи с предстоящим оперативным вмешательством;</w:t>
            </w:r>
          </w:p>
          <w:p w:rsidR="00000000" w:rsidRDefault="00AF0440">
            <w:pPr>
              <w:pStyle w:val="p"/>
            </w:pPr>
            <w:r>
              <w:t xml:space="preserve">3) донор проходит медико-генетическое обследование и имеется заключение врача-репродуктолога или врача-уроандролога о возможности проведения </w:t>
            </w:r>
            <w:r>
              <w:t>донорства половых клеток, тканей репродуктивных органов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информированного согласия донора на проведение индукции суперовуляции либо в естественном цикле с соблюдением требований к донорам половых клеток, тканей репродуктивных органов с прохождением донора ооцитов медико-генетического обследов</w:t>
            </w:r>
            <w:r>
              <w:t>ания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проведение ЭКО по показаниям с использованием донорских ооцитов:</w:t>
            </w:r>
          </w:p>
          <w:p w:rsidR="00000000" w:rsidRDefault="00AF0440">
            <w:pPr>
              <w:pStyle w:val="p"/>
            </w:pPr>
            <w:r>
              <w:t>1. Отсутствие ооцитов, обусловленное естественной менопаузой.</w:t>
            </w:r>
          </w:p>
          <w:p w:rsidR="00000000" w:rsidRDefault="00AF0440">
            <w:pPr>
              <w:pStyle w:val="p"/>
            </w:pPr>
            <w:r>
              <w:t>2. Синдром преждевременного истощения яичников, синдром резистентных яичников, состояние после овариоэктомии, радиотерапии или химиотерапии.</w:t>
            </w:r>
          </w:p>
          <w:p w:rsidR="00000000" w:rsidRDefault="00AF0440">
            <w:pPr>
              <w:pStyle w:val="p"/>
            </w:pPr>
            <w:r>
              <w:t>3. Аномалии развития половых органов, отсутствие яичников.</w:t>
            </w:r>
          </w:p>
          <w:p w:rsidR="00000000" w:rsidRDefault="00AF0440">
            <w:pPr>
              <w:pStyle w:val="p"/>
            </w:pPr>
            <w:r>
              <w:t>4. Функциональная неполноценность ооцитов у женщин с нас</w:t>
            </w:r>
            <w:r>
              <w:t>ледственными заболеваниями, сцепленными с полом.</w:t>
            </w:r>
          </w:p>
          <w:p w:rsidR="00000000" w:rsidRDefault="00AF0440">
            <w:pPr>
              <w:pStyle w:val="p"/>
            </w:pPr>
            <w:r>
              <w:t>5. Неудачные повторные попытки ЭКО при недостаточном ответе яичников на индукцию суперовуляции, неоднократном получении эмбрионов низкого качества, перенос которых не приводил к наступлению беременности.</w:t>
            </w:r>
          </w:p>
          <w:p w:rsidR="00000000" w:rsidRDefault="00AF0440">
            <w:pPr>
              <w:pStyle w:val="p"/>
            </w:pPr>
            <w:r>
              <w:t>6. Резус-конфликт между мужчиной и женщиной.</w:t>
            </w:r>
          </w:p>
          <w:p w:rsidR="00000000" w:rsidRDefault="00AF0440">
            <w:pPr>
              <w:pStyle w:val="p"/>
            </w:pPr>
            <w:r>
              <w:t>7. Аномалии в кариотипе у женщины.</w:t>
            </w:r>
          </w:p>
          <w:p w:rsidR="00000000" w:rsidRDefault="00AF0440">
            <w:pPr>
              <w:pStyle w:val="p"/>
            </w:pPr>
            <w:r>
              <w:t>8. Близкородственные (кровнородственные) браки с рождением детей с пороками развития.</w:t>
            </w:r>
          </w:p>
          <w:p w:rsidR="00000000" w:rsidRDefault="00AF0440">
            <w:pPr>
              <w:pStyle w:val="p"/>
            </w:pPr>
            <w:r>
              <w:t>9. Соматические заболевания, при которых противопоказана стимуляция яичников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проведение врачом акушер-гинекологом (репродуктологом) работы с донорами, медицинского осмотра донора перед каждой процедурой забора донорского материала, осуществление контроля своевременности проведен</w:t>
            </w:r>
            <w:r>
              <w:t>ия и результатов лабораторных исследований в соответствии с календарным планом обследования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проведение донорства ооцитов по алгоритму:</w:t>
            </w:r>
          </w:p>
          <w:p w:rsidR="00000000" w:rsidRDefault="00AF0440">
            <w:pPr>
              <w:pStyle w:val="p"/>
            </w:pPr>
            <w:r>
              <w:t>1) выбор донора ооцитов (по индивидуальным критериям отбора и предпочтениям реципиента);</w:t>
            </w:r>
          </w:p>
          <w:p w:rsidR="00000000" w:rsidRDefault="00AF0440">
            <w:pPr>
              <w:pStyle w:val="p"/>
            </w:pPr>
            <w:r>
              <w:t>2) обследование донора и реципиента;</w:t>
            </w:r>
          </w:p>
          <w:p w:rsidR="00000000" w:rsidRDefault="00AF0440">
            <w:pPr>
              <w:pStyle w:val="p"/>
            </w:pPr>
            <w:r>
              <w:t>3) синхронизация менструальных циклов у донора и реципиента с помощью медикаментов в случае переноса эмбрионов в полость матки рец</w:t>
            </w:r>
            <w:r>
              <w:t>ипиента в стимулированном цикле донора;</w:t>
            </w:r>
          </w:p>
          <w:p w:rsidR="00000000" w:rsidRDefault="00AF0440">
            <w:pPr>
              <w:pStyle w:val="p"/>
            </w:pPr>
            <w:r>
              <w:t>4) процедура переноса криоконсервированных эмбрионов (синхронизация циклов не проводится);</w:t>
            </w:r>
          </w:p>
          <w:p w:rsidR="00000000" w:rsidRDefault="00AF0440">
            <w:pPr>
              <w:pStyle w:val="p"/>
            </w:pPr>
            <w:r>
              <w:t>5) процедура забора ооцитов для использования реципиентам или криоконсервация для банка половых клеток</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 отказу в ЭКО с использованием донорских ооцитов при противопоказаниях:</w:t>
            </w:r>
          </w:p>
          <w:p w:rsidR="00000000" w:rsidRDefault="00AF0440">
            <w:pPr>
              <w:pStyle w:val="p"/>
            </w:pPr>
            <w:r>
              <w:t>1. Соматические и психические заболевания, являющиеся противопоказаниями для вынашивания беременност</w:t>
            </w:r>
            <w:r>
              <w:t>и и родов.</w:t>
            </w:r>
          </w:p>
          <w:p w:rsidR="00000000" w:rsidRDefault="00AF0440">
            <w:pPr>
              <w:pStyle w:val="p"/>
            </w:pPr>
            <w:r>
              <w:t>2. Врожденные пороки развития или приобретенные деформации полости матки, при которых невозможна имплантация эмбрионов или вынашивание беременности.</w:t>
            </w:r>
          </w:p>
          <w:p w:rsidR="00000000" w:rsidRDefault="00AF0440">
            <w:pPr>
              <w:pStyle w:val="p"/>
            </w:pPr>
            <w:r>
              <w:t>3. Опухоли яичников.</w:t>
            </w:r>
          </w:p>
          <w:p w:rsidR="00000000" w:rsidRDefault="00AF0440">
            <w:pPr>
              <w:pStyle w:val="p"/>
            </w:pPr>
            <w:r>
              <w:t>4. Доброкачественные опухоли матки, требующие оперативного лечения.</w:t>
            </w:r>
          </w:p>
          <w:p w:rsidR="00000000" w:rsidRDefault="00AF0440">
            <w:pPr>
              <w:pStyle w:val="p"/>
            </w:pPr>
            <w:r>
              <w:t>5. Остр</w:t>
            </w:r>
            <w:r>
              <w:t>ые воспалительные заболевания любой локализации.</w:t>
            </w:r>
          </w:p>
          <w:p w:rsidR="00000000" w:rsidRDefault="00AF0440">
            <w:pPr>
              <w:pStyle w:val="p"/>
            </w:pPr>
            <w:r>
              <w:t>6. Злокачественные новообразования (далее - ЗН) любой локализации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использование донорской спермы при проведении вспомогательных репродуктивных методов и технологий (далее - ВРТ). Перед сдачей спермы требуется половое воздержание в течение 3-5 дней. Получение сперм</w:t>
            </w:r>
            <w:r>
              <w:t>ы осуществляется путем мастурбации. Эякулят собирают в специальную стерильную, предварительно промаркированную емкость. Данная процедура проводится в специальном помещении, имеющем отдельный вход, соответствующий интерьер, санитарный узел с умывальником. П</w:t>
            </w:r>
            <w:r>
              <w:t>ри отсутствии донорской спермы в медицинской организации, либо по желанию пациента, используется донорская сперма из других организаций, имеющих банк донорской спермы.</w:t>
            </w:r>
          </w:p>
          <w:p w:rsidR="00000000" w:rsidRDefault="00AF0440">
            <w:pPr>
              <w:pStyle w:val="p"/>
            </w:pPr>
            <w:r>
              <w:t>Применяется только криоконсервированная донорская сперма после получения повторных (чере</w:t>
            </w:r>
            <w:r>
              <w:t>з 6 месяцев после криоконсервации) отрицательных результатов анализов на ВИЧ, сифилис и гепатиты В и С.</w:t>
            </w:r>
          </w:p>
          <w:p w:rsidR="00000000" w:rsidRDefault="00AF0440">
            <w:pPr>
              <w:pStyle w:val="p"/>
            </w:pPr>
            <w:r>
              <w:t>Применение криоконсервированной (размороженной) спермы обеспечивает:</w:t>
            </w:r>
          </w:p>
          <w:p w:rsidR="00000000" w:rsidRDefault="00AF0440">
            <w:pPr>
              <w:pStyle w:val="p"/>
            </w:pPr>
            <w:r>
              <w:t>1) проведение мероприятий по профилактике передачи ВИЧ, сифилиса, гепатита и других</w:t>
            </w:r>
            <w:r>
              <w:t xml:space="preserve"> инфекций, передающихся половым путем;</w:t>
            </w:r>
          </w:p>
          <w:p w:rsidR="00000000" w:rsidRDefault="00AF0440">
            <w:pPr>
              <w:pStyle w:val="p"/>
            </w:pPr>
            <w:r>
              <w:t>2) исключение возможности встречи донора и реципиента.</w:t>
            </w:r>
          </w:p>
          <w:p w:rsidR="00000000" w:rsidRDefault="00AF0440">
            <w:pPr>
              <w:pStyle w:val="p"/>
            </w:pPr>
            <w:r>
              <w:t>Требования, предъявляемые к донорской сперме:</w:t>
            </w:r>
          </w:p>
          <w:p w:rsidR="00000000" w:rsidRDefault="00AF0440">
            <w:pPr>
              <w:pStyle w:val="p"/>
            </w:pPr>
            <w:r>
              <w:t>1) объем эякулята более 1,5 миллилитров (далее - мл);</w:t>
            </w:r>
          </w:p>
          <w:p w:rsidR="00000000" w:rsidRDefault="00AF0440">
            <w:pPr>
              <w:pStyle w:val="p"/>
            </w:pPr>
            <w:r>
              <w:t xml:space="preserve">2) концентрация сперматозоидов в 1 мл эякулята 15 миллионов и </w:t>
            </w:r>
            <w:r>
              <w:t>более; общее количество сперматозоидов во всем эякуляте 22,5 миллионов и более;</w:t>
            </w:r>
          </w:p>
          <w:p w:rsidR="00000000" w:rsidRDefault="00AF0440">
            <w:pPr>
              <w:pStyle w:val="p"/>
            </w:pPr>
            <w:r>
              <w:t>3) доля прогрессивно-подвижных форм (А+В) 32% и более;</w:t>
            </w:r>
          </w:p>
          <w:p w:rsidR="00000000" w:rsidRDefault="00AF0440">
            <w:pPr>
              <w:pStyle w:val="p"/>
            </w:pPr>
            <w:r>
              <w:t>4) доля морфологически-нормальных форм 4% и более (по строгим критериям Крюгера 14% и более);</w:t>
            </w:r>
          </w:p>
          <w:p w:rsidR="00000000" w:rsidRDefault="00AF0440">
            <w:pPr>
              <w:pStyle w:val="p"/>
            </w:pPr>
            <w:r>
              <w:t>5) криотолерантность;</w:t>
            </w:r>
          </w:p>
          <w:p w:rsidR="00000000" w:rsidRDefault="00AF0440">
            <w:pPr>
              <w:pStyle w:val="p"/>
            </w:pPr>
            <w:r>
              <w:t>6) те</w:t>
            </w:r>
            <w:r>
              <w:t>ст, определяющий иммунокомпетентные тела поверхности сперматозоида (МАР-тест) - по показаниям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проведение ЭКО с использованием донорской спермы по показаниям:</w:t>
            </w:r>
          </w:p>
          <w:p w:rsidR="00000000" w:rsidRDefault="00AF0440">
            <w:pPr>
              <w:pStyle w:val="p"/>
            </w:pPr>
            <w:r>
              <w:t>1. Азооспермия, олигоастенозооспермия тяжелой степени, некроспермия, акинозооспермия, глобулозооспермия.</w:t>
            </w:r>
          </w:p>
          <w:p w:rsidR="00000000" w:rsidRDefault="00AF0440">
            <w:pPr>
              <w:pStyle w:val="p"/>
            </w:pPr>
            <w:r>
              <w:t>2. Состояние после радиотерапии или химиотерапии.</w:t>
            </w:r>
          </w:p>
          <w:p w:rsidR="00000000" w:rsidRDefault="00AF0440">
            <w:pPr>
              <w:pStyle w:val="p"/>
            </w:pPr>
            <w:r>
              <w:t>3. Аномалии развития репродуктивной системы.</w:t>
            </w:r>
          </w:p>
          <w:p w:rsidR="00000000" w:rsidRDefault="00AF0440">
            <w:pPr>
              <w:pStyle w:val="p"/>
            </w:pPr>
            <w:r>
              <w:t>4. Отсутствие или функциональная неполноценность спермат</w:t>
            </w:r>
            <w:r>
              <w:t>озоидов у мужчин с наследственными заболеваниями, сцепленными с полом.</w:t>
            </w:r>
          </w:p>
          <w:p w:rsidR="00000000" w:rsidRDefault="00AF0440">
            <w:pPr>
              <w:pStyle w:val="p"/>
            </w:pPr>
            <w:r>
              <w:t>5. Неудачные повторные попытки ЭКО при высоком индексе фрагментации ДНК (дезоксирибонуклеи́новой кислоты) сперматозоидов и неоднократном получении эмбрионов низкого качества, перенос ко</w:t>
            </w:r>
            <w:r>
              <w:t>торых не приводил к наступлению беременности.</w:t>
            </w:r>
          </w:p>
          <w:p w:rsidR="00000000" w:rsidRDefault="00AF0440">
            <w:pPr>
              <w:pStyle w:val="p"/>
            </w:pPr>
            <w:r>
              <w:t>6. Резус - конфликт между мужчины и женщины.</w:t>
            </w:r>
          </w:p>
          <w:p w:rsidR="00000000" w:rsidRDefault="00AF0440">
            <w:pPr>
              <w:pStyle w:val="p"/>
            </w:pPr>
            <w:r>
              <w:t>7. Аномалии в кариотипе у мужчины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заполненной и кодированной врачом индивидуальной карты донора (схема кодирования - свободная, заявление д</w:t>
            </w:r>
            <w:r>
              <w:t>онора и его индивидуальная карта хранятся в сейфе, как документы для служебного пользования)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работы с донорами врачом-уроандрологом и врачом-эмбриологом. Врач организует проведение медицинских осмотров донора, осуществляет контроль своевременности проведения и результатов лаборат</w:t>
            </w:r>
            <w:r>
              <w:t>орных исследований в соответствии с календарным планом обследования.</w:t>
            </w:r>
          </w:p>
          <w:p w:rsidR="00000000" w:rsidRDefault="00AF0440">
            <w:pPr>
              <w:pStyle w:val="p"/>
            </w:pPr>
            <w:r>
              <w:t>Врач-эмбриолог производит криоконсервацию и размораживание спермы, оценивает качество спермы до и после криоконсервации, обеспечивает необходимый режим хранения спермы, ведет учет материа</w:t>
            </w:r>
            <w:r>
              <w:t>ла.</w:t>
            </w:r>
          </w:p>
          <w:p w:rsidR="00000000" w:rsidRDefault="00AF0440">
            <w:pPr>
              <w:pStyle w:val="p"/>
            </w:pPr>
            <w:r>
              <w:t>Регистрация донорской спермы осуществляется в журнале поступления донорской спермы и в карте прихода-расхода спермы донора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требований, о том, что донорами эмбрионов являются пациен</w:t>
            </w:r>
            <w:r>
              <w:t>ты процедуры ЭКО, у которых остаются в банке неиспользованные криоконсервированные эмбрионы. По свободному решению и письменному информированному согласию пациентов, эти эмбрионы утилизируются, либо безвозмездно передаются медицинской организации. Переданн</w:t>
            </w:r>
            <w:r>
              <w:t>ые в медицинскую организацию эмбрионы используются для безвозмездной донации бесплодной супружеской паре, женщинам (реципиентам), не состоящим в браке (супружестве).</w:t>
            </w:r>
          </w:p>
          <w:p w:rsidR="00000000" w:rsidRDefault="00AF0440">
            <w:pPr>
              <w:pStyle w:val="p"/>
            </w:pPr>
            <w:r>
              <w:t xml:space="preserve">Эмбрионы для донации также получают в результате оплодотворения донорских ооцитов спермой </w:t>
            </w:r>
            <w:r>
              <w:t>донора.</w:t>
            </w:r>
          </w:p>
          <w:p w:rsidR="00000000" w:rsidRDefault="00AF0440">
            <w:pPr>
              <w:pStyle w:val="p"/>
            </w:pPr>
            <w:r>
              <w:t>Пациенты информируются о том, что результативность процедуры с использованием оставшихся криоконсервированных эмбрионов пациентов процедуры ЭКО ниже, чем при использовании эмбрионов, полученных от донорских половых клеток. Реципиентам предоставляют</w:t>
            </w:r>
            <w:r>
              <w:t xml:space="preserve"> фенотипический портрет доноров.</w:t>
            </w:r>
          </w:p>
          <w:p w:rsidR="00000000" w:rsidRDefault="00AF0440">
            <w:pPr>
              <w:pStyle w:val="p"/>
            </w:pPr>
            <w:r>
              <w:t>ЭКО с использованием донорских эмбрионов проводится по показаниям:</w:t>
            </w:r>
          </w:p>
          <w:p w:rsidR="00000000" w:rsidRDefault="00AF0440">
            <w:pPr>
              <w:pStyle w:val="p"/>
            </w:pPr>
            <w:r>
              <w:t>1. Отсутствие ооцитов.</w:t>
            </w:r>
          </w:p>
          <w:p w:rsidR="00000000" w:rsidRDefault="00AF0440">
            <w:pPr>
              <w:pStyle w:val="p"/>
            </w:pPr>
            <w:r>
              <w:t>2. Неблагоприятный медико-генетический прогноз.</w:t>
            </w:r>
          </w:p>
          <w:p w:rsidR="00000000" w:rsidRDefault="00AF0440">
            <w:pPr>
              <w:pStyle w:val="p"/>
            </w:pPr>
            <w:r>
              <w:t>3. Неоднократное получение (более трех раз) эмбрионов низкого качества, перенос которых не приводил к наступлению беременности.</w:t>
            </w:r>
          </w:p>
          <w:p w:rsidR="00000000" w:rsidRDefault="00AF0440">
            <w:pPr>
              <w:pStyle w:val="p"/>
            </w:pPr>
            <w:r>
              <w:t>4. Невозможность получения или использования спермы, состоящих в браке (супружестве)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w:t>
            </w:r>
            <w:r>
              <w:t>кой документации, подтверждающей соблюдение требований проведения вспомогательных репродуктивных методов и технологий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выполнение следующих функций при оказании средними медицинским</w:t>
            </w:r>
            <w:r>
              <w:t>и работниками (акушеры, фельдшеры, медицинские сестры/братья) доврачебной помощи женщинам во время и вне беременности:</w:t>
            </w:r>
          </w:p>
          <w:p w:rsidR="00000000" w:rsidRDefault="00AF0440">
            <w:pPr>
              <w:pStyle w:val="p"/>
            </w:pPr>
            <w:r>
              <w:t>1) самостоятельный прием и медицинский осмотр с целью определения состояния здоровья пациента, выявления заболеваний и осложнений беремен</w:t>
            </w:r>
            <w:r>
              <w:t>ности</w:t>
            </w:r>
          </w:p>
          <w:p w:rsidR="00000000" w:rsidRDefault="00AF0440">
            <w:pPr>
              <w:pStyle w:val="p"/>
            </w:pPr>
            <w:r>
              <w:t>2) внесение данных в подсистему «Регистр беременных и женщин фертильного возраста» электронного портала «Регистр прикрепленного населения» с целью автоматизированного ведения групп беременных и ЖФВ и мониторинга показателей состояния здоровья беремен</w:t>
            </w:r>
            <w:r>
              <w:t>ных и ЖФВ;</w:t>
            </w:r>
          </w:p>
          <w:p w:rsidR="00000000" w:rsidRDefault="00AF0440">
            <w:pPr>
              <w:pStyle w:val="p"/>
            </w:pPr>
            <w:r>
              <w:t>3) оказание неотложной и экстренной доврачебной медицинской помощи беременным, родильницам и ЖФВ при состояниях, угрожающих жизни и здоровью женщины по клиническим протоколам диагностики и лечения;</w:t>
            </w:r>
          </w:p>
          <w:p w:rsidR="00000000" w:rsidRDefault="00AF0440">
            <w:pPr>
              <w:pStyle w:val="p"/>
            </w:pPr>
            <w:r>
              <w:t>4) динамическое наблюдение за беременными с хроническими заболеваниями совместно с участковыми врачами и профильными специалистами;</w:t>
            </w:r>
          </w:p>
          <w:p w:rsidR="00000000" w:rsidRDefault="00AF0440">
            <w:pPr>
              <w:pStyle w:val="p"/>
            </w:pPr>
            <w:r>
              <w:t>5) выполнение назначений врача акушер-гинеколога;</w:t>
            </w:r>
          </w:p>
          <w:p w:rsidR="00000000" w:rsidRDefault="00AF0440">
            <w:pPr>
              <w:pStyle w:val="p"/>
            </w:pPr>
            <w:r>
              <w:t xml:space="preserve">6) ведение физиологической беременности и патронаж беременных и родильниц </w:t>
            </w:r>
            <w:r>
              <w:t>со своевременным предоставлением направлений и рекомендаций по клиническим протоколом диагностики и лечения;</w:t>
            </w:r>
          </w:p>
          <w:p w:rsidR="00000000" w:rsidRDefault="00AF0440">
            <w:pPr>
              <w:pStyle w:val="p"/>
            </w:pPr>
            <w:r>
              <w:t>7) медицинское обслуживание на дому беременных, родильниц, гинекологических больных и группы ЖФВ социального риска;</w:t>
            </w:r>
          </w:p>
          <w:p w:rsidR="00000000" w:rsidRDefault="00AF0440">
            <w:pPr>
              <w:pStyle w:val="p"/>
            </w:pPr>
            <w:r>
              <w:t>8) проведение профилактического</w:t>
            </w:r>
            <w:r>
              <w:t xml:space="preserve"> медицинского осмотра женщин с целью раннего выявления предопухолевых и раковых заболеваний женских половых органов и других локализаций (кожи, молочных желез);</w:t>
            </w:r>
          </w:p>
          <w:p w:rsidR="00000000" w:rsidRDefault="00AF0440">
            <w:pPr>
              <w:pStyle w:val="p"/>
            </w:pPr>
            <w:r>
              <w:t>9) проведение медицинского сестринского осмотра женщин всех возрастных групп, обратившихся за м</w:t>
            </w:r>
            <w:r>
              <w:t>едицинской помощью;</w:t>
            </w:r>
          </w:p>
          <w:p w:rsidR="00000000" w:rsidRDefault="00AF0440">
            <w:pPr>
              <w:pStyle w:val="p"/>
            </w:pPr>
            <w:r>
              <w:t>10) участие в проведении скрининговых и профилактических осмотров для выявления заболеваний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при организации оказания акушерско-гинекологич</w:t>
            </w:r>
            <w:r>
              <w:t>еской помощи на стационарном уровне:</w:t>
            </w:r>
          </w:p>
          <w:p w:rsidR="00000000" w:rsidRDefault="00AF0440">
            <w:pPr>
              <w:pStyle w:val="p"/>
            </w:pPr>
            <w:r>
              <w:t>1) оказание стационарной консультативно-диагностической, лечебно-профилактической и реабилитационной помощи беременным, роженицам, родильницам и новорожденным;</w:t>
            </w:r>
          </w:p>
          <w:p w:rsidR="00000000" w:rsidRDefault="00AF0440">
            <w:pPr>
              <w:pStyle w:val="p"/>
            </w:pPr>
            <w:r>
              <w:t>2) проведение совместного осмотра лечащего врача с заведующ</w:t>
            </w:r>
            <w:r>
              <w:t>им отделения при поступлении беременных женщин до 36 недель беременности, страдающих хроническими заболеваниями, нуждающихся в лечении в специализированных отделениях многопрофильных стационаров, для оценки тяжести течения заболевания, течения беременности</w:t>
            </w:r>
            <w:r>
              <w:t xml:space="preserve"> и тактики лечения.</w:t>
            </w:r>
          </w:p>
          <w:p w:rsidR="00000000" w:rsidRDefault="00AF0440">
            <w:pPr>
              <w:pStyle w:val="p"/>
            </w:pPr>
            <w:r>
              <w:t>3) составление плана ведения беременности, родов и послеродового периода c учетом индивидуального подхода;</w:t>
            </w:r>
          </w:p>
          <w:p w:rsidR="00000000" w:rsidRDefault="00AF0440">
            <w:pPr>
              <w:pStyle w:val="p"/>
            </w:pPr>
            <w:r>
              <w:t>4) ведение беременности, родов и послеродового периода по клиническим протоколам диагностики и лечения, а также по плану ведения;</w:t>
            </w:r>
          </w:p>
          <w:p w:rsidR="00000000" w:rsidRDefault="00AF0440">
            <w:pPr>
              <w:pStyle w:val="p"/>
            </w:pPr>
            <w:r>
              <w:t>5) проведение консультирования беременных, рожениц и родильниц, осуществление контроля по соблюдению уровня оказания медицинской помощи;</w:t>
            </w:r>
          </w:p>
          <w:p w:rsidR="00000000" w:rsidRDefault="00AF0440">
            <w:pPr>
              <w:pStyle w:val="p"/>
            </w:pPr>
            <w:r>
              <w:t>6) проведение реабилитационных мероприятий матерям и новорожденным, в том числе уход за недоношенными новорожденными;</w:t>
            </w:r>
          </w:p>
          <w:p w:rsidR="00000000" w:rsidRDefault="00AF0440">
            <w:pPr>
              <w:pStyle w:val="p"/>
            </w:pPr>
            <w:r>
              <w:t>7) консультации по оказанию медицинской помощи беременным, роженицам, родильницам и новорожденным с использованием телекоммуникационных систем;</w:t>
            </w:r>
          </w:p>
          <w:p w:rsidR="00000000" w:rsidRDefault="00AF0440">
            <w:pPr>
              <w:pStyle w:val="p"/>
            </w:pPr>
            <w:r>
              <w:t xml:space="preserve">8) осуществление экспертизы о временной нетрудоспособности, выдачи листа и справки временной нетрудоспособности </w:t>
            </w:r>
            <w:r>
              <w:t>по беременности и родам, гинекологическим больным;</w:t>
            </w:r>
          </w:p>
          <w:p w:rsidR="00000000" w:rsidRDefault="00AF0440">
            <w:pPr>
              <w:pStyle w:val="p"/>
            </w:pPr>
            <w:r>
              <w:t>9) оказание реанимационной помощи и интенсивной терапии матерям и новорожденным, в том числе с низкой и экстремально низкой массой тела;</w:t>
            </w:r>
          </w:p>
          <w:p w:rsidR="00000000" w:rsidRDefault="00AF0440">
            <w:pPr>
              <w:pStyle w:val="p"/>
            </w:pPr>
            <w:r>
              <w:t>10) осуществление медико-психологической помощи женщинам;</w:t>
            </w:r>
          </w:p>
          <w:p w:rsidR="00000000" w:rsidRDefault="00AF0440">
            <w:pPr>
              <w:pStyle w:val="p"/>
            </w:pPr>
            <w:r>
              <w:t>11) оповещ</w:t>
            </w:r>
            <w:r>
              <w:t>ение медицинских организаций более высокого уровня регионализации перинатальной помощи и местных органов государственного управления здравоохранением при выявлении в период поступления или нахождения в стационаре у беременной, роженицы, родильницы критичес</w:t>
            </w:r>
            <w:r>
              <w:t>кого состояния;</w:t>
            </w:r>
          </w:p>
          <w:p w:rsidR="00000000" w:rsidRDefault="00AF0440">
            <w:pPr>
              <w:pStyle w:val="p"/>
            </w:pPr>
            <w:r>
              <w:t>12) соблюдение схемы оповещения в случае возникновения критических ситуаций у женщин;</w:t>
            </w:r>
          </w:p>
          <w:p w:rsidR="00000000" w:rsidRDefault="00AF0440">
            <w:pPr>
              <w:pStyle w:val="p"/>
            </w:pPr>
            <w:r>
              <w:t>13) транспортировка беременных, родильниц, рожениц в критическом состоянии на третий уровень перинатальной помощи, в областные и республиканские организац</w:t>
            </w:r>
            <w:r>
              <w:t>ии здравоохранения осуществляется по решению консилиума врачей с участием специалистов медицинской бригады медицинской авиации после восстановления гемодинамики и стабилизации жизненно важных функций с уведомлением принимающей медицинской организации;</w:t>
            </w:r>
          </w:p>
          <w:p w:rsidR="00000000" w:rsidRDefault="00AF0440">
            <w:pPr>
              <w:pStyle w:val="p"/>
            </w:pPr>
            <w:r>
              <w:t xml:space="preserve">14) </w:t>
            </w:r>
            <w:r>
              <w:t>при нетранспортабельном состоянии беременных, рожениц, родильниц осуществление вызова квалифицированных специалистов «на себя», оказание комплекса первичной реанимационной помощи при возникновении неотложных состояний, диагностика угрожающих состояний у ма</w:t>
            </w:r>
            <w:r>
              <w:t>тери и плода, решение вопроса о родоразрешении, проведение интенсивной и поддерживающей терапии до перевода на более высокий уровень;</w:t>
            </w:r>
          </w:p>
          <w:p w:rsidR="00000000" w:rsidRDefault="00AF0440">
            <w:pPr>
              <w:pStyle w:val="p"/>
            </w:pPr>
            <w:r>
              <w:t>15) проведение дифференциальной диагностики при критическом состоянии беременных, рожениц, родильниц;</w:t>
            </w:r>
          </w:p>
          <w:p w:rsidR="00000000" w:rsidRDefault="00AF0440">
            <w:pPr>
              <w:pStyle w:val="p"/>
            </w:pPr>
            <w:r>
              <w:t>16) полнота клиничес</w:t>
            </w:r>
            <w:r>
              <w:t>ких обследований при критическом состоянии беременных, рожениц, родильниц;</w:t>
            </w:r>
          </w:p>
          <w:p w:rsidR="00000000" w:rsidRDefault="00AF0440">
            <w:pPr>
              <w:pStyle w:val="p"/>
            </w:pPr>
            <w:r>
              <w:t>17) в целях установления диагноза, определения тактики лечения и прогноза заболевания с участием не менее трех врачей своевременное создание консилиума при критическом состоянии бер</w:t>
            </w:r>
            <w:r>
              <w:t>еменных, рожениц, родильниц;</w:t>
            </w:r>
          </w:p>
          <w:p w:rsidR="00000000" w:rsidRDefault="00AF0440">
            <w:pPr>
              <w:pStyle w:val="p"/>
            </w:pPr>
            <w:r>
              <w:t>18) для беременных, рожениц, нуждающихся в оперативном абдоминальном родоразрешении, необходимость специалистами (акушеры-гинекологи, анестезиологи-реаниматологи, неонатологи, врачи скорой медицинской помощи, врачи лабораторной</w:t>
            </w:r>
            <w:r>
              <w:t xml:space="preserve"> службы, акушерки, анестезистки, медицинские сестры)</w:t>
            </w:r>
          </w:p>
          <w:p w:rsidR="00000000" w:rsidRDefault="00AF0440">
            <w:pPr>
              <w:pStyle w:val="p"/>
            </w:pPr>
            <w:r>
              <w:t>владеть оперативной техникой кесарева сечения;</w:t>
            </w:r>
          </w:p>
          <w:p w:rsidR="00000000" w:rsidRDefault="00AF0440">
            <w:pPr>
              <w:pStyle w:val="p"/>
            </w:pPr>
            <w:r>
              <w:t>19) проведение консультирования беременных, рожениц и родильниц врачом-анестезиологом </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Оказание медицинской помощи новорожденным</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при организации оказания медицинской помощи новорожденным на стационарном уровне:</w:t>
            </w:r>
          </w:p>
          <w:p w:rsidR="00000000" w:rsidRDefault="00AF0440">
            <w:pPr>
              <w:pStyle w:val="p"/>
            </w:pPr>
            <w:r>
              <w:t xml:space="preserve">1) оказание медицинской помощи новорожденным по уровням регионализации перинатальной помощи в </w:t>
            </w:r>
            <w:r>
              <w:t>зависимости от показаний;</w:t>
            </w:r>
          </w:p>
          <w:p w:rsidR="00000000" w:rsidRDefault="00AF0440">
            <w:pPr>
              <w:pStyle w:val="p"/>
            </w:pPr>
            <w:r>
              <w:t>2) наличие в структуре организаций стационаров первого уровня регионализации перинатальной помощи: индивидуальных родильных палат, отделения для совместного пребывания матери и ребенка, прививочный кабинет, палаты интенсивной тера</w:t>
            </w:r>
            <w:r>
              <w:t>пии для новорожденных, а также предусмотренные штатным расписанием ставка врача по специальности «Педиатрия (неонатология)» и круглосуточный пост неонатальной медицинской сестры;</w:t>
            </w:r>
          </w:p>
          <w:p w:rsidR="00000000" w:rsidRDefault="00AF0440">
            <w:pPr>
              <w:pStyle w:val="p"/>
            </w:pPr>
            <w:r>
              <w:t>3) наличие в стационарах второго уровня регионализации палат реанимации и инт</w:t>
            </w:r>
            <w:r>
              <w:t>енсивной терапии новорожденных с полным набором для реанимации, аппаратами искусственной вентиляции легких с различными режимами вентиляции (постоянное положительное давление в дыхательных путях), кувезами, клинико-диагностической лабораторией, а также пре</w:t>
            </w:r>
            <w:r>
              <w:t>дусмотренного штатным расписанием круглосуточным постом (врач неонатолог и детская медицинская сестра);</w:t>
            </w:r>
          </w:p>
          <w:p w:rsidR="00000000" w:rsidRDefault="00AF0440">
            <w:pPr>
              <w:pStyle w:val="p"/>
            </w:pPr>
            <w:r>
              <w:t>4) Соблюдение в стационарах третьего уровня регионализации перинатальной помощи следующих требований:</w:t>
            </w:r>
          </w:p>
          <w:p w:rsidR="00000000" w:rsidRDefault="00AF0440">
            <w:pPr>
              <w:pStyle w:val="p"/>
            </w:pPr>
            <w:r>
              <w:t>наличие круглосуточного неонатального поста, клини</w:t>
            </w:r>
            <w:r>
              <w:t>ческой, биохимической и бактериологической лаборатории, отделения анестезиологии, реанимации и интенсивной терапии (далее - ОАРИТ) для женщин и новорожденных, а также отделения патологии новорожденных и выхаживания недоношенных совместного пребывания с мат</w:t>
            </w:r>
            <w:r>
              <w:t>ерью.</w:t>
            </w:r>
          </w:p>
          <w:p w:rsidR="00000000" w:rsidRDefault="00AF0440">
            <w:pPr>
              <w:pStyle w:val="p"/>
            </w:pPr>
            <w:r>
              <w:t>наличие отделения интенсивной терапии новорожденных, отделения патологии новорожденных и выхаживания недоношенных, оснащенные современным лечебно-диагностическим оборудованием, лекарственными препаратами, круглосуточным постом (врачебный и сестрински</w:t>
            </w:r>
            <w:r>
              <w:t>й), экспресс-лабораторией.</w:t>
            </w:r>
          </w:p>
          <w:p w:rsidR="00000000" w:rsidRDefault="00AF0440">
            <w:pPr>
              <w:pStyle w:val="p"/>
            </w:pPr>
            <w:r>
              <w:t>5) Соблюдение в стационарах первого уровня больному новорожденному следующих требований:</w:t>
            </w:r>
          </w:p>
          <w:p w:rsidR="00000000" w:rsidRDefault="00AF0440">
            <w:pPr>
              <w:pStyle w:val="p"/>
            </w:pPr>
            <w:r>
              <w:t>первичная реанимационная помощь;</w:t>
            </w:r>
          </w:p>
          <w:p w:rsidR="00000000" w:rsidRDefault="00AF0440">
            <w:pPr>
              <w:pStyle w:val="p"/>
            </w:pPr>
            <w:r>
              <w:t>интенсивная и поддерживающая терапия;</w:t>
            </w:r>
          </w:p>
          <w:p w:rsidR="00000000" w:rsidRDefault="00AF0440">
            <w:pPr>
              <w:pStyle w:val="p"/>
            </w:pPr>
            <w:r>
              <w:t>оксигенотерапия;</w:t>
            </w:r>
          </w:p>
          <w:p w:rsidR="00000000" w:rsidRDefault="00AF0440">
            <w:pPr>
              <w:pStyle w:val="p"/>
            </w:pPr>
            <w:r>
              <w:t>инвазивная или неинвазивная респираторная терапия;</w:t>
            </w:r>
          </w:p>
          <w:p w:rsidR="00000000" w:rsidRDefault="00AF0440">
            <w:pPr>
              <w:pStyle w:val="p"/>
            </w:pPr>
            <w:r>
              <w:t>ф</w:t>
            </w:r>
            <w:r>
              <w:t>ототерапия;</w:t>
            </w:r>
          </w:p>
          <w:p w:rsidR="00000000" w:rsidRDefault="00AF0440">
            <w:pPr>
              <w:pStyle w:val="p"/>
            </w:pPr>
            <w:r>
              <w:t>лечебная гипотермия;</w:t>
            </w:r>
          </w:p>
          <w:p w:rsidR="00000000" w:rsidRDefault="00AF0440">
            <w:pPr>
              <w:pStyle w:val="p"/>
            </w:pPr>
            <w:r>
              <w:t>инфузионная терапия и/или парентеральное питание;</w:t>
            </w:r>
          </w:p>
          <w:p w:rsidR="00000000" w:rsidRDefault="00AF0440">
            <w:pPr>
              <w:pStyle w:val="p"/>
            </w:pPr>
            <w:r>
              <w:t>лечение по клиническим протоколам диагностики и лечения.</w:t>
            </w:r>
          </w:p>
          <w:p w:rsidR="00000000" w:rsidRDefault="00AF0440">
            <w:pPr>
              <w:pStyle w:val="p"/>
            </w:pPr>
            <w:r>
              <w:t>Соблюдение в стационарах второго уровня больному новорожденному следующих требований:</w:t>
            </w:r>
          </w:p>
          <w:p w:rsidR="00000000" w:rsidRDefault="00AF0440">
            <w:pPr>
              <w:pStyle w:val="p"/>
            </w:pPr>
            <w:r>
              <w:t>оказание первичной реанимацион</w:t>
            </w:r>
            <w:r>
              <w:t>ной помощи новорожденному и стабилизация состояния, выхаживание недоношенных детей с сроком гестации более 34 недель;</w:t>
            </w:r>
          </w:p>
          <w:p w:rsidR="00000000" w:rsidRDefault="00AF0440">
            <w:pPr>
              <w:pStyle w:val="p"/>
            </w:pPr>
            <w:r>
              <w:t>катетеризация центральных вен и периферических сосудов;</w:t>
            </w:r>
          </w:p>
          <w:p w:rsidR="00000000" w:rsidRDefault="00AF0440">
            <w:pPr>
              <w:pStyle w:val="p"/>
            </w:pPr>
            <w:r>
              <w:t>выявление и лечение врожденных пороков, задержки внутриутробного развития, гипогликемии новорожденных, гипербилирубинемии, неонатального сепсиса, поражения центральной нервной системы, респираторного дистресс-синдрома, пневмоторакса, некротического энтерок</w:t>
            </w:r>
            <w:r>
              <w:t>олита и других патологических состояний неонатального периода;</w:t>
            </w:r>
          </w:p>
          <w:p w:rsidR="00000000" w:rsidRDefault="00AF0440">
            <w:pPr>
              <w:pStyle w:val="p"/>
            </w:pPr>
            <w:r>
              <w:t>проведение интенсивной терапии, включающую коррекцию жизненно важных функций (дыхательной, сердечно-сосудистой, метаболических нарушений), инвазивной и неинвазивной респираторной терапии, инфуз</w:t>
            </w:r>
            <w:r>
              <w:t>ионной терапии и парентерального питания;</w:t>
            </w:r>
          </w:p>
          <w:p w:rsidR="00000000" w:rsidRDefault="00AF0440">
            <w:pPr>
              <w:pStyle w:val="p"/>
            </w:pPr>
            <w:r>
              <w:t>при необходимости оказания высокоспециализированной помощи определяется степень готовности к транспортировке с матерью в организацию родовспоможения третьего уровня или учреждение республиканского значения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медицинской помощи новорожденным в медицинских организациях третьего уровня:</w:t>
            </w:r>
          </w:p>
          <w:p w:rsidR="00000000" w:rsidRDefault="00AF0440">
            <w:pPr>
              <w:pStyle w:val="p"/>
            </w:pPr>
            <w:r>
              <w:t>1) оказание первичной реанимации новорожденным и уход за новорожденными</w:t>
            </w:r>
          </w:p>
          <w:p w:rsidR="00000000" w:rsidRDefault="00AF0440">
            <w:pPr>
              <w:pStyle w:val="p"/>
            </w:pPr>
            <w:r>
              <w:t>2) проведение интенсивной и поддерживающей терапии: респираторной терапии, катетеризацию центральных вен и периферических сосудов, терапевтической гипотермии, парентерального питания, выхаживание недоношенных детей;</w:t>
            </w:r>
          </w:p>
          <w:p w:rsidR="00000000" w:rsidRDefault="00AF0440">
            <w:pPr>
              <w:pStyle w:val="p"/>
            </w:pPr>
            <w:r>
              <w:t>3) диагностику и лечение врожденных поро</w:t>
            </w:r>
            <w:r>
              <w:t>ков, задержки внутриутробного развития плода (малый вес к сроку гестации), гипогликемии новорожденных, неонатального сепсиса, респираторного дистресс-синдрома, гипербилирубинемии, некротического энтероколита, пневмоторакса, бронхолегочной дисплазии, персис</w:t>
            </w:r>
            <w:r>
              <w:t>тирующей легочной гипертензии новорожденных, перинатальных поражений центральной нервной системы и других патологических состояний неонатального периода;</w:t>
            </w:r>
          </w:p>
          <w:p w:rsidR="00000000" w:rsidRDefault="00AF0440">
            <w:pPr>
              <w:pStyle w:val="p"/>
            </w:pPr>
            <w:r>
              <w:t>4) проведение интенсивной и поддерживающей терапии, терапевтической гипотермии, парентерального питани</w:t>
            </w:r>
            <w:r>
              <w:t>я;</w:t>
            </w:r>
          </w:p>
          <w:p w:rsidR="00000000" w:rsidRDefault="00AF0440">
            <w:pPr>
              <w:pStyle w:val="p"/>
            </w:pPr>
            <w:r>
              <w:t>5) проведение инвазивной и не инвазивной респираторной терапии;</w:t>
            </w:r>
          </w:p>
          <w:p w:rsidR="00000000" w:rsidRDefault="00AF0440">
            <w:pPr>
              <w:pStyle w:val="p"/>
            </w:pPr>
            <w:r>
              <w:t>6) выхаживание недоношенных детей;</w:t>
            </w:r>
          </w:p>
          <w:p w:rsidR="00000000" w:rsidRDefault="00AF0440">
            <w:pPr>
              <w:pStyle w:val="p"/>
            </w:pPr>
            <w:r>
              <w:t>7) оказание круглосуточной консультативной и лечебно-диагностической помощи специалистам первого и второго уровня регионализации, оказание экстренной и не</w:t>
            </w:r>
            <w:r>
              <w:t>отложной медицинской помощи с выездом в медицинскую организацию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 обеспечению здоровому новорожденному основного ухода, включающий профилактику гипотермии с соблюдением «тепловой цепочки», кожный контакт с матерью или контакт «кожа-к-коже»</w:t>
            </w:r>
            <w:r>
              <w:t>, раннее начало грудного вскармливания в течение первого часа (при наличии признаков готовности младенца), профилактики внутрибольничных инфекций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провед</w:t>
            </w:r>
            <w:r>
              <w:t>ения антропометрии здорового новорожденного, его полный осмотр и другие мероприятия через 2 часа после родов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неотложной медицинской помощи при выявлении нарушений состояния новорожденного, по показаниям перевод в палату интенсивной терапии или отделение реанимации новорожденн</w:t>
            </w:r>
            <w:r>
              <w:t>ых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 наблюдению за матерью и здоровым новорожденным в родильной палате акушером в течение двух часов после рождения:</w:t>
            </w:r>
          </w:p>
          <w:p w:rsidR="00000000" w:rsidRDefault="00AF0440">
            <w:pPr>
              <w:pStyle w:val="p"/>
            </w:pPr>
            <w:r>
              <w:t>1) измерение температуры тела у новорожд</w:t>
            </w:r>
            <w:r>
              <w:t>енного через 15 минут после рождения, затем - каждые 30 минут;</w:t>
            </w:r>
          </w:p>
          <w:p w:rsidR="00000000" w:rsidRDefault="00AF0440">
            <w:pPr>
              <w:pStyle w:val="p"/>
            </w:pPr>
            <w:r>
              <w:t>2) наблюдение у новорожденного за частотой сердцебиения и дыхания, характером дыхания (выявление экспираторного стона, оценка степени втяжения нижних отделов грудной клетки), окраской кожных по</w:t>
            </w:r>
            <w:r>
              <w:t>кровов, активностью сосательного рефлекса, при необходимости определяет сатурацию пульсоксиметром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перевода через 2 часа после рождения здорового новорожденного с м</w:t>
            </w:r>
            <w:r>
              <w:t>атерью в отделение совместного пребывания матери и ребенка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круглосуточное наблюдение медицинским персоналом и постоянное участие матери в осуществлении ухода за ребенком, за исключением случаев состояний матери средней и тяжелой степеней тяжести в послеродо</w:t>
            </w:r>
            <w:r>
              <w:t>вом отделении в палатах совместного пребывания матери и ребенка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 динамическому наблюдению за новорожденным со своевременным выявлением нарушений состо</w:t>
            </w:r>
            <w:r>
              <w:t>яния новорожденного, проведением необходимого обследования, осмотром заведующим отделением, организация консилиума для уточнения тактики ведения. Оказание по показаниям неотложной медицинской помощи, своевременный перевод в палату интенсивной терапии или о</w:t>
            </w:r>
            <w:r>
              <w:t>тделение реанимации новорожденных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медицинскими работниками в палатах совместного пребывания матери и ребенка:</w:t>
            </w:r>
          </w:p>
          <w:p w:rsidR="00000000" w:rsidRDefault="00AF0440">
            <w:pPr>
              <w:pStyle w:val="p"/>
            </w:pPr>
            <w:r>
              <w:t>1) о проведенных консультациях, о преимуществах грудного вскармливания, о технике и кратности сцеживания грудного молока ручным способом, проведение визуальной оценки грудного вскармливания для предоставления практической помощи в правильном расположении и</w:t>
            </w:r>
            <w:r>
              <w:t xml:space="preserve"> прикладывании ребенка к груди матери во избежание таких состояний как трещины сосков или лактостаз;</w:t>
            </w:r>
          </w:p>
          <w:p w:rsidR="00000000" w:rsidRDefault="00AF0440">
            <w:pPr>
              <w:pStyle w:val="p"/>
            </w:pPr>
            <w:r>
              <w:t xml:space="preserve">2) об обучении матери (родителя или законного представителя) альтернативным методам кормления детей при наличии противопоказаний к грудному вскармливанию; </w:t>
            </w:r>
            <w:r>
              <w:t>консультации родильниц как поддерживать лактацию в случаях отдельного пребывания новорожденных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ежедневный осмотр новорожденных врачом-неонатологом, консультации матерей по во</w:t>
            </w:r>
            <w:r>
              <w:t>просам ухода, профилактики гипотермии и вакцинации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 организации консультации профильными специалистами, с проведением лечебно-диагностических мероприятий и предоставлением матери рекомендаций по обследованию, лечению и реабил</w:t>
            </w:r>
            <w:r>
              <w:t>итации при наличии трех и более микроаномалий развития или выявлении врожденной патологии новорожденных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медицинской помощи в случае возникновения нео</w:t>
            </w:r>
            <w:r>
              <w:t>тложных состояний у новорожденного (асфиксия, респираторный дистресс-синдром и другие) стабилизация его состояния и определение степени готовности к транспортировке с матерью в организацию родовспоможения второго или третьего уровней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w:t>
            </w:r>
            <w:r>
              <w:t>чие записи в медицинской документации, подтверждающей проведение вакцинации новорожденных на основании добровольного информированного согласия родителей (матери, отца или законных представителей) на проведение профилактических прививок в сроки проведения п</w:t>
            </w:r>
            <w:r>
              <w:t>рофилактических прививок в Республике Казахстан</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проведения всем новорожденным перед выпиской неонатального скрининга с целью выявления фенилкетонурии, врожденного гипотиреоза и аудиологический скрининг</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проведения врачом неонатологом оценки тяжести состояния, стабилизации состояния, оценка степени готовности к транспортировке при возникновении неотложных состояний у новорожден</w:t>
            </w:r>
            <w:r>
              <w:t>ного, и организация его перевода с матерью (по согласованию с акушером-гинекологом) в медицинскую организацию второго или третьего уровня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при подозрении и (или) выявлении у новорожденного острой хирургической патологии, в экстренном порядке проведения консультации врача по специальности «Детская хирургия (неоната</w:t>
            </w:r>
            <w:r>
              <w:t>льная хирургия)». После стабилизации показателей витальных функций новорожденный наличие перевода в хирургическое отделение другой медицинской организации (детской или многопрофильной больницы) или в неонатальное (или детское) хирургическое отделение при е</w:t>
            </w:r>
            <w:r>
              <w:t>го наличии в структуре медицинской организации родовспоможения для оказания ему соответствующей специализированной медицинской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подтверждающей соблюдение требований по переводу в стационар </w:t>
            </w:r>
            <w:r>
              <w:t>педиатрического профиля доношенных новорожденных после достижения возраста 28 суток или недоношенных новорожденных после достижения постконцептуального возраста 42 недели, нуждающихся в дальнейшем круглосуточном медицинском наблюдении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60</w:t>
            </w:r>
            <w:r>
              <w:t>.</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обязательного патологоанатомического исследования плода и плаценты при прерывании беременности по медицинским показаниям при подозрении на наличие врожденных аномалий развития у плода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клинико-патологоанатомического разбора всех случаев материнской и младенческой смерти после завершения всего комплекса патологоанатомических исследований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w:t>
            </w:r>
            <w:r>
              <w:t>а на оказание платных медицинских услуг в организациях здравоохранения. Наличие документов, устанавливающих факт сооплаты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подтверждающей проведение консультация детского кардиолога (кардиохирурга) при выявлении врожденного порока развития сердечно-сосудистой системы в организациях родовспоможения, и при наличии медицинских показаний </w:t>
            </w:r>
            <w:r>
              <w:t>перевод новорожденного в профильный стационар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w:t>
            </w:r>
            <w:r>
              <w:t>и в верификации диагноза ребенка, определения тактики ведения. При необходимости осуществление перевода ребенка в профильные республиканские организации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 качество сбора анамнеза, которое оцен</w:t>
            </w:r>
            <w:r>
              <w:t>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w:t>
            </w:r>
            <w:r>
              <w:t>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w:t>
            </w:r>
            <w:r>
              <w:t>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w:t>
            </w:r>
            <w:r>
              <w:t>дований, предусмотренных клиническими протоколами;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w:t>
            </w:r>
            <w:r>
              <w:t>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w:t>
            </w:r>
            <w:r>
              <w:t>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 диагноз отсутствует, неполный или неправильный, не соответствует ме</w:t>
            </w:r>
            <w:r>
              <w:t>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w:t>
            </w:r>
            <w:r>
              <w:t>деленных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несвоевреме</w:t>
            </w:r>
            <w:r>
              <w:t>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w:t>
            </w:r>
            <w:r>
              <w:t>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консультации, приведшее к ошибочной тракто</w:t>
            </w:r>
            <w:r>
              <w:t>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заболевания;</w:t>
            </w:r>
          </w:p>
          <w:p w:rsidR="00000000" w:rsidRDefault="00AF0440">
            <w:pPr>
              <w:pStyle w:val="p"/>
            </w:pPr>
            <w:r>
              <w:t xml:space="preserve">консультация своевременная, мнение консультанта </w:t>
            </w:r>
            <w:r>
              <w:t>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документации, подтверждающей проведение оценки объективности пр</w:t>
            </w:r>
            <w:r>
              <w:t>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мероприятий, которые оцениваются по следующим критериям:</w:t>
            </w:r>
          </w:p>
          <w:p w:rsidR="00000000" w:rsidRDefault="00AF0440">
            <w:pPr>
              <w:pStyle w:val="p"/>
            </w:pPr>
            <w:r>
              <w:t>отсут</w:t>
            </w:r>
            <w:r>
              <w:t>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наличие пол</w:t>
            </w:r>
            <w:r>
              <w:t>ипрагмазии, приведшее к развитию нового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w:t>
            </w:r>
            <w:r>
              <w:t>ами (запоздалое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соблюдении техн</w:t>
            </w:r>
            <w:r>
              <w:t>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клинического эффекта вследствие п</w:t>
            </w:r>
            <w:r>
              <w:t>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наличие полипрагмазии, обусловивш</w:t>
            </w:r>
            <w:r>
              <w:t>ее развитие нежелательных последствий;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w:t>
            </w:r>
            <w:r>
              <w:t>их характер, объем и качество оказанной медицинской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Ведение форм учетной документации в области здравоохранения (форма № 048/у «Обменная карта беременной и родильницы», форма № 002/у «Протокол (карта) патологоанатомического исследо</w:t>
            </w:r>
            <w:r>
              <w:t>вания №____», форма № 077/у «Индивидуальная карта беременной и родильницы» и другие) на электронном и (или) бумажном носителе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Ведение Журнала событий в информационных системах (исправление, дополнение, удаление записей), с целью прослеживания хронологию событий оказания медицинской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оказывающих стационарную, стационаро</w:t>
            </w:r>
            <w:r>
              <w:t>замещающую помощь</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заключения о соответствии субъекта здравоохранения к предоставлению высокотехнологичной медицинской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(«Карта вызова бри</w:t>
            </w:r>
            <w:r>
              <w:t>гады скорой медицинской помощи» форма №085/у, «Журнал приема и отказов в госпитализации», «Медицинская карта стационарного пациента» форма №001/у), подтверждающей пребывание бригады ССМП в отделение СМП при организации ПМСП или в приемное отделение стацион</w:t>
            </w:r>
            <w:r>
              <w:t>ара, не превышающее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w:t>
            </w:r>
            <w:r>
              <w:t>я из состояния пациента, его возможного ухудшения и первоочередности оказания экстренной медицинской помощи.</w:t>
            </w:r>
          </w:p>
          <w:p w:rsidR="00000000" w:rsidRDefault="00AF0440">
            <w:pPr>
              <w:pStyle w:val="p"/>
            </w:pPr>
            <w:r>
              <w:t xml:space="preserve">Медицинская сортировка проводится непрерывно и преемственно. По завершению оценки, пациент помечается цветом одной из категорий сортировки, в виде </w:t>
            </w:r>
            <w:r>
              <w:t>специальной цветной бирки либо цветной ленты.</w:t>
            </w:r>
          </w:p>
          <w:p w:rsidR="00000000" w:rsidRDefault="00AF0440">
            <w:pPr>
              <w:pStyle w:val="p"/>
            </w:pPr>
            <w:r>
              <w:t>По медицинской сортировке, выделяют 3 группы пациентов:</w:t>
            </w:r>
          </w:p>
          <w:p w:rsidR="00000000" w:rsidRDefault="00AF0440">
            <w:pPr>
              <w:pStyle w:val="p"/>
            </w:pPr>
            <w:r>
              <w:t>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w:t>
            </w:r>
            <w:r>
              <w:t>енной медицинской помощи;</w:t>
            </w:r>
          </w:p>
          <w:p w:rsidR="00000000" w:rsidRDefault="00AF0440">
            <w:pPr>
              <w:pStyle w:val="p"/>
            </w:pPr>
            <w:r>
              <w:t>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rsidR="00000000" w:rsidRDefault="00AF0440">
            <w:pPr>
              <w:pStyle w:val="p"/>
            </w:pPr>
            <w:r>
              <w:t>третья группа (зеленая зона) - пацие</w:t>
            </w:r>
            <w:r>
              <w:t>нты, состояние которых не представляет непосредственной угрозы для жизни и здоровья и не требует госпитализации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(форма №001/у «Медицинская карта стационарного пациента») подтверждающей госпитализацию тяжел</w:t>
            </w:r>
            <w:r>
              <w:t>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w:t>
            </w:r>
            <w:r>
              <w:t>ания для дальнейшего обследования и лечения после стабилизации состояния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медицинское заключение врача приемного отделения с письменным обоснованием отказа при отсутствии показаний для госпитализации в организацию здравоохранения («Журнал приема и отказов в госпитализации» из меди</w:t>
            </w:r>
            <w:r>
              <w:t>цинских информационных систем (далее - МИС), справка по форме №027/у (отказы в госпитализации)).</w:t>
            </w:r>
          </w:p>
          <w:p w:rsidR="00000000" w:rsidRDefault="00AF0440">
            <w:pPr>
              <w:pStyle w:val="p"/>
            </w:pPr>
            <w:r>
              <w:t>Медицинской сестрой приемного отделения направляется актив в организацию ПМСП по месту прикрепления пациента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записей в медицинской до</w:t>
            </w:r>
            <w:r>
              <w:t>кументации («Журнал приема пациентов и отказов в госпитализации» из МИС, талоны плановой госпитализации, «Медицинская карта стационарного пациента» (форма №001/у) о показаниях для госпитализации:</w:t>
            </w:r>
          </w:p>
          <w:p w:rsidR="00000000" w:rsidRDefault="00AF0440">
            <w:pPr>
              <w:pStyle w:val="p"/>
            </w:pPr>
            <w:r>
              <w:t>1) необходимость оказания доврачебной, квалифицированной, сп</w:t>
            </w:r>
            <w:r>
              <w:t>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w:t>
            </w:r>
          </w:p>
          <w:p w:rsidR="00000000" w:rsidRDefault="00AF0440">
            <w:pPr>
              <w:pStyle w:val="p"/>
            </w:pPr>
            <w:r>
              <w:t>2) в плановом порядке - по направлению специалистов ПМСП или другой организации; здравоохранения:</w:t>
            </w:r>
          </w:p>
          <w:p w:rsidR="00000000" w:rsidRDefault="00AF0440">
            <w:pPr>
              <w:pStyle w:val="p"/>
            </w:pPr>
            <w:r>
              <w:t xml:space="preserve">3) </w:t>
            </w:r>
            <w:r>
              <w:t>по экстренным показаниям (включая выходные и праздничные дни) - вне зависимости от наличия направления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(форма №001/у «Медицинская карта стационарного пациента»), подтверждающей проведение осмотра заведующим отделением тяжелых пациентов в день госпитализации, в последующем - ежедневно. Пациенты, находящиеся в среднет</w:t>
            </w:r>
            <w:r>
              <w:t>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w:t>
            </w:r>
            <w:r>
              <w:t>иси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 в форме №001/у «Медицинская карта стационарного пациент</w:t>
            </w:r>
            <w:r>
              <w:t>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(форма №001/у «Медицинская карта стационарного пациента»), подтверждающей проведение ежедневного осмотра лечащего врача пациентов, находящихся в стационаре кроме выходных и праздничных дн</w:t>
            </w:r>
            <w:r>
              <w:t>ей. При осмотре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w:t>
            </w:r>
            <w:r>
              <w:t>, согласовывает внесение изменений в процесс диагностики и лечения, и делает запись в медицинской карте (бумажный и (или) электронный) вариант.</w:t>
            </w:r>
          </w:p>
          <w:p w:rsidR="00000000" w:rsidRDefault="00AF0440">
            <w:pPr>
              <w:pStyle w:val="p"/>
            </w:pPr>
            <w:r>
              <w:t>В электронный вариант медицинской карты запись вносится не позднее суток с момента изменения состояния пациента.</w:t>
            </w:r>
          </w:p>
          <w:p w:rsidR="00000000" w:rsidRDefault="00AF0440">
            <w:pPr>
              <w:pStyle w:val="p"/>
            </w:pPr>
            <w:r>
              <w:t>При неотложных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w:t>
            </w:r>
            <w:r>
              <w:t>нтерпретацию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медицинской документации по соблюдению требований при плановой госпитализации:</w:t>
            </w:r>
          </w:p>
          <w:p w:rsidR="00000000" w:rsidRDefault="00AF0440">
            <w:pPr>
              <w:pStyle w:val="p"/>
            </w:pPr>
            <w:r>
              <w:t>1) наличие направления на госпитализацию в стационар и талона плановой госпитализации;</w:t>
            </w:r>
          </w:p>
          <w:p w:rsidR="00000000" w:rsidRDefault="00AF0440">
            <w:pPr>
              <w:pStyle w:val="p"/>
            </w:pPr>
            <w:r>
              <w:t>2) госпитализация пациента в соответствии с установленной датой пла</w:t>
            </w:r>
            <w:r>
              <w:t>новой госпитализации в направлении;</w:t>
            </w:r>
          </w:p>
          <w:p w:rsidR="00000000" w:rsidRDefault="00AF0440">
            <w:pPr>
              <w:pStyle w:val="p"/>
            </w:pPr>
            <w:r>
              <w:t>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соответственно диагнозу выписки из медицинской карты амбулаторного паци</w:t>
            </w:r>
            <w:r>
              <w:t>ента форма №052/у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 проведении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 соблюдении критериев при выписке, в частности:</w:t>
            </w:r>
          </w:p>
          <w:p w:rsidR="00000000" w:rsidRDefault="00AF0440">
            <w:pPr>
              <w:pStyle w:val="p"/>
            </w:pPr>
            <w:r>
              <w:t>1) общепринятые исходы лечения (выздоровление, улучшение, без перемен, смерть, переведен в другую медицинскую организацию);</w:t>
            </w:r>
          </w:p>
          <w:p w:rsidR="00000000" w:rsidRDefault="00AF0440">
            <w:pPr>
              <w:pStyle w:val="p"/>
            </w:pPr>
            <w:r>
              <w:t xml:space="preserve">2) письменное заявление пациента или его </w:t>
            </w:r>
            <w:r>
              <w:t>законного представителя при отсутствии непосредственной опасности для жизни пациента или для окружающих;</w:t>
            </w:r>
          </w:p>
          <w:p w:rsidR="00000000" w:rsidRDefault="00AF0440">
            <w:pPr>
              <w:pStyle w:val="p"/>
            </w:pPr>
            <w:r>
              <w:t>3) случаи нарушения внутреннего распорядка организации здравоохранения, а также создание препятствий для лечебно-диагностического процесса, ущемления п</w:t>
            </w:r>
            <w:r>
              <w:t>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 выдаче выписного эпикриза паци</w:t>
            </w:r>
            <w:r>
              <w:t>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системы день в день,</w:t>
            </w:r>
            <w:r>
              <w:t xml:space="preserve"> с указанием фактического времени выписки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информированного письменного согласия пациента на переливание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w:t>
            </w:r>
            <w:r>
              <w:t>икризе о необходимости повторного обследования на ВИЧ и гепатиты В и С в организации ПМСП по месту прикрепления через 1, 3, 6 месяцев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у медицинской организации договора на приобретение и доставку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w:t>
            </w:r>
            <w:r>
              <w:t xml:space="preserve">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w:t>
            </w:r>
            <w:r>
              <w:t>ематологическое обследование реципиентов для обеспечения безопасности трансфузионной терапии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w:t>
            </w:r>
            <w:r>
              <w:t>едтрансфузионный эпикриз» вкладной лист 6 к медицинской карте стационарного пациента форма 001/у)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(внутренний документ, утвержденный первым руководителем), подтверждающей непрерывное обучение персонала, участвующего в</w:t>
            </w:r>
            <w:r>
              <w:t xml:space="preserve">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передачу активов из стационара в ПМСП о пациентах, перенёсших гемотрансфузию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(«Дневник» вкладной лист 2 к медицинской карте стационарного пациента ф 0</w:t>
            </w:r>
            <w:r>
              <w:t>01/у), подтверждающей контроль эффективности переливания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w:t>
            </w:r>
            <w:r>
              <w:t xml:space="preserve">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w:t>
            </w:r>
            <w:r>
              <w:t>бумажном носителе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медицинской документации о показаниях для госпитализации в дневной стационар при амбулаторно-поликлинических организациях и в стационар на дому:</w:t>
            </w:r>
          </w:p>
          <w:p w:rsidR="00000000" w:rsidRDefault="00AF0440">
            <w:pPr>
              <w:pStyle w:val="p"/>
            </w:pPr>
            <w:r>
              <w:t xml:space="preserve">1) обострение хронических заболеваний, не требующих </w:t>
            </w:r>
            <w:r>
              <w:t>круглосуточного медицинского наблюдения;</w:t>
            </w:r>
          </w:p>
          <w:p w:rsidR="00000000" w:rsidRDefault="00AF0440">
            <w:pPr>
              <w:pStyle w:val="p"/>
            </w:pPr>
            <w:r>
              <w:t>2) активное плановое оздоровление группы пациентов с хроническими заболеваниями, подлежащими динамическому наблюдению;</w:t>
            </w:r>
          </w:p>
          <w:p w:rsidR="00000000" w:rsidRDefault="00AF0440">
            <w:pPr>
              <w:pStyle w:val="p"/>
            </w:pPr>
            <w:r>
              <w:t>3) долечивание пациента на следующий день после курса стационарного лечения по медицинским показ</w:t>
            </w:r>
            <w:r>
              <w:t>аниям;</w:t>
            </w:r>
          </w:p>
          <w:p w:rsidR="00000000" w:rsidRDefault="00AF0440">
            <w:pPr>
              <w:pStyle w:val="p"/>
            </w:pPr>
            <w:r>
              <w:t>4) проведение курсов медицинской реабилитации второго и третьего этапа;</w:t>
            </w:r>
          </w:p>
          <w:p w:rsidR="00000000" w:rsidRDefault="00AF0440">
            <w:pPr>
              <w:pStyle w:val="p"/>
            </w:pPr>
            <w:r>
              <w:t>5) паллиативная помощь;</w:t>
            </w:r>
          </w:p>
          <w:p w:rsidR="00000000" w:rsidRDefault="00AF0440">
            <w:pPr>
              <w:pStyle w:val="p"/>
            </w:pPr>
            <w:r>
              <w:t>6) орфанные заболевания у детей, сопряженных с высоким риском инфекционных осложнений и требующих изоляции в период сезонных вирусных заболеваний, для по</w:t>
            </w:r>
            <w:r>
              <w:t>лучения регулярной заместительной ферментативной и антибактериальной терапии.</w:t>
            </w:r>
          </w:p>
          <w:p w:rsidR="00000000" w:rsidRDefault="00AF0440">
            <w:pPr>
              <w:pStyle w:val="p"/>
            </w:pPr>
            <w:r>
              <w:t>Наличие показаний для госпитализации в дневной стационар при круглосуточном стационаре являются:</w:t>
            </w:r>
          </w:p>
          <w:p w:rsidR="00000000" w:rsidRDefault="00AF0440">
            <w:pPr>
              <w:pStyle w:val="p"/>
            </w:pPr>
            <w:r>
              <w:t>1) проведение операций и вмешательств со специальной предоперационной подготовкой</w:t>
            </w:r>
            <w:r>
              <w:t xml:space="preserve"> и реанимационной поддержкой;</w:t>
            </w:r>
          </w:p>
          <w:p w:rsidR="00000000" w:rsidRDefault="00AF0440">
            <w:pPr>
              <w:pStyle w:val="p"/>
            </w:pPr>
            <w:r>
              <w:t>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rsidR="00000000" w:rsidRDefault="00AF0440">
            <w:pPr>
              <w:pStyle w:val="p"/>
            </w:pPr>
            <w:r>
              <w:t>3) наблюдение пациентов, лечение которых св</w:t>
            </w:r>
            <w:r>
              <w:t>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rsidR="00000000" w:rsidRDefault="00AF0440">
            <w:pPr>
              <w:pStyle w:val="p"/>
            </w:pPr>
            <w:r>
              <w:t>4) долечивание на следующий день пос</w:t>
            </w:r>
            <w:r>
              <w:t>ле стационарного лечения при наличии показаний к ранней выписке после оперативного лечения;</w:t>
            </w:r>
          </w:p>
          <w:p w:rsidR="00000000" w:rsidRDefault="00AF0440">
            <w:pPr>
              <w:pStyle w:val="p"/>
            </w:pPr>
            <w:r>
              <w:t>5) паллиативная помощь;</w:t>
            </w:r>
          </w:p>
          <w:p w:rsidR="00000000" w:rsidRDefault="00AF0440">
            <w:pPr>
              <w:pStyle w:val="p"/>
            </w:pPr>
            <w:r>
              <w:t>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медицинской документации об обследовании лиц по клиническим</w:t>
            </w:r>
            <w:r>
              <w:t xml:space="preserve"> показаниям на ВИЧ-инфекции при выявлении следующих заболеваний, синдромов и симптомов:</w:t>
            </w:r>
          </w:p>
          <w:p w:rsidR="00000000" w:rsidRDefault="00AF0440">
            <w:pPr>
              <w:pStyle w:val="p"/>
            </w:pPr>
            <w:r>
              <w:t>1) увеличение двух и более лимфатических узлов длительностью более 1 месяца, персистирующая, генерализованная лимфаденопатия;</w:t>
            </w:r>
          </w:p>
          <w:p w:rsidR="00000000" w:rsidRDefault="00AF0440">
            <w:pPr>
              <w:pStyle w:val="p"/>
            </w:pPr>
            <w:r>
              <w:t>2) лихорадка неясной этиологии (постоянная</w:t>
            </w:r>
            <w:r>
              <w:t xml:space="preserve"> или рецидивирующая длительностью более 1 месяца);</w:t>
            </w:r>
          </w:p>
          <w:p w:rsidR="00000000" w:rsidRDefault="00AF0440">
            <w:pPr>
              <w:pStyle w:val="p"/>
            </w:pPr>
            <w:r>
              <w:t>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rsidR="00000000" w:rsidRDefault="00AF0440">
            <w:pPr>
              <w:pStyle w:val="p"/>
            </w:pPr>
            <w:r>
              <w:t>4) хроническая диарея в течение 14 суток и более (</w:t>
            </w:r>
            <w:r>
              <w:t>у детей), необъяснимая хроническая диарея длительностью более месяца;</w:t>
            </w:r>
          </w:p>
          <w:p w:rsidR="00000000" w:rsidRDefault="00AF0440">
            <w:pPr>
              <w:pStyle w:val="p"/>
            </w:pPr>
            <w:r>
              <w:t>5) себорейный дерматит, зудящая папулезная сыпь (у детей);</w:t>
            </w:r>
          </w:p>
          <w:p w:rsidR="00000000" w:rsidRDefault="00AF0440">
            <w:pPr>
              <w:pStyle w:val="p"/>
            </w:pPr>
            <w:r>
              <w:t>6) ангулярный хейлит;</w:t>
            </w:r>
          </w:p>
          <w:p w:rsidR="00000000" w:rsidRDefault="00AF0440">
            <w:pPr>
              <w:pStyle w:val="p"/>
            </w:pPr>
            <w:r>
              <w:t>7) рецидивирующие инфекции верхних дыхательных путей (синусит, средний отит, фарингит, трахеит, бронхит);</w:t>
            </w:r>
          </w:p>
          <w:p w:rsidR="00000000" w:rsidRDefault="00AF0440">
            <w:pPr>
              <w:pStyle w:val="p"/>
            </w:pPr>
            <w:r>
              <w:t>8) опоясывающий лишай;</w:t>
            </w:r>
          </w:p>
          <w:p w:rsidR="00000000" w:rsidRDefault="00AF0440">
            <w:pPr>
              <w:pStyle w:val="p"/>
            </w:pPr>
            <w:r>
              <w:t>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rsidR="00000000" w:rsidRDefault="00AF0440">
            <w:pPr>
              <w:pStyle w:val="p"/>
            </w:pPr>
            <w:r>
              <w:t>10) туберк</w:t>
            </w:r>
            <w:r>
              <w:t>улез легочный и внелегочный, в том числе диссеминированная инфекция, вызванная атипичными микобактериями, кроме туберкулеза периферических лимфоузлов;</w:t>
            </w:r>
          </w:p>
          <w:p w:rsidR="00000000" w:rsidRDefault="00AF0440">
            <w:pPr>
              <w:pStyle w:val="p"/>
            </w:pPr>
            <w:r>
              <w:t>11) волосатая лейкоплакия полости рта, линейная эритема десен;</w:t>
            </w:r>
          </w:p>
          <w:p w:rsidR="00000000" w:rsidRDefault="00AF0440">
            <w:pPr>
              <w:pStyle w:val="p"/>
            </w:pPr>
            <w:r>
              <w:t>12) тяжелые затяжные рецидивирующие пневмо</w:t>
            </w:r>
            <w:r>
              <w:t>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rsidR="00000000" w:rsidRDefault="00AF0440">
            <w:pPr>
              <w:pStyle w:val="p"/>
            </w:pPr>
            <w:r>
              <w:t>13) сепсис, затяжные и рецидивирующие гнойно-бактериальные заболевания вн</w:t>
            </w:r>
            <w:r>
              <w:t>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rsidR="00000000" w:rsidRDefault="00AF0440">
            <w:pPr>
              <w:pStyle w:val="p"/>
            </w:pPr>
            <w:r>
              <w:t>14) пневмоцистная пневмония;</w:t>
            </w:r>
          </w:p>
          <w:p w:rsidR="00000000" w:rsidRDefault="00AF0440">
            <w:pPr>
              <w:pStyle w:val="p"/>
            </w:pPr>
            <w:r>
              <w:t>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rsidR="00000000" w:rsidRDefault="00AF0440">
            <w:pPr>
              <w:pStyle w:val="p"/>
            </w:pPr>
            <w:r>
              <w:t>16) кардиомиопатия;</w:t>
            </w:r>
          </w:p>
          <w:p w:rsidR="00000000" w:rsidRDefault="00AF0440">
            <w:pPr>
              <w:pStyle w:val="p"/>
            </w:pPr>
            <w:r>
              <w:t>17) нефропатия;</w:t>
            </w:r>
          </w:p>
          <w:p w:rsidR="00000000" w:rsidRDefault="00AF0440">
            <w:pPr>
              <w:pStyle w:val="p"/>
            </w:pPr>
            <w:r>
              <w:t>18) энцефа</w:t>
            </w:r>
            <w:r>
              <w:t>лопатия неясной этиологии;</w:t>
            </w:r>
          </w:p>
          <w:p w:rsidR="00000000" w:rsidRDefault="00AF0440">
            <w:pPr>
              <w:pStyle w:val="p"/>
            </w:pPr>
            <w:r>
              <w:t>19) прогрессирующая мультифокальная лейкоэнцефалопатия;</w:t>
            </w:r>
          </w:p>
          <w:p w:rsidR="00000000" w:rsidRDefault="00AF0440">
            <w:pPr>
              <w:pStyle w:val="p"/>
            </w:pPr>
            <w:r>
              <w:t>20) саркома Капоши;</w:t>
            </w:r>
          </w:p>
          <w:p w:rsidR="00000000" w:rsidRDefault="00AF0440">
            <w:pPr>
              <w:pStyle w:val="p"/>
            </w:pPr>
            <w:r>
              <w:t>21) новообразования, в том числе лимфома (головного мозга) или В-клеточная лимфома;</w:t>
            </w:r>
          </w:p>
          <w:p w:rsidR="00000000" w:rsidRDefault="00AF0440">
            <w:pPr>
              <w:pStyle w:val="p"/>
            </w:pPr>
            <w:r>
              <w:t>22) токсоплазмоз центральной нервной системы;</w:t>
            </w:r>
          </w:p>
          <w:p w:rsidR="00000000" w:rsidRDefault="00AF0440">
            <w:pPr>
              <w:pStyle w:val="p"/>
            </w:pPr>
            <w:r>
              <w:t xml:space="preserve">23) кандидоз пищевода, </w:t>
            </w:r>
            <w:r>
              <w:t>бронхов, трахеи, легких, слизистых оболочек полости рта и носа;</w:t>
            </w:r>
          </w:p>
          <w:p w:rsidR="00000000" w:rsidRDefault="00AF0440">
            <w:pPr>
              <w:pStyle w:val="p"/>
            </w:pPr>
            <w:r>
              <w:t>24) диссеминированная инфекция, вызванная атипичными микобактериями;</w:t>
            </w:r>
          </w:p>
          <w:p w:rsidR="00000000" w:rsidRDefault="00AF0440">
            <w:pPr>
              <w:pStyle w:val="p"/>
            </w:pPr>
            <w:r>
              <w:t>25) кахексия неясной этиологии;</w:t>
            </w:r>
          </w:p>
          <w:p w:rsidR="00000000" w:rsidRDefault="00AF0440">
            <w:pPr>
              <w:pStyle w:val="p"/>
            </w:pPr>
            <w:r>
              <w:t>26) затяжные рецидивирующие пиодермии, не поддающиеся обычной терапии;</w:t>
            </w:r>
          </w:p>
          <w:p w:rsidR="00000000" w:rsidRDefault="00AF0440">
            <w:pPr>
              <w:pStyle w:val="p"/>
            </w:pPr>
            <w:r>
              <w:t>27) тяжелые хроничес</w:t>
            </w:r>
            <w:r>
              <w:t>кие воспалительные заболевания женской половой сферы неясной этиологии;</w:t>
            </w:r>
          </w:p>
          <w:p w:rsidR="00000000" w:rsidRDefault="00AF0440">
            <w:pPr>
              <w:pStyle w:val="p"/>
            </w:pPr>
            <w:r>
              <w:t>28) инвазивные новообразования женских половых органов;</w:t>
            </w:r>
          </w:p>
          <w:p w:rsidR="00000000" w:rsidRDefault="00AF0440">
            <w:pPr>
              <w:pStyle w:val="p"/>
            </w:pPr>
            <w:r>
              <w:t>29) мононуклеоз через 3 месяцев от начала заболевания;</w:t>
            </w:r>
          </w:p>
          <w:p w:rsidR="00000000" w:rsidRDefault="00AF0440">
            <w:pPr>
              <w:pStyle w:val="p"/>
            </w:pPr>
            <w:r>
              <w:t>30) инфекции, передающихся половым путем (сифилис, хламидиоз, трихомониаз</w:t>
            </w:r>
            <w:r>
              <w:t>, гонорея, генитальный герпес, вирусный папилломатоз и другие) с установленным диагнозом;</w:t>
            </w:r>
          </w:p>
          <w:p w:rsidR="00000000" w:rsidRDefault="00AF0440">
            <w:pPr>
              <w:pStyle w:val="p"/>
            </w:pPr>
            <w:r>
              <w:t>31) вирусные гепатиты В и С, при подтверждении диагноза;</w:t>
            </w:r>
          </w:p>
          <w:p w:rsidR="00000000" w:rsidRDefault="00AF0440">
            <w:pPr>
              <w:pStyle w:val="p"/>
            </w:pPr>
            <w:r>
              <w:t>32) обширные сливные кондиломы;</w:t>
            </w:r>
          </w:p>
          <w:p w:rsidR="00000000" w:rsidRDefault="00AF0440">
            <w:pPr>
              <w:pStyle w:val="p"/>
            </w:pPr>
            <w:r>
              <w:t>33) контагиозный моллюск с обширными высыпаниями, гигантский обезображивающий</w:t>
            </w:r>
            <w:r>
              <w:t xml:space="preserve"> контагиозный моллюск;</w:t>
            </w:r>
          </w:p>
          <w:p w:rsidR="00000000" w:rsidRDefault="00AF0440">
            <w:pPr>
              <w:pStyle w:val="p"/>
            </w:pPr>
            <w:r>
              <w:t>34) первичное слабоумие у ранее здоровых лиц;</w:t>
            </w:r>
          </w:p>
          <w:p w:rsidR="00000000" w:rsidRDefault="00AF0440">
            <w:pPr>
              <w:pStyle w:val="p"/>
            </w:pPr>
            <w:r>
              <w:t>35) больные гемофилией и другими заболеваниями, систематически получающие переливание крови и ее компонентов;</w:t>
            </w:r>
          </w:p>
          <w:p w:rsidR="00000000" w:rsidRDefault="00AF0440">
            <w:pPr>
              <w:pStyle w:val="p"/>
            </w:pPr>
            <w:r>
              <w:t>36) генерализованная цитомегаловирусная инфекция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при проведении экспер</w:t>
            </w:r>
            <w:r>
              <w:t>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w:t>
            </w:r>
            <w:r>
              <w:t>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п</w:t>
            </w:r>
            <w:r>
              <w:t>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rsidR="00000000" w:rsidRDefault="00AF0440">
            <w:pPr>
              <w:pStyle w:val="p"/>
            </w:pPr>
            <w:r>
              <w:t>1) наличие о</w:t>
            </w:r>
            <w:r>
              <w:t>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rsidR="00000000" w:rsidRDefault="00AF0440">
            <w:pPr>
              <w:pStyle w:val="p"/>
            </w:pPr>
            <w:r>
              <w:t>2) выдачи листа и справки о временной нетрудоспособности в день выписки лиц</w:t>
            </w:r>
            <w:r>
              <w:t xml:space="preserve"> при стационарном лечении (включая дневные стационары, реабилитационные центры) на весь период стационарного лечения;</w:t>
            </w:r>
          </w:p>
          <w:p w:rsidR="00000000" w:rsidRDefault="00AF0440">
            <w:pPr>
              <w:pStyle w:val="p"/>
            </w:pPr>
            <w:r>
              <w:t>3) закрытие листа и справки о временной нетрудоспособности датой выписки из стационара если трудоспособность лиц полностью восстановлена;</w:t>
            </w:r>
          </w:p>
          <w:p w:rsidR="00000000" w:rsidRDefault="00AF0440">
            <w:pPr>
              <w:pStyle w:val="p"/>
            </w:pPr>
            <w:r>
              <w:t xml:space="preserve">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w:t>
            </w:r>
            <w:r>
              <w:t>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rsidR="00000000" w:rsidRDefault="00AF0440">
            <w:pPr>
              <w:pStyle w:val="p"/>
            </w:pPr>
            <w:r>
              <w:t>5) выдача справки о временной нетрудоспосо</w:t>
            </w:r>
            <w:r>
              <w:t>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rsidR="00000000" w:rsidRDefault="00AF0440">
            <w:pPr>
              <w:pStyle w:val="p"/>
            </w:pPr>
            <w:r>
              <w:t>6) выдачи листа и справки о временной нетрудоспособности лицам</w:t>
            </w:r>
            <w:r>
              <w:t>,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w:t>
            </w:r>
            <w:r>
              <w:t>ции;</w:t>
            </w:r>
          </w:p>
          <w:p w:rsidR="00000000" w:rsidRDefault="00AF0440">
            <w:pPr>
              <w:pStyle w:val="p"/>
            </w:pPr>
            <w:r>
              <w:t>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rsidR="00000000" w:rsidRDefault="00AF0440">
            <w:pPr>
              <w:pStyle w:val="p"/>
            </w:pPr>
            <w:r>
              <w:t xml:space="preserve">8) выдачи одновременно листа и </w:t>
            </w:r>
            <w:r>
              <w:t>справки о временной нетрудоспособности лицу, совмещающему обучение с работой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 качество сбора анамнеза, которое оцен</w:t>
            </w:r>
            <w:r>
              <w:t>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w:t>
            </w:r>
            <w:r>
              <w:t>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w:t>
            </w:r>
            <w:r>
              <w:t>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w:t>
            </w:r>
            <w:r>
              <w:t>дований, предусмотренных клиническими протоколами;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w:t>
            </w:r>
            <w:r>
              <w:t>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w:t>
            </w:r>
            <w:r>
              <w:t>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w:t>
            </w:r>
            <w:r>
              <w:t>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w:t>
            </w:r>
            <w:r>
              <w:t>ияющие на результат лечения.</w:t>
            </w:r>
          </w:p>
          <w:p w:rsidR="00000000" w:rsidRDefault="00AF0440">
            <w:pPr>
              <w:pStyle w:val="p"/>
            </w:pPr>
            <w:r>
              <w:t>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w:t>
            </w:r>
            <w:r>
              <w:t>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w:t>
            </w:r>
            <w:r>
              <w:t>тся по следующим критериям:</w:t>
            </w:r>
          </w:p>
          <w:p w:rsidR="00000000" w:rsidRDefault="00AF0440">
            <w:pPr>
              <w:pStyle w:val="p"/>
            </w:pPr>
            <w:r>
              <w:t>отсутствие консультации, приведшее к ошибочной трактовке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w:t>
            </w:r>
            <w:r>
              <w:t>о повлияло на исход заболевания;</w:t>
            </w:r>
          </w:p>
          <w:p w:rsidR="00000000" w:rsidRDefault="00AF0440">
            <w:pPr>
              <w:pStyle w:val="p"/>
            </w:pPr>
            <w:r>
              <w:t>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w:t>
            </w:r>
            <w:r>
              <w:t>олевания.</w:t>
            </w:r>
          </w:p>
          <w:p w:rsidR="00000000" w:rsidRDefault="00AF0440">
            <w:pPr>
              <w:pStyle w:val="p"/>
            </w:pPr>
            <w:r>
              <w:t>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w:t>
            </w:r>
            <w:r>
              <w:t>роведения лечебных мероприятий,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w:t>
            </w:r>
            <w:r>
              <w:t>опутствующих заболеваний и осложнений;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w:t>
            </w:r>
            <w:r>
              <w:t>ний клинических протоколов, наличие полипрагмазии, приведшее к развитию нового патологического синдрома и ухудшению состояния пациента;</w:t>
            </w:r>
          </w:p>
          <w:p w:rsidR="00000000" w:rsidRDefault="00AF0440">
            <w:pPr>
              <w:pStyle w:val="p"/>
            </w:pPr>
            <w:r>
              <w:t xml:space="preserve">6) отсутствие или развитие осложнений после медицинских вмешательств, оцениваются все возникшие осложнения, в том числе </w:t>
            </w:r>
            <w:r>
              <w:t>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w:t>
            </w:r>
            <w:r>
              <w:t>линического эффекта при соблюдении технологии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w:t>
            </w:r>
            <w:r>
              <w:t>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w:t>
            </w:r>
            <w:r>
              <w:t>ости;</w:t>
            </w:r>
          </w:p>
          <w:p w:rsidR="00000000" w:rsidRDefault="00AF0440">
            <w:pPr>
              <w:pStyle w:val="p"/>
            </w:pPr>
            <w:r>
              <w:t>наличие полипрагмазии, обусловившее развитие нежелательных последствий;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w:t>
            </w:r>
            <w:r>
              <w:t xml:space="preserve"> состоянии здоровья пациентов, отражающих характер, объем и качество оказанной медицинской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действий при проведении патологоанатомического вскрытия:</w:t>
            </w:r>
          </w:p>
          <w:p w:rsidR="00000000" w:rsidRDefault="00AF0440">
            <w:pPr>
              <w:pStyle w:val="p"/>
            </w:pPr>
            <w:r>
              <w:t>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w:t>
            </w:r>
            <w:r>
              <w:t>о заместителя по медицинской (лечебной) части организации здравоохранения о направлении на патологоанатомическое вскрытие;</w:t>
            </w:r>
          </w:p>
          <w:p w:rsidR="00000000" w:rsidRDefault="00AF0440">
            <w:pPr>
              <w:pStyle w:val="p"/>
            </w:pPr>
            <w:r>
              <w:t>2) оформление результатов патологоанатомического вскрытия в виде патологоанатомического диагноза (патологоанатомический диагноз включ</w:t>
            </w:r>
            <w:r>
              <w:t>ает: основное заболевание, осложнение основного заболевания, сопутствующее заболевание, комбинированное основное заболевание);</w:t>
            </w:r>
          </w:p>
          <w:p w:rsidR="00000000" w:rsidRDefault="00AF0440">
            <w:pPr>
              <w:pStyle w:val="p"/>
            </w:pPr>
            <w:r>
              <w:t>3) передача медицинской карты стационарного пациента или медицинской карты амбулаторного пациента с внесенным в нее патологоанато</w:t>
            </w:r>
            <w:r>
              <w:t>мическим диагнозом в медицинский архив организации здравоохранения не позднее десяти рабочих дней после патологоанатомического вскрытия;</w:t>
            </w:r>
          </w:p>
          <w:p w:rsidR="00000000" w:rsidRDefault="00AF0440">
            <w:pPr>
              <w:pStyle w:val="p"/>
            </w:pPr>
            <w:r>
              <w:t>4) проведение клинико-патологоанатомического разбора в случаях смерти больных в организациях здравоохранения;</w:t>
            </w:r>
          </w:p>
          <w:p w:rsidR="00000000" w:rsidRDefault="00AF0440">
            <w:pPr>
              <w:pStyle w:val="p"/>
            </w:pPr>
            <w:r>
              <w:t>5) патоло</w:t>
            </w:r>
            <w:r>
              <w:t>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w:t>
            </w:r>
            <w:r>
              <w:t>ым исходом;</w:t>
            </w:r>
          </w:p>
          <w:p w:rsidR="00000000" w:rsidRDefault="00AF0440">
            <w:pPr>
              <w:pStyle w:val="p"/>
            </w:pPr>
            <w:r>
              <w:t>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rsidR="00000000" w:rsidRDefault="00AF0440">
            <w:pPr>
              <w:pStyle w:val="p"/>
            </w:pPr>
            <w:r>
              <w:t xml:space="preserve">7) передача в </w:t>
            </w:r>
            <w:r>
              <w:t>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w:t>
            </w:r>
            <w:r>
              <w:t>ти;</w:t>
            </w:r>
          </w:p>
          <w:p w:rsidR="00000000" w:rsidRDefault="00AF0440">
            <w:pPr>
              <w:pStyle w:val="p"/>
            </w:pPr>
            <w:r>
              <w:t>8) оформление:</w:t>
            </w:r>
          </w:p>
          <w:p w:rsidR="00000000" w:rsidRDefault="00AF0440">
            <w:pPr>
              <w:pStyle w:val="p"/>
            </w:pPr>
            <w:r>
              <w:t>-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rsidR="00000000" w:rsidRDefault="00AF0440">
            <w:pPr>
              <w:pStyle w:val="p"/>
            </w:pPr>
            <w:r>
              <w:t xml:space="preserve">- медицинского свидетельства о перинатальной </w:t>
            </w:r>
            <w:r>
              <w:t>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rsidR="00000000" w:rsidRDefault="00AF0440">
            <w:pPr>
              <w:pStyle w:val="p"/>
            </w:pPr>
            <w:r>
              <w:t>9) оформление результатов вскрытия в виде протокола патологоанатомического исследования;</w:t>
            </w:r>
          </w:p>
          <w:p w:rsidR="00000000" w:rsidRDefault="00AF0440">
            <w:pPr>
              <w:pStyle w:val="p"/>
            </w:pPr>
            <w:r>
              <w:t>10) на</w:t>
            </w:r>
            <w:r>
              <w:t>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rsidR="00000000" w:rsidRDefault="00AF0440">
            <w:pPr>
              <w:pStyle w:val="p"/>
            </w:pPr>
            <w:r>
              <w:t>11) налич</w:t>
            </w:r>
            <w:r>
              <w:t>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w:t>
            </w:r>
            <w:r>
              <w:t>вивку, а также экстренное извещение в органы государственной санитарно-эпидемиологической службы, сразу же после их выявления;</w:t>
            </w:r>
          </w:p>
          <w:p w:rsidR="00000000" w:rsidRDefault="00AF0440">
            <w:pPr>
              <w:pStyle w:val="p"/>
            </w:pPr>
            <w:r>
              <w:t>12) проведение патологоанатомического исследования плаценты:</w:t>
            </w:r>
          </w:p>
          <w:p w:rsidR="00000000" w:rsidRDefault="00AF0440">
            <w:pPr>
              <w:pStyle w:val="p"/>
            </w:pPr>
            <w:r>
              <w:t>- в случае мертворождения;</w:t>
            </w:r>
          </w:p>
          <w:p w:rsidR="00000000" w:rsidRDefault="00AF0440">
            <w:pPr>
              <w:pStyle w:val="p"/>
            </w:pPr>
            <w:r>
              <w:t>- при всех заболеваниях новорожденных, вы</w:t>
            </w:r>
            <w:r>
              <w:t>явленных в момент рождения;</w:t>
            </w:r>
          </w:p>
          <w:p w:rsidR="00000000" w:rsidRDefault="00AF0440">
            <w:pPr>
              <w:pStyle w:val="p"/>
            </w:pPr>
            <w:r>
              <w:t>- в случаях, подозрительных на гемолитическую болезнь новорожденных;</w:t>
            </w:r>
          </w:p>
          <w:p w:rsidR="00000000" w:rsidRDefault="00AF0440">
            <w:pPr>
              <w:pStyle w:val="p"/>
            </w:pPr>
            <w:r>
              <w:t>- при раннем отхождении вод и при грязных водах;</w:t>
            </w:r>
          </w:p>
          <w:p w:rsidR="00000000" w:rsidRDefault="00AF0440">
            <w:pPr>
              <w:pStyle w:val="p"/>
            </w:pPr>
            <w:r>
              <w:t>- при заболеваниях матери, протекающих с высокой температурой в последний триместр беременности;</w:t>
            </w:r>
          </w:p>
          <w:p w:rsidR="00000000" w:rsidRDefault="00AF0440">
            <w:pPr>
              <w:pStyle w:val="p"/>
            </w:pPr>
            <w:r>
              <w:t>- при явной аномалии развития или прикрепления плаценты;</w:t>
            </w:r>
          </w:p>
          <w:p w:rsidR="00000000" w:rsidRDefault="00AF0440">
            <w:pPr>
              <w:pStyle w:val="p"/>
            </w:pPr>
            <w:r>
              <w:t>- при подозрении на наличие врожденных аномалий развития плода;</w:t>
            </w:r>
          </w:p>
          <w:p w:rsidR="00000000" w:rsidRDefault="00AF0440">
            <w:pPr>
              <w:pStyle w:val="p"/>
            </w:pPr>
            <w:r>
              <w:t>- при случаях преэклампсий, эклампсий</w:t>
            </w:r>
          </w:p>
          <w:p w:rsidR="00000000" w:rsidRDefault="00AF0440">
            <w:pPr>
              <w:pStyle w:val="p"/>
            </w:pPr>
            <w:r>
              <w:t>13) обязательная регистрация плода массой менее 500 граммов с антропометрическими данными (масса,</w:t>
            </w:r>
            <w:r>
              <w:t xml:space="preserve"> рост, окружность головы, окружность грудной клетки);</w:t>
            </w:r>
          </w:p>
          <w:p w:rsidR="00000000" w:rsidRDefault="00AF0440">
            <w:pPr>
              <w:pStyle w:val="p"/>
            </w:pPr>
            <w:r>
              <w:t>14) установление патологоанатомического вскрытия в зависимости от сложности на следующие категории:</w:t>
            </w:r>
          </w:p>
          <w:p w:rsidR="00000000" w:rsidRDefault="00AF0440">
            <w:pPr>
              <w:pStyle w:val="p"/>
            </w:pPr>
            <w:r>
              <w:t>- первая категория;</w:t>
            </w:r>
          </w:p>
          <w:p w:rsidR="00000000" w:rsidRDefault="00AF0440">
            <w:pPr>
              <w:pStyle w:val="p"/>
            </w:pPr>
            <w:r>
              <w:t>- вторая категория;</w:t>
            </w:r>
          </w:p>
          <w:p w:rsidR="00000000" w:rsidRDefault="00AF0440">
            <w:pPr>
              <w:pStyle w:val="p"/>
            </w:pPr>
            <w:r>
              <w:t>- третья категория;</w:t>
            </w:r>
          </w:p>
          <w:p w:rsidR="00000000" w:rsidRDefault="00AF0440">
            <w:pPr>
              <w:pStyle w:val="p"/>
            </w:pPr>
            <w:r>
              <w:t>- четвертая категория;</w:t>
            </w:r>
          </w:p>
          <w:p w:rsidR="00000000" w:rsidRDefault="00AF0440">
            <w:pPr>
              <w:pStyle w:val="p"/>
            </w:pPr>
            <w:r>
              <w:t>15) установление вр</w:t>
            </w:r>
            <w:r>
              <w:t>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rsidR="00000000" w:rsidRDefault="00AF0440">
            <w:pPr>
              <w:pStyle w:val="p"/>
            </w:pPr>
            <w:r>
              <w:t>16) наличие подробного анализа с о</w:t>
            </w:r>
            <w:r>
              <w:t>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заявления супруга (супруги), близких родственников или законных представителей ум</w:t>
            </w:r>
            <w:r>
              <w:t>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с последующим забором биологических материалов на определение содержания психоактивного вещества с занесением результатов в медицинскую карту при обнаружении признаков употребления психоактивных веществ во время об</w:t>
            </w:r>
            <w:r>
              <w:t>ращения за медицинской помощи в организацию здравоохранения без вынесения Заключения медицинского освидетельствования для установления факта употребления психоактивного вещества и состояния опьянения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медици</w:t>
            </w:r>
            <w:r>
              <w:t>нской документации о проведении лечебно-диагностических мероприятий, лекарственного обеспечения, организации лечебного питания и соответствующего ухода пациента с момента поступления в организацию здравоохранения («Медицинская карта стационарного пациента»</w:t>
            </w:r>
            <w:r>
              <w:t xml:space="preserve"> форма №001/у)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w:t>
            </w:r>
            <w:r>
              <w:t>При необходимости осуществляется перевод пациента в профильные республиканские организации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обеспечение поддерживающего ухода (поддержка адекватного кормления, поддержание во</w:t>
            </w:r>
            <w:r>
              <w:t>дного баланса, контроля боли, ведение лихорадки, кислородотерапия)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ежедневного осмотра пациента врачом, осмотр заведующего (при поступлении в первые сутки, повтор</w:t>
            </w:r>
            <w:r>
              <w:t>но не менее 1 раза в неделю)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анестезиологической и реаниматологической помощи:</w:t>
            </w:r>
          </w:p>
          <w:p w:rsidR="00000000" w:rsidRDefault="00AF0440">
            <w:pPr>
              <w:pStyle w:val="p"/>
            </w:pPr>
            <w:r>
              <w:t>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rsidR="00000000" w:rsidRDefault="00AF0440">
            <w:pPr>
              <w:pStyle w:val="p"/>
            </w:pPr>
            <w:r>
              <w:t>2) определение метода анестезии, осуществление медикаментозной предоперационной подготовки и проведение разных</w:t>
            </w:r>
            <w:r>
              <w:t xml:space="preserve"> методик анестезии при различных оперативных вмешательствах, родах, диагностических и лечебных процедурах;</w:t>
            </w:r>
          </w:p>
          <w:p w:rsidR="00000000" w:rsidRDefault="00AF0440">
            <w:pPr>
              <w:pStyle w:val="p"/>
            </w:pPr>
            <w:r>
              <w:t>3) наблюдение за состоянием больных в посленаркозном периоде в палатах «пробуждения» до восстановления сознания и стабилизации функции жизненно важны</w:t>
            </w:r>
            <w:r>
              <w:t>х органов;</w:t>
            </w:r>
          </w:p>
          <w:p w:rsidR="00000000" w:rsidRDefault="00AF0440">
            <w:pPr>
              <w:pStyle w:val="p"/>
            </w:pPr>
            <w:r>
              <w:t>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w:t>
            </w:r>
            <w:r>
              <w:t>ипербарической оксигенации, электрокардиостимуляции;</w:t>
            </w:r>
          </w:p>
          <w:p w:rsidR="00000000" w:rsidRDefault="00AF0440">
            <w:pPr>
              <w:pStyle w:val="p"/>
            </w:pPr>
            <w:r>
              <w:t>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w:t>
            </w:r>
            <w:r>
              <w:t>я), полноценная и целенаправленная коррекция расстройств;</w:t>
            </w:r>
          </w:p>
          <w:p w:rsidR="00000000" w:rsidRDefault="00AF0440">
            <w:pPr>
              <w:pStyle w:val="p"/>
            </w:pPr>
            <w:r>
              <w:t>6) проведение реанимационных мер пациентам (при наличии показаний) в других отделениях;</w:t>
            </w:r>
          </w:p>
          <w:p w:rsidR="00000000" w:rsidRDefault="00AF0440">
            <w:pPr>
              <w:pStyle w:val="p"/>
            </w:pPr>
            <w:r>
              <w:t>7) установление показаний для дальнейшего лечения больных в условиях ОАРИТ, а также перевод больных из ОАРИТ в</w:t>
            </w:r>
            <w:r>
              <w:t xml:space="preserve"> профильные отделения после стабилизации функции жизненно важных органов с рекомендациями по лечению и обследованию на ближайшие сутки;</w:t>
            </w:r>
          </w:p>
          <w:p w:rsidR="00000000" w:rsidRDefault="00AF0440">
            <w:pPr>
              <w:pStyle w:val="p"/>
            </w:pPr>
            <w:r>
              <w:t>8) консультирование врачей других отделений по вопросам практической анестезиологии и реаниматологии;</w:t>
            </w:r>
          </w:p>
          <w:p w:rsidR="00000000" w:rsidRDefault="00AF0440">
            <w:pPr>
              <w:pStyle w:val="p"/>
            </w:pPr>
            <w:r>
              <w:t>9) анализ эффектив</w:t>
            </w:r>
            <w:r>
              <w:t>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медицинской документации о проведении медицинской реабилитации по основному заболеванию (форма № 001/у «Медицинская карта стационарного пациента», форма № 047/у «Реабилитационная карта»). Назначение первого этапа реабилитации после к</w:t>
            </w:r>
            <w:r>
              <w:t xml:space="preserve">онсультации врача реабилитолога для профилактики осложнений и ускорения функционального восстановления в рамках лечения основного заболевания согласно клиническим протоколам. Длительность курса медицинской реабилитации, перечень и объем услуг определяется </w:t>
            </w:r>
            <w:r>
              <w:t>на основании заключения врача-реабилитолога или мультидисциплинарной группы (далее - МДГ) с учетом базового лечения основного заболевания с оформлением медицинской части индивидуальной программы реабилитации пациента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w:t>
            </w:r>
            <w:r>
              <w:t xml:space="preserve"> в медицинской документации, подтверждающей проведение осмотра заведующим отделением при поступлении нейрохирургических больных и в последующем по необходимости заболеванию («Медицинская карта стационарного пациента» форма № 001/у)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офтальмологической помощи в стационарных условиях:</w:t>
            </w:r>
          </w:p>
          <w:p w:rsidR="00000000" w:rsidRDefault="00AF0440">
            <w:pPr>
              <w:pStyle w:val="p"/>
            </w:pPr>
            <w:r>
              <w:t>1) оказание экстренной специализированной офтальмологической помощи;</w:t>
            </w:r>
          </w:p>
          <w:p w:rsidR="00000000" w:rsidRDefault="00AF0440">
            <w:pPr>
              <w:pStyle w:val="p"/>
            </w:pPr>
            <w:r>
              <w:t>2) оказание высококвалифицированной специализированной, в том числе высокотехнологичной офтальмологической помощи в плановом порядке;</w:t>
            </w:r>
          </w:p>
          <w:p w:rsidR="00000000" w:rsidRDefault="00AF0440">
            <w:pPr>
              <w:pStyle w:val="p"/>
            </w:pPr>
            <w:r>
              <w:t>3) лечебные и диагностические (лабораторные, инструментальные и функциональные) мероприятия, лекарственное обеспечение, ор</w:t>
            </w:r>
            <w:r>
              <w:t>ганизация лечебного питания и соответствующий уход;</w:t>
            </w:r>
          </w:p>
          <w:p w:rsidR="00000000" w:rsidRDefault="00AF0440">
            <w:pPr>
              <w:pStyle w:val="p"/>
            </w:pPr>
            <w:r>
              <w:t xml:space="preserve">4) организацию консультации (осмотр пациента специалистом более высокой квалификации или другого профиля) и/или консилиума (при необходимости с целью идентификации диагноза, определения тактики лечения и </w:t>
            </w:r>
            <w:r>
              <w:t>прогноза заболевания), включая профильных специалистов организаций республиканского уровня, оказывающих офтальмологическую помощь;</w:t>
            </w:r>
          </w:p>
          <w:p w:rsidR="00000000" w:rsidRDefault="00AF0440">
            <w:pPr>
              <w:pStyle w:val="p"/>
            </w:pPr>
            <w:r>
              <w:t>5) после завершения лечения в стационаре предоставление пациенту выписки из медицинской карты с результатами проведенного обс</w:t>
            </w:r>
            <w:r>
              <w:t>ледования, лечения и рекомендации по дальнейшей тактике лечения пациента;</w:t>
            </w:r>
          </w:p>
          <w:p w:rsidR="00000000" w:rsidRDefault="00AF0440">
            <w:pPr>
              <w:pStyle w:val="p"/>
            </w:pPr>
            <w:r>
              <w:t>6) мониторинг и анализ учетных и отчетных статистических форм, мониторинг основных медико-статистических показателей заболеваемости, инвалидности от заболевания органов зрения;</w:t>
            </w:r>
          </w:p>
          <w:p w:rsidR="00000000" w:rsidRDefault="00AF0440">
            <w:pPr>
              <w:pStyle w:val="p"/>
            </w:pPr>
            <w:r>
              <w:t>7) об</w:t>
            </w:r>
            <w:r>
              <w:t>еспечения лечебно-диагностического процесса, преемственности и взаимосвязи с организациями ПМСП, с другими медицинскими организациями, офтальмологической и другими профильными службами на всех этапах оказания офтальмологической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w:t>
            </w:r>
            <w:r>
              <w:t>личие записи в медицинской документации, подтверждающей соблюдение требований организации оказания медицинской помощи при остром нарушении мозгового кровообащения (далее - ОНМК) на стационарном уровне в условиях инсультных центров (ИЦ):</w:t>
            </w:r>
          </w:p>
          <w:p w:rsidR="00000000" w:rsidRDefault="00AF0440">
            <w:pPr>
              <w:pStyle w:val="p"/>
            </w:pPr>
            <w:r>
              <w:t>При подозрении на и</w:t>
            </w:r>
            <w:r>
              <w:t>нсульт или транзиторную ишемическую атаку, больные в экстренном порядке госпитализируются в ближайшие по территориальному расположению первичные или региональные инсультные центры.</w:t>
            </w:r>
          </w:p>
          <w:p w:rsidR="00000000" w:rsidRDefault="00AF0440">
            <w:pPr>
              <w:pStyle w:val="p"/>
            </w:pPr>
            <w:r>
              <w:t>Этапность оказания медицинской помощи больным с ОНМК осуществляется в соотв</w:t>
            </w:r>
            <w:r>
              <w:t>етствии с алгоритмом оказания догоспитальной, стационарной, амбулаторной помощи больным с инсультом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карты стационарного пациента, утвержденной по форме № 001/у «Медицинская карта стационарного пациента», являющейся основным медицинским документом медицинской организации, который заполняется на каждого пациента, поступившего в стациона</w:t>
            </w:r>
            <w:r>
              <w:t>р.</w:t>
            </w:r>
          </w:p>
          <w:p w:rsidR="00000000" w:rsidRDefault="00AF0440">
            <w:pPr>
              <w:pStyle w:val="p"/>
            </w:pPr>
            <w:r>
              <w:t>Медицинская карта стационарного пациента содержит все необходимые сведения, характеризующие состояние пациента в течение всего времени пребывания в стационаре, организацию его лечения, данные объективных и лабораторных исследований и назначений.</w:t>
            </w:r>
          </w:p>
          <w:p w:rsidR="00000000" w:rsidRDefault="00AF0440">
            <w:pPr>
              <w:pStyle w:val="p"/>
            </w:pPr>
            <w:r>
              <w:t xml:space="preserve">Данные </w:t>
            </w:r>
            <w:r>
              <w:t>из медицинской карты стационарного пациента позволяют контролировать правильность организации лечебно-диагностического процесса и используются для предоставления сведений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оказывающих амбулаторно-поликлиническую помощь (первичную медико-санитарную помощь и консультативно-диагностическую помощь)</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w:t>
            </w:r>
            <w:r>
              <w:t>рованный объем бесплатной 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карты амбулаторного пациента о соответствии проведенных лечебных и диагностических мероприятий с рекомендациями клинических протоколов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требований при организации и</w:t>
            </w:r>
            <w:r>
              <w:t xml:space="preserve"> проведении ВКК:</w:t>
            </w:r>
          </w:p>
          <w:p w:rsidR="00000000" w:rsidRDefault="00AF0440">
            <w:pPr>
              <w:pStyle w:val="p"/>
            </w:pPr>
            <w:r>
              <w:t>1) наличие приказа руководителя медицинской организации:</w:t>
            </w:r>
          </w:p>
          <w:p w:rsidR="00000000" w:rsidRDefault="00AF0440">
            <w:pPr>
              <w:pStyle w:val="p"/>
            </w:pPr>
            <w:r>
              <w:t>- о создании ВКК;</w:t>
            </w:r>
          </w:p>
          <w:p w:rsidR="00000000" w:rsidRDefault="00AF0440">
            <w:pPr>
              <w:pStyle w:val="p"/>
            </w:pPr>
            <w:r>
              <w:t>- о составе, количестве членов (не менее трех врачей),</w:t>
            </w:r>
          </w:p>
          <w:p w:rsidR="00000000" w:rsidRDefault="00AF0440">
            <w:pPr>
              <w:pStyle w:val="p"/>
            </w:pPr>
            <w:r>
              <w:t>- о работе и графике ВКК;</w:t>
            </w:r>
          </w:p>
          <w:p w:rsidR="00000000" w:rsidRDefault="00AF0440">
            <w:pPr>
              <w:pStyle w:val="p"/>
            </w:pPr>
            <w:r>
              <w:t>2) наличие заключения ВКК</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документации о соблюдении требований организациями ПМСП при проведении профилактических медицинских осмотров целевых групп населения:</w:t>
            </w:r>
          </w:p>
          <w:p w:rsidR="00000000" w:rsidRDefault="00AF0440">
            <w:pPr>
              <w:pStyle w:val="p"/>
            </w:pPr>
            <w:r>
              <w:t>1) наличие списков целевых групп лиц, подлежащих скрининговым осмотрам;</w:t>
            </w:r>
          </w:p>
          <w:p w:rsidR="00000000" w:rsidRDefault="00AF0440">
            <w:pPr>
              <w:pStyle w:val="p"/>
            </w:pPr>
            <w:r>
              <w:t>2) обеспечение преемственно</w:t>
            </w:r>
            <w:r>
              <w:t>сти с профильными медицинскими организациями для проведения данных осмотров;</w:t>
            </w:r>
          </w:p>
          <w:p w:rsidR="00000000" w:rsidRDefault="00AF0440">
            <w:pPr>
              <w:pStyle w:val="p"/>
            </w:pPr>
            <w:r>
              <w:t>3) информирование населения о необходимости прохождения скрининговых исследований;</w:t>
            </w:r>
          </w:p>
          <w:p w:rsidR="00000000" w:rsidRDefault="00AF0440">
            <w:pPr>
              <w:pStyle w:val="p"/>
            </w:pPr>
            <w:r>
              <w:t>4) внесение данных о прохождении скрининговых исследований в МИС;</w:t>
            </w:r>
          </w:p>
          <w:p w:rsidR="00000000" w:rsidRDefault="00AF0440">
            <w:pPr>
              <w:pStyle w:val="p"/>
            </w:pPr>
            <w:r>
              <w:t>5) проведение ежемесячного ана</w:t>
            </w:r>
            <w:r>
              <w:t>лиза проведенных скрининговых исследований с предоставлением информации в местные органы государственного управления здравоохранением до 5 числа месяца, следующим за отчетным.числа месяца, следующим за отчетным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w:t>
            </w:r>
            <w:r>
              <w:t>ей документации о соответствии уровней оказания медицинской реабилитации пациентам:</w:t>
            </w:r>
          </w:p>
          <w:p w:rsidR="00000000" w:rsidRDefault="00AF0440">
            <w:pPr>
              <w:pStyle w:val="p"/>
            </w:pPr>
            <w:r>
              <w:t>1) первичный уровень - медицинские организации ПМСП, имеющие в своей структуре кабинет/отделение реабилитации, дневной стационар и оказывающие медицинскую реабилитацию паци</w:t>
            </w:r>
            <w:r>
              <w:t>ентам, состояние которых оценивается от 1 до 2-х баллов по шкале реабилитационной маршрутизации (далее - ШРМ);</w:t>
            </w:r>
          </w:p>
          <w:p w:rsidR="00000000" w:rsidRDefault="00AF0440">
            <w:pPr>
              <w:pStyle w:val="p"/>
            </w:pPr>
            <w:r>
              <w:t>2) вторичный уровень - медицинские организации, имеющие в своей структуре специализированные отделения и (или) центры, осуществляющие медицинскую</w:t>
            </w:r>
            <w:r>
              <w:t xml:space="preserve"> реабилитацию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rsidR="00000000" w:rsidRDefault="00AF0440">
            <w:pPr>
              <w:pStyle w:val="p"/>
            </w:pPr>
            <w:r>
              <w:t>3)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в том числе с применением высокотехнологичных медицинских услуг, в амбулаторных, стационарозамещающ</w:t>
            </w:r>
            <w:r>
              <w:t>их и стационарных условиях, пациентам, состояние которых оценивается от 2-х до 4-ти баллов по ШРМ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соответствие оказания противотуберкулезной помощи на амбулаторно-поликлиническом уровне следующи</w:t>
            </w:r>
            <w:r>
              <w:t>м требованиям:</w:t>
            </w:r>
          </w:p>
          <w:p w:rsidR="00000000" w:rsidRDefault="00AF0440">
            <w:pPr>
              <w:pStyle w:val="p"/>
            </w:pPr>
            <w:r>
              <w:t>1) проведение информационно-разъяснительной работы по профилактике, раннему выявлению туберкулеза;</w:t>
            </w:r>
          </w:p>
          <w:p w:rsidR="00000000" w:rsidRDefault="00AF0440">
            <w:pPr>
              <w:pStyle w:val="p"/>
            </w:pPr>
            <w:r>
              <w:t>2) планирование (формирование списков подлежащих лиц, оформление графика), организацию и проведение флюорографического обследования с оформлен</w:t>
            </w:r>
            <w:r>
              <w:t>ием в медицинской документации результатов обследования;</w:t>
            </w:r>
          </w:p>
          <w:p w:rsidR="00000000" w:rsidRDefault="00AF0440">
            <w:pPr>
              <w:pStyle w:val="p"/>
            </w:pPr>
            <w:r>
              <w:t>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w:t>
            </w:r>
            <w:r>
              <w:t>едования, проведение дообследования туберкулиноположительных детей);</w:t>
            </w:r>
          </w:p>
          <w:p w:rsidR="00000000" w:rsidRDefault="00AF0440">
            <w:pPr>
              <w:pStyle w:val="p"/>
            </w:pPr>
            <w:r>
              <w:t>4) направление на обследование лиц при подозрении на туберкулез по диагностическому алгоритму обследования</w:t>
            </w:r>
          </w:p>
          <w:p w:rsidR="00000000" w:rsidRDefault="00AF0440">
            <w:pPr>
              <w:pStyle w:val="p"/>
            </w:pPr>
            <w:r>
              <w:t>5) направление к фтизиатру лиц с положительными результатами флюрографического о</w:t>
            </w:r>
            <w:r>
              <w:t>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rsidR="00000000" w:rsidRDefault="00AF0440">
            <w:pPr>
              <w:pStyle w:val="p"/>
            </w:pPr>
            <w:r>
              <w:t>6) планиро</w:t>
            </w:r>
            <w:r>
              <w:t>вание, организация и проведение вакцинации против туберкулеза;</w:t>
            </w:r>
          </w:p>
          <w:p w:rsidR="00000000" w:rsidRDefault="00AF0440">
            <w:pPr>
              <w:pStyle w:val="p"/>
            </w:pPr>
            <w:r>
              <w:t>7) контролируемое лечение латентной туберкулезной инфекции (далее -ЛТИ) по назначению фтизиатра, в том числе в видеонаблюдаемом режиме;</w:t>
            </w:r>
          </w:p>
          <w:p w:rsidR="00000000" w:rsidRDefault="00AF0440">
            <w:pPr>
              <w:pStyle w:val="p"/>
            </w:pPr>
            <w:r>
              <w:t>8) обследование контактных;</w:t>
            </w:r>
          </w:p>
          <w:p w:rsidR="00000000" w:rsidRDefault="00AF0440">
            <w:pPr>
              <w:pStyle w:val="p"/>
            </w:pPr>
            <w:r>
              <w:t>9) амбулаторное непосредствен</w:t>
            </w:r>
            <w:r>
              <w:t>но-контролируемое или видеонаблюдаемое лечение больных туберкулезом;</w:t>
            </w:r>
          </w:p>
          <w:p w:rsidR="00000000" w:rsidRDefault="00AF0440">
            <w:pPr>
              <w:pStyle w:val="p"/>
            </w:pPr>
            <w:r>
              <w:t>10) диагностика и лечение побочных реакций на противотуберкулезные препараты по назначению фтизиатра;</w:t>
            </w:r>
          </w:p>
          <w:p w:rsidR="00000000" w:rsidRDefault="00AF0440">
            <w:pPr>
              <w:pStyle w:val="p"/>
            </w:pPr>
            <w:r>
              <w:t>11) диагностика и лечение сопутствующих заболеваний;</w:t>
            </w:r>
          </w:p>
          <w:p w:rsidR="00000000" w:rsidRDefault="00AF0440">
            <w:pPr>
              <w:pStyle w:val="p"/>
            </w:pPr>
            <w:r>
              <w:t>12) ведение медицинских карт бол</w:t>
            </w:r>
            <w:r>
              <w:t>ьных туберкулезом, находящихся на амбулаторном лечении, в том числе туберкулезом с множественной и широкой лекарственной устойчивостью;</w:t>
            </w:r>
          </w:p>
          <w:p w:rsidR="00000000" w:rsidRDefault="00AF0440">
            <w:pPr>
              <w:pStyle w:val="p"/>
            </w:pPr>
            <w:r>
              <w:t>13) регулярное внесение данных в национальный регистр больных туберкулезом в пределах компетенции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оказания онкологической помощи в форме амбулаторно-поликлинической помощи:</w:t>
            </w:r>
          </w:p>
          <w:p w:rsidR="00000000" w:rsidRDefault="00AF0440">
            <w:pPr>
              <w:pStyle w:val="p"/>
            </w:pPr>
            <w:r>
              <w:t>формирование групп лиц с риском развития онкологических заболеваний;</w:t>
            </w:r>
          </w:p>
          <w:p w:rsidR="00000000" w:rsidRDefault="00AF0440">
            <w:pPr>
              <w:pStyle w:val="p"/>
            </w:pPr>
            <w:r>
              <w:t>осмотр врачом с целью о</w:t>
            </w:r>
            <w:r>
              <w:t>пределения состояния пациента и установления диагноза;</w:t>
            </w:r>
          </w:p>
          <w:p w:rsidR="00000000" w:rsidRDefault="00AF0440">
            <w:pPr>
              <w:pStyle w:val="p"/>
            </w:pPr>
            <w:r>
              <w:t>лабораторное и инструментальное обследование пациента с целью постановки диагноза;</w:t>
            </w:r>
          </w:p>
          <w:p w:rsidR="00000000" w:rsidRDefault="00AF0440">
            <w:pPr>
              <w:pStyle w:val="p"/>
            </w:pPr>
            <w:r>
              <w:t>динамическое наблюдение за онкологическими больными;</w:t>
            </w:r>
          </w:p>
          <w:p w:rsidR="00000000" w:rsidRDefault="00AF0440">
            <w:pPr>
              <w:pStyle w:val="p"/>
            </w:pPr>
            <w:r>
              <w:t xml:space="preserve">отбор и направление на госпитализацию онкологических больных для </w:t>
            </w:r>
            <w:r>
              <w:t>получения специализированной медицинской помощи, в том числе высокотехнологичных медицинских услуг;</w:t>
            </w:r>
          </w:p>
          <w:p w:rsidR="00000000" w:rsidRDefault="00AF0440">
            <w:pPr>
              <w:pStyle w:val="p"/>
            </w:pPr>
            <w:r>
              <w:t>дообследование лиц с подозрением на ЗН с целью верификации диагноза;</w:t>
            </w:r>
          </w:p>
          <w:p w:rsidR="00000000" w:rsidRDefault="00AF0440">
            <w:pPr>
              <w:pStyle w:val="p"/>
            </w:pPr>
            <w:r>
              <w:t>определение тактики ведения и лечения пациента;</w:t>
            </w:r>
          </w:p>
          <w:p w:rsidR="00000000" w:rsidRDefault="00AF0440">
            <w:pPr>
              <w:pStyle w:val="p"/>
            </w:pPr>
            <w:r>
              <w:t>проведение амбулаторной противоопухолев</w:t>
            </w:r>
            <w:r>
              <w:t>ой терапии;</w:t>
            </w:r>
          </w:p>
          <w:p w:rsidR="00000000" w:rsidRDefault="00AF0440">
            <w:pPr>
              <w:pStyle w:val="p"/>
            </w:pPr>
            <w:r>
              <w:t>проведение амбулаторной противоопухолевой терапии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w:t>
            </w:r>
            <w:r>
              <w:t>дтверждающей медицинской документации о соблюдении требований проведения мероприятий врачом акушер-гинекологом при перичном обращении женщины по поводу беременности и при желании сохранить ее :</w:t>
            </w:r>
          </w:p>
          <w:p w:rsidR="00000000" w:rsidRDefault="00AF0440">
            <w:pPr>
              <w:pStyle w:val="p"/>
            </w:pPr>
            <w:r>
              <w:t>1) наличие сбора анамнеза, наличие у беременной и родственнико</w:t>
            </w:r>
            <w:r>
              <w:t>в заболеваний (сахарный диабет, артериальная гипертензия, туберкулез, психические расстройства, онкологические заболевания и другие), рождение детей с врожденными пороками развития и наследственными болезнями;</w:t>
            </w:r>
          </w:p>
          <w:p w:rsidR="00000000" w:rsidRDefault="00AF0440">
            <w:pPr>
              <w:pStyle w:val="p"/>
            </w:pPr>
            <w:r>
              <w:t xml:space="preserve">2) наличие отметки о перенесенных в детстве и </w:t>
            </w:r>
            <w:r>
              <w:t>в зрелом возрасте заболеваний (соматические и гинекологические), операции, переливания крови и ее компонентов;</w:t>
            </w:r>
          </w:p>
          <w:p w:rsidR="00000000" w:rsidRDefault="00AF0440">
            <w:pPr>
              <w:pStyle w:val="p"/>
            </w:pPr>
            <w:r>
              <w:t>3) наличие группы «риска» по врожденной и наследственной патологии для направления к врачу по специальности «Медицинская генетика» (без ультразву</w:t>
            </w:r>
            <w:r>
              <w:t>кового скрининга и анализа материнских сывороточных маркеров) по следующим показаниям: возраст беременной женщины 37 лет и старше, наличие в анамнезе случаев прерывания беременности по генетическим показаниям и/(или) рождения ребенка с врожденным пороком р</w:t>
            </w:r>
            <w:r>
              <w:t>азвития или хромосомной патологией, наличие в анамнезе случаев рождения ребенка (или наличие родственников) с моногенным наследственным заболеванием, наличие семейного носительства хромосомной или генной мутации, отягощенный акушерский анамнез (мертворожде</w:t>
            </w:r>
            <w:r>
              <w:t>ние, привычное невынашивание и другие);</w:t>
            </w:r>
          </w:p>
          <w:p w:rsidR="00000000" w:rsidRDefault="00AF0440">
            <w:pPr>
              <w:pStyle w:val="p"/>
            </w:pPr>
            <w:r>
              <w:t>4) наличие результата забора крови беременных женщин для анализа материнских сывороточных маркеров в первом триместре беременности и назначения ультразвукового скрининга в первом, втором и третьем триместрах беременн</w:t>
            </w:r>
            <w:r>
              <w:t>ости;</w:t>
            </w:r>
          </w:p>
          <w:p w:rsidR="00000000" w:rsidRDefault="00AF0440">
            <w:pPr>
              <w:pStyle w:val="p"/>
            </w:pPr>
            <w:r>
              <w:t>5) наличие записи особенностей репродуктивной функции;</w:t>
            </w:r>
          </w:p>
          <w:p w:rsidR="00000000" w:rsidRDefault="00AF0440">
            <w:pPr>
              <w:pStyle w:val="p"/>
            </w:pPr>
            <w:r>
              <w:t>6) наличие записи о состоянии здоровья супруга, группы крови и резус принадлежность;</w:t>
            </w:r>
          </w:p>
          <w:p w:rsidR="00000000" w:rsidRDefault="00AF0440">
            <w:pPr>
              <w:pStyle w:val="p"/>
            </w:pPr>
            <w:r>
              <w:t>7) наличие записи характера производства, где работают супруги, вредные привычки;</w:t>
            </w:r>
          </w:p>
          <w:p w:rsidR="00000000" w:rsidRDefault="00AF0440">
            <w:pPr>
              <w:pStyle w:val="p"/>
            </w:pPr>
            <w:r>
              <w:t>8) наличие осмотра для ранне</w:t>
            </w:r>
            <w:r>
              <w:t>й постановки на учет беременных до 12 недель и регистрацию в день выявления беременности для своевременного обследования;</w:t>
            </w:r>
          </w:p>
          <w:p w:rsidR="00000000" w:rsidRDefault="00AF0440">
            <w:pPr>
              <w:pStyle w:val="p"/>
            </w:pPr>
            <w:r>
              <w:t>9) наличие противопоказаний к вынашиванию беременности;</w:t>
            </w:r>
          </w:p>
          <w:p w:rsidR="00000000" w:rsidRDefault="00AF0440">
            <w:pPr>
              <w:pStyle w:val="p"/>
            </w:pPr>
            <w:r>
              <w:t>10) наличие плана ведения с учетом выявленных факторов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врачом акушер-гинекологом по оказанию и организации акушерско-гинекологической помощи женщинам при беременности, после родов, предоставление услуг по планированию семьи и охран</w:t>
            </w:r>
            <w:r>
              <w:t>е репродуктивного здоровья, а также профилактику, диагностику и лечение гинекологических заболеваний репродуктивной системы:</w:t>
            </w:r>
          </w:p>
          <w:p w:rsidR="00000000" w:rsidRDefault="00AF0440">
            <w:pPr>
              <w:pStyle w:val="p"/>
            </w:pPr>
            <w:r>
              <w:t>1) наличие посещений для диспансерного наблюдения беременных в целях предупреждения и раннего выявления осложнений беременности, ро</w:t>
            </w:r>
            <w:r>
              <w:t>дов и послеродового периода с выделением женщин «по факторам риска»;</w:t>
            </w:r>
          </w:p>
          <w:p w:rsidR="00000000" w:rsidRDefault="00AF0440">
            <w:pPr>
              <w:pStyle w:val="p"/>
            </w:pPr>
            <w:r>
              <w:t>2) наличие результатов проведенного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w:t>
            </w:r>
            <w:r>
              <w:t>ития внутриутробного плода;</w:t>
            </w:r>
          </w:p>
          <w:p w:rsidR="00000000" w:rsidRDefault="00AF0440">
            <w:pPr>
              <w:pStyle w:val="p"/>
            </w:pPr>
            <w:r>
              <w:t>3) своевременная госпитализация беременных, нуждающихся в госпитализации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w:t>
            </w:r>
            <w:r>
              <w:t>ные медицинские организации с экстрагенитальной патологией, с соблюдением принципов регионализации перинатальной помощи;</w:t>
            </w:r>
          </w:p>
          <w:p w:rsidR="00000000" w:rsidRDefault="00AF0440">
            <w:pPr>
              <w:pStyle w:val="p"/>
            </w:pPr>
            <w:r>
              <w:t>4) направления беременных, рожениц и родильниц для получения специализированной помощи с медицинским наблюдением, в том числе с примене</w:t>
            </w:r>
            <w:r>
              <w:t>нием высокотехнологичных медицинских услуг в медицинские организации республиканского уровня;</w:t>
            </w:r>
          </w:p>
          <w:p w:rsidR="00000000" w:rsidRDefault="00AF0440">
            <w:pPr>
              <w:pStyle w:val="p"/>
            </w:pPr>
            <w:r>
              <w:t>5) наличие записей о проведении дородового обучения беременных по подготовке к родам, в том числе к партнерским родам, наличие информирования беременных о тревожн</w:t>
            </w:r>
            <w:r>
              <w:t>ых признаках, об эффективных перинатальных технологиях, принципах безопасного материнства, грудного вскармливания и перинатального ухода;</w:t>
            </w:r>
          </w:p>
          <w:p w:rsidR="00000000" w:rsidRDefault="00AF0440">
            <w:pPr>
              <w:pStyle w:val="p"/>
            </w:pPr>
            <w:r>
              <w:t>6) проведения патронажа беременных и родильниц по показаниям;</w:t>
            </w:r>
          </w:p>
          <w:p w:rsidR="00000000" w:rsidRDefault="00AF0440">
            <w:pPr>
              <w:pStyle w:val="p"/>
            </w:pPr>
            <w:r>
              <w:t>7) консультирования и оказания услуг по вопросам планиро</w:t>
            </w:r>
            <w:r>
              <w:t>вания семьи и охраны репродуктивного здоровья;</w:t>
            </w:r>
          </w:p>
          <w:p w:rsidR="00000000" w:rsidRDefault="00AF0440">
            <w:pPr>
              <w:pStyle w:val="p"/>
            </w:pPr>
            <w:r>
              <w:t>8) выявление инфекций, передаваемых половым путем для направления к профильным специалистам;</w:t>
            </w:r>
          </w:p>
          <w:p w:rsidR="00000000" w:rsidRDefault="00AF0440">
            <w:pPr>
              <w:pStyle w:val="p"/>
            </w:pPr>
            <w:r>
              <w:t>9) наличие обследования ЖФВ с назначением, при необходимости углубленного обследования с использованием дополнительн</w:t>
            </w:r>
            <w:r>
              <w:t>ых методов и привлечением профильных специалистов для своевременного выявления экстрагенитальной, гинекологической патологии и взятия их на диспансерный учет;</w:t>
            </w:r>
          </w:p>
          <w:p w:rsidR="00000000" w:rsidRDefault="00AF0440">
            <w:pPr>
              <w:pStyle w:val="p"/>
            </w:pPr>
            <w:r>
              <w:t xml:space="preserve">10) по результатам обследования включение в группу динамического наблюдения ЖФВ в зависимости от </w:t>
            </w:r>
            <w:r>
              <w:t>состояния репродуктивного и соматического здоровья для своевременной подготовки к планируемой беременности с целью улучшения исходов беременности для матери и ребенка;</w:t>
            </w:r>
          </w:p>
          <w:p w:rsidR="00000000" w:rsidRDefault="00AF0440">
            <w:pPr>
              <w:pStyle w:val="p"/>
            </w:pPr>
            <w:r>
              <w:t>11) наличие проведения профилактических осмотров женского населения с целью раннего выяв</w:t>
            </w:r>
            <w:r>
              <w:t>ления экстрагенитальных заболеваний;</w:t>
            </w:r>
          </w:p>
          <w:p w:rsidR="00000000" w:rsidRDefault="00AF0440">
            <w:pPr>
              <w:pStyle w:val="p"/>
            </w:pPr>
            <w:r>
              <w:t>12) наличие обследования и лечения гинекологических больных с использованием современных медицинских технологий;</w:t>
            </w:r>
          </w:p>
          <w:p w:rsidR="00000000" w:rsidRDefault="00AF0440">
            <w:pPr>
              <w:pStyle w:val="p"/>
            </w:pPr>
            <w:r>
              <w:t>13) наличие выявленных и обследованных гинекологических больных для подготовки к госпитализации в специали</w:t>
            </w:r>
            <w:r>
              <w:t>зированные медицинские организации;</w:t>
            </w:r>
          </w:p>
          <w:p w:rsidR="00000000" w:rsidRDefault="00AF0440">
            <w:pPr>
              <w:pStyle w:val="p"/>
            </w:pPr>
            <w:r>
              <w:t>14) результаты диспансеризации гинекологических больных, включая реабилитацию и санаторно-курортное лечение;</w:t>
            </w:r>
          </w:p>
          <w:p w:rsidR="00000000" w:rsidRDefault="00AF0440">
            <w:pPr>
              <w:pStyle w:val="p"/>
            </w:pPr>
            <w:r>
              <w:t>15) количество выполненных малых гинекологических операций с использованием современных медицинских технологий;</w:t>
            </w:r>
          </w:p>
          <w:p w:rsidR="00000000" w:rsidRDefault="00AF0440">
            <w:pPr>
              <w:pStyle w:val="p"/>
            </w:pPr>
            <w:r>
              <w:t>16) списки беременных, родильниц и гинекологических больных по обеспечению преемственности взаимодействия в обследовании и лечении;</w:t>
            </w:r>
          </w:p>
          <w:p w:rsidR="00000000" w:rsidRDefault="00AF0440">
            <w:pPr>
              <w:pStyle w:val="p"/>
            </w:pPr>
            <w:r>
              <w:t>17) наличие проведения экспертизы временной нетрудоспособности по беременности, родам и гинекологическим заболеваниям, опре</w:t>
            </w:r>
            <w:r>
              <w:t>деление необходимости и сроков временного или постоянного перевода работника по состоянию здоровья на другую работу, направления на МСЭ женщин с признаками стойкой утраты трудоспособности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результатов и дополнительных данных после</w:t>
            </w:r>
            <w:r>
              <w:t>дующих осмотров и исследований в форме № 077/у «Индивидуальная карта беременной и родильницы №___» и в форме № 048/у «Обменная карта беременной и родильницы №___» при каждом посещении беременной врача акушера-гинеколога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w:t>
            </w:r>
            <w:r>
              <w:t>иси в медицинской документации, подтверждающей проведение патронажа на дому акушеркой или патронажной медицинской сестрой беременных женщин, не явившихся на прием в течение 3 дней после назначенной даты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в медицинской документации заключения ВКК о возможном вынашивании беременности у женщин с противопоказаниями к беременности по экстрагенитальной патологии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договора на оказание платных медицинских услуг в организация</w:t>
            </w:r>
            <w:r>
              <w:t>х здравоохранения. Наличие документов, устанавливающих факт сооплаты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средним медицинским работником медицинского пункта организации образования требований:</w:t>
            </w:r>
          </w:p>
          <w:p w:rsidR="00000000" w:rsidRDefault="00AF0440">
            <w:pPr>
              <w:pStyle w:val="p"/>
            </w:pPr>
            <w:r>
              <w:t>1) наличие единого списка обучающихся в организациях образования;</w:t>
            </w:r>
          </w:p>
          <w:p w:rsidR="00000000" w:rsidRDefault="00AF0440">
            <w:pPr>
              <w:pStyle w:val="p"/>
            </w:pPr>
            <w:r>
              <w:t>2) наличие списка обучающихся (целевых групп), подлежащих скрининговым осмотрам;</w:t>
            </w:r>
          </w:p>
          <w:p w:rsidR="00000000" w:rsidRDefault="00AF0440">
            <w:pPr>
              <w:pStyle w:val="p"/>
            </w:pPr>
            <w:r>
              <w:t>3) организация и проведение иммунопрофилактики с последующим поствакцинальным наблюдением за привитым;</w:t>
            </w:r>
          </w:p>
          <w:p w:rsidR="00000000" w:rsidRDefault="00AF0440">
            <w:pPr>
              <w:pStyle w:val="p"/>
            </w:pPr>
            <w:r>
              <w:t>4) вед</w:t>
            </w:r>
            <w:r>
              <w:t>ение контроля за соблюдением сроков прохождения обязательных медицинских осмотров всех сотрудников школы и работников пищеблока;</w:t>
            </w:r>
          </w:p>
          <w:p w:rsidR="00000000" w:rsidRDefault="00AF0440">
            <w:pPr>
              <w:pStyle w:val="p"/>
            </w:pPr>
            <w:r>
              <w:t>5) ведение форм учетной документации в области здравоохранения на электронном и (или) бумажном носителе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w:t>
            </w:r>
            <w:r>
              <w:t>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w:t>
            </w:r>
            <w:r>
              <w:t>ма № 037/у «Справка №____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w:t>
            </w:r>
            <w:r>
              <w:t xml:space="preserve"> форма № 038/у «Справка №____ о временной нетрудоспособности» и другие):</w:t>
            </w:r>
          </w:p>
          <w:p w:rsidR="00000000" w:rsidRDefault="00AF0440">
            <w:pPr>
              <w:pStyle w:val="p"/>
            </w:pPr>
            <w:r>
              <w:t>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w:t>
            </w:r>
            <w:r>
              <w:t>т работы;</w:t>
            </w:r>
          </w:p>
          <w:p w:rsidR="00000000" w:rsidRDefault="00AF0440">
            <w:pPr>
              <w:pStyle w:val="p"/>
            </w:pPr>
            <w:r>
              <w:t>2) выдачи листа и справки о временной нетрудоспособности в день выписки лица при стационарном лечении (включая дневные стационары, реабилитационные центры) на весь период стационарного лечения;</w:t>
            </w:r>
          </w:p>
          <w:p w:rsidR="00000000" w:rsidRDefault="00AF0440">
            <w:pPr>
              <w:pStyle w:val="p"/>
            </w:pPr>
            <w:r>
              <w:t>3) закрытие листа и справки о временной нетрудоспосо</w:t>
            </w:r>
            <w:r>
              <w:t>бности датой выписки из стационара если трудоспособность лица полностью восстановлена;</w:t>
            </w:r>
          </w:p>
          <w:p w:rsidR="00000000" w:rsidRDefault="00AF0440">
            <w:pPr>
              <w:pStyle w:val="p"/>
            </w:pPr>
            <w:r>
              <w:t xml:space="preserve">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w:t>
            </w:r>
            <w:r>
              <w:t>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rsidR="00000000" w:rsidRDefault="00AF0440">
            <w:pPr>
              <w:pStyle w:val="p"/>
            </w:pPr>
            <w:r>
              <w:t>5) выдача справки о временной нетрудоспосо</w:t>
            </w:r>
            <w:r>
              <w:t>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rsidR="00000000" w:rsidRDefault="00AF0440">
            <w:pPr>
              <w:pStyle w:val="p"/>
            </w:pPr>
            <w:r>
              <w:t>6) выдачи листа и справки о временной нетрудоспособности лицам</w:t>
            </w:r>
            <w:r>
              <w:t>,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w:t>
            </w:r>
            <w:r>
              <w:t>ции;</w:t>
            </w:r>
          </w:p>
          <w:p w:rsidR="00000000" w:rsidRDefault="00AF0440">
            <w:pPr>
              <w:pStyle w:val="p"/>
            </w:pPr>
            <w:r>
              <w:t>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rsidR="00000000" w:rsidRDefault="00AF0440">
            <w:pPr>
              <w:pStyle w:val="p"/>
            </w:pPr>
            <w:r>
              <w:t xml:space="preserve">8) выдачи одновременно листа и </w:t>
            </w:r>
            <w:r>
              <w:t>справки о временной нетрудоспособности лицу, совмещающему обучение с работой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подтверждающей соблюдение требований при выдаче листа и справки о временной нетрудоспособности по беременности </w:t>
            </w:r>
            <w:r>
              <w:t>и родам:</w:t>
            </w:r>
          </w:p>
          <w:p w:rsidR="00000000" w:rsidRDefault="00AF0440">
            <w:pPr>
              <w:pStyle w:val="p"/>
            </w:pPr>
            <w:r>
              <w:t>-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w:t>
            </w:r>
            <w:r>
              <w:t>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p w:rsidR="00000000" w:rsidRDefault="00AF0440">
            <w:pPr>
              <w:pStyle w:val="p"/>
            </w:pPr>
            <w:r>
              <w:t>Женщинам, проживающим на территориях, подвергшихся воздействию ядерных испытани</w:t>
            </w:r>
            <w:r>
              <w:t>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w:t>
            </w:r>
            <w:r>
              <w:t>ах;</w:t>
            </w:r>
          </w:p>
          <w:p w:rsidR="00000000" w:rsidRDefault="00AF0440">
            <w:pPr>
              <w:pStyle w:val="p"/>
            </w:pPr>
            <w:r>
              <w:t xml:space="preserve">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w:t>
            </w:r>
            <w:r>
              <w:t>консультации (кабинете) по месту наблюдения согласно выписке (обменной карты) родовспомогательной организации</w:t>
            </w:r>
          </w:p>
          <w:p w:rsidR="00000000" w:rsidRDefault="00AF0440">
            <w:pPr>
              <w:pStyle w:val="p"/>
            </w:pPr>
            <w:r>
              <w:t>3) в случае осложненных родов, рождении двух и более детей, лист или справка о временной нетрудоспособности продлевается дополнительно на четырнад</w:t>
            </w:r>
            <w:r>
              <w:t>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w:t>
            </w:r>
            <w:r>
              <w:t>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p w:rsidR="00000000" w:rsidRDefault="00AF0440">
            <w:pPr>
              <w:pStyle w:val="p"/>
            </w:pPr>
            <w:r>
              <w:t xml:space="preserve">Женщинам, проживающим на территориях, подвергшихся воздействию ядерных </w:t>
            </w:r>
            <w:r>
              <w:t>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w:t>
            </w:r>
            <w:r>
              <w:t>мьдесят четыре дня (девяносто один календарный день до родов и девяносто три календарных дня после родов);</w:t>
            </w:r>
          </w:p>
          <w:p w:rsidR="00000000" w:rsidRDefault="00AF0440">
            <w:pPr>
              <w:pStyle w:val="p"/>
            </w:pPr>
            <w:r>
              <w:t>4) в случае родов при сроке от двадцати двух до двадцати девяти недель беременности и рождения ребенка с массой тела пятьсот грамм и более, прожившег</w:t>
            </w:r>
            <w:r>
              <w:t>о более семи суток, женщине выдается лист или справка о нетрудоспособности по факту родов на семьдесят календарных дней после родов.</w:t>
            </w:r>
          </w:p>
          <w:p w:rsidR="00000000" w:rsidRDefault="00AF0440">
            <w:pPr>
              <w:pStyle w:val="p"/>
            </w:pPr>
            <w:r>
              <w:t>В случае родов при сроке от двадцати двух до двадцати девяти недель беременности и рождения мертвого плода или ребенка с ма</w:t>
            </w:r>
            <w:r>
              <w:t>ссой тела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rsidR="00000000" w:rsidRDefault="00AF0440">
            <w:pPr>
              <w:pStyle w:val="p"/>
            </w:pPr>
            <w:r>
              <w:t>5) женщинам, проживающим на территориях, подвергшихся воздействи</w:t>
            </w:r>
            <w:r>
              <w:t>ю ядерных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w:t>
            </w:r>
            <w:r>
              <w:t xml:space="preserve"> три календарных дня после родов.</w:t>
            </w:r>
          </w:p>
          <w:p w:rsidR="00000000" w:rsidRDefault="00AF0440">
            <w:pPr>
              <w:pStyle w:val="p"/>
            </w:pPr>
            <w:r>
              <w:t>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w:t>
            </w:r>
            <w:r>
              <w:t xml:space="preserve"> грамм и более, умершего до семи суток жизни, лист или справка о временной нетрудоспособности выдается на семьдесят девять календарных дней после родов;</w:t>
            </w:r>
          </w:p>
          <w:p w:rsidR="00000000" w:rsidRDefault="00AF0440">
            <w:pPr>
              <w:pStyle w:val="p"/>
            </w:pPr>
            <w:r>
              <w:t>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p w:rsidR="00000000" w:rsidRDefault="00AF0440">
            <w:pPr>
              <w:pStyle w:val="p"/>
            </w:pPr>
            <w:r>
              <w:t>При обращении женщины в п</w:t>
            </w:r>
            <w:r>
              <w:t>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rsidR="00000000" w:rsidRDefault="00AF0440">
            <w:pPr>
              <w:pStyle w:val="p"/>
            </w:pPr>
            <w:r>
              <w:t xml:space="preserve">7) при наступлении беременности в период нахождения женщины в оплачиваемом ежегодном трудовом отпуске </w:t>
            </w:r>
            <w:r>
              <w:t>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подпункта 6) настояще</w:t>
            </w:r>
            <w:r>
              <w:t>го пункта;</w:t>
            </w:r>
          </w:p>
          <w:p w:rsidR="00000000" w:rsidRDefault="00AF0440">
            <w:pPr>
              <w:pStyle w:val="p"/>
            </w:pPr>
            <w:r>
              <w:t>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rsidR="00000000" w:rsidRDefault="00AF0440">
            <w:pPr>
              <w:pStyle w:val="p"/>
            </w:pPr>
            <w:r>
              <w:t>9) при операции по искусственному прерыванию беременности, лист или справка о в</w:t>
            </w:r>
            <w:r>
              <w:t>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нетрудоспособности.</w:t>
            </w:r>
          </w:p>
          <w:p w:rsidR="00000000" w:rsidRDefault="00AF0440">
            <w:pPr>
              <w:pStyle w:val="p"/>
            </w:pPr>
            <w:r>
              <w:t>При самопр</w:t>
            </w:r>
            <w:r>
              <w:t>оизвольном аборте (выкидыше) выдается лист или справка о временной нетрудоспособности на весь период временной нетрудоспособности;</w:t>
            </w:r>
          </w:p>
          <w:p w:rsidR="00000000" w:rsidRDefault="00AF0440">
            <w:pPr>
              <w:pStyle w:val="p"/>
            </w:pPr>
            <w:r>
              <w:t>10) при проведении операции пересадки эмбриона лист или справка о временной нетрудоспособности выдается медицинской организац</w:t>
            </w:r>
            <w:r>
              <w:t>ией, проводившей операцию, со дня подсадки эмбриона до факта установления беременности.</w:t>
            </w:r>
          </w:p>
          <w:p w:rsidR="00000000" w:rsidRDefault="00AF0440">
            <w:pPr>
              <w:pStyle w:val="p"/>
            </w:pPr>
            <w:r>
              <w:t>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w:t>
            </w:r>
            <w:r>
              <w:t>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подтверждающей документации (внутренние приказы, положения, протоколы, </w:t>
            </w:r>
            <w:r>
              <w:t>анкеты, аналитические справки) о проведении клинического аудита службой поддержки пациента и внутренней экспертизы и его оценка по критериям:</w:t>
            </w:r>
          </w:p>
          <w:p w:rsidR="00000000" w:rsidRDefault="00AF0440">
            <w:pPr>
              <w:pStyle w:val="p"/>
            </w:pPr>
            <w:r>
              <w:t>1) качество сбора анамнеза, которое оценивается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w:t>
            </w:r>
            <w:r>
              <w:t>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развитие осложнений вследствие допущенных тактических ошибок при проведении ле</w:t>
            </w:r>
            <w:r>
              <w:t>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исследований, предусмотренных клиническими прото</w:t>
            </w:r>
            <w:r>
              <w:t>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проведение диагностических исследований, неинформа</w:t>
            </w:r>
            <w:r>
              <w:t>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диагноза с учетом результатов проведенных исслед</w:t>
            </w:r>
            <w:r>
              <w:t>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международной классификации болезней;</w:t>
            </w:r>
          </w:p>
          <w:p w:rsidR="00000000" w:rsidRDefault="00AF0440">
            <w:pPr>
              <w:pStyle w:val="p"/>
            </w:pPr>
            <w:r>
              <w:t>не выде</w:t>
            </w:r>
            <w:r>
              <w:t>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выделенных осложнениях, не распознаны сопутст</w:t>
            </w:r>
            <w:r>
              <w:t>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несвоевременной диагностики (атипичное течение основно</w:t>
            </w:r>
            <w:r>
              <w:t>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w:t>
            </w:r>
            <w:r>
              <w:t>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консультации, приведшее к ошибочной трактовке симптомов и синдромов, отрицательно пов</w:t>
            </w:r>
            <w:r>
              <w:t>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заболевания;</w:t>
            </w:r>
          </w:p>
          <w:p w:rsidR="00000000" w:rsidRDefault="00AF0440">
            <w:pPr>
              <w:pStyle w:val="p"/>
            </w:pPr>
            <w:r>
              <w:t>консультация своевременная, мнение консультанта учтено при постановке диагноза, невыполнени</w:t>
            </w:r>
            <w:r>
              <w:t>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документации, подтверждающей проведение оценки объективности причин несвоевременной консультации и влияния</w:t>
            </w:r>
            <w:r>
              <w:t xml:space="preserve">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w:t>
            </w:r>
            <w:r>
              <w:t>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осложнений;</w:t>
            </w:r>
          </w:p>
          <w:p w:rsidR="00000000" w:rsidRDefault="00AF0440">
            <w:pPr>
              <w:pStyle w:val="p"/>
            </w:pPr>
            <w:r>
              <w:t>выполнение лечебных мероприятий не в полном объеме, без учета функционального состоян</w:t>
            </w:r>
            <w:r>
              <w:t>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w:t>
            </w:r>
            <w:r>
              <w:t>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w:t>
            </w:r>
            <w:r>
              <w:t>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соблюдении технологии оказания медицинских услуг (помощи);</w:t>
            </w:r>
          </w:p>
          <w:p w:rsidR="00000000" w:rsidRDefault="00AF0440">
            <w:pPr>
              <w:pStyle w:val="p"/>
            </w:pPr>
            <w:r>
              <w:t xml:space="preserve">отсутствие клинического эффекта лечебных </w:t>
            </w:r>
            <w:r>
              <w:t>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клинического эффекта вследствие проведения малоэффективных лечебных, профилактических мероприятий без учета особенност</w:t>
            </w:r>
            <w:r>
              <w:t>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наличие полипрагмазии, обусловившее развитие нежелательных последствий;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w:t>
            </w:r>
            <w:r>
              <w:t xml:space="preserve"> медицинской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хирургической (абдоминальной, торакальной, колопроктологической) помощи пациентам на амбулаторно-поликлиническом уровне.</w:t>
            </w:r>
          </w:p>
          <w:p w:rsidR="00000000" w:rsidRDefault="00AF0440">
            <w:pPr>
              <w:pStyle w:val="p"/>
            </w:pPr>
            <w:r>
              <w:t>1) нали</w:t>
            </w:r>
            <w:r>
              <w:t>чие записей врачом по специальности «Терапия (терапия подростковая, диетология)», «Скорая и неотложная медицинская помощь», «Общая врачебная практика (семейная медицина)» при обращении пациента с жалобами и симптомами хирургического характера в организацию</w:t>
            </w:r>
            <w:r>
              <w:t xml:space="preserve"> здравоохранения, оказывающую ПМСП, направления на консультацию пациента к профильным специалистам;</w:t>
            </w:r>
          </w:p>
          <w:p w:rsidR="00000000" w:rsidRDefault="00AF0440">
            <w:pPr>
              <w:pStyle w:val="p"/>
            </w:pPr>
            <w:r>
              <w:t>2) проведены ли определение показаний к операции, оценка объемов оперативного вмешательства, вида анестезиологического пособия, рисков развития интра и посл</w:t>
            </w:r>
            <w:r>
              <w:t>еоперационных осложнений, получение письменного согласия пациента на проведение операции, при хирургическом лечении на амбулаторно-поликлиническом уровне (в организациях КДП и стационарозамещающая помощь);</w:t>
            </w:r>
          </w:p>
          <w:p w:rsidR="00000000" w:rsidRDefault="00AF0440">
            <w:pPr>
              <w:pStyle w:val="p"/>
            </w:pPr>
            <w:r>
              <w:t>3) проведено ли наблюдение профильным специалистом</w:t>
            </w:r>
            <w:r>
              <w:t xml:space="preserve"> поликлиники в послеоперационном периоде за состоянием больных, выписанных из стационара;</w:t>
            </w:r>
          </w:p>
          <w:p w:rsidR="00000000" w:rsidRDefault="00AF0440">
            <w:pPr>
              <w:pStyle w:val="p"/>
            </w:pPr>
            <w:r>
              <w:t>4) при длительном лечении больных после хирургического вмешательства проведение профильным специалистом консультации с врачами ВКК и на основании их заключения направ</w:t>
            </w:r>
            <w:r>
              <w:t>ления больных на МСЭ с целью проведения первичного освидетельствования и (или) повторного освидетельствования (переосвидетельствования) для определения временной (до 1 года) и стойкой инвалидности);</w:t>
            </w:r>
          </w:p>
          <w:p w:rsidR="00000000" w:rsidRDefault="00AF0440">
            <w:pPr>
              <w:pStyle w:val="p"/>
            </w:pPr>
            <w:r>
              <w:t>5) соблюдение требования к профильному специалисту поликл</w:t>
            </w:r>
            <w:r>
              <w:t>иники (номерной районной, районной, городской), клинико-диагностического отделения/центра при подозрении и (или) установлении диагноза острой хирургической патологии обеспечения вызова и транспортировки пациента бригадой скорой медицинской помощи в стацион</w:t>
            </w:r>
            <w:r>
              <w:t>ар с круглосуточным медицинским наблюдением, оказывающий ургентную хирургическую помощь; при нестабильной гемодинамике и угрожающем жизни пациента состоянии - в ближайший стационар;</w:t>
            </w:r>
          </w:p>
          <w:p w:rsidR="00000000" w:rsidRDefault="00AF0440">
            <w:pPr>
              <w:pStyle w:val="p"/>
            </w:pPr>
            <w:r>
              <w:t>6) соблюдение требований проведения экспертизы временной нетрудоспособност</w:t>
            </w:r>
            <w:r>
              <w:t>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организациями ПМСП по динамическому наблюдению лиц с хроническими заболеваниями, соответствие периодичности и сроков наблюдения, обязательного минимума и кратности диагностичес</w:t>
            </w:r>
            <w:r>
              <w:t>ких исследований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 активному посещению пациента на дому сотрудниками ПМСП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w:t>
            </w:r>
            <w:r>
              <w:t>дающей соблюдение требований по оказанию педиатрической помощи:</w:t>
            </w:r>
          </w:p>
          <w:p w:rsidR="00000000" w:rsidRDefault="00AF0440">
            <w:pPr>
              <w:pStyle w:val="p"/>
            </w:pPr>
            <w:r>
              <w:t>1) консультативная, диагностическая, лечебно-профилактическая помощь, динамическое наблюдение;</w:t>
            </w:r>
          </w:p>
          <w:p w:rsidR="00000000" w:rsidRDefault="00AF0440">
            <w:pPr>
              <w:pStyle w:val="p"/>
            </w:pPr>
            <w:r>
              <w:t>2) патронажи и активные посещения беременных, новорожденных и детей раннего возраста по универсально-прогрессивной модели патронажной службы;</w:t>
            </w:r>
          </w:p>
          <w:p w:rsidR="00000000" w:rsidRDefault="00AF0440">
            <w:pPr>
              <w:pStyle w:val="p"/>
            </w:pPr>
            <w:r>
              <w:t>3) планирование, организация и проведение вакцинации в соответствии со сроками профилактических прививок;</w:t>
            </w:r>
          </w:p>
          <w:p w:rsidR="00000000" w:rsidRDefault="00AF0440">
            <w:pPr>
              <w:pStyle w:val="p"/>
            </w:pPr>
            <w:r>
              <w:t>4) напра</w:t>
            </w:r>
            <w:r>
              <w:t>вление детей на консультации к профильным специалистам при наличии показаний;</w:t>
            </w:r>
          </w:p>
          <w:p w:rsidR="00000000" w:rsidRDefault="00AF0440">
            <w:pPr>
              <w:pStyle w:val="p"/>
            </w:pPr>
            <w:r>
              <w:t>5) выявление острых и хронических заболеваний, своевременное проведение экстренных и плановых лечебных мероприятий;</w:t>
            </w:r>
          </w:p>
          <w:p w:rsidR="00000000" w:rsidRDefault="00AF0440">
            <w:pPr>
              <w:pStyle w:val="p"/>
            </w:pPr>
            <w:r>
              <w:t>6) направление детей в круглосуточный стационар, дневной стаци</w:t>
            </w:r>
            <w:r>
              <w:t>онар и организация стационара на дому при наличии показаний;</w:t>
            </w:r>
          </w:p>
          <w:p w:rsidR="00000000" w:rsidRDefault="00AF0440">
            <w:pPr>
              <w:pStyle w:val="p"/>
            </w:pPr>
            <w:r>
              <w:t>7) динамическое наблюдение за детьми с хроническими заболеваниями, состоящими на диспансерном учете, лечение и оздоровление;</w:t>
            </w:r>
          </w:p>
          <w:p w:rsidR="00000000" w:rsidRDefault="00AF0440">
            <w:pPr>
              <w:pStyle w:val="p"/>
            </w:pPr>
            <w:r>
              <w:t>8) восстановительное лечение и медицинская реабилитация детям;</w:t>
            </w:r>
          </w:p>
          <w:p w:rsidR="00000000" w:rsidRDefault="00AF0440">
            <w:pPr>
              <w:pStyle w:val="p"/>
            </w:pPr>
            <w:r>
              <w:t>9) пров</w:t>
            </w:r>
            <w:r>
              <w:t>едение скрининга новорожденных и детей раннего возраста;</w:t>
            </w:r>
          </w:p>
          <w:p w:rsidR="00000000" w:rsidRDefault="00AF0440">
            <w:pPr>
              <w:pStyle w:val="p"/>
            </w:pPr>
            <w:r>
              <w:t>10) организация оздоровления детей перед поступлением их в дошкольные или школьные учреждения;</w:t>
            </w:r>
          </w:p>
          <w:p w:rsidR="00000000" w:rsidRDefault="00AF0440">
            <w:pPr>
              <w:pStyle w:val="p"/>
            </w:pPr>
            <w:r>
              <w:t>11) информационная работа с родителями и членами семей или с законными представителями по вопросам рацио</w:t>
            </w:r>
            <w:r>
              <w:t>нального питания, профилактики детских болезней и формирования здорового образа жизни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 оказанию травматологической и ортопедической помощи на амбулаторно-п</w:t>
            </w:r>
            <w:r>
              <w:t>оликлиническом уровне:</w:t>
            </w:r>
          </w:p>
          <w:p w:rsidR="00000000" w:rsidRDefault="00AF0440">
            <w:pPr>
              <w:pStyle w:val="p"/>
            </w:pPr>
            <w:r>
              <w:t xml:space="preserve">1) оценка врачом-травматологом общего состояние пациента, его травматолого-ортопедического статуса, оказание медицинской помощи в неотложной форме, проведение дополнительных лабораторных и инструментальных исследований для уточнения </w:t>
            </w:r>
            <w:r>
              <w:t>диагноза и при медицинских показаниях в случаях, требующих оказания медицинской помощи в стационарных условиях, направления пациента в соответствующие отделения, в которых оказывается специализированная медицинская помощь по травматолого-ортопедическому пр</w:t>
            </w:r>
            <w:r>
              <w:t>офилю;</w:t>
            </w:r>
          </w:p>
          <w:p w:rsidR="00000000" w:rsidRDefault="00AF0440">
            <w:pPr>
              <w:pStyle w:val="p"/>
            </w:pPr>
            <w:r>
              <w:t>2) при отсутствии медицинских показаний к госпитализации пациенту с травмами костно-мышечной системы проведение консультации по дальнейшему наблюдению и лечению в амбулаторных условиях по месту прикрепления;</w:t>
            </w:r>
          </w:p>
          <w:p w:rsidR="00000000" w:rsidRDefault="00AF0440">
            <w:pPr>
              <w:pStyle w:val="p"/>
            </w:pPr>
            <w:r>
              <w:t>3) медицинская помощь по травматологическ</w:t>
            </w:r>
            <w:r>
              <w:t>ому и ортопедическому профилю в организациях ПМСП оказывается врачами-хирургами, врачами травматологами-ортопедами;</w:t>
            </w:r>
          </w:p>
          <w:p w:rsidR="00000000" w:rsidRDefault="00AF0440">
            <w:pPr>
              <w:pStyle w:val="p"/>
            </w:pPr>
            <w:r>
              <w:t>4) наличие кабинетов травматологии и ортопедии, травмпунктах и проведение осмотра и оценки тяжести состояния пациента, его травматолого-орто</w:t>
            </w:r>
            <w:r>
              <w:t>педического статуса, проведение дополнительных лабораторных и инструментальных исследований для уточнения диагноза и лечения (обезболивание, первичная хирургическая обработка ран, закрытая репозиция костных отломков, иммобилизация);</w:t>
            </w:r>
          </w:p>
          <w:p w:rsidR="00000000" w:rsidRDefault="00AF0440">
            <w:pPr>
              <w:pStyle w:val="p"/>
            </w:pPr>
            <w:r>
              <w:t>5) осуществление экспертизы временной нетрудоспособности;</w:t>
            </w:r>
          </w:p>
          <w:p w:rsidR="00000000" w:rsidRDefault="00AF0440">
            <w:pPr>
              <w:pStyle w:val="p"/>
            </w:pPr>
            <w:r>
              <w:t>6) наличие ВКК и направление пациентов со стойкими признаками нарушения функций опорно-двигательного аппарата и костно-мышечной системы на медико-социальную экспертную комиссию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w:t>
            </w:r>
            <w:r>
              <w:t>личие записи в медицинской документации, подтверждающей соблюдение требований оказания неврологической помощи на амбулаторно-поликлиническом уровне:</w:t>
            </w:r>
          </w:p>
          <w:p w:rsidR="00000000" w:rsidRDefault="00AF0440">
            <w:pPr>
              <w:pStyle w:val="p"/>
            </w:pPr>
            <w:r>
              <w:t>1) оказание КДП пациенту с неврологическими заболеваниями осуществляется по направлению врача ПМСП или друг</w:t>
            </w:r>
            <w:r>
              <w:t>ого профильного специалиста в рамках гарантированного объема бесплатной медицинской помощи. При отсутствии направления от врача ПМСП или другого профильного специалиста, а также при обращении по инициативе пациентов, КДП предоставляется на платной основе;</w:t>
            </w:r>
          </w:p>
          <w:p w:rsidR="00000000" w:rsidRDefault="00AF0440">
            <w:pPr>
              <w:pStyle w:val="p"/>
            </w:pPr>
            <w:r>
              <w:t>2) врач ПМСП или другой профильный специалист осуществляет дальнейшее наблюдение за пациентом после получения консультативно-диагностического заключения в соответствии с рекомендациями врача невролога, оказавшего КДП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w:t>
            </w:r>
            <w:r>
              <w:t>ицинской документации, подтверждающей соблюдение требований оказания нефрологической помощи:</w:t>
            </w:r>
          </w:p>
          <w:p w:rsidR="00000000" w:rsidRDefault="00AF0440">
            <w:pPr>
              <w:pStyle w:val="p"/>
            </w:pPr>
            <w:r>
              <w:t>1) осмотр врачом, выявление признаков поражения почек и проведение клинико-диагностических исследований по клиническим протоколам для определения стадии, этиологии и степени активности заболеваний;</w:t>
            </w:r>
          </w:p>
          <w:p w:rsidR="00000000" w:rsidRDefault="00AF0440">
            <w:pPr>
              <w:pStyle w:val="p"/>
            </w:pPr>
            <w:r>
              <w:t>2) направление пациента на оказание консультативно-диагнос</w:t>
            </w:r>
            <w:r>
              <w:t>тической помощи (далее - КДП) с оформлением выписки из медицинской карты амбулаторного пациента по форме № 097/у, с внесением данных в МИС;</w:t>
            </w:r>
          </w:p>
          <w:p w:rsidR="00000000" w:rsidRDefault="00AF0440">
            <w:pPr>
              <w:pStyle w:val="p"/>
            </w:pPr>
            <w:r>
              <w:t xml:space="preserve">3) формирование групп риска развития, профилактика прогрессирования и развития осложнений хронической болезни почек </w:t>
            </w:r>
            <w:r>
              <w:t>(далее - ХБП) в зависимости от стадии и нозологических форм, а также учет и динамическое наблюдение пациентов с заболеваниями почек проводится специалистами ПМСП с учетом рекомендаций нефрологов по клиническим протоколам;</w:t>
            </w:r>
          </w:p>
          <w:p w:rsidR="00000000" w:rsidRDefault="00AF0440">
            <w:pPr>
              <w:pStyle w:val="p"/>
            </w:pPr>
            <w:r>
              <w:t>4) отбор и направление на госпитал</w:t>
            </w:r>
            <w:r>
              <w:t>изацию в медицинскую организацию для оказания специализированной медицинской помощи и высокотехнологичной медицинской помощи с учетом рекомендаций врачей нефрологов и МДГ по клиническим протоколам;</w:t>
            </w:r>
          </w:p>
          <w:p w:rsidR="00000000" w:rsidRDefault="00AF0440">
            <w:pPr>
              <w:pStyle w:val="p"/>
            </w:pPr>
            <w:r>
              <w:t>5) динамическое наблюдение за пациентами с поражением поче</w:t>
            </w:r>
            <w:r>
              <w:t>к различного генеза, в том числе в послеоперационном (посттрансплантационном) периоде, включающее мониторирование активности заболевания, контроль и коррекцию иммуносупрессивной терапии;</w:t>
            </w:r>
          </w:p>
          <w:p w:rsidR="00000000" w:rsidRDefault="00AF0440">
            <w:pPr>
              <w:pStyle w:val="p"/>
            </w:pPr>
            <w:r>
              <w:t>6) медицинскую реабилитацию пациентов с нефрологическими заболеваниям</w:t>
            </w:r>
            <w:r>
              <w:t>и, ХБП и острым поражением почек (далее - ОПП), в том числе получающих диализную терапию и перенесших операцию после трансплантации почки (включая мониторирование концентрации препаратов иммуносупрессивной терапии, профилактику и своевременное выявление ин</w:t>
            </w:r>
            <w:r>
              <w:t>фекционных осложнений);</w:t>
            </w:r>
          </w:p>
          <w:p w:rsidR="00000000" w:rsidRDefault="00AF0440">
            <w:pPr>
              <w:pStyle w:val="p"/>
            </w:pPr>
            <w:r>
              <w:t xml:space="preserve">7) организацию и мониторинг обеспечения пациентов с заболеваниями почек (включая пациентов на заместительной почечной терапии лекарственными средствами для бесплатного и (или) льготного амбулаторного обеспечения отдельных категорий </w:t>
            </w:r>
            <w:r>
              <w:t>граждан Республики Казахстан с определенными заболеваниями (состояниями);</w:t>
            </w:r>
          </w:p>
          <w:p w:rsidR="00000000" w:rsidRDefault="00AF0440">
            <w:pPr>
              <w:pStyle w:val="p"/>
            </w:pPr>
            <w:r>
              <w:t>8) проведение экспертизы временной нетрудоспособности;</w:t>
            </w:r>
          </w:p>
          <w:p w:rsidR="00000000" w:rsidRDefault="00AF0440">
            <w:pPr>
              <w:pStyle w:val="p"/>
            </w:pPr>
            <w:r>
              <w:t>9) направление на проведение МСЭ для определения и установления инвалидности;</w:t>
            </w:r>
          </w:p>
          <w:p w:rsidR="00000000" w:rsidRDefault="00AF0440">
            <w:pPr>
              <w:pStyle w:val="p"/>
            </w:pPr>
            <w:r>
              <w:t>10) регистрацию и регулярное внесение данных паци</w:t>
            </w:r>
            <w:r>
              <w:t>ентов с ХБП 1-5 стадии, ОПП всех стадий по международной классификации ОПП по RIFLE (Райфл): Risk (Риск), Injury (Инжури), Failure (Фэйлэ), Lost (Лост), End Stage Renal Disease (Энд Стэйдж Ренал Дизиз) в МИС медицинской организации с указанием стадии ХБП д</w:t>
            </w:r>
            <w:r>
              <w:t>ля мониторинга, своевременного начала заместительной почечной терапии и обеспечения преемственности маршрута пациентов. При недоступности или отсутствии МИС, регистрация пациентов осуществляется в электронный регистр ХБП.</w:t>
            </w:r>
          </w:p>
          <w:p w:rsidR="00000000" w:rsidRDefault="00AF0440">
            <w:pPr>
              <w:pStyle w:val="p"/>
            </w:pPr>
            <w:r>
              <w:t>Регистрация пациентов с ХБП с 1 по</w:t>
            </w:r>
            <w:r>
              <w:t xml:space="preserve"> 3а стадиями проводится ежегодно врачами общей практики (далее - ВОП) (семейными врачами), участковыми терапевтами, педиатрами на уровне ПМСП. Регистрация пациентов с ХБП 3б-5 стадиями проводится врачами нефрологами поликлиники, Кабинета, нефрологического </w:t>
            </w:r>
            <w:r>
              <w:t>центра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записей в медицинской документации, подтверждающих соблюдение требований оказания нейрохирургической помощи в амбулаторных условиях:</w:t>
            </w:r>
          </w:p>
          <w:p w:rsidR="00000000" w:rsidRDefault="00AF0440">
            <w:pPr>
              <w:pStyle w:val="p"/>
            </w:pPr>
            <w:r>
              <w:t>1) Врач ПМСП:</w:t>
            </w:r>
          </w:p>
          <w:p w:rsidR="00000000" w:rsidRDefault="00AF0440">
            <w:pPr>
              <w:pStyle w:val="p"/>
            </w:pPr>
            <w:r>
              <w:t>-при обращении пациентов с жалобами и симптомами нейрохирургических заболеваний и травм центральной и периферической нервной системы назначает общеклинические и рентгенологические исследования (по показаниям) и направляет их к нейрохирургу организации здра</w:t>
            </w:r>
            <w:r>
              <w:t>воохранения, оказывающей медицинскую помощь на вторичном уровне для уточнения диагноза и получения КДП. Направление оформляется в электронной форме в МИС;</w:t>
            </w:r>
          </w:p>
          <w:p w:rsidR="00000000" w:rsidRDefault="00AF0440">
            <w:pPr>
              <w:pStyle w:val="p"/>
            </w:pPr>
            <w:r>
              <w:t>- осуществляет динамическое наблюдение за пациентами с установленным диагнозом нейрохирургических заб</w:t>
            </w:r>
            <w:r>
              <w:t>олеваний по клиническим протоколам и рекомендациям нейрохирурга;</w:t>
            </w:r>
          </w:p>
          <w:p w:rsidR="00000000" w:rsidRDefault="00AF0440">
            <w:pPr>
              <w:pStyle w:val="p"/>
            </w:pPr>
            <w:r>
              <w:t>- направляет по показаниям на госпитализацию.</w:t>
            </w:r>
          </w:p>
          <w:p w:rsidR="00000000" w:rsidRDefault="00AF0440">
            <w:pPr>
              <w:pStyle w:val="p"/>
            </w:pPr>
            <w:r>
              <w:t>2) Нейрохирургическая помощь в амбулаторных условиях на вторичном уровне оказывается в виде КДП и включает в себя:</w:t>
            </w:r>
          </w:p>
          <w:p w:rsidR="00000000" w:rsidRDefault="00AF0440">
            <w:pPr>
              <w:pStyle w:val="p"/>
            </w:pPr>
            <w:r>
              <w:t>1) осмотр нейрохирурга;</w:t>
            </w:r>
          </w:p>
          <w:p w:rsidR="00000000" w:rsidRDefault="00AF0440">
            <w:pPr>
              <w:pStyle w:val="p"/>
            </w:pPr>
            <w:r>
              <w:t>2) лабораторное и инструментальное обследование пациента с целью постановки диагноза нейрохирургических заболеваний и травм центральной и периферической нервной системы, дифференциальной диагностики;</w:t>
            </w:r>
          </w:p>
          <w:p w:rsidR="00000000" w:rsidRDefault="00AF0440">
            <w:pPr>
              <w:pStyle w:val="p"/>
            </w:pPr>
            <w:r>
              <w:t>3) подбор и назначение лечения по выявленному заболевани</w:t>
            </w:r>
            <w:r>
              <w:t>ю по клиническим протоколам;</w:t>
            </w:r>
          </w:p>
          <w:p w:rsidR="00000000" w:rsidRDefault="00AF0440">
            <w:pPr>
              <w:pStyle w:val="p"/>
            </w:pPr>
            <w:r>
              <w:t>4) направление на госпитализацию по экстренным показаниям для оказания специализированной медицинской помощи, в том числе с применением высокотехнологичных медицинских услуг в стационарных условиях;</w:t>
            </w:r>
          </w:p>
          <w:p w:rsidR="00000000" w:rsidRDefault="00AF0440">
            <w:pPr>
              <w:pStyle w:val="p"/>
            </w:pPr>
            <w:r>
              <w:t>5) направление на плановую г</w:t>
            </w:r>
            <w:r>
              <w:t>оспитализацию для оказания специализированной медицинской помощи, в том числе с применением высокотехнологичных медицинских услуг в стационарозамещающих и стационарных условиях;</w:t>
            </w:r>
          </w:p>
          <w:p w:rsidR="00000000" w:rsidRDefault="00AF0440">
            <w:pPr>
              <w:pStyle w:val="p"/>
            </w:pPr>
            <w:r>
              <w:t>6) проведение экспертизы временной нетрудоспособности, выдача листа или справк</w:t>
            </w:r>
            <w:r>
              <w:t>и о временной нетрудоспособности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Обоснованное оформление извещения об экспертном заключении МСЭ, формы № 031/у (наличие данных для комплексной оценки состояния организма и степени «ограничения жизнедеятельности»)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подтвердающией соблюдение проведения патронажа:</w:t>
            </w:r>
          </w:p>
          <w:p w:rsidR="00000000" w:rsidRDefault="00AF0440">
            <w:pPr>
              <w:pStyle w:val="p"/>
            </w:pPr>
            <w:r>
              <w:t>1) детям до 5 лет, в том числе новорожденным;</w:t>
            </w:r>
          </w:p>
          <w:p w:rsidR="00000000" w:rsidRDefault="00AF0440">
            <w:pPr>
              <w:pStyle w:val="p"/>
            </w:pPr>
            <w:r>
              <w:t>2) беременным женщинам и родильницам;</w:t>
            </w:r>
          </w:p>
          <w:p w:rsidR="00000000" w:rsidRDefault="00AF0440">
            <w:pPr>
              <w:pStyle w:val="p"/>
            </w:pPr>
            <w:r>
              <w:t>3) семьям, с детьми до 5 лет, беременным женщинам или родильницам, где были выявл</w:t>
            </w:r>
            <w:r>
              <w:t>ены риски медицинского или социального характера, представляющие угрозу для их жизни, здоровья и безопасности;</w:t>
            </w:r>
          </w:p>
          <w:p w:rsidR="00000000" w:rsidRDefault="00AF0440">
            <w:pPr>
              <w:pStyle w:val="p"/>
            </w:pPr>
            <w:r>
              <w:t>4) пациентам с хроническими заболеваниями вне обострения при ограничении передвижения;</w:t>
            </w:r>
          </w:p>
          <w:p w:rsidR="00000000" w:rsidRDefault="00AF0440">
            <w:pPr>
              <w:pStyle w:val="p"/>
            </w:pPr>
            <w:r>
              <w:t>5) пациентам, нуждающимся в паллиативной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подтвердающией соблюдение активного посещения пациента на дому специалистом организации ПМСП при:</w:t>
            </w:r>
          </w:p>
          <w:p w:rsidR="00000000" w:rsidRDefault="00AF0440">
            <w:pPr>
              <w:pStyle w:val="p"/>
            </w:pPr>
            <w:r>
              <w:t>1) выписке из стационара или передачи информации (активов) из станции скорой медицинской помощи, у пациент</w:t>
            </w:r>
            <w:r>
              <w:t>ов с тяжелым состоянием при ограничении передвижения;</w:t>
            </w:r>
          </w:p>
          <w:p w:rsidR="00000000" w:rsidRDefault="00AF0440">
            <w:pPr>
              <w:pStyle w:val="p"/>
            </w:pPr>
            <w:r>
              <w:t>2) неявке беременных женщин и родильницы на прием в течение 3 дней после назначенной даты;</w:t>
            </w:r>
          </w:p>
          <w:p w:rsidR="00000000" w:rsidRDefault="00AF0440">
            <w:pPr>
              <w:pStyle w:val="p"/>
            </w:pPr>
            <w:r>
              <w:t>3) прибытии родильницы на обслуживаемую территорию по сведениям, поступившим из организаций здравоохранения, ок</w:t>
            </w:r>
            <w:r>
              <w:t>азывающих акушерско-гинекологическую помощь, вне зависимости от статуса прикрепления;</w:t>
            </w:r>
          </w:p>
          <w:p w:rsidR="00000000" w:rsidRDefault="00AF0440">
            <w:pPr>
              <w:pStyle w:val="p"/>
            </w:pPr>
            <w:r>
              <w:t>4) угрозе возникновения эпидемии инфекционного заболевания, в том числе лиц, отказавшихся от вакцинации или выявлении больных инфекционным заболеванием, контактных с ними</w:t>
            </w:r>
            <w:r>
              <w:t xml:space="preserve"> лиц и лиц, подозрительных на инфекционное заболевание путем подворового обхода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подтвердающией соблюдение показаний для обслуживания вызовов на дому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подтвердающией обеспечение проведения профилактических медицинских осмотров целевых групп и раннее выявление поведенческих факторов риска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подтвердающией обеспечение организации услуг медицинской реабилитации, паллиативной помощи и сестринского ухода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подтвердающией обеспечение оказан</w:t>
            </w:r>
            <w:r>
              <w:t>ия специализированной медицинской помощи в амбулаторных условиях при заболеваниях, требующих специальных методов диагностики, лечения, медицинской реабилитации:</w:t>
            </w:r>
          </w:p>
          <w:p w:rsidR="00000000" w:rsidRDefault="00AF0440">
            <w:pPr>
              <w:pStyle w:val="p"/>
            </w:pPr>
            <w:r>
              <w:t>по месту выезда, в том числе на дому;</w:t>
            </w:r>
          </w:p>
          <w:p w:rsidR="00000000" w:rsidRDefault="00AF0440">
            <w:pPr>
              <w:pStyle w:val="p"/>
            </w:pPr>
            <w:r>
              <w:t>в передвижных медицинских комплексах, медицинских поездах</w:t>
            </w:r>
            <w:r>
              <w:t>;</w:t>
            </w:r>
          </w:p>
          <w:p w:rsidR="00000000" w:rsidRDefault="00AF0440">
            <w:pPr>
              <w:pStyle w:val="p"/>
            </w:pPr>
            <w:r>
              <w:t>в образовательных организациях;</w:t>
            </w:r>
          </w:p>
          <w:p w:rsidR="00000000" w:rsidRDefault="00AF0440">
            <w:pPr>
              <w:pStyle w:val="p"/>
            </w:pPr>
            <w:r>
              <w:t>с использованием средств дистанционных медицинских услуг</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подтвердающией оказание услуг ПМСП, охватывающих профилактику, диагностику и лечение, всем пациентам независимо от их места нахождения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подтвердающией о</w:t>
            </w:r>
            <w:r>
              <w:t>беспечение оказания доврачебной медицинской помощи средними медицинскими работниками при заболеваниях или в случаях, не требующих участия врача по перечню медицинских услуг, оказываемых медицинскими работниками ПМСП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подтвердающией обеспечение оказания квалифицированной медицинской помощи по перечню медицинских услуг, оказываемых врачами ПМСП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подтвердающией об</w:t>
            </w:r>
            <w:r>
              <w:t>еспечение вызова бригады скорой медицинской помощи и направление пациента в экстренной форме в круглосуточный стационар по профилю при обращении в организацию ПМСП по поводу неотложного состояния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w:t>
            </w:r>
            <w:r>
              <w:t>ждающей обеспечение соблюдения оказания специализированной медицинской помощи в амбулаторных условиях в рамках гарантированного объема бесплатной медицинской помощи и (или) в системе обязательного социального медицинского страхования без направления специа</w:t>
            </w:r>
            <w:r>
              <w:t>листов первичного и вторичного уровня оказания медицинской помощи:</w:t>
            </w:r>
          </w:p>
          <w:p w:rsidR="00000000" w:rsidRDefault="00AF0440">
            <w:pPr>
              <w:pStyle w:val="p"/>
            </w:pPr>
            <w:r>
              <w:t>1) при неотложных состояниях и травмах, в том числе офтальмологической, оториноларингологической и других травм;</w:t>
            </w:r>
          </w:p>
          <w:p w:rsidR="00000000" w:rsidRDefault="00AF0440">
            <w:pPr>
              <w:pStyle w:val="p"/>
            </w:pPr>
            <w:r>
              <w:t>2) при обращении пациента по поводу оказания экстренной и плановой стоматоло</w:t>
            </w:r>
            <w:r>
              <w:t>гической помощи;</w:t>
            </w:r>
          </w:p>
          <w:p w:rsidR="00000000" w:rsidRDefault="00AF0440">
            <w:pPr>
              <w:pStyle w:val="p"/>
            </w:pPr>
            <w:r>
              <w:t>3) при обращении пациента к профильному специалисту по поводу заболеваний дерматовенерологического профиля;</w:t>
            </w:r>
          </w:p>
          <w:p w:rsidR="00000000" w:rsidRDefault="00AF0440">
            <w:pPr>
              <w:pStyle w:val="p"/>
            </w:pPr>
            <w:r>
              <w:t>4) при обращении пациента к акушер-гинекологу, за исключением случаев постановки на учет по беременности и психологу по месту прикрепления;</w:t>
            </w:r>
          </w:p>
          <w:p w:rsidR="00000000" w:rsidRDefault="00AF0440">
            <w:pPr>
              <w:pStyle w:val="p"/>
            </w:pPr>
            <w:r>
              <w:t>5) при обращении пациента к профильному специалисту по поводу подозрения на заболевание онкологического и гематологи</w:t>
            </w:r>
            <w:r>
              <w:t>ческого профиля;</w:t>
            </w:r>
          </w:p>
          <w:p w:rsidR="00000000" w:rsidRDefault="00AF0440">
            <w:pPr>
              <w:pStyle w:val="p"/>
            </w:pPr>
            <w:r>
              <w:t>6) при обращении пациента (самообращение) в молодежные центры здоровья;</w:t>
            </w:r>
          </w:p>
          <w:p w:rsidR="00000000" w:rsidRDefault="00AF0440">
            <w:pPr>
              <w:pStyle w:val="p"/>
            </w:pPr>
            <w:r>
              <w:t>7) при обращении пациента к профильному специалисту в организацию здравоохранения по профилю заболевания динамического наблюдения;</w:t>
            </w:r>
          </w:p>
          <w:p w:rsidR="00000000" w:rsidRDefault="00AF0440">
            <w:pPr>
              <w:pStyle w:val="p"/>
            </w:pPr>
            <w:r>
              <w:t>8) при повторном приеме к профильном</w:t>
            </w:r>
            <w:r>
              <w:t>у специалисту в рамках одного случая обращения по поводу заболевания, а также при подозрении на новообразование;</w:t>
            </w:r>
          </w:p>
          <w:p w:rsidR="00000000" w:rsidRDefault="00AF0440">
            <w:pPr>
              <w:pStyle w:val="p"/>
            </w:pPr>
            <w:r>
              <w:t>9) при оказании услуг передвижными медицинскими комплексами и медицинскими поездами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подтвердающией орг</w:t>
            </w:r>
            <w:r>
              <w:t>анизацию и проводение комплекса мероприятий по профилактике и активному раннему выявлению предраковых и онкологических заболеваний, больных психическими и поведенческими расстройствами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оказывающих кар</w:t>
            </w:r>
            <w:r>
              <w:t>диологическую, кардиохирургическую помощь</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w:t>
            </w:r>
            <w:r>
              <w:t xml:space="preserve">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о соответствии проведенных лечебных и диагностических мероприятий с рекомендациями клинических протоколов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(«Карта вызова бригады с</w:t>
            </w:r>
            <w:r>
              <w:t>корой медицинской помощи» форма № 085/у, «Журнал приема и отказов в госпитализации», «Медицинская карта стационарного пациента» форма № 001/у), подтверждающей пребывание бригады ССМП в отделение СМП при организации ПМСП или в приемное отделение стационара,</w:t>
            </w:r>
            <w:r>
              <w:t xml:space="preserve"> не превышающее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w:t>
            </w:r>
            <w:r>
              <w:t>я из состояния пациента, его возможного ухудшения и первоочередности оказания экстренной медицинской помощи.</w:t>
            </w:r>
          </w:p>
          <w:p w:rsidR="00000000" w:rsidRDefault="00AF0440">
            <w:pPr>
              <w:pStyle w:val="p"/>
            </w:pPr>
            <w:r>
              <w:t xml:space="preserve">Медицинская сортировка проводится непрерывно и преемственно. По завершению оценки, пациент помечается цветом одной из категорий сортировки, в виде </w:t>
            </w:r>
            <w:r>
              <w:t>специальной цветной бирки либо цветной ленты.</w:t>
            </w:r>
          </w:p>
          <w:p w:rsidR="00000000" w:rsidRDefault="00AF0440">
            <w:pPr>
              <w:pStyle w:val="p"/>
            </w:pPr>
            <w:r>
              <w:t>По медицинской сортировке, выделяют 3 группы пациентов:</w:t>
            </w:r>
          </w:p>
          <w:p w:rsidR="00000000" w:rsidRDefault="00AF0440">
            <w:pPr>
              <w:pStyle w:val="p"/>
            </w:pPr>
            <w:r>
              <w:t>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w:t>
            </w:r>
            <w:r>
              <w:t>енной медицинской помощи;</w:t>
            </w:r>
          </w:p>
          <w:p w:rsidR="00000000" w:rsidRDefault="00AF0440">
            <w:pPr>
              <w:pStyle w:val="p"/>
            </w:pPr>
            <w:r>
              <w:t>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rsidR="00000000" w:rsidRDefault="00AF0440">
            <w:pPr>
              <w:pStyle w:val="p"/>
            </w:pPr>
            <w:r>
              <w:t>третья группа (зеленая зона) - пацие</w:t>
            </w:r>
            <w:r>
              <w:t>нты, состояние которых не представляет непосредственной угрозы для жизни и здоровья и не требует госпитализации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об обеспечении госпитализации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w:t>
            </w:r>
            <w:r>
              <w:t>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медицинского заключения с письменным обоснованием отказа при отсутствии показан</w:t>
            </w:r>
            <w:r>
              <w:t>ий для госпитализации в организацию здравоохранения, врач приемного отделения выдает пациенту.</w:t>
            </w:r>
          </w:p>
          <w:p w:rsidR="00000000" w:rsidRDefault="00AF0440">
            <w:pPr>
              <w:pStyle w:val="p"/>
            </w:pPr>
            <w:r>
              <w:t>Медицинской сестрой приемного отделения направляется актив в организацию ПМСП по месту прикрепления пациента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w:t>
            </w:r>
            <w:r>
              <w:t>тации, подтверждающей показания для госпитализации:</w:t>
            </w:r>
          </w:p>
          <w:p w:rsidR="00000000" w:rsidRDefault="00AF0440">
            <w:pPr>
              <w:pStyle w:val="p"/>
            </w:pPr>
            <w:r>
              <w:t>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w:t>
            </w:r>
            <w:r>
              <w:t>ентов:</w:t>
            </w:r>
          </w:p>
          <w:p w:rsidR="00000000" w:rsidRDefault="00AF0440">
            <w:pPr>
              <w:pStyle w:val="p"/>
            </w:pPr>
            <w:r>
              <w:t>1) в плановом порядке - по направлению специалистов ПМСП или другой организации здравоохранения:</w:t>
            </w:r>
          </w:p>
          <w:p w:rsidR="00000000" w:rsidRDefault="00AF0440">
            <w:pPr>
              <w:pStyle w:val="p"/>
            </w:pPr>
            <w:r>
              <w:t>2) по экстренным показаниям (включая выходные и праздничные дни) - вне зависимости от наличия направления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w:t>
            </w:r>
            <w:r>
              <w:t>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w:t>
            </w:r>
            <w:r>
              <w:t>ждающей установление основного диагноза при экстренных состояниях в течение 24 (двадцати четырех) часов с момента поступления пациента в круглосуточный стационар на основании данных клинико-анамнестического обследования, результатов инструментальных и лабо</w:t>
            </w:r>
            <w:r>
              <w:t>раторных методов исследования с занесением в медицинскую карту стационарного пациента по форме № 001/у, у стабильных пациентов - наличие установленного клинического диагноза совместно с заведующим отделением не позднее трех календарных дней со дня госпитал</w:t>
            </w:r>
            <w:r>
              <w:t>изации пациента в организацию здравоохранения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госпитализацию в плановом порядке при наличии показателей:</w:t>
            </w:r>
          </w:p>
          <w:p w:rsidR="00000000" w:rsidRDefault="00AF0440">
            <w:pPr>
              <w:pStyle w:val="p"/>
            </w:pPr>
            <w:r>
              <w:t>- суточного мониторирования электрокардиограммы;</w:t>
            </w:r>
          </w:p>
          <w:p w:rsidR="00000000" w:rsidRDefault="00AF0440">
            <w:pPr>
              <w:pStyle w:val="p"/>
            </w:pPr>
            <w:r>
              <w:t>- эргометрического исследования (стресс-тесты, спироэргометрия) на базе тредмила и/или велоэргометра;</w:t>
            </w:r>
          </w:p>
          <w:p w:rsidR="00000000" w:rsidRDefault="00AF0440">
            <w:pPr>
              <w:pStyle w:val="p"/>
            </w:pPr>
            <w:r>
              <w:t>суточного мониторирования артериального давления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в неотложно</w:t>
            </w:r>
            <w:r>
              <w:t>м (круглосуточно, в том числе в выходные и праздничные дни) порядке, в частности:</w:t>
            </w:r>
          </w:p>
          <w:p w:rsidR="00000000" w:rsidRDefault="00AF0440">
            <w:pPr>
              <w:pStyle w:val="p"/>
            </w:pPr>
            <w:r>
              <w:t>- лабораторных исследований, необходимых для оценки функционального состояния органов и систем в до- и послеоперационный период;</w:t>
            </w:r>
          </w:p>
          <w:p w:rsidR="00000000" w:rsidRDefault="00AF0440">
            <w:pPr>
              <w:pStyle w:val="p"/>
            </w:pPr>
            <w:r>
              <w:t>- электрокардиограммы и ее анализ;</w:t>
            </w:r>
          </w:p>
          <w:p w:rsidR="00000000" w:rsidRDefault="00AF0440">
            <w:pPr>
              <w:pStyle w:val="p"/>
            </w:pPr>
            <w:r>
              <w:t>- эхокарди</w:t>
            </w:r>
            <w:r>
              <w:t>ографии;</w:t>
            </w:r>
          </w:p>
          <w:p w:rsidR="00000000" w:rsidRDefault="00AF0440">
            <w:pPr>
              <w:pStyle w:val="p"/>
            </w:pPr>
            <w:r>
              <w:t>- гастродуоденоскопии;</w:t>
            </w:r>
          </w:p>
          <w:p w:rsidR="00000000" w:rsidRDefault="00AF0440">
            <w:pPr>
              <w:pStyle w:val="p"/>
            </w:pPr>
            <w:r>
              <w:t>- бронхоскопии;</w:t>
            </w:r>
          </w:p>
          <w:p w:rsidR="00000000" w:rsidRDefault="00AF0440">
            <w:pPr>
              <w:pStyle w:val="p"/>
            </w:pPr>
            <w:r>
              <w:t>- ультразвукового исследования сосудов;</w:t>
            </w:r>
          </w:p>
          <w:p w:rsidR="00000000" w:rsidRDefault="00AF0440">
            <w:pPr>
              <w:pStyle w:val="p"/>
            </w:pPr>
            <w:r>
              <w:t>- катетеризации полостей сердца с ангиокардиографией;</w:t>
            </w:r>
          </w:p>
          <w:p w:rsidR="00000000" w:rsidRDefault="00AF0440">
            <w:pPr>
              <w:pStyle w:val="p"/>
            </w:pPr>
            <w:r>
              <w:t>- микроультрафильтрации и диализа;</w:t>
            </w:r>
          </w:p>
          <w:p w:rsidR="00000000" w:rsidRDefault="00AF0440">
            <w:pPr>
              <w:pStyle w:val="p"/>
            </w:pPr>
            <w:r>
              <w:t>- альбуминового диализа (с использованием молекулярной адсорбирующей рециркулирующей системы);</w:t>
            </w:r>
          </w:p>
          <w:p w:rsidR="00000000" w:rsidRDefault="00AF0440">
            <w:pPr>
              <w:pStyle w:val="p"/>
            </w:pPr>
            <w:r>
              <w:t>- экстракорпоральной мембранной оксигенации;</w:t>
            </w:r>
          </w:p>
          <w:p w:rsidR="00000000" w:rsidRDefault="00AF0440">
            <w:pPr>
              <w:pStyle w:val="p"/>
            </w:pPr>
            <w:r>
              <w:t>- внутриаортальной контрпульсации;</w:t>
            </w:r>
          </w:p>
          <w:p w:rsidR="00000000" w:rsidRDefault="00AF0440">
            <w:pPr>
              <w:pStyle w:val="p"/>
            </w:pPr>
            <w:r>
              <w:t>- установки электрокардиостимулятора;</w:t>
            </w:r>
          </w:p>
          <w:p w:rsidR="00000000" w:rsidRDefault="00AF0440">
            <w:pPr>
              <w:pStyle w:val="p"/>
            </w:pPr>
            <w:r>
              <w:t>- рентгенэндоваскулярных методов лечения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w:t>
            </w:r>
            <w:r>
              <w:t>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госпитализацию в лабораторию катетеризации, минуя приемное отделение, ОАРИТ и при установленном у пациента диагнозе острого коронарного синдрома с подъемом сегмента, острый ин</w:t>
            </w:r>
            <w:r>
              <w:t>фаркт миокарда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ежедневный осмотр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w:t>
            </w:r>
            <w:r>
              <w:t>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w:t>
            </w:r>
            <w:r>
              <w:t xml:space="preserve"> карте (бумажный и (или) электронный) вариант.</w:t>
            </w:r>
          </w:p>
          <w:p w:rsidR="00000000" w:rsidRDefault="00AF0440">
            <w:pPr>
              <w:pStyle w:val="p"/>
            </w:pPr>
            <w:r>
              <w:t>В электронный вариант медицинской карты запись вносится не позднее суток с момента изменения состояния пациента.</w:t>
            </w:r>
          </w:p>
          <w:p w:rsidR="00000000" w:rsidRDefault="00AF0440">
            <w:pPr>
              <w:pStyle w:val="p"/>
            </w:pPr>
            <w:r>
              <w:t xml:space="preserve">При неотложных состояниях кратность записей зависит от динамики тяжести состояния. Записи врача </w:t>
            </w:r>
            <w:r>
              <w:t>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w:t>
            </w:r>
            <w:r>
              <w:t>отложных состояниях не реже каждых 3 часов, с указанием времени оказания неотложной помощи по часам и минутам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оценку сложности оперативных вмешательств при врожденных порока</w:t>
            </w:r>
            <w:r>
              <w:t>х сердца по базовой шкале Аристотеля и эффективности операций в кардиохирургическом отделении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соответствие оказания медицинской помощи пациентам с острым коронарным синдромом и (или) острым инфарктом миокарда по уровням регионализации:</w:t>
            </w:r>
          </w:p>
          <w:p w:rsidR="00000000" w:rsidRDefault="00AF0440">
            <w:pPr>
              <w:pStyle w:val="p"/>
            </w:pPr>
            <w:r>
              <w:t>1) на первом уровне оказание медицинской помощи организа</w:t>
            </w:r>
            <w:r>
              <w:t>циями скорой медицинской помощи, ПМСП, а также организациями, оказывающими стационарную помощь без возможности проведения чрескожных коронарных вмешательств пациентам с острым коронарным синдромом или острым инфарктом миокарда;</w:t>
            </w:r>
          </w:p>
          <w:p w:rsidR="00000000" w:rsidRDefault="00AF0440">
            <w:pPr>
              <w:pStyle w:val="p"/>
            </w:pPr>
            <w:r>
              <w:t>2) на втором уровне - органи</w:t>
            </w:r>
            <w:r>
              <w:t>зациями, оказывающими стационарную помощь с возможностью проведения чрескожных коронарных вмешательств без кардиохирургического отделения;</w:t>
            </w:r>
          </w:p>
          <w:p w:rsidR="00000000" w:rsidRDefault="00AF0440">
            <w:pPr>
              <w:pStyle w:val="p"/>
            </w:pPr>
            <w:r>
              <w:t>3) на третьем уровне - организациями, оказывающими стационарную помощь и республиканскими медицинскими организациями,</w:t>
            </w:r>
            <w:r>
              <w:t xml:space="preserve"> с наличием кардиохирургического отделения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при плановой госпитализации:</w:t>
            </w:r>
          </w:p>
          <w:p w:rsidR="00000000" w:rsidRDefault="00AF0440">
            <w:pPr>
              <w:pStyle w:val="p"/>
            </w:pPr>
            <w:r>
              <w:t>1) наличие направления на госпитализацию в стационар и талона плановой госпитализации</w:t>
            </w:r>
            <w:r>
              <w:t>;</w:t>
            </w:r>
          </w:p>
          <w:p w:rsidR="00000000" w:rsidRDefault="00AF0440">
            <w:pPr>
              <w:pStyle w:val="p"/>
            </w:pPr>
            <w:r>
              <w:t>2) госпитализация пациента в соответствии с установленной датой плановой госпитализации в направлении;</w:t>
            </w:r>
          </w:p>
          <w:p w:rsidR="00000000" w:rsidRDefault="00AF0440">
            <w:pPr>
              <w:pStyle w:val="p"/>
            </w:pPr>
            <w:r>
              <w:t>3) наличие проведенных клинико-диагностических (лабораторных, инструментальных и функциональных) исследований и консультаций профильных специалистов со</w:t>
            </w:r>
            <w:r>
              <w:t>ответственно диагнозу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оказание кардиологической (кардиохирургической) помощи в стационарных условиях, включающую в себя:</w:t>
            </w:r>
          </w:p>
          <w:p w:rsidR="00000000" w:rsidRDefault="00AF0440">
            <w:pPr>
              <w:pStyle w:val="p"/>
            </w:pPr>
            <w:r>
              <w:t>1) первичный осмотр врачом пациента с целью определения его состояния и установле</w:t>
            </w:r>
            <w:r>
              <w:t>ния предварительного диагноза;</w:t>
            </w:r>
          </w:p>
          <w:p w:rsidR="00000000" w:rsidRDefault="00AF0440">
            <w:pPr>
              <w:pStyle w:val="p"/>
            </w:pPr>
            <w:r>
              <w:t>2) проведение лечебно-диагностических исследований с целью определения тактики лечения пациента, а также в целях снижения риска инвазивных методов исследования и лечения;</w:t>
            </w:r>
          </w:p>
          <w:p w:rsidR="00000000" w:rsidRDefault="00AF0440">
            <w:pPr>
              <w:pStyle w:val="p"/>
            </w:pPr>
            <w:r>
              <w:t>3) подбор и назначение лечения;</w:t>
            </w:r>
          </w:p>
          <w:p w:rsidR="00000000" w:rsidRDefault="00AF0440">
            <w:pPr>
              <w:pStyle w:val="p"/>
            </w:pPr>
            <w:r>
              <w:t>4) проведение консульт</w:t>
            </w:r>
            <w:r>
              <w:t>аций профильных специалистов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w:t>
            </w:r>
            <w:r>
              <w:t>лечению. Данные по выписке заносятся в информационные системы день в день, с указанием фактического времени выписки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 соблюдении критериев при выписке, в частности:</w:t>
            </w:r>
          </w:p>
          <w:p w:rsidR="00000000" w:rsidRDefault="00AF0440">
            <w:pPr>
              <w:pStyle w:val="p"/>
            </w:pPr>
            <w:r>
              <w:t>1) общепринятые исходы л</w:t>
            </w:r>
            <w:r>
              <w:t>ечения (выздоровление, улучшение, без перемен, смерть, переведен в другую медицинскую организацию);</w:t>
            </w:r>
          </w:p>
          <w:p w:rsidR="00000000" w:rsidRDefault="00AF0440">
            <w:pPr>
              <w:pStyle w:val="p"/>
            </w:pPr>
            <w:r>
              <w:t>2) письменное заявление пациента или его законного представителя при отсутствии непосредственной опасности для жизни пациента или для окружающих;</w:t>
            </w:r>
          </w:p>
          <w:p w:rsidR="00000000" w:rsidRDefault="00AF0440">
            <w:pPr>
              <w:pStyle w:val="p"/>
            </w:pPr>
            <w:r>
              <w:t xml:space="preserve">3) случаи </w:t>
            </w:r>
            <w:r>
              <w:t>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непосредственной угрозы его жизни)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информированного письменного согласия пациента на переливание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(форма № 001/у «Медицинская карта стационарного пациента»), подтверждающей обследование реципиента пер</w:t>
            </w:r>
            <w:r>
              <w:t>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у медицинской организации договора на приобретение и доставку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(внутренний документ, утвержденный первым руководителем), подтверждающей распределение функций рабо</w:t>
            </w:r>
            <w:r>
              <w:t>тников, занятых на каждой стадии переливания крови,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w:t>
            </w:r>
            <w:r>
              <w:t>та»), подтверждающей иммуногематологическое обследование реципиентов для обеспечения безопасности трансфузионной терапии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w:t>
            </w:r>
            <w:r>
              <w:t>едтрансфузионный эпикриз» вкладной лист 6 к медицинской карте стационарного пациента форма 001/у)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w:t>
            </w:r>
            <w:r>
              <w:t>персонала среднего звена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передачу активов из стационара в ПМСП о пациентах, перенёсших гемотрансфузию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(«Дневник» вкладной ли</w:t>
            </w:r>
            <w:r>
              <w:t>ст 2 к медицинской карте стационарного пациента ф 001/у), подтверждающей контроль эффективности переливания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w:t>
            </w:r>
            <w:r>
              <w:t xml:space="preserve">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w:t>
            </w:r>
            <w:r>
              <w:t>бумажном носителе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обследование лиц по клиническим показаниям на ВИЧ-инфекции при выявлении заболеваний, синдромов и симптомов:</w:t>
            </w:r>
          </w:p>
          <w:p w:rsidR="00000000" w:rsidRDefault="00AF0440">
            <w:pPr>
              <w:pStyle w:val="p"/>
            </w:pPr>
            <w:r>
              <w:t>1) увеличение двух и более лимфатических узлов длите</w:t>
            </w:r>
            <w:r>
              <w:t>льностью более 1 месяца, персистирующая, генерализованная лимфаденопатия;</w:t>
            </w:r>
          </w:p>
          <w:p w:rsidR="00000000" w:rsidRDefault="00AF0440">
            <w:pPr>
              <w:pStyle w:val="p"/>
            </w:pPr>
            <w:r>
              <w:t>2) лихорадка неясной этиологии (постоянная или рецидивирующая длительностью более 1 месяца);</w:t>
            </w:r>
          </w:p>
          <w:p w:rsidR="00000000" w:rsidRDefault="00AF0440">
            <w:pPr>
              <w:pStyle w:val="p"/>
            </w:pPr>
            <w:r>
              <w:t>3) необъяснимая тяжелая кахексия или выраженные нарушения питания, плохо поддающиеся стан</w:t>
            </w:r>
            <w:r>
              <w:t>дартному лечению (у детей), необъяснимая потеря 10% веса и более;</w:t>
            </w:r>
          </w:p>
          <w:p w:rsidR="00000000" w:rsidRDefault="00AF0440">
            <w:pPr>
              <w:pStyle w:val="p"/>
            </w:pPr>
            <w:r>
              <w:t>4) хроническая диарея в течение 14 суток и более (у детей), необъяснимая хроническая диарея длительностью более месяца;</w:t>
            </w:r>
          </w:p>
          <w:p w:rsidR="00000000" w:rsidRDefault="00AF0440">
            <w:pPr>
              <w:pStyle w:val="p"/>
            </w:pPr>
            <w:r>
              <w:t>5) себорейный дерматит, зудящая папулезная сыпь (у детей);</w:t>
            </w:r>
          </w:p>
          <w:p w:rsidR="00000000" w:rsidRDefault="00AF0440">
            <w:pPr>
              <w:pStyle w:val="p"/>
            </w:pPr>
            <w:r>
              <w:t>6) ангулярн</w:t>
            </w:r>
            <w:r>
              <w:t>ый хейлит;</w:t>
            </w:r>
          </w:p>
          <w:p w:rsidR="00000000" w:rsidRDefault="00AF0440">
            <w:pPr>
              <w:pStyle w:val="p"/>
            </w:pPr>
            <w:r>
              <w:t>7) рецидивирующие инфекции верхних дыхательных путей (синусит, средний отит, фарингит, трахеит, бронхит);</w:t>
            </w:r>
          </w:p>
          <w:p w:rsidR="00000000" w:rsidRDefault="00AF0440">
            <w:pPr>
              <w:pStyle w:val="p"/>
            </w:pPr>
            <w:r>
              <w:t>8) опоясывающий лишай;</w:t>
            </w:r>
          </w:p>
          <w:p w:rsidR="00000000" w:rsidRDefault="00AF0440">
            <w:pPr>
              <w:pStyle w:val="p"/>
            </w:pPr>
            <w:r>
              <w:t>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rsidR="00000000" w:rsidRDefault="00AF0440">
            <w:pPr>
              <w:pStyle w:val="p"/>
            </w:pPr>
            <w:r>
              <w:t>10) туберкулез легочный и внелегоч</w:t>
            </w:r>
            <w:r>
              <w:t>ный, в том числе диссеминированная инфекция, вызванная атипичными микобактериями, кроме туберкулеза периферических лимфоузлов;</w:t>
            </w:r>
          </w:p>
          <w:p w:rsidR="00000000" w:rsidRDefault="00AF0440">
            <w:pPr>
              <w:pStyle w:val="p"/>
            </w:pPr>
            <w:r>
              <w:t>11) волосатая лейкоплакия полости рта, линейная эритема десен;</w:t>
            </w:r>
          </w:p>
          <w:p w:rsidR="00000000" w:rsidRDefault="00AF0440">
            <w:pPr>
              <w:pStyle w:val="p"/>
            </w:pPr>
            <w:r>
              <w:t>12) тяжелые затяжные рецидивирующие пневмонии и хронические бронхи</w:t>
            </w:r>
            <w:r>
              <w:t>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rsidR="00000000" w:rsidRDefault="00AF0440">
            <w:pPr>
              <w:pStyle w:val="p"/>
            </w:pPr>
            <w:r>
              <w:t>13) сепсис, затяжные и рецидивирующие гнойно-бактериальные заболевания внутренних органов (пневмо</w:t>
            </w:r>
            <w:r>
              <w:t>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rsidR="00000000" w:rsidRDefault="00AF0440">
            <w:pPr>
              <w:pStyle w:val="p"/>
            </w:pPr>
            <w:r>
              <w:t>14) пневмоцистная пневмония;</w:t>
            </w:r>
          </w:p>
          <w:p w:rsidR="00000000" w:rsidRDefault="00AF0440">
            <w:pPr>
              <w:pStyle w:val="p"/>
            </w:pPr>
            <w:r>
              <w:t>15) инфекции, вызванные вирусом простого ге</w:t>
            </w:r>
            <w:r>
              <w:t>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rsidR="00000000" w:rsidRDefault="00AF0440">
            <w:pPr>
              <w:pStyle w:val="p"/>
            </w:pPr>
            <w:r>
              <w:t>16) кардиомиопатия;</w:t>
            </w:r>
          </w:p>
          <w:p w:rsidR="00000000" w:rsidRDefault="00AF0440">
            <w:pPr>
              <w:pStyle w:val="p"/>
            </w:pPr>
            <w:r>
              <w:t>17) нефропатия;</w:t>
            </w:r>
          </w:p>
          <w:p w:rsidR="00000000" w:rsidRDefault="00AF0440">
            <w:pPr>
              <w:pStyle w:val="p"/>
            </w:pPr>
            <w:r>
              <w:t>18) энцефалопатия неясной этиологии;</w:t>
            </w:r>
          </w:p>
          <w:p w:rsidR="00000000" w:rsidRDefault="00AF0440">
            <w:pPr>
              <w:pStyle w:val="p"/>
            </w:pPr>
            <w:r>
              <w:t>19) прогрессирую</w:t>
            </w:r>
            <w:r>
              <w:t>щая мультифокальная лейкоэнцефалопатия;</w:t>
            </w:r>
          </w:p>
          <w:p w:rsidR="00000000" w:rsidRDefault="00AF0440">
            <w:pPr>
              <w:pStyle w:val="p"/>
            </w:pPr>
            <w:r>
              <w:t>20) саркома Капоши;</w:t>
            </w:r>
          </w:p>
          <w:p w:rsidR="00000000" w:rsidRDefault="00AF0440">
            <w:pPr>
              <w:pStyle w:val="p"/>
            </w:pPr>
            <w:r>
              <w:t>21) новообразования, в том числе лимфома (головного мозга) или В-клеточная лимфома;</w:t>
            </w:r>
          </w:p>
          <w:p w:rsidR="00000000" w:rsidRDefault="00AF0440">
            <w:pPr>
              <w:pStyle w:val="p"/>
            </w:pPr>
            <w:r>
              <w:t>22) токсоплазмоз центральной нервной системы;</w:t>
            </w:r>
          </w:p>
          <w:p w:rsidR="00000000" w:rsidRDefault="00AF0440">
            <w:pPr>
              <w:pStyle w:val="p"/>
            </w:pPr>
            <w:r>
              <w:t>23) кандидоз пищевода, бронхов, трахеи, легких, слизистых оболочек</w:t>
            </w:r>
            <w:r>
              <w:t xml:space="preserve"> полости рта и носа;</w:t>
            </w:r>
          </w:p>
          <w:p w:rsidR="00000000" w:rsidRDefault="00AF0440">
            <w:pPr>
              <w:pStyle w:val="p"/>
            </w:pPr>
            <w:r>
              <w:t>24) диссеминированная инфекция, вызванная атипичными микобактериями;</w:t>
            </w:r>
          </w:p>
          <w:p w:rsidR="00000000" w:rsidRDefault="00AF0440">
            <w:pPr>
              <w:pStyle w:val="p"/>
            </w:pPr>
            <w:r>
              <w:t>25) кахексия неясной этиологии;</w:t>
            </w:r>
          </w:p>
          <w:p w:rsidR="00000000" w:rsidRDefault="00AF0440">
            <w:pPr>
              <w:pStyle w:val="p"/>
            </w:pPr>
            <w:r>
              <w:t>26) затяжные рецидивирующие пиодермии, не поддающиеся обычной терапии;</w:t>
            </w:r>
          </w:p>
          <w:p w:rsidR="00000000" w:rsidRDefault="00AF0440">
            <w:pPr>
              <w:pStyle w:val="p"/>
            </w:pPr>
            <w:r>
              <w:t>27) тяжелые хронические воспалительные заболевания женской поло</w:t>
            </w:r>
            <w:r>
              <w:t>вой сферы неясной этиологии;</w:t>
            </w:r>
          </w:p>
          <w:p w:rsidR="00000000" w:rsidRDefault="00AF0440">
            <w:pPr>
              <w:pStyle w:val="p"/>
            </w:pPr>
            <w:r>
              <w:t>28) инвазивные новообразования женских половых органов;</w:t>
            </w:r>
          </w:p>
          <w:p w:rsidR="00000000" w:rsidRDefault="00AF0440">
            <w:pPr>
              <w:pStyle w:val="p"/>
            </w:pPr>
            <w:r>
              <w:t>29) мононуклеоз через 3 месяцев от начала заболевания;</w:t>
            </w:r>
          </w:p>
          <w:p w:rsidR="00000000" w:rsidRDefault="00AF0440">
            <w:pPr>
              <w:pStyle w:val="p"/>
            </w:pPr>
            <w:r>
              <w:t>30) инфекции, передающихся половым путем (сифилис, хламидиоз, трихомониаз, гонорея, генитальный герпес, вирусный пап</w:t>
            </w:r>
            <w:r>
              <w:t>илломатоз и другие) с установленным диагнозом;</w:t>
            </w:r>
          </w:p>
          <w:p w:rsidR="00000000" w:rsidRDefault="00AF0440">
            <w:pPr>
              <w:pStyle w:val="p"/>
            </w:pPr>
            <w:r>
              <w:t>31) вирусные гепатиты В и С, при подтверждении диагноза;</w:t>
            </w:r>
          </w:p>
          <w:p w:rsidR="00000000" w:rsidRDefault="00AF0440">
            <w:pPr>
              <w:pStyle w:val="p"/>
            </w:pPr>
            <w:r>
              <w:t>32) обширные сливные кондиломы;</w:t>
            </w:r>
          </w:p>
          <w:p w:rsidR="00000000" w:rsidRDefault="00AF0440">
            <w:pPr>
              <w:pStyle w:val="p"/>
            </w:pPr>
            <w:r>
              <w:t>33) контагиозный моллюск с обширными высыпаниями, гигантский обезображивающий контагиозный моллюск;</w:t>
            </w:r>
          </w:p>
          <w:p w:rsidR="00000000" w:rsidRDefault="00AF0440">
            <w:pPr>
              <w:pStyle w:val="p"/>
            </w:pPr>
            <w:r>
              <w:t>34) первичное слабоу</w:t>
            </w:r>
            <w:r>
              <w:t>мие у ранее здоровых лиц;</w:t>
            </w:r>
          </w:p>
          <w:p w:rsidR="00000000" w:rsidRDefault="00AF0440">
            <w:pPr>
              <w:pStyle w:val="p"/>
            </w:pPr>
            <w:r>
              <w:t>35) больные гемофилией и другими заболеваниями, систематически получающие переливание крови и ее компонентов;</w:t>
            </w:r>
          </w:p>
          <w:p w:rsidR="00000000" w:rsidRDefault="00AF0440">
            <w:pPr>
              <w:pStyle w:val="p"/>
            </w:pPr>
            <w:r>
              <w:t>36) генерализованная цитомегаловирусная инфекция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w:t>
            </w:r>
            <w:r>
              <w:t>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w:t>
            </w:r>
            <w:r>
              <w:t>/у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w:t>
            </w:r>
            <w:r>
              <w:t>орма № 038/у «Справка №______ о временной нетрудоспособности» и другие):</w:t>
            </w:r>
          </w:p>
          <w:p w:rsidR="00000000" w:rsidRDefault="00AF0440">
            <w:pPr>
              <w:pStyle w:val="p"/>
            </w:pPr>
            <w:r>
              <w:t>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w:t>
            </w:r>
            <w:r>
              <w:t>т работы;</w:t>
            </w:r>
          </w:p>
          <w:p w:rsidR="00000000" w:rsidRDefault="00AF0440">
            <w:pPr>
              <w:pStyle w:val="p"/>
            </w:pPr>
            <w:r>
              <w:t>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rsidR="00000000" w:rsidRDefault="00AF0440">
            <w:pPr>
              <w:pStyle w:val="p"/>
            </w:pPr>
            <w:r>
              <w:t>3) закрытие листа и справки о временной нетрудоспособ</w:t>
            </w:r>
            <w:r>
              <w:t>ности датой выписки из стационара если трудоспособность лиц полностью восстановлена;</w:t>
            </w:r>
          </w:p>
          <w:p w:rsidR="00000000" w:rsidRDefault="00AF0440">
            <w:pPr>
              <w:pStyle w:val="p"/>
            </w:pPr>
            <w:r>
              <w:t>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w:t>
            </w:r>
            <w:r>
              <w:t>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w:t>
            </w:r>
            <w:r>
              <w:t>о не более чем на четыре календарных дня);</w:t>
            </w:r>
          </w:p>
          <w:p w:rsidR="00000000" w:rsidRDefault="00AF0440">
            <w:pPr>
              <w:pStyle w:val="p"/>
            </w:pPr>
            <w:r>
              <w:t>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w:t>
            </w:r>
            <w:r>
              <w:t>ой нетрудоспособности;</w:t>
            </w:r>
          </w:p>
          <w:p w:rsidR="00000000" w:rsidRDefault="00AF0440">
            <w:pPr>
              <w:pStyle w:val="p"/>
            </w:pPr>
            <w:r>
              <w:t>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w:t>
            </w:r>
            <w:r>
              <w:t>дицинского работника (врача-психиатра) совместно с руководителем медицинской организации;</w:t>
            </w:r>
          </w:p>
          <w:p w:rsidR="00000000" w:rsidRDefault="00AF0440">
            <w:pPr>
              <w:pStyle w:val="p"/>
            </w:pPr>
            <w:r>
              <w:t>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w:t>
            </w:r>
            <w:r>
              <w:t>х нетрудоспособными со дня поступления на экспертизу;</w:t>
            </w:r>
          </w:p>
          <w:p w:rsidR="00000000" w:rsidRDefault="00AF0440">
            <w:pPr>
              <w:pStyle w:val="p"/>
            </w:pPr>
            <w:r>
              <w:t>8) выдачи одновременно листа и справки о временной нетрудоспособности лицу, совмещающему обучение с работой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требований при организации и проведении ВКК:</w:t>
            </w:r>
          </w:p>
          <w:p w:rsidR="00000000" w:rsidRDefault="00AF0440">
            <w:pPr>
              <w:pStyle w:val="p"/>
            </w:pPr>
            <w:r>
              <w:t>1) наличие приказа руководителя медицинской организации:</w:t>
            </w:r>
          </w:p>
          <w:p w:rsidR="00000000" w:rsidRDefault="00AF0440">
            <w:pPr>
              <w:pStyle w:val="p"/>
            </w:pPr>
            <w:r>
              <w:t>- о создании ВКК;</w:t>
            </w:r>
          </w:p>
          <w:p w:rsidR="00000000" w:rsidRDefault="00AF0440">
            <w:pPr>
              <w:pStyle w:val="p"/>
            </w:pPr>
            <w:r>
              <w:t>- о составе, количестве членов (не менее трех врачей),</w:t>
            </w:r>
          </w:p>
          <w:p w:rsidR="00000000" w:rsidRDefault="00AF0440">
            <w:pPr>
              <w:pStyle w:val="p"/>
            </w:pPr>
            <w:r>
              <w:t>- о работе и графике ВКК;</w:t>
            </w:r>
          </w:p>
          <w:p w:rsidR="00000000" w:rsidRDefault="00AF0440">
            <w:pPr>
              <w:pStyle w:val="p"/>
            </w:pPr>
            <w:r>
              <w:t>2) нали</w:t>
            </w:r>
            <w:r>
              <w:t>чие заключения ВКК;</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показания для госпитализации в дневной стационар при амбулаторно-поликлинических организациях здравоохранения и в стационар на дому:</w:t>
            </w:r>
          </w:p>
          <w:p w:rsidR="00000000" w:rsidRDefault="00AF0440">
            <w:pPr>
              <w:pStyle w:val="p"/>
            </w:pPr>
            <w:r>
              <w:t>1) обострение хронич</w:t>
            </w:r>
            <w:r>
              <w:t>еских заболеваний, не требующих круглосуточного медицинского наблюдения;</w:t>
            </w:r>
          </w:p>
          <w:p w:rsidR="00000000" w:rsidRDefault="00AF0440">
            <w:pPr>
              <w:pStyle w:val="p"/>
            </w:pPr>
            <w:r>
              <w:t>2) активное плановое оздоровление группы пациентов с хроническими заболеваниями, подлежащими динамическому наблюдению;</w:t>
            </w:r>
          </w:p>
          <w:p w:rsidR="00000000" w:rsidRDefault="00AF0440">
            <w:pPr>
              <w:pStyle w:val="p"/>
            </w:pPr>
            <w:r>
              <w:t>3) долечивание пациента на следующий день после курса стационарн</w:t>
            </w:r>
            <w:r>
              <w:t>ого лечения по медицинским показаниям;</w:t>
            </w:r>
          </w:p>
          <w:p w:rsidR="00000000" w:rsidRDefault="00AF0440">
            <w:pPr>
              <w:pStyle w:val="p"/>
            </w:pPr>
            <w:r>
              <w:t>4) проведение курсов медицинской реабилитации второго и третьего этапа;</w:t>
            </w:r>
          </w:p>
          <w:p w:rsidR="00000000" w:rsidRDefault="00AF0440">
            <w:pPr>
              <w:pStyle w:val="p"/>
            </w:pPr>
            <w:r>
              <w:t>5) паллиативная помощь;</w:t>
            </w:r>
          </w:p>
          <w:p w:rsidR="00000000" w:rsidRDefault="00AF0440">
            <w:pPr>
              <w:pStyle w:val="p"/>
            </w:pPr>
            <w:r>
              <w:t>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заместительной ферментативной и антибактериальной терапии.</w:t>
            </w:r>
          </w:p>
          <w:p w:rsidR="00000000" w:rsidRDefault="00AF0440">
            <w:pPr>
              <w:pStyle w:val="p"/>
            </w:pPr>
            <w:r>
              <w:t>Наличие показаний для гос</w:t>
            </w:r>
            <w:r>
              <w:t>питализации в дневной стационар при круглосуточном стационаре являются:</w:t>
            </w:r>
          </w:p>
          <w:p w:rsidR="00000000" w:rsidRDefault="00AF0440">
            <w:pPr>
              <w:pStyle w:val="p"/>
            </w:pPr>
            <w:r>
              <w:t>1) проведение операций и вмешательств со специальной предоперационной подготовкой и реанимационной поддержкой;</w:t>
            </w:r>
          </w:p>
          <w:p w:rsidR="00000000" w:rsidRDefault="00AF0440">
            <w:pPr>
              <w:pStyle w:val="p"/>
            </w:pPr>
            <w:r>
              <w:t>2) проведение сложных диагностических исследований, требующих специальной</w:t>
            </w:r>
            <w:r>
              <w:t xml:space="preserve"> предварительной подготовки, а также не доступных в амбулаторно-поликлинических организациях здравоохранения;</w:t>
            </w:r>
          </w:p>
          <w:p w:rsidR="00000000" w:rsidRDefault="00AF0440">
            <w:pPr>
              <w:pStyle w:val="p"/>
            </w:pPr>
            <w:r>
              <w:t>3) наблюдение пациентов, лечение которых связано с переливанием препаратов крови, внутривенных вливаний кровезамещающих жидкостей, специфической г</w:t>
            </w:r>
            <w:r>
              <w:t>ипосенсибилизирующей терапии, инъекций сильнодействующих препаратов, внутрисуставных введений лекарственных средств;</w:t>
            </w:r>
          </w:p>
          <w:p w:rsidR="00000000" w:rsidRDefault="00AF0440">
            <w:pPr>
              <w:pStyle w:val="p"/>
            </w:pPr>
            <w:r>
              <w:t>4) долечивание на следующий день после стационарного лечения при наличии показаний к ранней выписке после оперативного лечения;</w:t>
            </w:r>
          </w:p>
          <w:p w:rsidR="00000000" w:rsidRDefault="00AF0440">
            <w:pPr>
              <w:pStyle w:val="p"/>
            </w:pPr>
            <w:r>
              <w:t>5) паллиати</w:t>
            </w:r>
            <w:r>
              <w:t>вная помощь;</w:t>
            </w:r>
          </w:p>
          <w:p w:rsidR="00000000" w:rsidRDefault="00AF0440">
            <w:pPr>
              <w:pStyle w:val="p"/>
            </w:pPr>
            <w:r>
              <w:t>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в медицинской организации отделения восстановительного лечен</w:t>
            </w:r>
            <w:r>
              <w:t>ия и реабилитации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кардиологического кабинета в структуре организаций, оказывающих амбулаторно-поликлиническую помощь населению (района, города, области, республики) и организаций, оказывающих стационарную помощь</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направление пациента на консультацию в клинико-диагностический центр для оказания КДП при невозможности установления диагноза ССЗ в организации ПМСП, с проведением при необходимости консилиума, с</w:t>
            </w:r>
            <w:r>
              <w:t xml:space="preserve"> привлечением профильных специалистов, в том числе консультантов из медицинских организаций республиканского уровня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оказание КДП пациенту с ССЗ профильным специалистом по направлению специалиста ПМСП или другого профильного специалиста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в медицинской документации заключения на оформление документов для направления на МСЭ при наличии высоких показателей артериального давления (кризовое течение), аритмии различного генеза, учащения приступов стенокардии и нарастания симптомов сердеч</w:t>
            </w:r>
            <w:r>
              <w:t>ной недостаточности, выдачи и продлевания листа или справку временной утраты трудоспособности, а при стойкой утрате трудоспособности (состояние после перенесенного инфаркта миокарда, аорто-коронарного шунтирования, застойной сердечной недостаточности)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w:t>
            </w:r>
            <w:r>
              <w:t>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проведение лечебно-диагностических мероприятий, лекарственное обеспечение, организация лечебного питания и соответствующего ухода пациента с момента поступления в организацию здравоохран</w:t>
            </w:r>
            <w:r>
              <w:t>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пациента, определения тактики ведения. При необ</w:t>
            </w:r>
            <w:r>
              <w:t>ходимости осуществляется перевод пациента в профильные республиканские организации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обеспечение поддерживающего ухода (поддержка адекватного кормления, поддержание водного баланса,</w:t>
            </w:r>
            <w:r>
              <w:t xml:space="preserve"> контроля боли, ведение лихорадки, кислородотерапия)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оказание следующих лечебно-диагностических мероприятий в рамках ПМСП:</w:t>
            </w:r>
          </w:p>
          <w:p w:rsidR="00000000" w:rsidRDefault="00AF0440">
            <w:pPr>
              <w:pStyle w:val="p"/>
            </w:pPr>
            <w:r>
              <w:t>1) диагностические - осмотр специалистом ПМСП, лабораторные и инструментальные неинвазивные методы исследования;</w:t>
            </w:r>
          </w:p>
          <w:p w:rsidR="00000000" w:rsidRDefault="00AF0440">
            <w:pPr>
              <w:pStyle w:val="p"/>
            </w:pPr>
            <w:r>
              <w:t>2) лечебные, в том числе оказание экстренной и неотложной медицинской помощи, лечебные манипуляции;</w:t>
            </w:r>
          </w:p>
          <w:p w:rsidR="00000000" w:rsidRDefault="00AF0440">
            <w:pPr>
              <w:pStyle w:val="p"/>
            </w:pPr>
            <w:r>
              <w:t>3) обеспечение пациентов с болезнями систем</w:t>
            </w:r>
            <w:r>
              <w:t>ы кровообращения (далее - БСК) рецептами для получения лекарственных средств и медицинских изделий для бесплатного и (или) льготного амбулаторного обеспечения;</w:t>
            </w:r>
          </w:p>
          <w:p w:rsidR="00000000" w:rsidRDefault="00AF0440">
            <w:pPr>
              <w:pStyle w:val="p"/>
            </w:pPr>
            <w:r>
              <w:t>4) профилактические - медицинские осмотры, скрининговые профилактические медицинские осмотры цел</w:t>
            </w:r>
            <w:r>
              <w:t>евых групп населения с последующим оздоровлением и динамическим наблюдением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использование при наличии менее болезненных альтернативных способов лечения, не уступающих по эффективност</w:t>
            </w:r>
            <w:r>
              <w:t>и, для избежания необоснованных болезненных процедур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анестезиологической и реаниматологической помощи:</w:t>
            </w:r>
          </w:p>
          <w:p w:rsidR="00000000" w:rsidRDefault="00AF0440">
            <w:pPr>
              <w:pStyle w:val="p"/>
            </w:pPr>
            <w:r>
              <w:t>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rsidR="00000000" w:rsidRDefault="00AF0440">
            <w:pPr>
              <w:pStyle w:val="p"/>
            </w:pPr>
            <w:r>
              <w:t>2) определение метода анестезии, осуществление медикаментозной предоперационной подготовки и проведение разных</w:t>
            </w:r>
            <w:r>
              <w:t xml:space="preserve"> методик анестезии при различных оперативных вмешательствах, родах, диагностических и лечебных процедурах;</w:t>
            </w:r>
          </w:p>
          <w:p w:rsidR="00000000" w:rsidRDefault="00AF0440">
            <w:pPr>
              <w:pStyle w:val="p"/>
            </w:pPr>
            <w:r>
              <w:t>3) наблюдение за состоянием больных в посленаркозном периоде в палатах «пробуждения» до восстановления сознания и стабилизации функции жизненно важны</w:t>
            </w:r>
            <w:r>
              <w:t>х органов;</w:t>
            </w:r>
          </w:p>
          <w:p w:rsidR="00000000" w:rsidRDefault="00AF0440">
            <w:pPr>
              <w:pStyle w:val="p"/>
            </w:pPr>
            <w:r>
              <w:t>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w:t>
            </w:r>
            <w:r>
              <w:t>ипербарической оксигенации, электрокардиостимуляции;</w:t>
            </w:r>
          </w:p>
          <w:p w:rsidR="00000000" w:rsidRDefault="00AF0440">
            <w:pPr>
              <w:pStyle w:val="p"/>
            </w:pPr>
            <w:r>
              <w:t>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w:t>
            </w:r>
            <w:r>
              <w:t>я), полноценная и целенаправленная коррекция расстройств;</w:t>
            </w:r>
          </w:p>
          <w:p w:rsidR="00000000" w:rsidRDefault="00AF0440">
            <w:pPr>
              <w:pStyle w:val="p"/>
            </w:pPr>
            <w:r>
              <w:t>6) проведение реанимационных мер пациентам (при наличии показаний) в других отделениях;</w:t>
            </w:r>
          </w:p>
          <w:p w:rsidR="00000000" w:rsidRDefault="00AF0440">
            <w:pPr>
              <w:pStyle w:val="p"/>
            </w:pPr>
            <w:r>
              <w:t>7) установление показаний для дальнейшего лечения больных в условиях ОАРИТ, а также перевод больных из ОАРИТ в</w:t>
            </w:r>
            <w:r>
              <w:t xml:space="preserve"> профильные отделения после стабилизации функции жизненно важных органов с рекомендациями по лечению и обследованию на ближайшие сутки;</w:t>
            </w:r>
          </w:p>
          <w:p w:rsidR="00000000" w:rsidRDefault="00AF0440">
            <w:pPr>
              <w:pStyle w:val="p"/>
            </w:pPr>
            <w:r>
              <w:t>8) консультирование врачей других отделений по вопросам практической анестезиологии и реаниматологии;</w:t>
            </w:r>
          </w:p>
          <w:p w:rsidR="00000000" w:rsidRDefault="00AF0440">
            <w:pPr>
              <w:pStyle w:val="p"/>
            </w:pPr>
            <w:r>
              <w:t>9) анализ эффектив</w:t>
            </w:r>
            <w:r>
              <w:t>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действий при п</w:t>
            </w:r>
            <w:r>
              <w:t>роведении патологоанатомического вскрытия:</w:t>
            </w:r>
          </w:p>
          <w:p w:rsidR="00000000" w:rsidRDefault="00AF0440">
            <w:pPr>
              <w:pStyle w:val="p"/>
            </w:pPr>
            <w:r>
              <w:t>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w:t>
            </w:r>
            <w:r>
              <w:t>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rsidR="00000000" w:rsidRDefault="00AF0440">
            <w:pPr>
              <w:pStyle w:val="p"/>
            </w:pPr>
            <w:r>
              <w:t>2) оформление результатов патологоанатомического вскрытия в виде патологоанатомического ди</w:t>
            </w:r>
            <w:r>
              <w:t>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rsidR="00000000" w:rsidRDefault="00AF0440">
            <w:pPr>
              <w:pStyle w:val="p"/>
            </w:pPr>
            <w:r>
              <w:t xml:space="preserve">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w:t>
            </w:r>
            <w:r>
              <w:t>вскрытия;</w:t>
            </w:r>
          </w:p>
          <w:p w:rsidR="00000000" w:rsidRDefault="00AF0440">
            <w:pPr>
              <w:pStyle w:val="p"/>
            </w:pPr>
            <w:r>
              <w:t>4) проведение клинико-патологоанатомического разбора в случаях смерти больных в организациях здравоохранения;</w:t>
            </w:r>
          </w:p>
          <w:p w:rsidR="00000000" w:rsidRDefault="00AF0440">
            <w:pPr>
              <w:pStyle w:val="p"/>
            </w:pPr>
            <w:r>
              <w:t>5) патологоанатомическое вскрытие при подозрениях на острые инфекционные, онкологические заболевания, патологию детского возраста, летал</w:t>
            </w:r>
            <w:r>
              <w:t>ьный исход в связи с медицинскими манипуляциями в целях установления причины смерти и уточнения диагноза заболевания со смертельным исходом;</w:t>
            </w:r>
          </w:p>
          <w:p w:rsidR="00000000" w:rsidRDefault="00AF0440">
            <w:pPr>
              <w:pStyle w:val="p"/>
            </w:pPr>
            <w:r>
              <w:t>6) организация главным врачом и заведующим патологоанатомического отделения вирусологического (иммунофлюоресцентног</w:t>
            </w:r>
            <w:r>
              <w:t>о) и бактериологического исследования материалов вскрытия трупов в случаях подозрения на инфекционные заболевания;</w:t>
            </w:r>
          </w:p>
          <w:p w:rsidR="00000000" w:rsidRDefault="00AF0440">
            <w:pPr>
              <w:pStyle w:val="p"/>
            </w:pPr>
            <w:r>
              <w:t>7) передача в патологоанатомическое бюро, централизованное патологоанатомическое бюро и патологоанатомическое отделение медицинских карт стац</w:t>
            </w:r>
            <w:r>
              <w:t>ионарных пациентов на всех умерших за предшествующие сутки не позднее 10 часов утра дня, следующего после установления факта смерти;</w:t>
            </w:r>
          </w:p>
          <w:p w:rsidR="00000000" w:rsidRDefault="00AF0440">
            <w:pPr>
              <w:pStyle w:val="p"/>
            </w:pPr>
            <w:r>
              <w:t>8) оформление:</w:t>
            </w:r>
          </w:p>
          <w:p w:rsidR="00000000" w:rsidRDefault="00AF0440">
            <w:pPr>
              <w:pStyle w:val="p"/>
            </w:pPr>
            <w:r>
              <w:t>- медицинского свидетельства о смерти (предварительное, окончательное) врачом по специальности «патологическ</w:t>
            </w:r>
            <w:r>
              <w:t>ая анатомия (взрослая, детская)» в день проведения патологоанатомического вскрытия;</w:t>
            </w:r>
          </w:p>
          <w:p w:rsidR="00000000" w:rsidRDefault="00AF0440">
            <w:pPr>
              <w:pStyle w:val="p"/>
            </w:pPr>
            <w:r>
              <w:t>-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w:t>
            </w:r>
            <w:r>
              <w:t xml:space="preserve"> патологоанатомического вскрытия;</w:t>
            </w:r>
          </w:p>
          <w:p w:rsidR="00000000" w:rsidRDefault="00AF0440">
            <w:pPr>
              <w:pStyle w:val="p"/>
            </w:pPr>
            <w:r>
              <w:t>9) оформление результатов вскрытия в виде протокола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w:t>
            </w:r>
            <w:r>
              <w:t>изу при обнаружении признаков насильственной смерти и прекращение проведения патологоанатомического исследования трупа;</w:t>
            </w:r>
          </w:p>
          <w:p w:rsidR="00000000" w:rsidRDefault="00AF0440">
            <w:pPr>
              <w:pStyle w:val="p"/>
            </w:pPr>
            <w:r>
              <w:t>11) наличие письменного извещения врача по специальности «патологическая анатомия (взрослая, детская)» в случае первичного обнаружения в</w:t>
            </w:r>
            <w:r>
              <w:t>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rsidR="00000000" w:rsidRDefault="00AF0440">
            <w:pPr>
              <w:pStyle w:val="p"/>
            </w:pPr>
            <w:r>
              <w:t>12) проведение патологоанатомического исследования плаценты:</w:t>
            </w:r>
          </w:p>
          <w:p w:rsidR="00000000" w:rsidRDefault="00AF0440">
            <w:pPr>
              <w:pStyle w:val="p"/>
            </w:pPr>
            <w:r>
              <w:t>- в случае мертворождения;</w:t>
            </w:r>
          </w:p>
          <w:p w:rsidR="00000000" w:rsidRDefault="00AF0440">
            <w:pPr>
              <w:pStyle w:val="p"/>
            </w:pPr>
            <w:r>
              <w:t>- при всех заболеваниях новорожденных, выявленных в момент рождения;</w:t>
            </w:r>
          </w:p>
          <w:p w:rsidR="00000000" w:rsidRDefault="00AF0440">
            <w:pPr>
              <w:pStyle w:val="p"/>
            </w:pPr>
            <w:r>
              <w:t>- в случаях, подозрительных на гемолитическую болезнь новорожденных;</w:t>
            </w:r>
          </w:p>
          <w:p w:rsidR="00000000" w:rsidRDefault="00AF0440">
            <w:pPr>
              <w:pStyle w:val="p"/>
            </w:pPr>
            <w:r>
              <w:t xml:space="preserve">- при раннем отхождении вод и </w:t>
            </w:r>
            <w:r>
              <w:t>при грязных водах;</w:t>
            </w:r>
          </w:p>
          <w:p w:rsidR="00000000" w:rsidRDefault="00AF0440">
            <w:pPr>
              <w:pStyle w:val="p"/>
            </w:pPr>
            <w:r>
              <w:t>- при заболеваниях матери, протекающих с высокой температурой в последний триместр беременности;</w:t>
            </w:r>
          </w:p>
          <w:p w:rsidR="00000000" w:rsidRDefault="00AF0440">
            <w:pPr>
              <w:pStyle w:val="p"/>
            </w:pPr>
            <w:r>
              <w:t>- при явной аномалии развития или прикрепления плаценты;</w:t>
            </w:r>
          </w:p>
          <w:p w:rsidR="00000000" w:rsidRDefault="00AF0440">
            <w:pPr>
              <w:pStyle w:val="p"/>
            </w:pPr>
            <w:r>
              <w:t>- при подозрении на наличие врожденных аномалий развития плода;</w:t>
            </w:r>
          </w:p>
          <w:p w:rsidR="00000000" w:rsidRDefault="00AF0440">
            <w:pPr>
              <w:pStyle w:val="p"/>
            </w:pPr>
            <w:r>
              <w:t>- при случаях преэк</w:t>
            </w:r>
            <w:r>
              <w:t>лампсий, эклампсий</w:t>
            </w:r>
          </w:p>
          <w:p w:rsidR="00000000" w:rsidRDefault="00AF0440">
            <w:pPr>
              <w:pStyle w:val="p"/>
            </w:pPr>
            <w:r>
              <w:t>13) обязательная регистрация плода массой менее 500 граммов с антропометрическими данными (масса, рост, окружность головы, окружность грудной клетки);</w:t>
            </w:r>
          </w:p>
          <w:p w:rsidR="00000000" w:rsidRDefault="00AF0440">
            <w:pPr>
              <w:pStyle w:val="p"/>
            </w:pPr>
            <w:r>
              <w:t>14) установление патологоанатомического вскрытия в зависимости от сложности на следующ</w:t>
            </w:r>
            <w:r>
              <w:t>ие категории:</w:t>
            </w:r>
          </w:p>
          <w:p w:rsidR="00000000" w:rsidRDefault="00AF0440">
            <w:pPr>
              <w:pStyle w:val="p"/>
            </w:pPr>
            <w:r>
              <w:t>- первая категория;</w:t>
            </w:r>
          </w:p>
          <w:p w:rsidR="00000000" w:rsidRDefault="00AF0440">
            <w:pPr>
              <w:pStyle w:val="p"/>
            </w:pPr>
            <w:r>
              <w:t>- вторая категория;</w:t>
            </w:r>
          </w:p>
          <w:p w:rsidR="00000000" w:rsidRDefault="00AF0440">
            <w:pPr>
              <w:pStyle w:val="p"/>
            </w:pPr>
            <w:r>
              <w:t>- третья категория;</w:t>
            </w:r>
          </w:p>
          <w:p w:rsidR="00000000" w:rsidRDefault="00AF0440">
            <w:pPr>
              <w:pStyle w:val="p"/>
            </w:pPr>
            <w:r>
              <w:t>- четвертая категория;</w:t>
            </w:r>
          </w:p>
          <w:p w:rsidR="00000000" w:rsidRDefault="00AF0440">
            <w:pPr>
              <w:pStyle w:val="p"/>
            </w:pPr>
            <w:r>
              <w:t>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w:t>
            </w:r>
            <w:r>
              <w:t>в при расхождении заключительного клинического и патологоанатомического диагнозов</w:t>
            </w:r>
          </w:p>
          <w:p w:rsidR="00000000" w:rsidRDefault="00AF0440">
            <w:pPr>
              <w:pStyle w:val="p"/>
            </w:pPr>
            <w:r>
              <w:t>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w:t>
            </w:r>
            <w:r>
              <w:t>отсутствии подозрения на насильственную смерть</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подтверждающей проведение клинического аудита службой поддержки пациента и внутренней эк</w:t>
            </w:r>
            <w:r>
              <w:t>спертизы и его оценка по следующим критериям:</w:t>
            </w:r>
          </w:p>
          <w:p w:rsidR="00000000" w:rsidRDefault="00AF0440">
            <w:pPr>
              <w:pStyle w:val="p"/>
            </w:pPr>
            <w:r>
              <w:t>1) качество сбора анамнеза, которое оценивается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w:t>
            </w:r>
            <w:r>
              <w:t>емотрансфузиях, переносимости лекарственных препаратов, аллергологический статус;</w:t>
            </w:r>
          </w:p>
          <w:p w:rsidR="00000000" w:rsidRDefault="00AF0440">
            <w:pPr>
              <w:pStyle w:val="p"/>
            </w:pPr>
            <w:r>
              <w:t>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w:t>
            </w:r>
            <w:r>
              <w:t>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исследований, предусмотренных клиническими протоколами;</w:t>
            </w:r>
          </w:p>
          <w:p w:rsidR="00000000" w:rsidRDefault="00AF0440">
            <w:pPr>
              <w:pStyle w:val="p"/>
            </w:pPr>
            <w:r>
              <w:t xml:space="preserve">проведение диагностических исследований с высоким, неоправданным риском для состояния здоровья </w:t>
            </w:r>
            <w:r>
              <w:t>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w:t>
            </w:r>
            <w:r>
              <w:t>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w:t>
            </w:r>
            <w:r>
              <w:t>оторые оцениваются по следующим критериям:</w:t>
            </w:r>
          </w:p>
          <w:p w:rsidR="00000000" w:rsidRDefault="00AF0440">
            <w:pPr>
              <w:pStyle w:val="p"/>
            </w:pPr>
            <w:r>
              <w:t>диагноз отсутствует, неполный или неправильный, не соответствует международной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w:t>
            </w:r>
            <w:r>
              <w:t>ие заболевания и осложнения;</w:t>
            </w:r>
          </w:p>
          <w:p w:rsidR="00000000" w:rsidRDefault="00AF0440">
            <w:pPr>
              <w:pStyle w:val="p"/>
            </w:pPr>
            <w:r>
              <w:t>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rsidR="00000000" w:rsidRDefault="00AF0440">
            <w:pPr>
              <w:pStyle w:val="p"/>
            </w:pPr>
            <w:r>
              <w:t xml:space="preserve">диагноз основного заболевания правильный, но не диагностированы </w:t>
            </w:r>
            <w:r>
              <w:t>сопутствующие заболевания, влияющие на результат лечения.</w:t>
            </w:r>
          </w:p>
          <w:p w:rsidR="00000000" w:rsidRDefault="00AF0440">
            <w:pPr>
              <w:pStyle w:val="p"/>
            </w:pPr>
            <w:r>
              <w:t>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w:t>
            </w:r>
            <w:r>
              <w:t>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w:t>
            </w:r>
            <w:r>
              <w:t>пециалистов, которые оцениваются по следующим критериям:</w:t>
            </w:r>
          </w:p>
          <w:p w:rsidR="00000000" w:rsidRDefault="00AF0440">
            <w:pPr>
              <w:pStyle w:val="p"/>
            </w:pPr>
            <w:r>
              <w:t>отсутствие консультации, приведшее к ошибочной трактовке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w:t>
            </w:r>
            <w:r>
              <w:t>и постановке диагноза частично повлияло на исход заболевания;</w:t>
            </w:r>
          </w:p>
          <w:p w:rsidR="00000000" w:rsidRDefault="00AF0440">
            <w:pPr>
              <w:pStyle w:val="p"/>
            </w:pPr>
            <w:r>
              <w:t>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w:t>
            </w:r>
            <w:r>
              <w:t>очное и повлияло на исход заболевания.</w:t>
            </w:r>
          </w:p>
          <w:p w:rsidR="00000000" w:rsidRDefault="00AF0440">
            <w:pPr>
              <w:pStyle w:val="p"/>
            </w:pPr>
            <w:r>
              <w:t>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w:t>
            </w:r>
            <w:r>
              <w:t>, качество и обоснованность проведения лечебных мероприятий,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w:t>
            </w:r>
            <w:r>
              <w:t>ностей течения заболевания, сопутствующих заболеваний и осложнений;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w:t>
            </w:r>
            <w:r>
              <w:t>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w:t>
            </w:r>
            <w:r>
              <w:t>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w:t>
            </w:r>
            <w:r>
              <w:t>риям:</w:t>
            </w:r>
          </w:p>
          <w:p w:rsidR="00000000" w:rsidRDefault="00AF0440">
            <w:pPr>
              <w:pStyle w:val="p"/>
            </w:pPr>
            <w:r>
              <w:t>достижение ожидаемого клинического эффекта при соблюдении технологии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w:t>
            </w:r>
            <w:r>
              <w:t>сследований;</w:t>
            </w:r>
          </w:p>
          <w:p w:rsidR="00000000" w:rsidRDefault="00AF0440">
            <w:pPr>
              <w:pStyle w:val="p"/>
            </w:pPr>
            <w:r>
              <w:t>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w:t>
            </w:r>
            <w:r>
              <w:t>азанной клинической эффективности;</w:t>
            </w:r>
          </w:p>
          <w:p w:rsidR="00000000" w:rsidRDefault="00AF0440">
            <w:pPr>
              <w:pStyle w:val="p"/>
            </w:pPr>
            <w:r>
              <w:t>наличие полипрагмазии, обусловившее развитие нежелательных последствий;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w:t>
            </w:r>
            <w:r>
              <w:t xml:space="preserve"> медицинской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осмотр пациента врачом в приемном отделении стационара при наличии письменного согласия пациента или его законного представителя на предоставление ему медицинс</w:t>
            </w:r>
            <w:r>
              <w:t>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предоставление врачом-кардиологом (кардиохирургом) консультативно-диагностического заключения по форме № 075/у, в котором указываются результаты проведенного обсл</w:t>
            </w:r>
            <w:r>
              <w:t>едования и лечения, а также о дальнейшем лечении пациента с БСК врачу ПМСП, направившему пациента на консультационные услуги при оказании КДП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 выдаче и/или продлевании листа или справки о временной нетрудоспособности врачом кардиологом медицинской организации пациенту при наличии отклонений в показателях артериального давления (кризовое течение), аритми</w:t>
            </w:r>
            <w:r>
              <w:t>и различного генеза, учащения приступов стенокардии и нарастания симптомов сердечной недостаточности, а при стойкой утрате трудоспособности пациента (состояние после перенесенного инфаркта миокарда, аорто-коронарного шунтирования, застойной сердечной недос</w:t>
            </w:r>
            <w:r>
              <w:t>таточности) - заключения на оформление документов для направления на МСЭ</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госпитализацию пациента с БСК в экстренном порядке в ОАРИТ, минуя приемное отделение при угрозе жизни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подтверждающей госпитализацию пациента с установленным диагнозом острого коронарного синдрома (далее - ОКС) с подъемом сегмента, острого инфаркта миокарда (далее - ОИМ) в лабораторию катетеризации, минуя приемное </w:t>
            </w:r>
            <w:r>
              <w:t>отделение, ОАРИТ.</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оказание кардиологической (кардиохирургической) помощи в стационарных условиях, включающей в себя:</w:t>
            </w:r>
          </w:p>
          <w:p w:rsidR="00000000" w:rsidRDefault="00AF0440">
            <w:pPr>
              <w:pStyle w:val="p"/>
            </w:pPr>
            <w:r>
              <w:t>1) первичный осмотр врачом пациента с целью определения его со</w:t>
            </w:r>
            <w:r>
              <w:t>стояния и установления предварительного диагноза;</w:t>
            </w:r>
          </w:p>
          <w:p w:rsidR="00000000" w:rsidRDefault="00AF0440">
            <w:pPr>
              <w:pStyle w:val="p"/>
            </w:pPr>
            <w:r>
              <w:t>2) проведение лечебно-диагностических исследований с целью определения тактики лечения пациента, а также в целях снижения риска инвазивных методов исследования и лечения;</w:t>
            </w:r>
          </w:p>
          <w:p w:rsidR="00000000" w:rsidRDefault="00AF0440">
            <w:pPr>
              <w:pStyle w:val="p"/>
            </w:pPr>
            <w:r>
              <w:t>3) подбор и назначение лечения;</w:t>
            </w:r>
          </w:p>
          <w:p w:rsidR="00000000" w:rsidRDefault="00AF0440">
            <w:pPr>
              <w:pStyle w:val="p"/>
            </w:pPr>
            <w:r>
              <w:t xml:space="preserve">4) </w:t>
            </w:r>
            <w:r>
              <w:t>проведение консультаций профильных специалистов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незамедлительный перевод пациента, находящегося на лечении в медицинской организации без возможности проведения искусственной вентиляции (далее - ИВ) при выявлении у него показаний для проведения не</w:t>
            </w:r>
            <w:r>
              <w:t>отложных интервенционных или кардиохирургических вмешательств, санитарным автотранспортом, включая медицинскую авиацию в медицинской организации с возможностью проведения ИВ в круглосуточном режиме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w:t>
            </w:r>
            <w:r>
              <w:t>ии, подтверждающей выполнение оперативных вмешательств в кардиохирургии по принципу регионализации с учетом уровня сложности:</w:t>
            </w:r>
          </w:p>
          <w:p w:rsidR="00000000" w:rsidRDefault="00AF0440">
            <w:pPr>
              <w:pStyle w:val="p"/>
            </w:pPr>
            <w:r>
              <w:t>1) распределение кардиохирургических операций взрослым по категориям сложности:</w:t>
            </w:r>
          </w:p>
          <w:p w:rsidR="00000000" w:rsidRDefault="00AF0440">
            <w:pPr>
              <w:pStyle w:val="p"/>
            </w:pPr>
            <w:r>
              <w:t xml:space="preserve">уровень регионализации кардиохирургической помощи </w:t>
            </w:r>
            <w:r>
              <w:t>для взрослого населения проводится по принципу регионализации;</w:t>
            </w:r>
          </w:p>
          <w:p w:rsidR="00000000" w:rsidRDefault="00AF0440">
            <w:pPr>
              <w:pStyle w:val="p"/>
            </w:pPr>
            <w:r>
              <w:t>при достижении целевых значений ключевых показателей по регионализации кардиохирургической помощи (по уровням сложности категории пациентов) в течение трех оценочных периодов медицинская органи</w:t>
            </w:r>
            <w:r>
              <w:t>зация осуществляет хирургические вмешательства уровня категории сложности;</w:t>
            </w:r>
          </w:p>
          <w:p w:rsidR="00000000" w:rsidRDefault="00AF0440">
            <w:pPr>
              <w:pStyle w:val="p"/>
            </w:pPr>
            <w:r>
              <w:t>2) оценка сложности оперативных вмешательств при врожденных пороках сердца проводится по базовой шкале Аристотеля.</w:t>
            </w:r>
          </w:p>
          <w:p w:rsidR="00000000" w:rsidRDefault="00AF0440">
            <w:pPr>
              <w:pStyle w:val="p"/>
            </w:pPr>
            <w:r>
              <w:t>В случае проведения одному ребенку нескольких операции в расчет бе</w:t>
            </w:r>
            <w:r>
              <w:t>рется только одна операция с наивысшим баллом по базовой шкале Аристотеля.</w:t>
            </w:r>
          </w:p>
          <w:p w:rsidR="00000000" w:rsidRDefault="00AF0440">
            <w:pPr>
              <w:pStyle w:val="p"/>
            </w:pPr>
            <w:r>
              <w:t>Для объективизации качества работы детского кардиохирургического отделения используется такой параметр как эффективность операций, рассчитывающийся по уравнению: (среднее значение с</w:t>
            </w:r>
            <w:r>
              <w:t>ложности по базовой шкале Аристотеля) х (30 дневная послеоперационная выживаемость)/100 = (Эффективность операций):</w:t>
            </w:r>
          </w:p>
          <w:p w:rsidR="00000000" w:rsidRDefault="00AF0440">
            <w:pPr>
              <w:pStyle w:val="p"/>
            </w:pPr>
            <w:r>
              <w:t>определение уровня регионализации кардиохирургической помощи для детского населения;</w:t>
            </w:r>
          </w:p>
          <w:p w:rsidR="00000000" w:rsidRDefault="00AF0440">
            <w:pPr>
              <w:pStyle w:val="p"/>
            </w:pPr>
            <w:r>
              <w:t>при достижении целевых значений ключевых показателей ре</w:t>
            </w:r>
            <w:r>
              <w:t>гионализации кардиохирургической помощи детскому населению (по уровням сложности категории пациентов) в течение трех оценочных периодов медицинская организация осуществляет хирургические вмешательства по уровням категории сложности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оказывающих гемодиализную помощь</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w:t>
            </w:r>
            <w:r>
              <w:t>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заключения о соответствии субъекта здравоохранения к предоставлению высокотехнологичных медицинских услуг</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наличие показаний к плановому переводу на программную заместительную почечную терапию является уровень скорости клубочковой (гломерулярной) фильтрации (далее - СКФ):</w:t>
            </w:r>
          </w:p>
          <w:p w:rsidR="00000000" w:rsidRDefault="00AF0440">
            <w:pPr>
              <w:pStyle w:val="p"/>
            </w:pPr>
            <w:r>
              <w:t>1) СКФ≤ 6 мл/мин является абсолю</w:t>
            </w:r>
            <w:r>
              <w:t>тным показанием для начала терапии;</w:t>
            </w:r>
          </w:p>
          <w:p w:rsidR="00000000" w:rsidRDefault="00AF0440">
            <w:pPr>
              <w:pStyle w:val="p"/>
            </w:pPr>
            <w:r>
              <w:t>2) СКФ &lt;10 мл/мин - при наличии одного и более симптомов уремии: неконтролируемая гипергидратация и отеки, неконтролируемая гипертензия, прогрессивное нарушение нутритивного статуса и кислотно-основного состояния;</w:t>
            </w:r>
          </w:p>
          <w:p w:rsidR="00000000" w:rsidRDefault="00AF0440">
            <w:pPr>
              <w:pStyle w:val="p"/>
            </w:pPr>
            <w:r>
              <w:t>3) СКФ</w:t>
            </w:r>
            <w:r>
              <w:t xml:space="preserve"> ≤ 20 мл/мин - у пациентов высокого риска, (неконтролируемые отеки, при диабетической нефропатии и нефротическом синдроме, пациенты с низкой сердечной фракцией, коморбидными состояниями).</w:t>
            </w:r>
          </w:p>
          <w:p w:rsidR="00000000" w:rsidRDefault="00AF0440">
            <w:pPr>
              <w:pStyle w:val="p"/>
            </w:pPr>
            <w:r>
              <w:t>Пациентам с анурией или олигурией (диурез &lt;600 мл/сутки) рекомендует</w:t>
            </w:r>
            <w:r>
              <w:t>ся проводить сеансов ГД не менее 3 раз в неделю с общим эффективным диализным временем более 720 минут.</w:t>
            </w:r>
          </w:p>
          <w:p w:rsidR="00000000" w:rsidRDefault="00AF0440">
            <w:pPr>
              <w:pStyle w:val="p"/>
            </w:pPr>
            <w:r>
              <w:t>Пациентам с суточным диурезом &gt;600 мл рекомендуется в индивидуальном порядке рассмотреть возможность начать лечение ГД с уменьшением частоты сеансов (1-</w:t>
            </w:r>
            <w:r>
              <w:t>2 раза в неделю) и/или общего эффективного диализного времени (240-690 минут в неделю).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соответствие абсолютным показаниям к экстренной заместительной почечной терапии у пациентов</w:t>
            </w:r>
            <w:r>
              <w:t xml:space="preserve"> с ХБП 4-5 стадии и/или подозрением на ОПП являются:</w:t>
            </w:r>
          </w:p>
          <w:p w:rsidR="00000000" w:rsidRDefault="00AF0440">
            <w:pPr>
              <w:pStyle w:val="p"/>
            </w:pPr>
            <w:r>
              <w:t>1) мочевина сыворотки крови свыше 37,5 ммоль/л, снижение СКФ &lt;5 мл/мин (у пациентов сахарным диабетом - при СКФ &lt;10 мл/мин);</w:t>
            </w:r>
          </w:p>
          <w:p w:rsidR="00000000" w:rsidRDefault="00AF0440">
            <w:pPr>
              <w:pStyle w:val="p"/>
            </w:pPr>
            <w:r>
              <w:t xml:space="preserve">2) некорригируемая гиперкалиемия свыше 6,5 ммоль/л с характерными изменениями </w:t>
            </w:r>
            <w:r>
              <w:t>на ЭКГ;</w:t>
            </w:r>
          </w:p>
          <w:p w:rsidR="00000000" w:rsidRDefault="00AF0440">
            <w:pPr>
              <w:pStyle w:val="p"/>
            </w:pPr>
            <w:r>
              <w:t>3) гипермагнезиемия&gt;4 ммоль/л с анурией и отсутствием глубоких сухожильных рефлексов;</w:t>
            </w:r>
          </w:p>
          <w:p w:rsidR="00000000" w:rsidRDefault="00AF0440">
            <w:pPr>
              <w:pStyle w:val="p"/>
            </w:pPr>
            <w:r>
              <w:t>4) рН (пиаш) крови менее 7,15;</w:t>
            </w:r>
          </w:p>
          <w:p w:rsidR="00000000" w:rsidRDefault="00AF0440">
            <w:pPr>
              <w:pStyle w:val="p"/>
            </w:pPr>
            <w:r>
              <w:t>5) гиперволемия, нечувствительная к диуретикам;</w:t>
            </w:r>
          </w:p>
          <w:p w:rsidR="00000000" w:rsidRDefault="00AF0440">
            <w:pPr>
              <w:pStyle w:val="p"/>
            </w:pPr>
            <w:r>
              <w:t>6) угрожающие клинические проявления в виде отека головного мозга и легких, уремическое коматозное или предкоматозное состояние, клинические проявления уремической энцефалопатии, уремического перикардита, плеврита, синдрома уремической кровоточивости, пост</w:t>
            </w:r>
            <w:r>
              <w:t>оянной рвоты, анемии уремического генеза, не поддающейся терапии эритропоэтинами, массивных отеков, резистентных к диуретикам, анасарке, прогрессивном снижении массы тела.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соответствие аппарата гемоди</w:t>
            </w:r>
            <w:r>
              <w:t>ализа сертификатам качества, с достаточным ресурсом и производительностью, предусмотренными страной-производителем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алгоритма проведения процедуры гемодиализа:</w:t>
            </w:r>
          </w:p>
          <w:p w:rsidR="00000000" w:rsidRDefault="00AF0440">
            <w:pPr>
              <w:pStyle w:val="p"/>
            </w:pPr>
            <w:r>
              <w:t>- подготовка аппарата «искусст</w:t>
            </w:r>
            <w:r>
              <w:t>венная почка» к работе: тестирование и проверка аппаратов АИП с контролем ионного состава диализирующего раствора на ионометре;</w:t>
            </w:r>
          </w:p>
          <w:p w:rsidR="00000000" w:rsidRDefault="00AF0440">
            <w:pPr>
              <w:pStyle w:val="p"/>
            </w:pPr>
            <w:r>
              <w:t>- подготовка рабочего места медицинской сестры диализного зала: раскладка стерильных укладок, приготовление фистульных игл, диализатора, растворов для заполнения магистралей и диализатора;</w:t>
            </w:r>
          </w:p>
          <w:p w:rsidR="00000000" w:rsidRDefault="00AF0440">
            <w:pPr>
              <w:pStyle w:val="p"/>
            </w:pPr>
            <w:r>
              <w:t xml:space="preserve">- сборка экстракорпорального контура (кровопроводящих магистралей, </w:t>
            </w:r>
            <w:r>
              <w:t>диализатора) с установкой на аппарат «искусственная почка»;</w:t>
            </w:r>
          </w:p>
          <w:p w:rsidR="00000000" w:rsidRDefault="00AF0440">
            <w:pPr>
              <w:pStyle w:val="p"/>
            </w:pPr>
            <w:r>
              <w:t>- заполнение и промывка экстракорпорального контура физиологическим раствором с антикоагулянтом;</w:t>
            </w:r>
          </w:p>
          <w:p w:rsidR="00000000" w:rsidRDefault="00AF0440">
            <w:pPr>
              <w:pStyle w:val="p"/>
            </w:pPr>
            <w:r>
              <w:t>- подготовка пациента: взвешивание на электронных весах с регистрацией величины междиализной прибав</w:t>
            </w:r>
            <w:r>
              <w:t>ки веса в карте диализа, обработка кожной поверхности дезинфектантами в месте пункции сосудистого доступа;</w:t>
            </w:r>
          </w:p>
          <w:p w:rsidR="00000000" w:rsidRDefault="00AF0440">
            <w:pPr>
              <w:pStyle w:val="p"/>
            </w:pPr>
            <w:r>
              <w:t>- подключение пациента к аппарату «искусственная почка»;</w:t>
            </w:r>
          </w:p>
          <w:p w:rsidR="00000000" w:rsidRDefault="00AF0440">
            <w:pPr>
              <w:pStyle w:val="p"/>
            </w:pPr>
            <w:r>
              <w:t>- установка скорости кровотока на аппарате «искусственная почка»;</w:t>
            </w:r>
          </w:p>
          <w:p w:rsidR="00000000" w:rsidRDefault="00AF0440">
            <w:pPr>
              <w:pStyle w:val="p"/>
            </w:pPr>
            <w:r>
              <w:t>- контроль за артериальным</w:t>
            </w:r>
            <w:r>
              <w:t xml:space="preserve"> давлением крови, частотой сердечных сокращений и ритмичностью пульса не реже 1 раза в час, с почасовой регистрацией результатов в карте диализа;</w:t>
            </w:r>
          </w:p>
          <w:p w:rsidR="00000000" w:rsidRDefault="00AF0440">
            <w:pPr>
              <w:pStyle w:val="p"/>
            </w:pPr>
            <w:r>
              <w:t>- контроль корректности объема ультрафильтрации (в конце диализа), с регистрацией результатов в карте диализа;</w:t>
            </w:r>
          </w:p>
          <w:p w:rsidR="00000000" w:rsidRDefault="00AF0440">
            <w:pPr>
              <w:pStyle w:val="p"/>
            </w:pPr>
            <w:r>
              <w:t>- контроль положения фистульных игл в артериовенозной фистулы (постоянно);</w:t>
            </w:r>
          </w:p>
          <w:p w:rsidR="00000000" w:rsidRDefault="00AF0440">
            <w:pPr>
              <w:pStyle w:val="p"/>
            </w:pPr>
            <w:r>
              <w:t>- контроль показаний датчиков венозного и артериального давления (постоянно);</w:t>
            </w:r>
          </w:p>
          <w:p w:rsidR="00000000" w:rsidRDefault="00AF0440">
            <w:pPr>
              <w:pStyle w:val="p"/>
            </w:pPr>
            <w:r>
              <w:t>- контроль за антикоагуляцией (постоянно визуально);</w:t>
            </w:r>
          </w:p>
          <w:p w:rsidR="00000000" w:rsidRDefault="00AF0440">
            <w:pPr>
              <w:pStyle w:val="p"/>
            </w:pPr>
            <w:r>
              <w:t>-контроль ионного состава крови во время процедур</w:t>
            </w:r>
            <w:r>
              <w:t>ы (по показаниям);</w:t>
            </w:r>
          </w:p>
          <w:p w:rsidR="00000000" w:rsidRDefault="00AF0440">
            <w:pPr>
              <w:pStyle w:val="p"/>
            </w:pPr>
            <w:r>
              <w:t>- по окончании времени процедуры: остановка насоса по крови, извлечение фистульных игл из сосудистого доступа, контроль остановки кровотечения из мест пункций, окончательная остановка кровотечения, закрепление (перевязка) фистульной коне</w:t>
            </w:r>
            <w:r>
              <w:t>чности стерильным перевязочным материалом;</w:t>
            </w:r>
          </w:p>
          <w:p w:rsidR="00000000" w:rsidRDefault="00AF0440">
            <w:pPr>
              <w:pStyle w:val="p"/>
            </w:pPr>
            <w:r>
              <w:t>- контрольное взвешивание пациента на электронных весах с регистрацией результатов в карте диализа;</w:t>
            </w:r>
          </w:p>
          <w:p w:rsidR="00000000" w:rsidRDefault="00AF0440">
            <w:pPr>
              <w:pStyle w:val="p"/>
            </w:pPr>
            <w:r>
              <w:t>- холодная промывка аппарата, горячая дезинфекция;</w:t>
            </w:r>
          </w:p>
          <w:p w:rsidR="00000000" w:rsidRDefault="00AF0440">
            <w:pPr>
              <w:pStyle w:val="p"/>
            </w:pPr>
            <w:r>
              <w:t>- транспортировка использованного расходного материала для ути</w:t>
            </w:r>
            <w:r>
              <w:t>лизации.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обеспечение лекарственными средствами и расходными материалами по протоколу диализа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системы водоочистки и соблюдение требований к подготовке жидкостей для гемодиализа, качеству растворов для гемодиализа и системы для очистки крови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 качество сбора анамнеза, которое оцен</w:t>
            </w:r>
            <w:r>
              <w:t>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w:t>
            </w:r>
            <w:r>
              <w:t>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w:t>
            </w:r>
            <w:r>
              <w:t>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w:t>
            </w:r>
            <w:r>
              <w:t>дований, предусмотренных клиническими протоколами;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w:t>
            </w:r>
            <w:r>
              <w:t>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w:t>
            </w:r>
            <w:r>
              <w:t>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w:t>
            </w:r>
            <w:r>
              <w:t>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w:t>
            </w:r>
            <w:r>
              <w:t>деленных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w:t>
            </w:r>
            <w:r>
              <w:t>. Проводится оценка влияния неправильной и (или) несвоевременной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w:t>
            </w:r>
            <w:r>
              <w:t>тсутствие консультации, приведшее к ошибочной трактовке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w:t>
            </w:r>
            <w:r>
              <w:t>ия;</w:t>
            </w:r>
          </w:p>
          <w:p w:rsidR="00000000" w:rsidRDefault="00AF0440">
            <w:pPr>
              <w:pStyle w:val="p"/>
            </w:pPr>
            <w:r>
              <w:t>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документаци</w:t>
            </w:r>
            <w:r>
              <w:t>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w:t>
            </w:r>
            <w:r>
              <w:t>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w:t>
            </w:r>
            <w:r>
              <w:t>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w:t>
            </w:r>
            <w:r>
              <w:t>аличие полипрагмазии, приведшее к развитию нового патологического синдрома и ухудшению состояния пациента;</w:t>
            </w:r>
          </w:p>
          <w:p w:rsidR="00000000" w:rsidRDefault="00AF0440">
            <w:pPr>
              <w:pStyle w:val="p"/>
            </w:pPr>
            <w:r>
              <w:t> 6) отсутствие или развитие осложнений после медицинских вмешательств, оцениваются все возникшие осложнения, в том числе обусловленные оперативными в</w:t>
            </w:r>
            <w:r>
              <w:t>мешательствами (запоздалое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 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w:t>
            </w:r>
            <w:r>
              <w:t>людении технологии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 xml:space="preserve">отсутствие ожидаемого клинического эффекта </w:t>
            </w:r>
            <w:r>
              <w:t>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наличие полипрагмазии</w:t>
            </w:r>
            <w:r>
              <w:t>, обусловившее развитие нежелательных последствий;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w:t>
            </w:r>
            <w:r>
              <w:t>ов, отражающих характер, объем и качество оказанной медицинской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w:t>
            </w:r>
            <w:r>
              <w:t>объектов), оказывающих стоматологическую помощь</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w:t>
            </w:r>
            <w:r>
              <w:t>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стоматологической помощи:</w:t>
            </w:r>
          </w:p>
          <w:p w:rsidR="00000000" w:rsidRDefault="00AF0440">
            <w:pPr>
              <w:pStyle w:val="p"/>
            </w:pPr>
            <w:r>
              <w:t>1) привлечение врачей смежных специальностей для оказания консультативной помощи при наличии сопутствующей патологии у пациентов со стоматоло</w:t>
            </w:r>
            <w:r>
              <w:t>гическими заболеваниями (по медицинским показаниям);</w:t>
            </w:r>
          </w:p>
          <w:p w:rsidR="00000000" w:rsidRDefault="00AF0440">
            <w:pPr>
              <w:pStyle w:val="p"/>
            </w:pPr>
            <w:r>
              <w:t>2) направление пациентов со стоматологическими заболеваниями в челюстно-лицевые отделения многопрофильных стационаров в случаях, требующих оказания специализированной медицинской помощи и высокотехнологи</w:t>
            </w:r>
            <w:r>
              <w:t>чных медицинских услуг с круглосуточным медицинским наблюдением;</w:t>
            </w:r>
          </w:p>
          <w:p w:rsidR="00000000" w:rsidRDefault="00AF0440">
            <w:pPr>
              <w:pStyle w:val="p"/>
            </w:pPr>
            <w:r>
              <w:t xml:space="preserve">3) предоставление стоматологической медицинской помощи пациенту после получения информированного его согласия по утвержденной форме письменного добровольного согласия пациента при инвазивных </w:t>
            </w:r>
            <w:r>
              <w:t>вмешательствах;</w:t>
            </w:r>
          </w:p>
          <w:p w:rsidR="00000000" w:rsidRDefault="00AF0440">
            <w:pPr>
              <w:pStyle w:val="p"/>
            </w:pPr>
            <w:r>
              <w:t>4) соблюдение показаний для экстренной госпитализации:</w:t>
            </w:r>
          </w:p>
          <w:p w:rsidR="00000000" w:rsidRDefault="00AF0440">
            <w:pPr>
              <w:pStyle w:val="p"/>
            </w:pPr>
            <w:r>
              <w:t>- острые или обострение хронических одонтогенных и неодонтогенных воспалительных заболеваний челюстно-лицевой области;</w:t>
            </w:r>
          </w:p>
          <w:p w:rsidR="00000000" w:rsidRDefault="00AF0440">
            <w:pPr>
              <w:pStyle w:val="p"/>
            </w:pPr>
            <w:r>
              <w:t>- травмы челюстно-лицевой области;</w:t>
            </w:r>
          </w:p>
          <w:p w:rsidR="00000000" w:rsidRDefault="00AF0440">
            <w:pPr>
              <w:pStyle w:val="p"/>
            </w:pPr>
            <w:r>
              <w:t>- кровотечения челюстно-лицевой области;</w:t>
            </w:r>
          </w:p>
          <w:p w:rsidR="00000000" w:rsidRDefault="00AF0440">
            <w:pPr>
              <w:pStyle w:val="p"/>
            </w:pPr>
            <w:r>
              <w:t>5) соблюдения показания для плановой госпитализации пациента со стоматологическими заболеваниями:</w:t>
            </w:r>
          </w:p>
          <w:p w:rsidR="00000000" w:rsidRDefault="00AF0440">
            <w:pPr>
              <w:pStyle w:val="p"/>
            </w:pPr>
            <w:r>
              <w:t>- уточнения диагноза в неясных и сложных для диагностики и лечения случаях и подбора необходимой схемы лечения;</w:t>
            </w:r>
          </w:p>
          <w:p w:rsidR="00000000" w:rsidRDefault="00AF0440">
            <w:pPr>
              <w:pStyle w:val="p"/>
            </w:pPr>
            <w:r>
              <w:t>- леч</w:t>
            </w:r>
            <w:r>
              <w:t>ения хронических заболеваний органов полости рта и челюстно-лицевой области в стадии обострения;</w:t>
            </w:r>
          </w:p>
          <w:p w:rsidR="00000000" w:rsidRDefault="00AF0440">
            <w:pPr>
              <w:pStyle w:val="p"/>
            </w:pPr>
            <w:r>
              <w:t>- хирургического лечения доброкачественных опухолей и опухолеподобных заболеваний;</w:t>
            </w:r>
          </w:p>
          <w:p w:rsidR="00000000" w:rsidRDefault="00AF0440">
            <w:pPr>
              <w:pStyle w:val="p"/>
            </w:pPr>
            <w:r>
              <w:t>- лечения травм и гнойно-воспалительных заболеваний челюстно-лицевой области</w:t>
            </w:r>
            <w:r>
              <w:t>;</w:t>
            </w:r>
          </w:p>
          <w:p w:rsidR="00000000" w:rsidRDefault="00AF0440">
            <w:pPr>
              <w:pStyle w:val="p"/>
            </w:pPr>
            <w:r>
              <w:t>- хирургического лечения дефектов и деформаций челюстно-лицевой области;</w:t>
            </w:r>
          </w:p>
          <w:p w:rsidR="00000000" w:rsidRDefault="00AF0440">
            <w:pPr>
              <w:pStyle w:val="p"/>
            </w:pPr>
            <w:r>
              <w:t>- хирургического лечения врожденной патологии челюстно-лицевой области.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договора на оказание платных услуг в организациях здравоохранения.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клинико-диагностических исследований по уровням оказания стоматологической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формы № 058/у «Медицинская карта стоматологического пациента (вклю</w:t>
            </w:r>
            <w:r>
              <w:t>чая санацию)» на каждого пациента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лечебных и диагностических мероприятий в соответствии с рекомендациями клинических протоколов, в случае отсутствия клинических</w:t>
            </w:r>
            <w:r>
              <w:t xml:space="preserve"> протоколов, по международным стандартам и руководствам на основе доказательной медицины.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Ведение форм учетной документации в области здравоохранения (форма № 058/у «Медицинская карта стоматологического пациента (включая санацию) №___» Сводная ведомость ежедневного учета работы врача-стоматолога терапевтического и хирургического приемов стомато</w:t>
            </w:r>
            <w:r>
              <w:t>логических организаций всех форм собственности и другие) на электронном и (или) бумажном носителе профильными специалистами, работающими в организациях здравоохранения, оказывающих стоматологическую помощь</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w:t>
            </w:r>
            <w:r>
              <w:t>кой документации, подтверждающей оказание стоматологической помощи (электронные медицинские записи, сопутствующие материалы о состоянии здоровья и диагнозе пациента), в том числе в МИС по каждому зубу в карте осмотра молочных зубов и карте осмотра постоянн</w:t>
            </w:r>
            <w:r>
              <w:t>ых зубов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определение аллергологического анамнеза пациента перед стоматологическими вмешательствами, требующими локальной (местной) анестезии, и по показаниям направление пациента в организации ПМСП или в мед</w:t>
            </w:r>
            <w:r>
              <w:t>ицинские организации для лабораторного обследования с целью выявления лекарственной аллергии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оказание стоматологической помощи детям в амбулаторных условиях в виде КДП по направлению и самообращаемости, включающей в себя:</w:t>
            </w:r>
          </w:p>
          <w:p w:rsidR="00000000" w:rsidRDefault="00AF0440">
            <w:pPr>
              <w:pStyle w:val="p"/>
            </w:pPr>
            <w:r>
              <w:t>1) осмотр стоматолога;</w:t>
            </w:r>
          </w:p>
          <w:p w:rsidR="00000000" w:rsidRDefault="00AF0440">
            <w:pPr>
              <w:pStyle w:val="p"/>
            </w:pPr>
            <w:r>
              <w:t xml:space="preserve">2) направление по показаниям на лабораторные, </w:t>
            </w:r>
            <w:r>
              <w:t>функциональные, инструментальные, визуальные методы исследования (рентгенологические, компьютерная томография, магнитно-резонансная томография, ультразвуковое исследование) с целью постановки диагноза и дифференциальной диагностики;</w:t>
            </w:r>
          </w:p>
          <w:p w:rsidR="00000000" w:rsidRDefault="00AF0440">
            <w:pPr>
              <w:pStyle w:val="p"/>
            </w:pPr>
            <w:r>
              <w:t>3) оказание стоматологи</w:t>
            </w:r>
            <w:r>
              <w:t>ческой помощи по выявленному заболеванию по клиническим протоколам;</w:t>
            </w:r>
          </w:p>
          <w:p w:rsidR="00000000" w:rsidRDefault="00AF0440">
            <w:pPr>
              <w:pStyle w:val="p"/>
            </w:pPr>
            <w:r>
              <w:t>4) направление на госпитализацию по экстренным показаниям и плановую госпитализацию для оказания специализированной медицинской помощи, в том числе с применением высокотехнологичных медици</w:t>
            </w:r>
            <w:r>
              <w:t>нских услуг, в стационарозамещающих и стационарных условиях.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информированного согласия родителей или представителей при проведении детям стоматологических вмешательств, связанных с риском возникновения болевых ощущений, манипуляции проводятся по показаниям с применением обезболивания (местное, седация, общее</w:t>
            </w:r>
            <w:r>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оказание стоматологической помощи в стационарных условиях врачами челюстно-лицевыми хирургами и включает в себя профилактику, диагностику, лечение заболеваний и состояний, требующи</w:t>
            </w:r>
            <w:r>
              <w:t>х использование специальных медицинских методов и технологий, а также медицинскую реабилитацию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проведение консилиума либо применения дистанционных медицинских услуг при дифференциальной диагностике сложных, неясных случаев для верификации диагноза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w:t>
            </w:r>
            <w:r>
              <w:t>одтверждающей проведение динамического наблюдения и стоматологического осмотра детей в возрасте от 0 до 17 лет включительно и беременных женщин</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240.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медицинской документации, подтверждающей оказание профилактических мероприятий </w:t>
            </w:r>
            <w:r>
              <w:t>для беременных женщин и взрослого населения, которая включает контроль за гигиеническим состоянием полости рта, инструктаж по чистке зубов, выбор средств и предметов гигиены полости рта, профессиональную гигиену полости рта, санацию полости рта (с использо</w:t>
            </w:r>
            <w:r>
              <w:t>ванием современных материалов и технологий), информационную разъяснительную работу о факторах риска возникновения стоматологических заболеваний, проводятся по маршруту первичного профилактического осмотра беременной женщины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241.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требований при организации и проведении ВКК:</w:t>
            </w:r>
          </w:p>
          <w:p w:rsidR="00000000" w:rsidRDefault="00AF0440">
            <w:pPr>
              <w:pStyle w:val="p"/>
            </w:pPr>
            <w:r>
              <w:t>1) наличие приказа руководителя медицинской организации:</w:t>
            </w:r>
          </w:p>
          <w:p w:rsidR="00000000" w:rsidRDefault="00AF0440">
            <w:pPr>
              <w:pStyle w:val="p"/>
            </w:pPr>
            <w:r>
              <w:t>- о создании ВКК;</w:t>
            </w:r>
          </w:p>
          <w:p w:rsidR="00000000" w:rsidRDefault="00AF0440">
            <w:pPr>
              <w:pStyle w:val="p"/>
            </w:pPr>
            <w:r>
              <w:t>- о составе, количестве членов (не менее трех врачей),</w:t>
            </w:r>
          </w:p>
          <w:p w:rsidR="00000000" w:rsidRDefault="00AF0440">
            <w:pPr>
              <w:pStyle w:val="p"/>
            </w:pPr>
            <w:r>
              <w:t>- о работе и графике ВКК;</w:t>
            </w:r>
          </w:p>
          <w:p w:rsidR="00000000" w:rsidRDefault="00AF0440">
            <w:pPr>
              <w:pStyle w:val="p"/>
            </w:pPr>
            <w:r>
              <w:t>2) нали</w:t>
            </w:r>
            <w:r>
              <w:t>чие заключения ВКК;</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242.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w:t>
            </w:r>
            <w:r>
              <w:t>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w:t>
            </w:r>
            <w:r>
              <w:t>страции листов о временной нетрудоспособности», форма № 037/у «Справка №_____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w:t>
            </w:r>
            <w:r>
              <w:t>етскую дошкольную организацию (нужное подчеркнуть)», форма № 038/у «Справка №______ о временной нетрудоспособности» и другие):</w:t>
            </w:r>
          </w:p>
          <w:p w:rsidR="00000000" w:rsidRDefault="00AF0440">
            <w:pPr>
              <w:pStyle w:val="p"/>
            </w:pPr>
            <w:r>
              <w:t>1) наличие осмотра лица и записи данных о его состоянии здоровья в медицинской карте амбулаторного (стационарного) пациента, обос</w:t>
            </w:r>
            <w:r>
              <w:t>новывающей необходимость временного освобождения его от работы;</w:t>
            </w:r>
          </w:p>
          <w:p w:rsidR="00000000" w:rsidRDefault="00AF0440">
            <w:pPr>
              <w:pStyle w:val="p"/>
            </w:pPr>
            <w:r>
              <w:t>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rsidR="00000000" w:rsidRDefault="00AF0440">
            <w:pPr>
              <w:pStyle w:val="p"/>
            </w:pPr>
            <w:r>
              <w:t>3) закрытие листа и справки о временной нетрудоспособности датой выписки из стационара если трудоспособность лиц полностью восстановлена;</w:t>
            </w:r>
          </w:p>
          <w:p w:rsidR="00000000" w:rsidRDefault="00AF0440">
            <w:pPr>
              <w:pStyle w:val="p"/>
            </w:pPr>
            <w:r>
              <w:t>4) продление лицам, продолжающим быть временно нетрудоспособными листа и справки о временной нетрудоспособности на ср</w:t>
            </w:r>
            <w:r>
              <w:t>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w:t>
            </w:r>
            <w:r>
              <w:t>мое для прибытия к месту его постоянного проживания (но не более чем на четыре календарных дня);</w:t>
            </w:r>
          </w:p>
          <w:p w:rsidR="00000000" w:rsidRDefault="00AF0440">
            <w:pPr>
              <w:pStyle w:val="p"/>
            </w:pPr>
            <w:r>
              <w:t xml:space="preserve">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w:t>
            </w:r>
            <w:r>
              <w:t>или наркотической интоксикации, на весь период временной нетрудоспособности;</w:t>
            </w:r>
          </w:p>
          <w:p w:rsidR="00000000" w:rsidRDefault="00AF0440">
            <w:pPr>
              <w:pStyle w:val="p"/>
            </w:pPr>
            <w:r>
              <w:t xml:space="preserve">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w:t>
            </w:r>
            <w:r>
              <w:t>заключению ВКК психоневрологического диспансера или медицинского работника (врача-психиатра) совместно с руководителем медицинской организации;</w:t>
            </w:r>
          </w:p>
          <w:p w:rsidR="00000000" w:rsidRDefault="00AF0440">
            <w:pPr>
              <w:pStyle w:val="p"/>
            </w:pPr>
            <w:r>
              <w:t>7) выдачи листа и справки о временной нетрудоспособности лицам, направленным по решению суда на судебно-медицинс</w:t>
            </w:r>
            <w:r>
              <w:t>кую или судебно-психиатрическую экспертизу и признанных нетрудоспособными со дня поступления на экспертизу;</w:t>
            </w:r>
          </w:p>
          <w:p w:rsidR="00000000" w:rsidRDefault="00AF0440">
            <w:pPr>
              <w:pStyle w:val="p"/>
            </w:pPr>
            <w:r>
              <w:t>8) выдачи одновременно листа и справки о временной нетрудоспособности лицу, совмещающему обучение с работой.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243.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w:t>
            </w:r>
            <w:r>
              <w:t>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244.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анестезиологической и реаниматологической помощи:</w:t>
            </w:r>
          </w:p>
          <w:p w:rsidR="00000000" w:rsidRDefault="00AF0440">
            <w:pPr>
              <w:pStyle w:val="p"/>
            </w:pPr>
            <w:r>
              <w:t>1) оказание специализированной медицинской помощи пациентам в экстренном и плановом порядках, в том числе высокотехно</w:t>
            </w:r>
            <w:r>
              <w:t>логичные медицинские услуги;</w:t>
            </w:r>
          </w:p>
          <w:p w:rsidR="00000000" w:rsidRDefault="00AF0440">
            <w:pPr>
              <w:pStyle w:val="p"/>
            </w:pPr>
            <w:r>
              <w:t>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rsidR="00000000" w:rsidRDefault="00AF0440">
            <w:pPr>
              <w:pStyle w:val="p"/>
            </w:pPr>
            <w:r>
              <w:t>3) наблюде</w:t>
            </w:r>
            <w:r>
              <w:t>ние за состоянием больных в посленаркозном периоде в палатах «пробуждения» до восстановления сознания и стабилизации функции жизненно важных органов;</w:t>
            </w:r>
          </w:p>
          <w:p w:rsidR="00000000" w:rsidRDefault="00AF0440">
            <w:pPr>
              <w:pStyle w:val="p"/>
            </w:pPr>
            <w:r>
              <w:t>4) оценку степени нарушений функции жизненно важных органов и систем и проведение расширенного комплекса м</w:t>
            </w:r>
            <w:r>
              <w:t>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rsidR="00000000" w:rsidRDefault="00AF0440">
            <w:pPr>
              <w:pStyle w:val="p"/>
            </w:pPr>
            <w:r>
              <w:t>5) интенсивное наблюдение (экспресс-контроль состояния систем жи</w:t>
            </w:r>
            <w:r>
              <w:t>знеобеспечения, а также метаболизма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rsidR="00000000" w:rsidRDefault="00AF0440">
            <w:pPr>
              <w:pStyle w:val="p"/>
            </w:pPr>
            <w:r>
              <w:t>6) проведение реанимационных мер пациентам (при наличии пок</w:t>
            </w:r>
            <w:r>
              <w:t>азаний) в других отделениях;</w:t>
            </w:r>
          </w:p>
          <w:p w:rsidR="00000000" w:rsidRDefault="00AF0440">
            <w:pPr>
              <w:pStyle w:val="p"/>
            </w:pPr>
            <w:r>
              <w:t>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w:t>
            </w:r>
            <w:r>
              <w:t>а ближайшие сутки;</w:t>
            </w:r>
          </w:p>
          <w:p w:rsidR="00000000" w:rsidRDefault="00AF0440">
            <w:pPr>
              <w:pStyle w:val="p"/>
            </w:pPr>
            <w:r>
              <w:t>8) консультирование врачей других отделений по вопросам практической анестезиологии и реаниматологии;</w:t>
            </w:r>
          </w:p>
          <w:p w:rsidR="00000000" w:rsidRDefault="00AF0440">
            <w:pPr>
              <w:pStyle w:val="p"/>
            </w:pPr>
            <w:r>
              <w:t>9) анализ эффективности работы отделения и качества оказываемой медицинской помощи, разработка и проведение мероприятий по повышению ка</w:t>
            </w:r>
            <w:r>
              <w:t>чества оказания медицинской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245.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w:t>
            </w:r>
            <w:r>
              <w:t>ериям:</w:t>
            </w:r>
          </w:p>
          <w:p w:rsidR="00000000" w:rsidRDefault="00AF0440">
            <w:pPr>
              <w:pStyle w:val="p"/>
            </w:pPr>
            <w:r>
              <w:t>1) качество сбора анамнеза, которое оценивается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развитие осложнений вследствие допущенных тактических ошибок при проведении лечебно-диа</w:t>
            </w:r>
            <w:r>
              <w:t>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w:t>
            </w:r>
            <w:r>
              <w:t>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исследований, предусмотренных клиническими протоколами;</w:t>
            </w:r>
          </w:p>
          <w:p w:rsidR="00000000" w:rsidRDefault="00AF0440">
            <w:pPr>
              <w:pStyle w:val="p"/>
            </w:pPr>
            <w:r>
              <w:t>проведение диагностических иссле</w:t>
            </w:r>
            <w:r>
              <w:t>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проведение диагностических исследований, неинформативных для постановки правильного диагно</w:t>
            </w:r>
            <w:r>
              <w:t>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w:t>
            </w:r>
            <w:r>
              <w:t>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международной классификации болезней;</w:t>
            </w:r>
          </w:p>
          <w:p w:rsidR="00000000" w:rsidRDefault="00AF0440">
            <w:pPr>
              <w:pStyle w:val="p"/>
            </w:pPr>
            <w:r>
              <w:t>не выделен ведущий патологический синдром, опре</w:t>
            </w:r>
            <w:r>
              <w:t>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rsidR="00000000" w:rsidRDefault="00AF0440">
            <w:pPr>
              <w:pStyle w:val="p"/>
            </w:pPr>
            <w:r>
              <w:t>д</w:t>
            </w:r>
            <w:r>
              <w:t>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несвоевременной диагностики (атипичное течение основного заболевания, бессимптомное течение со</w:t>
            </w:r>
            <w:r>
              <w:t>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w:t>
            </w:r>
            <w:r>
              <w:t>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консультации, приведшее к ошибочной трактовке симптомов и синдромов, отрицательно повлиявших на исход заболевания;</w:t>
            </w:r>
          </w:p>
          <w:p w:rsidR="00000000" w:rsidRDefault="00AF0440">
            <w:pPr>
              <w:pStyle w:val="p"/>
            </w:pPr>
            <w:r>
              <w:t>консультац</w:t>
            </w:r>
            <w:r>
              <w:t>ия своевременная, непринятие во внимание мнения консультанта при постановке диагноза частично повлияло на исход заболевания;</w:t>
            </w:r>
          </w:p>
          <w:p w:rsidR="00000000" w:rsidRDefault="00AF0440">
            <w:pPr>
              <w:pStyle w:val="p"/>
            </w:pPr>
            <w:r>
              <w:t>консультация своевременная, мнение консультанта учтено при постановке диагноза, невыполнение рекомендации консультанта по лечению ч</w:t>
            </w:r>
            <w:r>
              <w:t>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 xml:space="preserve">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w:t>
            </w:r>
            <w:r>
              <w:t>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w:t>
            </w:r>
            <w:r>
              <w:t>азначение малоэффективных лечебных мероприятий без учета особенностей течения заболевания, сопутствующих заболеваний и осложнений;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назначения лекарств</w:t>
            </w:r>
            <w:r>
              <w:t>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rsidR="00000000" w:rsidRDefault="00AF0440">
            <w:pPr>
              <w:pStyle w:val="p"/>
            </w:pPr>
            <w:r>
              <w:t>6) отсутствие или развитие о</w:t>
            </w:r>
            <w:r>
              <w:t>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7</w:t>
            </w:r>
            <w:r>
              <w:t>)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соблюдении технологии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клинического эффекта вследствие проведения малоэффективных лечебных, профилак</w:t>
            </w:r>
            <w:r>
              <w:t>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наличие полипрагмазии, обусловившее развитие нежелательных последствий;</w:t>
            </w:r>
          </w:p>
          <w:p w:rsidR="00000000" w:rsidRDefault="00AF0440">
            <w:pPr>
              <w:pStyle w:val="p"/>
            </w:pPr>
            <w:r>
              <w:t>8) ка</w:t>
            </w:r>
            <w:r>
              <w:t>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w:t>
            </w:r>
            <w:r>
              <w:t>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оказывающих фтизиатрическую помощь</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Оказание противотуберкулезной помощи на амбулаторно-поликлиническом уровне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246.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247.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w:t>
            </w:r>
            <w:r>
              <w:t xml:space="preserve">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248.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осуществление специалистами ПМСП следующих мероприятий:</w:t>
            </w:r>
          </w:p>
          <w:p w:rsidR="00000000" w:rsidRDefault="00AF0440">
            <w:pPr>
              <w:pStyle w:val="p"/>
            </w:pPr>
            <w:r>
              <w:t>1) проведение информационно-разъяснительной работы по профилактике, раннему выявлению туберкулеза;</w:t>
            </w:r>
          </w:p>
          <w:p w:rsidR="00000000" w:rsidRDefault="00AF0440">
            <w:pPr>
              <w:pStyle w:val="p"/>
            </w:pPr>
            <w:r>
              <w:t>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документации результатов обследования;</w:t>
            </w:r>
          </w:p>
          <w:p w:rsidR="00000000" w:rsidRDefault="00AF0440">
            <w:pPr>
              <w:pStyle w:val="p"/>
            </w:pPr>
            <w:r>
              <w:t>3) планирование (формирование списков подлежащих лиц, офо</w:t>
            </w:r>
            <w:r>
              <w:t>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rsidR="00000000" w:rsidRDefault="00AF0440">
            <w:pPr>
              <w:pStyle w:val="p"/>
            </w:pPr>
            <w:r>
              <w:t>4) направление на обследование лиц при подозр</w:t>
            </w:r>
            <w:r>
              <w:t>ении на туберкулез по диагностическому алгоритму обследования;</w:t>
            </w:r>
          </w:p>
          <w:p w:rsidR="00000000" w:rsidRDefault="00AF0440">
            <w:pPr>
              <w:pStyle w:val="p"/>
            </w:pPr>
            <w:r>
              <w:t>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w:t>
            </w:r>
            <w:r>
              <w:t>астанием туберкулиновой чувствительности на 6 мм и более, детей с побочными реакциями и осложнениями на прививку против туберкулеза;</w:t>
            </w:r>
          </w:p>
          <w:p w:rsidR="00000000" w:rsidRDefault="00AF0440">
            <w:pPr>
              <w:pStyle w:val="p"/>
            </w:pPr>
            <w:r>
              <w:t>6) планирование, организацию и проведение вакцинации против туберкулеза;</w:t>
            </w:r>
          </w:p>
          <w:p w:rsidR="00000000" w:rsidRDefault="00AF0440">
            <w:pPr>
              <w:pStyle w:val="p"/>
            </w:pPr>
            <w:r>
              <w:t>7) Контролируемое лечение туберкулезной инфекции (</w:t>
            </w:r>
            <w:r>
              <w:t>далее -ТИ) по назначению фтизиатра, в том числе в видеонаблюдаемом режиме;</w:t>
            </w:r>
          </w:p>
          <w:p w:rsidR="00000000" w:rsidRDefault="00AF0440">
            <w:pPr>
              <w:pStyle w:val="p"/>
            </w:pPr>
            <w:r>
              <w:t>8) обследование контактных;</w:t>
            </w:r>
          </w:p>
          <w:p w:rsidR="00000000" w:rsidRDefault="00AF0440">
            <w:pPr>
              <w:pStyle w:val="p"/>
            </w:pPr>
            <w:r>
              <w:t>9) амбулаторное непосредственно-контролируемое или видеонаблюдаемое лечение больных туберкулезом;</w:t>
            </w:r>
          </w:p>
          <w:p w:rsidR="00000000" w:rsidRDefault="00AF0440">
            <w:pPr>
              <w:pStyle w:val="p"/>
            </w:pPr>
            <w:r>
              <w:t>10) диагностику и лечение побочных реакций на противоту</w:t>
            </w:r>
            <w:r>
              <w:t>беркулезные препараты по назначению фтизиатра;</w:t>
            </w:r>
          </w:p>
          <w:p w:rsidR="00000000" w:rsidRDefault="00AF0440">
            <w:pPr>
              <w:pStyle w:val="p"/>
            </w:pPr>
            <w:r>
              <w:t>11) диагностику и лечение сопутствующих заболеваний;</w:t>
            </w:r>
          </w:p>
          <w:p w:rsidR="00000000" w:rsidRDefault="00AF0440">
            <w:pPr>
              <w:pStyle w:val="p"/>
            </w:pPr>
            <w:r>
              <w:t>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w:t>
            </w:r>
            <w:r>
              <w:t>ойчивостью;</w:t>
            </w:r>
          </w:p>
          <w:p w:rsidR="00000000" w:rsidRDefault="00AF0440">
            <w:pPr>
              <w:pStyle w:val="p"/>
            </w:pPr>
            <w:r>
              <w:t>13) регулярное внесение данных в Национальный регистр больных туберкулезом в пределах компетенции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249.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обследование пациента при подозрении на туберкулез в организациях, оказывающих ПМСП по дан</w:t>
            </w:r>
            <w:r>
              <w:t>ной схеме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выявление туберкулеза методом флюорографии среди целевой группы населения с высоким риском заболевания и подлежащих обязательному ежегодному флюорографическому обследованию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организацию кабинетов непосредственно наблюдаемого лечения (далее - ННЛ) в организациях ПМСП для проведения амбулаторного лечения. Пациент получает и принимает лекарства в кабинете ННЛ под контро</w:t>
            </w:r>
            <w:r>
              <w:t xml:space="preserve">лем ответственного медицинского работника. Один раз в 10 дней больные, находящиеся на непосредственном контролируемом лечении, осматриваются врачом ПМСП/фтизиатром поликлиники, по показаниям - чаще. Больные, проживающие в сельской местности, осматриваются </w:t>
            </w:r>
            <w:r>
              <w:t>фтизиатром один раз в месяц</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оценки клинического состояния пациента, получающего противотуберкулезное лечение, на наличие нежелательных реакций и явлений, осуществляемой ежедневно лечащим врачом или врачом-фтизиатром</w:t>
            </w:r>
            <w:r>
              <w:t>, медицинским работником кабинета непосредственно наблюдаемого лечения. Медицинский работник, выявивший нежелательные реакции и явления на лекарственный препарат, заполняет карту-сообщение и оформляет запись в медицинской документации пациента.</w:t>
            </w:r>
          </w:p>
          <w:p w:rsidR="00000000" w:rsidRDefault="00AF0440">
            <w:pPr>
              <w:pStyle w:val="p"/>
            </w:pPr>
            <w:r>
              <w:t>Первичная и</w:t>
            </w:r>
            <w:r>
              <w:t>нформация о нежелательных реакциях и явлениях предоставляется ответственным лицом медицинской организации в государственную экспертную организацию в сфере обращения лекарственных средств и медицинских изделий. Контроль за регистрацией карт-сообщений возлаг</w:t>
            </w:r>
            <w:r>
              <w:t>ается на ответственное лицо по фармаконадзору.</w:t>
            </w:r>
          </w:p>
          <w:p w:rsidR="00000000" w:rsidRDefault="00AF0440">
            <w:pPr>
              <w:pStyle w:val="p"/>
            </w:pPr>
            <w:r>
              <w:t>Каждый случай нежелательных реакций и явлений рассматривается на заседании централизованной ВКК для определения причинно-следственной связи с принимаемыми медикаментами.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учета движен</w:t>
            </w:r>
            <w:r>
              <w:t>ия противотуберкулезных препаратов на амбулаторном уровне в журнале регистрации ПТП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 проведении беседы с пациентом (родителями или опекунами детей) до начала лечения о необходимости проведения полного курса химиотерапии с последующим подписанием информированного согласия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взятие на учет и диспансерное наблюдение за больными туберкулезом в организациях, оказывающих ПМСП, по месту фактического проживания, работы, учебы или прохождения воинской службы, независимо от прописки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w:t>
            </w:r>
            <w:r>
              <w:t>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требований при организации и проведении ВКК:</w:t>
            </w:r>
          </w:p>
          <w:p w:rsidR="00000000" w:rsidRDefault="00AF0440">
            <w:pPr>
              <w:pStyle w:val="p"/>
            </w:pPr>
            <w:r>
              <w:t>1) наличие приказа руководителя медицинской организации:</w:t>
            </w:r>
          </w:p>
          <w:p w:rsidR="00000000" w:rsidRDefault="00AF0440">
            <w:pPr>
              <w:pStyle w:val="p"/>
            </w:pPr>
            <w:r>
              <w:t>- о создании центральной ВКК;</w:t>
            </w:r>
          </w:p>
          <w:p w:rsidR="00000000" w:rsidRDefault="00AF0440">
            <w:pPr>
              <w:pStyle w:val="p"/>
            </w:pPr>
            <w:r>
              <w:t>- о составе, количестве членов (не менее трех врачей),</w:t>
            </w:r>
          </w:p>
          <w:p w:rsidR="00000000" w:rsidRDefault="00AF0440">
            <w:pPr>
              <w:pStyle w:val="p"/>
            </w:pPr>
            <w:r>
              <w:t>- о работе и графике центральной ВКК;</w:t>
            </w:r>
          </w:p>
          <w:p w:rsidR="00000000" w:rsidRDefault="00AF0440">
            <w:pPr>
              <w:pStyle w:val="p"/>
            </w:pPr>
            <w:r>
              <w:t>2) наличие заключения центральной ВКК;</w:t>
            </w:r>
          </w:p>
          <w:p w:rsidR="00000000" w:rsidRDefault="00AF0440">
            <w:pPr>
              <w:pStyle w:val="p"/>
            </w:pPr>
            <w:r>
              <w:t>наличие ВКК и направление пациентов со стойкими признаками нарушения функций дыхательной системы на медико-социальную экспертную комиссию;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w:t>
            </w:r>
            <w:r>
              <w:t>нской документации, подтверждающей соответствие уровней оказания медицинской реабилитации пациентам:</w:t>
            </w:r>
          </w:p>
          <w:p w:rsidR="00000000" w:rsidRDefault="00AF0440">
            <w:pPr>
              <w:pStyle w:val="p"/>
            </w:pPr>
            <w:r>
              <w:t xml:space="preserve">1) первичный уровень - медицинские организации ПМСП, имеющие в своей структуре кабинет/отделение реабилитации, дневной стационар и оказывающие медицинскую </w:t>
            </w:r>
            <w:r>
              <w:t>реабилитацию пациентам, состояние которых оценивается от 1 до 2-х баллов по шкале реабилитационной маршрутизации (далее - ШРМ);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Оказание противотуберкулезной помощи на стационарном уровне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w:t>
            </w:r>
            <w:r>
              <w:t xml:space="preserve">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260.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Распределение больных в отделениях по палатам с учетом данных лабораторных исследований и лекарственной чувствительности на момент поступления и в процессе лечения.</w:t>
            </w:r>
          </w:p>
          <w:p w:rsidR="00000000" w:rsidRDefault="00AF0440">
            <w:pPr>
              <w:pStyle w:val="p"/>
            </w:pPr>
            <w:r>
              <w:t>Содержание больных с бактериовыделением с неизвестной лекарственной чувствительностью в одн</w:t>
            </w:r>
            <w:r>
              <w:t>оместных палатах или боксах до получения результатов теста на лекарственную чувствительность</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261.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ежедневный осмотр врачом-фтизиатром пациентов, находящихся в стационаре.</w:t>
            </w:r>
          </w:p>
          <w:p w:rsidR="00000000" w:rsidRDefault="00AF0440">
            <w:pPr>
              <w:pStyle w:val="p"/>
            </w:pPr>
            <w:r>
              <w:t>При осм</w:t>
            </w:r>
            <w:r>
              <w:t>отре и назначении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w:t>
            </w:r>
            <w:r>
              <w:t>вает внесение изменений в процесс диагностики и лечения, и делает запись в медицинской карте (бумажный и (или) электронный) вариант.</w:t>
            </w:r>
          </w:p>
          <w:p w:rsidR="00000000" w:rsidRDefault="00AF0440">
            <w:pPr>
              <w:pStyle w:val="p"/>
            </w:pPr>
            <w:r>
              <w:t>В электронный вариант медицинской карты запись вносится не позднее суток с момента изменения состояния пациента.</w:t>
            </w:r>
          </w:p>
          <w:p w:rsidR="00000000" w:rsidRDefault="00AF0440">
            <w:pPr>
              <w:pStyle w:val="p"/>
            </w:pPr>
            <w:r>
              <w:t>При неотло</w:t>
            </w:r>
            <w:r>
              <w:t>жных состояниях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w:t>
            </w:r>
            <w:r>
              <w:t>ю полученных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262.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организацию консилиума в сложных ситуациях для верификации диагноза и определения тактики лечения с участием специалистов областных и республиканских уровней в очной или дистанционной форме посредст</w:t>
            </w:r>
            <w:r>
              <w:t>вом телемедицины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263.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учета движения противотуберкулезных препаратов на стационарном уровне в журнале регистрации ПТП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264.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критериев выписки паци</w:t>
            </w:r>
            <w:r>
              <w:t>ента туберкулезом из стационара:</w:t>
            </w:r>
          </w:p>
          <w:p w:rsidR="00000000" w:rsidRDefault="00AF0440">
            <w:pPr>
              <w:pStyle w:val="p"/>
            </w:pPr>
            <w:r>
              <w:t>1) отсутствие бактериовыделения и необходимости круглосуточного медицинского наблюдения;</w:t>
            </w:r>
          </w:p>
          <w:p w:rsidR="00000000" w:rsidRDefault="00AF0440">
            <w:pPr>
              <w:pStyle w:val="p"/>
            </w:pPr>
            <w:r>
              <w:t>2) получение двух отрицательных результатов микроскопии, последовательно взятых с интервалом не менее 10 календарных дней у больных с исходным бактериовыделением;</w:t>
            </w:r>
          </w:p>
          <w:p w:rsidR="00000000" w:rsidRDefault="00AF0440">
            <w:pPr>
              <w:pStyle w:val="p"/>
            </w:pPr>
            <w:r>
              <w:t>3) общепринятые исходы стационарного лечения (выздоровление, улучшение, без перемен, ухудшени</w:t>
            </w:r>
            <w:r>
              <w:t>е, смерть и переведен в другую медицинскую организацию);</w:t>
            </w:r>
          </w:p>
          <w:p w:rsidR="00000000" w:rsidRDefault="00AF0440">
            <w:pPr>
              <w:pStyle w:val="p"/>
            </w:pPr>
            <w:r>
              <w:t>4) по письменному заявлению пациента (его законного представителя) до завершения курса лечения при отсутствии непосредственной опасности для жизни пациента или для окружающих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265.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266.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осмот</w:t>
            </w:r>
            <w:r>
              <w:t>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w:t>
            </w:r>
            <w:r>
              <w:t>ием рекомендаций по дальнейшей тактике ведения пациента с обязательной идентификацией медицинского работника, вносящего записи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267.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установление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268.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w:t>
            </w:r>
            <w:r>
              <w:t>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269.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w:t>
            </w:r>
            <w:r>
              <w:t>лечению. Данные по выписке заносятся в информационные системы день в день, с указанием фактического времени выписки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270.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анестезиологической и ре</w:t>
            </w:r>
            <w:r>
              <w:t>аниматологической помощи:</w:t>
            </w:r>
          </w:p>
          <w:p w:rsidR="00000000" w:rsidRDefault="00AF0440">
            <w:pPr>
              <w:pStyle w:val="p"/>
            </w:pPr>
            <w:r>
              <w:t>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rsidR="00000000" w:rsidRDefault="00AF0440">
            <w:pPr>
              <w:pStyle w:val="p"/>
            </w:pPr>
            <w:r>
              <w:t>2) определение метода анестезии, осуществление медикаментозной предоперационной подг</w:t>
            </w:r>
            <w:r>
              <w:t>отовки и проведение разных методик анестезии при различных оперативных вмешательствах, родах, диагностических и лечебных процедурах;</w:t>
            </w:r>
          </w:p>
          <w:p w:rsidR="00000000" w:rsidRDefault="00AF0440">
            <w:pPr>
              <w:pStyle w:val="p"/>
            </w:pPr>
            <w:r>
              <w:t>3) наблюдение за состоянием больных в посленаркозном периоде в палатах «пробуждения» до восстановления сознания и стабилиза</w:t>
            </w:r>
            <w:r>
              <w:t>ции функции жизненно важных органов;</w:t>
            </w:r>
          </w:p>
          <w:p w:rsidR="00000000" w:rsidRDefault="00AF0440">
            <w:pPr>
              <w:pStyle w:val="p"/>
            </w:pPr>
            <w:r>
              <w:t>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w:t>
            </w:r>
            <w:r>
              <w:t>рпоральной детоксикации, гипербарической оксигенации, электрокардиостимуляции;</w:t>
            </w:r>
          </w:p>
          <w:p w:rsidR="00000000" w:rsidRDefault="00AF0440">
            <w:pPr>
              <w:pStyle w:val="p"/>
            </w:pPr>
            <w:r>
              <w:t>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w:t>
            </w:r>
            <w:r>
              <w:t>га дыхания и кровообращения), полноценная и целенаправленная коррекция расстройств;</w:t>
            </w:r>
          </w:p>
          <w:p w:rsidR="00000000" w:rsidRDefault="00AF0440">
            <w:pPr>
              <w:pStyle w:val="p"/>
            </w:pPr>
            <w:r>
              <w:t>6) проведение реанимационных мер пациентам (при наличии показаний) в других отделениях;</w:t>
            </w:r>
          </w:p>
          <w:p w:rsidR="00000000" w:rsidRDefault="00AF0440">
            <w:pPr>
              <w:pStyle w:val="p"/>
            </w:pPr>
            <w:r>
              <w:t xml:space="preserve">7) установление показаний для дальнейшего лечения больных в условиях ОАРИТ, а также </w:t>
            </w:r>
            <w:r>
              <w:t>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rsidR="00000000" w:rsidRDefault="00AF0440">
            <w:pPr>
              <w:pStyle w:val="p"/>
            </w:pPr>
            <w:r>
              <w:t>8) консультирование врачей других отделений по вопросам практической анестезиологии и реанимат</w:t>
            </w:r>
            <w:r>
              <w:t>ологии;</w:t>
            </w:r>
          </w:p>
          <w:p w:rsidR="00000000" w:rsidRDefault="00AF0440">
            <w:pPr>
              <w:pStyle w:val="p"/>
            </w:pPr>
            <w:r>
              <w:t>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271.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информированного письменного согласия пациента на переливание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272.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(форма № 001/у «Медицинская карта стационарного пациента»), подтверждающей обследование реципиента пер</w:t>
            </w:r>
            <w:r>
              <w:t>ед переливанием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w:t>
            </w:r>
            <w:r>
              <w:t>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273.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у медицинской организации договора на приобретение и доставку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274.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275.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w:t>
            </w:r>
            <w:r>
              <w:t>та»), подтверждающей иммуногематологическое обследование реципиентов для обеспечения безопасности трансфузионной терапии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276.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подтверждающей установление показаний к назначению крови, ее компонентов </w:t>
            </w:r>
            <w:r>
              <w:t>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277.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w:t>
            </w:r>
            <w:r>
              <w:t xml:space="preserve"> персонала среднего звена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278.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передачу активов из стационара в ПМСП о пациентах, перенёсших гемотрансфузию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279.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280.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w:t>
            </w:r>
            <w:r>
              <w:t xml:space="preserve">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w:t>
            </w:r>
            <w:r>
              <w:t>бумажном носителе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281.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обследование лиц по клиническим показаниям на ВИЧ-инфекции при выявлении следующих заболеваний, синдромов и симптомов:</w:t>
            </w:r>
          </w:p>
          <w:p w:rsidR="00000000" w:rsidRDefault="00AF0440">
            <w:pPr>
              <w:pStyle w:val="p"/>
            </w:pPr>
            <w:r>
              <w:t>1) увеличение двух и более лимфатических узлов длительностью бо</w:t>
            </w:r>
            <w:r>
              <w:t>лее 1 месяца, персистирующая, генерализованная лимфаденопатия;</w:t>
            </w:r>
          </w:p>
          <w:p w:rsidR="00000000" w:rsidRDefault="00AF0440">
            <w:pPr>
              <w:pStyle w:val="p"/>
            </w:pPr>
            <w:r>
              <w:t>2) лихорадка неясной этиологии (постоянная или рецидивирующая длительностью более 1 месяца);</w:t>
            </w:r>
          </w:p>
          <w:p w:rsidR="00000000" w:rsidRDefault="00AF0440">
            <w:pPr>
              <w:pStyle w:val="p"/>
            </w:pPr>
            <w:r>
              <w:t>3) необъяснимая тяжелая кахексия или выраженные нарушения питания, плохо поддающиеся стандартному ле</w:t>
            </w:r>
            <w:r>
              <w:t>чению (у детей), необъяснимая потеря 10% веса и более;</w:t>
            </w:r>
          </w:p>
          <w:p w:rsidR="00000000" w:rsidRDefault="00AF0440">
            <w:pPr>
              <w:pStyle w:val="p"/>
            </w:pPr>
            <w:r>
              <w:t>4) хроническая диарея в течение 14 суток и более (у детей), необъяснимая хроническая диарея длительностью более месяца;</w:t>
            </w:r>
          </w:p>
          <w:p w:rsidR="00000000" w:rsidRDefault="00AF0440">
            <w:pPr>
              <w:pStyle w:val="p"/>
            </w:pPr>
            <w:r>
              <w:t>5) себорейный дерматит, зудящая папулезная сыпь (у детей);</w:t>
            </w:r>
          </w:p>
          <w:p w:rsidR="00000000" w:rsidRDefault="00AF0440">
            <w:pPr>
              <w:pStyle w:val="p"/>
            </w:pPr>
            <w:r>
              <w:t>6) ангулярный хейлит;</w:t>
            </w:r>
          </w:p>
          <w:p w:rsidR="00000000" w:rsidRDefault="00AF0440">
            <w:pPr>
              <w:pStyle w:val="p"/>
            </w:pPr>
            <w:r>
              <w:t>7) рецидивирующие инфекции верхних дыхательных путей (синусит, средний отит, фарингит, трахеит, бронхит);</w:t>
            </w:r>
          </w:p>
          <w:p w:rsidR="00000000" w:rsidRDefault="00AF0440">
            <w:pPr>
              <w:pStyle w:val="p"/>
            </w:pPr>
            <w:r>
              <w:t>8) опоясывающий лишай;</w:t>
            </w:r>
          </w:p>
          <w:p w:rsidR="00000000" w:rsidRDefault="00AF0440">
            <w:pPr>
              <w:pStyle w:val="p"/>
            </w:pPr>
            <w:r>
              <w:t>9) любой диссеминированный эндемический микоз, глубокие микозы (кокцидиоидоз, внелегочный криптококкоз (криптококковый менингит</w:t>
            </w:r>
            <w:r>
              <w:t>), споротрихоз, аспергиллез, изоспороз, внелегочной гистоплазмоз, стронгилоидоз, актиномикоз);</w:t>
            </w:r>
          </w:p>
          <w:p w:rsidR="00000000" w:rsidRDefault="00AF0440">
            <w:pPr>
              <w:pStyle w:val="p"/>
            </w:pPr>
            <w:r>
              <w:t xml:space="preserve">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w:t>
            </w:r>
            <w:r>
              <w:t>11) волосатая лейкоплакия полости рта, линейная эритема десен;</w:t>
            </w:r>
          </w:p>
          <w:p w:rsidR="00000000" w:rsidRDefault="00AF0440">
            <w:pPr>
              <w:pStyle w:val="p"/>
            </w:pPr>
            <w:r>
              <w:t>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rsidR="00000000" w:rsidRDefault="00AF0440">
            <w:pPr>
              <w:pStyle w:val="p"/>
            </w:pPr>
            <w:r>
              <w:t>13) сепсис, затяжные и рецидиви</w:t>
            </w:r>
            <w:r>
              <w:t>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rsidR="00000000" w:rsidRDefault="00AF0440">
            <w:pPr>
              <w:pStyle w:val="p"/>
            </w:pPr>
            <w:r>
              <w:t>14) пн</w:t>
            </w:r>
            <w:r>
              <w:t>евмоцистная пневмония;</w:t>
            </w:r>
          </w:p>
          <w:p w:rsidR="00000000" w:rsidRDefault="00AF0440">
            <w:pPr>
              <w:pStyle w:val="p"/>
            </w:pPr>
            <w:r>
              <w:t>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rsidR="00000000" w:rsidRDefault="00AF0440">
            <w:pPr>
              <w:pStyle w:val="p"/>
            </w:pPr>
            <w:r>
              <w:t>16) кардиомиопатия;</w:t>
            </w:r>
          </w:p>
          <w:p w:rsidR="00000000" w:rsidRDefault="00AF0440">
            <w:pPr>
              <w:pStyle w:val="p"/>
            </w:pPr>
            <w:r>
              <w:t>17)</w:t>
            </w:r>
            <w:r>
              <w:t xml:space="preserve"> нефропатия;</w:t>
            </w:r>
          </w:p>
          <w:p w:rsidR="00000000" w:rsidRDefault="00AF0440">
            <w:pPr>
              <w:pStyle w:val="p"/>
            </w:pPr>
            <w:r>
              <w:t>18) энцефалопатия неясной этиологии;</w:t>
            </w:r>
          </w:p>
          <w:p w:rsidR="00000000" w:rsidRDefault="00AF0440">
            <w:pPr>
              <w:pStyle w:val="p"/>
            </w:pPr>
            <w:r>
              <w:t>19) прогрессирующая мультифокальная лейкоэнцефалопатия;</w:t>
            </w:r>
          </w:p>
          <w:p w:rsidR="00000000" w:rsidRDefault="00AF0440">
            <w:pPr>
              <w:pStyle w:val="p"/>
            </w:pPr>
            <w:r>
              <w:t>20) саркома Капоши;</w:t>
            </w:r>
          </w:p>
          <w:p w:rsidR="00000000" w:rsidRDefault="00AF0440">
            <w:pPr>
              <w:pStyle w:val="p"/>
            </w:pPr>
            <w:r>
              <w:t>21) новообразования, в том числе лимфома (головного мозга) или В-клеточная лимфома;</w:t>
            </w:r>
          </w:p>
          <w:p w:rsidR="00000000" w:rsidRDefault="00AF0440">
            <w:pPr>
              <w:pStyle w:val="p"/>
            </w:pPr>
            <w:r>
              <w:t>22) токсоплазмоз центральной нервной системы;</w:t>
            </w:r>
          </w:p>
          <w:p w:rsidR="00000000" w:rsidRDefault="00AF0440">
            <w:pPr>
              <w:pStyle w:val="p"/>
            </w:pPr>
            <w:r>
              <w:t>23) кандидоз пищевода, бронхов, трахеи, легких, слизистых оболочек полости рта и носа;</w:t>
            </w:r>
          </w:p>
          <w:p w:rsidR="00000000" w:rsidRDefault="00AF0440">
            <w:pPr>
              <w:pStyle w:val="p"/>
            </w:pPr>
            <w:r>
              <w:t>24) диссеминированная инфекция, вызванная атипичными микобактериями;</w:t>
            </w:r>
          </w:p>
          <w:p w:rsidR="00000000" w:rsidRDefault="00AF0440">
            <w:pPr>
              <w:pStyle w:val="p"/>
            </w:pPr>
            <w:r>
              <w:t>25) кахексия неясной этиологии;</w:t>
            </w:r>
          </w:p>
          <w:p w:rsidR="00000000" w:rsidRDefault="00AF0440">
            <w:pPr>
              <w:pStyle w:val="p"/>
            </w:pPr>
            <w:r>
              <w:t>26) затяжные рецидивирующие пиодермии, не поддающиеся обычной терапи</w:t>
            </w:r>
            <w:r>
              <w:t>и;</w:t>
            </w:r>
          </w:p>
          <w:p w:rsidR="00000000" w:rsidRDefault="00AF0440">
            <w:pPr>
              <w:pStyle w:val="p"/>
            </w:pPr>
            <w:r>
              <w:t>27) тяжелые хронические воспалительные заболевания женской половой сферы неясной этиологии;</w:t>
            </w:r>
          </w:p>
          <w:p w:rsidR="00000000" w:rsidRDefault="00AF0440">
            <w:pPr>
              <w:pStyle w:val="p"/>
            </w:pPr>
            <w:r>
              <w:t>28) инвазивные новообразования женских половых органов;</w:t>
            </w:r>
          </w:p>
          <w:p w:rsidR="00000000" w:rsidRDefault="00AF0440">
            <w:pPr>
              <w:pStyle w:val="p"/>
            </w:pPr>
            <w:r>
              <w:t>29) мононуклеоз через 3 месяцев от начала заболевания;</w:t>
            </w:r>
          </w:p>
          <w:p w:rsidR="00000000" w:rsidRDefault="00AF0440">
            <w:pPr>
              <w:pStyle w:val="p"/>
            </w:pPr>
            <w:r>
              <w:t>30) инфекции, передающихся половым путем (сифилис,</w:t>
            </w:r>
            <w:r>
              <w:t xml:space="preserve"> хламидиоз, трихомониаз, гонорея, генитальный герпес, вирусный папилломатоз и другие) с установленным диагнозом;</w:t>
            </w:r>
          </w:p>
          <w:p w:rsidR="00000000" w:rsidRDefault="00AF0440">
            <w:pPr>
              <w:pStyle w:val="p"/>
            </w:pPr>
            <w:r>
              <w:t>31) вирусные гепатиты В и С, при подтверждении диагноза;</w:t>
            </w:r>
          </w:p>
          <w:p w:rsidR="00000000" w:rsidRDefault="00AF0440">
            <w:pPr>
              <w:pStyle w:val="p"/>
            </w:pPr>
            <w:r>
              <w:t>32) обширные сливные кондиломы;</w:t>
            </w:r>
          </w:p>
          <w:p w:rsidR="00000000" w:rsidRDefault="00AF0440">
            <w:pPr>
              <w:pStyle w:val="p"/>
            </w:pPr>
            <w:r>
              <w:t>33) контагиозный моллюск с обширными высыпаниями, гига</w:t>
            </w:r>
            <w:r>
              <w:t>нтский обезображивающий контагиозный моллюск;</w:t>
            </w:r>
          </w:p>
          <w:p w:rsidR="00000000" w:rsidRDefault="00AF0440">
            <w:pPr>
              <w:pStyle w:val="p"/>
            </w:pPr>
            <w:r>
              <w:t>34) первичное слабоумие у ранее здоровых лиц;</w:t>
            </w:r>
          </w:p>
          <w:p w:rsidR="00000000" w:rsidRDefault="00AF0440">
            <w:pPr>
              <w:pStyle w:val="p"/>
            </w:pPr>
            <w:r>
              <w:t>35) больные гемофилией и другими заболеваниями, систематически получающие переливание крови и ее компонентов;</w:t>
            </w:r>
          </w:p>
          <w:p w:rsidR="00000000" w:rsidRDefault="00AF0440">
            <w:pPr>
              <w:pStyle w:val="p"/>
            </w:pPr>
            <w:r>
              <w:t>36) генерализованная цитомегаловирусная инфекция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w:t>
            </w:r>
            <w:r>
              <w:t>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282.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w:t>
            </w:r>
            <w:r>
              <w:t>52/у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w:t>
            </w:r>
            <w:r>
              <w:t>и»,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w:t>
            </w:r>
            <w:r>
              <w:t>одчеркнуть)», форма № 038/у «Справка №______ о временной нетрудоспособности» и другие):</w:t>
            </w:r>
          </w:p>
          <w:p w:rsidR="00000000" w:rsidRDefault="00AF0440">
            <w:pPr>
              <w:pStyle w:val="p"/>
            </w:pPr>
            <w:r>
              <w:t>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w:t>
            </w:r>
            <w:r>
              <w:t>обождения его от работы;</w:t>
            </w:r>
          </w:p>
          <w:p w:rsidR="00000000" w:rsidRDefault="00AF0440">
            <w:pPr>
              <w:pStyle w:val="p"/>
            </w:pPr>
            <w:r>
              <w:t>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rsidR="00000000" w:rsidRDefault="00AF0440">
            <w:pPr>
              <w:pStyle w:val="p"/>
            </w:pPr>
            <w:r>
              <w:t>3) закрытие листа и справки о временно</w:t>
            </w:r>
            <w:r>
              <w:t>й нетрудоспособности датой выписки из стационара если трудоспособность лиц полностью восстановлена;</w:t>
            </w:r>
          </w:p>
          <w:p w:rsidR="00000000" w:rsidRDefault="00AF0440">
            <w:pPr>
              <w:pStyle w:val="p"/>
            </w:pPr>
            <w:r>
              <w:t xml:space="preserve">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w:t>
            </w:r>
            <w:r>
              <w:t>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w:t>
            </w:r>
            <w:r>
              <w:t>о проживания (но не более чем на четыре календарных дня);</w:t>
            </w:r>
          </w:p>
          <w:p w:rsidR="00000000" w:rsidRDefault="00AF0440">
            <w:pPr>
              <w:pStyle w:val="p"/>
            </w:pPr>
            <w:r>
              <w:t>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w:t>
            </w:r>
            <w:r>
              <w:t xml:space="preserve"> период временной нетрудоспособности;</w:t>
            </w:r>
          </w:p>
          <w:p w:rsidR="00000000" w:rsidRDefault="00AF0440">
            <w:pPr>
              <w:pStyle w:val="p"/>
            </w:pPr>
            <w:r>
              <w:t>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w:t>
            </w:r>
            <w:r>
              <w:t>спансера или медицинского работника (врача-психиатра) совместно с руководителем медицинской организации;</w:t>
            </w:r>
          </w:p>
          <w:p w:rsidR="00000000" w:rsidRDefault="00AF0440">
            <w:pPr>
              <w:pStyle w:val="p"/>
            </w:pPr>
            <w:r>
              <w:t>7) выдачи листа и справки о временной нетрудоспособности лицам, направленным по решению суда на судебно-медицинскую или судебно-психиатрическую эксперт</w:t>
            </w:r>
            <w:r>
              <w:t>изу и признанных нетрудоспособными со дня поступления на экспертизу;</w:t>
            </w:r>
          </w:p>
          <w:p w:rsidR="00000000" w:rsidRDefault="00AF0440">
            <w:pPr>
              <w:pStyle w:val="p"/>
            </w:pPr>
            <w:r>
              <w:t>8) выдачи одновременно листа и справки о временной нетрудоспособности лицу, совмещающему обучение с работой.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283.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 качество сбора анамнеза, которое оцен</w:t>
            </w:r>
            <w:r>
              <w:t>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w:t>
            </w:r>
            <w:r>
              <w:t>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w:t>
            </w:r>
            <w:r>
              <w:t>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w:t>
            </w:r>
            <w:r>
              <w:t>дований, предусмотренных клиническими протоколами;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w:t>
            </w:r>
            <w:r>
              <w:t>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w:t>
            </w:r>
            <w:r>
              <w:t>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w:t>
            </w:r>
            <w:r>
              <w:t>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w:t>
            </w:r>
            <w:r>
              <w:t>деленных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несвоевреме</w:t>
            </w:r>
            <w:r>
              <w:t>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w:t>
            </w:r>
            <w:r>
              <w:t>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консультации, приведшее к ошибочной тракто</w:t>
            </w:r>
            <w:r>
              <w:t>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заболевания;</w:t>
            </w:r>
          </w:p>
          <w:p w:rsidR="00000000" w:rsidRDefault="00AF0440">
            <w:pPr>
              <w:pStyle w:val="p"/>
            </w:pPr>
            <w:r>
              <w:t xml:space="preserve">консультация своевременная, мнение консультанта </w:t>
            </w:r>
            <w:r>
              <w:t>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документации, подтверждающей проведение оценки объективности пр</w:t>
            </w:r>
            <w:r>
              <w:t>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мероприятий, которые оцениваются по следующим критериям:</w:t>
            </w:r>
          </w:p>
          <w:p w:rsidR="00000000" w:rsidRDefault="00AF0440">
            <w:pPr>
              <w:pStyle w:val="p"/>
            </w:pPr>
            <w:r>
              <w:t>отсут</w:t>
            </w:r>
            <w:r>
              <w:t>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наличие пол</w:t>
            </w:r>
            <w:r>
              <w:t>ипрагмазии, приведшее к развитию нового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w:t>
            </w:r>
            <w:r>
              <w:t>ами (запоздалое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соблюдении техн</w:t>
            </w:r>
            <w:r>
              <w:t>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клинического эффекта вследствие п</w:t>
            </w:r>
            <w:r>
              <w:t>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наличие полипрагмазии, обусловивш</w:t>
            </w:r>
            <w:r>
              <w:t>ее развитие нежелательных последствий;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w:t>
            </w:r>
            <w:r>
              <w:t>их характер, объем и качество оказанной медицинской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284.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действий при проведении патологоанатомического вскрытия:</w:t>
            </w:r>
          </w:p>
          <w:p w:rsidR="00000000" w:rsidRDefault="00AF0440">
            <w:pPr>
              <w:pStyle w:val="p"/>
            </w:pPr>
            <w:r>
              <w:t>1) проведение патологоанатомического вскрытия трупов после констатации вр</w:t>
            </w:r>
            <w:r>
              <w:t>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w:t>
            </w:r>
            <w:r>
              <w:t xml:space="preserve"> о направлении на патологоанатомическое вскрытие;</w:t>
            </w:r>
          </w:p>
          <w:p w:rsidR="00000000" w:rsidRDefault="00AF0440">
            <w:pPr>
              <w:pStyle w:val="p"/>
            </w:pPr>
            <w:r>
              <w:t>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w:t>
            </w:r>
            <w:r>
              <w:t>е заболевание, комбинированное основное заболевание);</w:t>
            </w:r>
          </w:p>
          <w:p w:rsidR="00000000" w:rsidRDefault="00AF0440">
            <w:pPr>
              <w:pStyle w:val="p"/>
            </w:pPr>
            <w:r>
              <w:t>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w:t>
            </w:r>
            <w:r>
              <w:t>днее десяти рабочих дней после патологоанатомического вскрытия;</w:t>
            </w:r>
          </w:p>
          <w:p w:rsidR="00000000" w:rsidRDefault="00AF0440">
            <w:pPr>
              <w:pStyle w:val="p"/>
            </w:pPr>
            <w:r>
              <w:t>4) проведение клинико-патологоанатомического разбора в случаях смерти больных в организациях здравоохранения;</w:t>
            </w:r>
          </w:p>
          <w:p w:rsidR="00000000" w:rsidRDefault="00AF0440">
            <w:pPr>
              <w:pStyle w:val="p"/>
            </w:pPr>
            <w:r>
              <w:t>5) патологоанатомическое вскрытие при подозрениях на острые инфекционные, онкологи</w:t>
            </w:r>
            <w:r>
              <w:t>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rsidR="00000000" w:rsidRDefault="00AF0440">
            <w:pPr>
              <w:pStyle w:val="p"/>
            </w:pPr>
            <w:r>
              <w:t>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rsidR="00000000" w:rsidRDefault="00AF0440">
            <w:pPr>
              <w:pStyle w:val="p"/>
            </w:pPr>
            <w:r>
              <w:t>7) передача в патологоанат</w:t>
            </w:r>
            <w:r>
              <w:t>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rsidR="00000000" w:rsidRDefault="00AF0440">
            <w:pPr>
              <w:pStyle w:val="p"/>
            </w:pPr>
            <w:r>
              <w:t>8) оформ</w:t>
            </w:r>
            <w:r>
              <w:t>ление:</w:t>
            </w:r>
          </w:p>
          <w:p w:rsidR="00000000" w:rsidRDefault="00AF0440">
            <w:pPr>
              <w:pStyle w:val="p"/>
            </w:pPr>
            <w:r>
              <w:t>-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rsidR="00000000" w:rsidRDefault="00AF0440">
            <w:pPr>
              <w:pStyle w:val="p"/>
            </w:pPr>
            <w:r>
              <w:t>- медицинского свидетельства о перинатальной смерти (пред</w:t>
            </w:r>
            <w:r>
              <w:t>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rsidR="00000000" w:rsidRDefault="00AF0440">
            <w:pPr>
              <w:pStyle w:val="p"/>
            </w:pPr>
            <w:r>
              <w:t>9) оформление результатов вскрытия в виде протокола патологоанатомического исследования; 10) наличие письме</w:t>
            </w:r>
            <w:r>
              <w:t>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rsidR="00000000" w:rsidRDefault="00AF0440">
            <w:pPr>
              <w:pStyle w:val="p"/>
            </w:pPr>
            <w:r>
              <w:t>11) наличие письменно</w:t>
            </w:r>
            <w:r>
              <w:t>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w:t>
            </w:r>
            <w:r>
              <w:t>же экстренное извещение в органы государственной санитарно-эпидемиологической службы, сразу же после их выявления;</w:t>
            </w:r>
          </w:p>
          <w:p w:rsidR="00000000" w:rsidRDefault="00AF0440">
            <w:pPr>
              <w:pStyle w:val="p"/>
            </w:pPr>
            <w:r>
              <w:t>12) проведение патологоанатомического исследования плаценты:</w:t>
            </w:r>
          </w:p>
          <w:p w:rsidR="00000000" w:rsidRDefault="00AF0440">
            <w:pPr>
              <w:pStyle w:val="p"/>
            </w:pPr>
            <w:r>
              <w:t>- в случае мертворождения;</w:t>
            </w:r>
          </w:p>
          <w:p w:rsidR="00000000" w:rsidRDefault="00AF0440">
            <w:pPr>
              <w:pStyle w:val="p"/>
            </w:pPr>
            <w:r>
              <w:t>- при всех заболеваниях новорожденных, выявленных в м</w:t>
            </w:r>
            <w:r>
              <w:t>омент рождения;</w:t>
            </w:r>
          </w:p>
          <w:p w:rsidR="00000000" w:rsidRDefault="00AF0440">
            <w:pPr>
              <w:pStyle w:val="p"/>
            </w:pPr>
            <w:r>
              <w:t>- в случаях, подозрительных на гемолитическую болезнь новорожденных;</w:t>
            </w:r>
          </w:p>
          <w:p w:rsidR="00000000" w:rsidRDefault="00AF0440">
            <w:pPr>
              <w:pStyle w:val="p"/>
            </w:pPr>
            <w:r>
              <w:t>- при раннем отхождении вод и при грязных водах;</w:t>
            </w:r>
          </w:p>
          <w:p w:rsidR="00000000" w:rsidRDefault="00AF0440">
            <w:pPr>
              <w:pStyle w:val="p"/>
            </w:pPr>
            <w:r>
              <w:t>- при заболеваниях матери, протекающих с высокой температурой в последний триместр беременности;</w:t>
            </w:r>
          </w:p>
          <w:p w:rsidR="00000000" w:rsidRDefault="00AF0440">
            <w:pPr>
              <w:pStyle w:val="p"/>
            </w:pPr>
            <w:r>
              <w:t>- при явной аномалии разв</w:t>
            </w:r>
            <w:r>
              <w:t>ития или прикрепления плаценты;</w:t>
            </w:r>
          </w:p>
          <w:p w:rsidR="00000000" w:rsidRDefault="00AF0440">
            <w:pPr>
              <w:pStyle w:val="p"/>
            </w:pPr>
            <w:r>
              <w:t>- при подозрении на наличие врожденных аномалий развития плода;</w:t>
            </w:r>
          </w:p>
          <w:p w:rsidR="00000000" w:rsidRDefault="00AF0440">
            <w:pPr>
              <w:pStyle w:val="p"/>
            </w:pPr>
            <w:r>
              <w:t>- при случаях преэклампсий, эклампсий</w:t>
            </w:r>
          </w:p>
          <w:p w:rsidR="00000000" w:rsidRDefault="00AF0440">
            <w:pPr>
              <w:pStyle w:val="p"/>
            </w:pPr>
            <w:r>
              <w:t>13) обязательная регистрация плода массой менее 500 граммов с антропометрическими данными (масса, рост, окружность головы,</w:t>
            </w:r>
            <w:r>
              <w:t xml:space="preserve"> окружность грудной клетки);</w:t>
            </w:r>
          </w:p>
          <w:p w:rsidR="00000000" w:rsidRDefault="00AF0440">
            <w:pPr>
              <w:pStyle w:val="p"/>
            </w:pPr>
            <w:r>
              <w:t>14) установление патологоанатомического вскрытия в зависимости от сложности на следующие категории:</w:t>
            </w:r>
          </w:p>
          <w:p w:rsidR="00000000" w:rsidRDefault="00AF0440">
            <w:pPr>
              <w:pStyle w:val="p"/>
            </w:pPr>
            <w:r>
              <w:t>- первая категория;</w:t>
            </w:r>
          </w:p>
          <w:p w:rsidR="00000000" w:rsidRDefault="00AF0440">
            <w:pPr>
              <w:pStyle w:val="p"/>
            </w:pPr>
            <w:r>
              <w:t>- вторая категория;</w:t>
            </w:r>
          </w:p>
          <w:p w:rsidR="00000000" w:rsidRDefault="00AF0440">
            <w:pPr>
              <w:pStyle w:val="p"/>
            </w:pPr>
            <w:r>
              <w:t>- третья категория;</w:t>
            </w:r>
          </w:p>
          <w:p w:rsidR="00000000" w:rsidRDefault="00AF0440">
            <w:pPr>
              <w:pStyle w:val="p"/>
            </w:pPr>
            <w:r>
              <w:t>- четвертая категория;</w:t>
            </w:r>
          </w:p>
          <w:p w:rsidR="00000000" w:rsidRDefault="00AF0440">
            <w:pPr>
              <w:pStyle w:val="p"/>
            </w:pPr>
            <w:r>
              <w:t>15) установление врачом по специальности «па</w:t>
            </w:r>
            <w:r>
              <w:t>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rsidR="00000000" w:rsidRDefault="00AF0440">
            <w:pPr>
              <w:pStyle w:val="p"/>
            </w:pPr>
            <w:r>
              <w:t>16) наличие подробного анализа с определением профиля и кат</w:t>
            </w:r>
            <w:r>
              <w:t>егорий ятрогении во всех случаях ятрогенной патологии, выявленные в результате патологоанатомического вскрытия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285.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w:t>
            </w:r>
            <w:r>
              <w:t>ния на насильственную смерть</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286.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287.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документации о соответствии уровней оказания медицинской реабилитации пациентам:</w:t>
            </w:r>
          </w:p>
          <w:p w:rsidR="00000000" w:rsidRDefault="00AF0440">
            <w:pPr>
              <w:pStyle w:val="p"/>
            </w:pPr>
            <w:r>
              <w:t>1) вторичный уровень - медицинские организации, имеющие в своей структуре специализированные отделения и (или) центры, осуществляющие медицинскую реабил</w:t>
            </w:r>
            <w:r>
              <w:t>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rsidR="00000000" w:rsidRDefault="00AF0440">
            <w:pPr>
              <w:pStyle w:val="p"/>
            </w:pPr>
            <w:r>
              <w:t>2) третичный уровень - специализированные медицинские организации, имеющие в сво</w:t>
            </w:r>
            <w:r>
              <w:t>ей структуре отделения и (или) центры, оказывающие медицинскую реабилитацию, в том числе с применением высокотехнологичных услуг, в амбулаторных, стационарозамещающих и стационарных условиях, пациентам, состояние которых оценивается от 2-х до 4-ти баллов п</w:t>
            </w:r>
            <w:r>
              <w:t>о ШРМ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288.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забор биологических материалов на определение содержания психоактивного вещества с занесением результатов в медицинскую карту при обнаружении признаков употребления ПА</w:t>
            </w:r>
            <w:r>
              <w:t>В во время обращения за медицинской помощью в организацию здравоохранения без вынесения заключения медицинского освидетельствования для установления факта употребления ПАВ и состояния опьянения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289.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оказывающих онкологическую помощь</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290.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291.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292.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документации, подтверждающей создание мультидисциплинарной группы для обеспечения индивидуального подхода к оказанию медицинской </w:t>
            </w:r>
            <w:r>
              <w:t>помощи пациентам со ЗН.</w:t>
            </w:r>
          </w:p>
          <w:p w:rsidR="00000000" w:rsidRDefault="00AF0440">
            <w:pPr>
              <w:pStyle w:val="p"/>
            </w:pPr>
            <w:r>
              <w:t>МДГ состоит из руководителя (врач менеджер здравоохранения или врач по специальности «Онкология»), врачей по специальностям: «Онкология», «Онкология и гематология детская», «Онкология радиационная», «Онкология химиотерапевтическая»,</w:t>
            </w:r>
            <w:r>
              <w:t xml:space="preserve"> «Радиология», «Ядерная медицина», «Маммология», «Онкологическая хирургия», «Ультразвуковая диагностика по профилю основной специальности», «Эндоскопия по профилю основной специальности», «Патологическая анатомия», «Цитопатология», «Хоспис и паллиативная п</w:t>
            </w:r>
            <w:r>
              <w:t>омощь», средний медицинский работник для ведения протокола заседания. В сложных клинических случаях привлекаются профильные специалисты соответствующих специальностей и специализаций, а также специалисты психолого-социального профиля.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293.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w:t>
            </w:r>
            <w:r>
              <w:t>личие документации, подтверждающей проведение заседаний МДГ, с рассмотрением документов:</w:t>
            </w:r>
          </w:p>
          <w:p w:rsidR="00000000" w:rsidRDefault="00AF0440">
            <w:pPr>
              <w:pStyle w:val="p"/>
            </w:pPr>
            <w:r>
              <w:t>1) всех первичных пациентов с верифицированным диагнозом ЗН. В случае установки диагноза ЗН после проведенного планового оперативного лечения, заседание МДГ проводится</w:t>
            </w:r>
            <w:r>
              <w:t xml:space="preserve"> в отделении по результатам полученного гистологического заключения;</w:t>
            </w:r>
          </w:p>
          <w:p w:rsidR="00000000" w:rsidRDefault="00AF0440">
            <w:pPr>
              <w:pStyle w:val="p"/>
            </w:pPr>
            <w:r>
              <w:t>2) пациентов с подозрением на ЗН, диагностика которых затруднена;</w:t>
            </w:r>
          </w:p>
          <w:p w:rsidR="00000000" w:rsidRDefault="00AF0440">
            <w:pPr>
              <w:pStyle w:val="p"/>
            </w:pPr>
            <w:r>
              <w:t>3) пациентов с рецидивом ЗН;</w:t>
            </w:r>
          </w:p>
          <w:p w:rsidR="00000000" w:rsidRDefault="00AF0440">
            <w:pPr>
              <w:pStyle w:val="p"/>
            </w:pPr>
            <w:r>
              <w:t>4) пациентов, нуждающихся в изменении тактики лечения в связи с возникшими осложнениями, противопоказаниями, прогрессированием процесса; при получении дополнительных данных в процессе лечения;</w:t>
            </w:r>
          </w:p>
          <w:p w:rsidR="00000000" w:rsidRDefault="00AF0440">
            <w:pPr>
              <w:pStyle w:val="p"/>
            </w:pPr>
            <w:r>
              <w:t>5) пациентов в случае невозможности выполнения рекомендаций пре</w:t>
            </w:r>
            <w:r>
              <w:t>дыдущего заседания МДГ по причине осложнений, прогрессирования, наличия противопоказаний, отказа пациента;</w:t>
            </w:r>
          </w:p>
          <w:p w:rsidR="00000000" w:rsidRDefault="00AF0440">
            <w:pPr>
              <w:pStyle w:val="p"/>
            </w:pPr>
            <w:r>
              <w:t>6) пациентов, нуждающихся в направлении на диагностику и лечение в организации третичного уровня и за рубеж;</w:t>
            </w:r>
          </w:p>
          <w:p w:rsidR="00000000" w:rsidRDefault="00AF0440">
            <w:pPr>
              <w:pStyle w:val="p"/>
            </w:pPr>
            <w:r>
              <w:t>7) пациентов, нуждающихеся в таргетных и</w:t>
            </w:r>
            <w:r>
              <w:t xml:space="preserve"> иммунопрепаратах.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294.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организацию специалистами ПМСП:</w:t>
            </w:r>
          </w:p>
          <w:p w:rsidR="00000000" w:rsidRDefault="00AF0440">
            <w:pPr>
              <w:pStyle w:val="p"/>
            </w:pPr>
            <w:r>
              <w:t>1) комплекса мероприятий по профилактике и раннему выявлению предраковых и онкологических заболеваний, включая информационно-разъяснительную работу с</w:t>
            </w:r>
            <w:r>
              <w:t>реди прикрепленного населения по вопросам онкологической настороженности;</w:t>
            </w:r>
          </w:p>
          <w:p w:rsidR="00000000" w:rsidRDefault="00AF0440">
            <w:pPr>
              <w:pStyle w:val="p"/>
            </w:pPr>
            <w:r>
              <w:t>2) скрининговых исследований целевых групп взрослого населения для раннего выявления ЗН и поведенческих факторов;</w:t>
            </w:r>
          </w:p>
          <w:p w:rsidR="00000000" w:rsidRDefault="00AF0440">
            <w:pPr>
              <w:pStyle w:val="p"/>
            </w:pPr>
            <w:r>
              <w:t>3) опроса и осмотра пациентов в смотровом, доврачебном кабинетах с ц</w:t>
            </w:r>
            <w:r>
              <w:t>елью раннего выявления предраковых и онкологических заболеваний;</w:t>
            </w:r>
          </w:p>
          <w:p w:rsidR="00000000" w:rsidRDefault="00AF0440">
            <w:pPr>
              <w:pStyle w:val="p"/>
            </w:pPr>
            <w:r>
              <w:t xml:space="preserve">4) осмотра ВОП с целью определения состояния пациента и направления к врачу онкологу, маммологу, профильным специалистам при подозрении на ЗН и прогрессировании процесса при подозрении на ЗН </w:t>
            </w:r>
            <w:r>
              <w:t>и (или) прогрессировании онкологического процесса ВОП организации ПМСП, врачом специалистом организации КДП;</w:t>
            </w:r>
          </w:p>
          <w:p w:rsidR="00000000" w:rsidRDefault="00AF0440">
            <w:pPr>
              <w:pStyle w:val="p"/>
            </w:pPr>
            <w:r>
              <w:t>5) формирования групп лиц с риском развития онкологических заболеваний для их последующего оздоровления с привлечением профильных специалистов, мон</w:t>
            </w:r>
            <w:r>
              <w:t>иторинг поведенческих факторов риска и обучение навыкам снижения выявленных факторов риска ЗН осуществляется по наблюдению групп повышенного онкологического риска в медицинских организациях ПМСП и КДП;</w:t>
            </w:r>
          </w:p>
          <w:p w:rsidR="00000000" w:rsidRDefault="00AF0440">
            <w:pPr>
              <w:pStyle w:val="p"/>
            </w:pPr>
            <w:r>
              <w:t xml:space="preserve">6) выездов мобильных групп на места с целью повышения </w:t>
            </w:r>
            <w:r>
              <w:t>уровня диагностики ЗН в составе ВОП, онколога, профильных специалистов с использованием передвижных медицинских комплексов;</w:t>
            </w:r>
          </w:p>
          <w:p w:rsidR="00000000" w:rsidRDefault="00AF0440">
            <w:pPr>
              <w:pStyle w:val="p"/>
            </w:pPr>
            <w:r>
              <w:t>7) динамического наблюдения за пациентами с онкологическими, хроническими и предопухолевыми заболеваниями в зависимости от клиническ</w:t>
            </w:r>
            <w:r>
              <w:t>ой группы;</w:t>
            </w:r>
          </w:p>
          <w:p w:rsidR="00000000" w:rsidRDefault="00AF0440">
            <w:pPr>
              <w:pStyle w:val="p"/>
            </w:pPr>
            <w:r>
              <w:t>8) паллиативной медицинской помощи и медицинской реабилитации пациентам с ЗН по клиническим протоколам.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295.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оказание КДП, включающей:</w:t>
            </w:r>
          </w:p>
          <w:p w:rsidR="00000000" w:rsidRDefault="00AF0440">
            <w:pPr>
              <w:pStyle w:val="p"/>
            </w:pPr>
            <w:r>
              <w:t>1) врачебный осмотр с целью определения состояния пациента и установления диагноза;</w:t>
            </w:r>
          </w:p>
          <w:p w:rsidR="00000000" w:rsidRDefault="00AF0440">
            <w:pPr>
              <w:pStyle w:val="p"/>
            </w:pPr>
            <w:r>
              <w:t>2) дообследование лиц с подозрением на ЗН с целью верификации диагноза;</w:t>
            </w:r>
          </w:p>
          <w:p w:rsidR="00000000" w:rsidRDefault="00AF0440">
            <w:pPr>
              <w:pStyle w:val="p"/>
            </w:pPr>
            <w:r>
              <w:t>3) лабораторное и инструментальное обследование пациента; отбор и направление на госпитализацию онко</w:t>
            </w:r>
            <w:r>
              <w:t>логических пациентов для получения специализированной медицинской помощи, в том числе высокотехнологичных медицинских услуг;</w:t>
            </w:r>
          </w:p>
          <w:p w:rsidR="00000000" w:rsidRDefault="00AF0440">
            <w:pPr>
              <w:pStyle w:val="p"/>
            </w:pPr>
            <w:r>
              <w:t>4) ведение и лечение пациента с учетом рекомендаций МДГ;</w:t>
            </w:r>
          </w:p>
          <w:p w:rsidR="00000000" w:rsidRDefault="00AF0440">
            <w:pPr>
              <w:pStyle w:val="p"/>
            </w:pPr>
            <w:r>
              <w:t>5) проведение амбулаторной противоопухолевой терапии.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r>
              <w:t>96.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направление ВОП пациента к онкологу или КООП при подозрении или выявлении опухолевого заболевания.</w:t>
            </w:r>
          </w:p>
          <w:p w:rsidR="00000000" w:rsidRDefault="00AF0440">
            <w:pPr>
              <w:pStyle w:val="p"/>
            </w:pPr>
            <w:r>
              <w:t xml:space="preserve">Онколог или КООП с момента выдачи направления ВОП в течение семи рабочих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диагноза и определения </w:t>
            </w:r>
            <w:r>
              <w:t>последующей тактики ведения и лечения.</w:t>
            </w:r>
          </w:p>
          <w:p w:rsidR="00000000" w:rsidRDefault="00AF0440">
            <w:pPr>
              <w:pStyle w:val="p"/>
            </w:pPr>
            <w:r>
              <w:t xml:space="preserve">Врач-онколог с момента установления предварительного диагноза ЗН или подозрения на рецидив заболевания организует забор цитологического, гистологического материала (биопсийного, операционного материала), консервацию, </w:t>
            </w:r>
            <w:r>
              <w:t>маркировку и направление на морфологическое исследование материала, а также направляет на диагностические исследования, необходимые для установления диагноза, распространенности онкологического процесса и определения стадии заболевания, рецидива заболевани</w:t>
            </w:r>
            <w:r>
              <w:t>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297.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онкологической помощи в форме амбулаторно-поликлинической помощи:</w:t>
            </w:r>
          </w:p>
          <w:p w:rsidR="00000000" w:rsidRDefault="00AF0440">
            <w:pPr>
              <w:pStyle w:val="p"/>
            </w:pPr>
            <w:r>
              <w:t>1) формирование групп лиц с риском развития онкологических заболеваний;</w:t>
            </w:r>
          </w:p>
          <w:p w:rsidR="00000000" w:rsidRDefault="00AF0440">
            <w:pPr>
              <w:pStyle w:val="p"/>
            </w:pPr>
            <w:r>
              <w:t xml:space="preserve">осмотр </w:t>
            </w:r>
            <w:r>
              <w:t>врачом с целью определения состояния пациента и установления диагноза;</w:t>
            </w:r>
          </w:p>
          <w:p w:rsidR="00000000" w:rsidRDefault="00AF0440">
            <w:pPr>
              <w:pStyle w:val="p"/>
            </w:pPr>
            <w:r>
              <w:t>2) лабораторное и инструментальное обследование пациента с целью постановки диагноза;</w:t>
            </w:r>
          </w:p>
          <w:p w:rsidR="00000000" w:rsidRDefault="00AF0440">
            <w:pPr>
              <w:pStyle w:val="p"/>
            </w:pPr>
            <w:r>
              <w:t>3) динамическое наблюдение за онкологическими больными;</w:t>
            </w:r>
          </w:p>
          <w:p w:rsidR="00000000" w:rsidRDefault="00AF0440">
            <w:pPr>
              <w:pStyle w:val="p"/>
            </w:pPr>
            <w:r>
              <w:t>4) отбор и направление на госпитализацию он</w:t>
            </w:r>
            <w:r>
              <w:t>кологических больных для получения специализированной медицинской помощи, в том числе высокотехнологичных медицинских услуг;</w:t>
            </w:r>
          </w:p>
          <w:p w:rsidR="00000000" w:rsidRDefault="00AF0440">
            <w:pPr>
              <w:pStyle w:val="p"/>
            </w:pPr>
            <w:r>
              <w:t>5) дообследование лиц с подозрением на ЗН с целью верификации диагноза;</w:t>
            </w:r>
          </w:p>
          <w:p w:rsidR="00000000" w:rsidRDefault="00AF0440">
            <w:pPr>
              <w:pStyle w:val="p"/>
            </w:pPr>
            <w:r>
              <w:t>6) определение тактики ведения и лечения пациента;</w:t>
            </w:r>
          </w:p>
          <w:p w:rsidR="00000000" w:rsidRDefault="00AF0440">
            <w:pPr>
              <w:pStyle w:val="p"/>
            </w:pPr>
            <w:r>
              <w:t>7) прове</w:t>
            </w:r>
            <w:r>
              <w:t>дение амбулаторной противоопухолевой терапии.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298.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проводение ИГХ и молекулярно-генетических исследований для определения молекулярно-биологических особенностей опухолей с целью индивидуализации лечения пациентов, а также для подтверждения (верификации) диаг</w:t>
            </w:r>
            <w:r>
              <w:t>ноза ЗН. ИГХ исследования проводятся на уровне патоморфологических лабораторий организаций, оказывающих онкологическую помощь, вторичного уровня и референс-центров третичного уровня и осуществляются по клиническим протоколам.</w:t>
            </w:r>
          </w:p>
          <w:p w:rsidR="00000000" w:rsidRDefault="00AF0440">
            <w:pPr>
              <w:pStyle w:val="p"/>
            </w:pPr>
            <w:r>
              <w:t> К направлению материала для И</w:t>
            </w:r>
            <w:r>
              <w:t>ГХ исследований (парафиновые блоки и микропрепараты) прилагаются выписка из медицинской карты амбулаторного или стационарного пациента, заключение МДГ, гистологическое заключение. Доставка материалов для ИГХ исследований осуществляется по почте, курьерской</w:t>
            </w:r>
            <w:r>
              <w:t xml:space="preserve"> службой, лично пациентом и (или) его родственниками.</w:t>
            </w:r>
          </w:p>
          <w:p w:rsidR="00000000" w:rsidRDefault="00AF0440">
            <w:pPr>
              <w:pStyle w:val="p"/>
            </w:pPr>
            <w:r>
              <w:t>Сроки проведения ИГХ исследований не превышают четырнадцати рабочих дней со дня получения материала. Заключение ИГХ исследования с указанием даты, номера исследования, фамилии исполнителя вносится в МИС</w:t>
            </w:r>
            <w:r>
              <w:t xml:space="preserve"> и передается в организацию, направившую материал на исследование, посредством информационного взаимодействия или по почте.</w:t>
            </w:r>
          </w:p>
          <w:p w:rsidR="00000000" w:rsidRDefault="00AF0440">
            <w:pPr>
              <w:pStyle w:val="p"/>
            </w:pPr>
            <w:r>
              <w:t> Референс-центр осуществляет консультации сложных диагностических случаев, экспертизу ИГХ исследования с использованием возможностей</w:t>
            </w:r>
            <w:r>
              <w:t xml:space="preserve"> телемедицинского консультирования (дистанционных медицинских услуг). Экспертиза ИГХ исследований, проводимых в патоморфологических лабораториях, осуществляется референс-центрами не реже одного раза в год.</w:t>
            </w:r>
          </w:p>
          <w:p w:rsidR="00000000" w:rsidRDefault="00AF0440">
            <w:pPr>
              <w:pStyle w:val="p"/>
            </w:pPr>
            <w:r>
              <w:t>Хранение парафиновых блоков, стеклопрепаратов и за</w:t>
            </w:r>
            <w:r>
              <w:t>ключений в архиве патоморфологических лабораторий осуществляется в течение пятнадцати лет, в архиве референс-центров - двадцать пять лет.</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299.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международных телеконсультаций</w:t>
            </w:r>
            <w:r>
              <w:t xml:space="preserve"> биообразцов опухолей через систему телепатологии для уточнения диагноза в сложных клинических случаях. Сроки проведения телеконсультаций не превышают тридцать рабочих дней.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300.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отображение в МИС всего периода обследования пациентов с подозрением на наличие ЗН в амбулаторных условиях с указанием маркеров онконастороженности в рамках следующих сроков обследования:</w:t>
            </w:r>
          </w:p>
          <w:p w:rsidR="00000000" w:rsidRDefault="00AF0440">
            <w:pPr>
              <w:pStyle w:val="p"/>
            </w:pPr>
            <w:r>
              <w:t>1) специал</w:t>
            </w:r>
            <w:r>
              <w:t>ист смотрового кабинета при подозрении или выявлении опухолевого заболевания выставляет маркер «Онконастороженность 1», направляет пациента к ВОП в течение трех рабочих дней;</w:t>
            </w:r>
          </w:p>
          <w:p w:rsidR="00000000" w:rsidRDefault="00AF0440">
            <w:pPr>
              <w:pStyle w:val="p"/>
            </w:pPr>
            <w:r>
              <w:t>2) ВОП совместно с профильным специалистом проводит дообследование и направляет п</w:t>
            </w:r>
            <w:r>
              <w:t>ациента к онкологу или КООП в течение пяти рабочих дней с установкой маркера «Онконастороженность 2»;</w:t>
            </w:r>
          </w:p>
          <w:p w:rsidR="00000000" w:rsidRDefault="00AF0440">
            <w:pPr>
              <w:pStyle w:val="p"/>
            </w:pPr>
            <w:r>
              <w:t>3) онколог или КООП с момента выдачи направления ВОП в течение десяти рабочих дней проводит осмотр и необходимые исследования, по результатам которых напр</w:t>
            </w:r>
            <w:r>
              <w:t>авляет пациента в организацию, оказывающую онкологическую помощь, для подтверждения и установления диагноза, определения последующей тактики ведения и лечения с установкой маркера «Онконастороженность 3»;</w:t>
            </w:r>
          </w:p>
          <w:p w:rsidR="00000000" w:rsidRDefault="00AF0440">
            <w:pPr>
              <w:pStyle w:val="p"/>
            </w:pPr>
            <w:r>
              <w:t>4) консультации специалистами и обследование пациен</w:t>
            </w:r>
            <w:r>
              <w:t>тов с подозрением на ЗН в амбулаторных условиях проводится по «зеленому» коридору - вне общей очередности и ограничений, в течение восемнадцати рабочих дней;</w:t>
            </w:r>
          </w:p>
          <w:p w:rsidR="00000000" w:rsidRDefault="00AF0440">
            <w:pPr>
              <w:pStyle w:val="p"/>
            </w:pPr>
            <w:r>
              <w:t>5) врач-онколог организации вторичного уровня проводит диагностические исследования, необходимые д</w:t>
            </w:r>
            <w:r>
              <w:t>ля подтверждения и установления окончательного диагноза, распространенности процесса.</w:t>
            </w:r>
          </w:p>
          <w:p w:rsidR="00000000" w:rsidRDefault="00AF0440">
            <w:pPr>
              <w:pStyle w:val="p"/>
            </w:pPr>
            <w:r>
              <w:t>6) углубленное обследование пациентов Iа клинической группы с целью верификации диагноза проводится в течение пятнадцати рабочих дней с момента обращения в организацию, о</w:t>
            </w:r>
            <w:r>
              <w:t>казывающую онкологическую помощь, с целью уточнения тактики лечения и персонификации терапии - в течение тридцати рабочих дней;</w:t>
            </w:r>
          </w:p>
          <w:p w:rsidR="00000000" w:rsidRDefault="00AF0440">
            <w:pPr>
              <w:pStyle w:val="p"/>
            </w:pPr>
            <w:r>
              <w:t>7) весь маршрут первичного онкологического пациента, сроки обследования в соответствии с маркерами онконастороженности мониторир</w:t>
            </w:r>
            <w:r>
              <w:t>уются в ситуационном центре организации, координирующую онкологическую помощь в регионе.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301.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специализированное лечение пациента с ЗН, начатого не позднее тридцати календарных дней с момента у</w:t>
            </w:r>
            <w:r>
              <w:t>становления диагноза и взятия под динамическое наблюдение.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302.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проведение динамического наблюдения по клиническим группам пациентов с подозрением на ЗН и подтвержденным диагнозом ЗН:</w:t>
            </w:r>
          </w:p>
          <w:p w:rsidR="00000000" w:rsidRDefault="00AF0440">
            <w:pPr>
              <w:pStyle w:val="p"/>
            </w:pPr>
            <w:r>
              <w:t>1) группа Iа - пациенты с заболеванием, подозрительным на ЗН;</w:t>
            </w:r>
          </w:p>
          <w:p w:rsidR="00000000" w:rsidRDefault="00AF0440">
            <w:pPr>
              <w:pStyle w:val="p"/>
            </w:pPr>
            <w:r>
              <w:t>2) группа Iб - пациенты с предопухолевыми заболеваниями;</w:t>
            </w:r>
          </w:p>
          <w:p w:rsidR="00000000" w:rsidRDefault="00AF0440">
            <w:pPr>
              <w:pStyle w:val="p"/>
            </w:pPr>
            <w:r>
              <w:t xml:space="preserve">3) группа II - пациенты со ЗН, подлежащие специальному лечению (хирургическое лечение, химиотерапия, лучевая терапия, иммунная клеточная </w:t>
            </w:r>
            <w:r>
              <w:t>терапия);</w:t>
            </w:r>
          </w:p>
          <w:p w:rsidR="00000000" w:rsidRDefault="00AF0440">
            <w:pPr>
              <w:pStyle w:val="p"/>
            </w:pPr>
            <w:r>
              <w:t>4) группа IIа - пациенты с ранними формами ЗН, подлежащие радикальному лечению;</w:t>
            </w:r>
          </w:p>
          <w:p w:rsidR="00000000" w:rsidRDefault="00AF0440">
            <w:pPr>
              <w:pStyle w:val="p"/>
            </w:pPr>
            <w:r>
              <w:t>5) группа III - пациенты после проведенного радикального лечения злокачественной опухоли (практически здоровые лица);</w:t>
            </w:r>
          </w:p>
          <w:p w:rsidR="00000000" w:rsidRDefault="00AF0440">
            <w:pPr>
              <w:pStyle w:val="p"/>
            </w:pPr>
            <w:r>
              <w:t>6) группа IV - пациенты с распространенными форм</w:t>
            </w:r>
            <w:r>
              <w:t>ами ЗН, подлежащие паллиативному или симптоматическому лечению.</w:t>
            </w:r>
          </w:p>
          <w:p w:rsidR="00000000" w:rsidRDefault="00AF0440">
            <w:pPr>
              <w:pStyle w:val="p"/>
            </w:pPr>
            <w:r>
              <w:t>По результатам углубленного обследования пациента Iа клинической группы врачи первичного уровня снимают подозрение на ЗН или переводят в соответствующие клинические группы:</w:t>
            </w:r>
          </w:p>
          <w:p w:rsidR="00000000" w:rsidRDefault="00AF0440">
            <w:pPr>
              <w:pStyle w:val="p"/>
            </w:pPr>
            <w:r>
              <w:t>1) при выявлении пр</w:t>
            </w:r>
            <w:r>
              <w:t>едопухолевого заболевания пациента переводят в Iб клиническую группу;</w:t>
            </w:r>
          </w:p>
          <w:p w:rsidR="00000000" w:rsidRDefault="00AF0440">
            <w:pPr>
              <w:pStyle w:val="p"/>
            </w:pPr>
            <w:r>
              <w:t>2) при подтверждении (верификации) диагноза ЗН пациента берут на динамическое наблюдение по II клинической группе;</w:t>
            </w:r>
          </w:p>
          <w:p w:rsidR="00000000" w:rsidRDefault="00AF0440">
            <w:pPr>
              <w:pStyle w:val="p"/>
            </w:pPr>
            <w:r>
              <w:t>3) пациенты с запущенными формами ЗН, не поддающимися специальному лече</w:t>
            </w:r>
            <w:r>
              <w:t>нию, переводятся в IV клиническую группу.</w:t>
            </w:r>
          </w:p>
          <w:p w:rsidR="00000000" w:rsidRDefault="00AF0440">
            <w:pPr>
              <w:pStyle w:val="p"/>
            </w:pPr>
            <w:r>
              <w:t>Пациенты Iб клинической группы подлежат динамическому наблюдению и оздоровлению специалистами ПМСП и КДП в организациях, оказывающих медицинскую помощь в амбулаторных условиях по месту их прикрепления, осуществляем</w:t>
            </w:r>
            <w:r>
              <w:t>ые по наблюдению групп повышенного онкологического риска в медицинских организациях наблюдения групп повышенного онкологического риска в медицинских организациях ПМСП и КДП.</w:t>
            </w:r>
          </w:p>
          <w:p w:rsidR="00000000" w:rsidRDefault="00AF0440">
            <w:pPr>
              <w:pStyle w:val="p"/>
            </w:pPr>
            <w:r>
              <w:t>Во II клинической группе наблюдаются все первичные пациенты со ЗН, которым показан</w:t>
            </w:r>
            <w:r>
              <w:t>о специальное лечение, независимо от стадии заболевания, в том числе пациенты с 4 стадией ЗН, при наличии показаний к специальному лечению.</w:t>
            </w:r>
          </w:p>
          <w:p w:rsidR="00000000" w:rsidRDefault="00AF0440">
            <w:pPr>
              <w:pStyle w:val="p"/>
            </w:pPr>
            <w:r>
              <w:t>Перевод из II клинической группы в III группу осуществляется после завершения полного курса специального лечения при</w:t>
            </w:r>
            <w:r>
              <w:t xml:space="preserve"> получении диагностически подтвержденных результатов радикального излечения, а также отсутствия прогрессирования и рецидива ЗН.</w:t>
            </w:r>
          </w:p>
          <w:p w:rsidR="00000000" w:rsidRDefault="00AF0440">
            <w:pPr>
              <w:pStyle w:val="p"/>
            </w:pPr>
            <w:r>
              <w:t>Медицинское динамическое наблюдение пациентов III клинической группы осуществляется:</w:t>
            </w:r>
          </w:p>
          <w:p w:rsidR="00000000" w:rsidRDefault="00AF0440">
            <w:pPr>
              <w:pStyle w:val="p"/>
            </w:pPr>
            <w:r>
              <w:t>1) в течение первого года заболевания - один раз в три месяца;</w:t>
            </w:r>
          </w:p>
          <w:p w:rsidR="00000000" w:rsidRDefault="00AF0440">
            <w:pPr>
              <w:pStyle w:val="p"/>
            </w:pPr>
            <w:r>
              <w:t>2) в течение второго года заболевания - один раз в шесть месяцев;</w:t>
            </w:r>
          </w:p>
          <w:p w:rsidR="00000000" w:rsidRDefault="00AF0440">
            <w:pPr>
              <w:pStyle w:val="p"/>
            </w:pPr>
            <w:r>
              <w:t>3) с третьего года - один раз в год.</w:t>
            </w:r>
          </w:p>
          <w:p w:rsidR="00000000" w:rsidRDefault="00AF0440">
            <w:pPr>
              <w:pStyle w:val="p"/>
            </w:pPr>
            <w:r>
              <w:t>Динамическое наблюдение II клинической группы специалистами вторичного уровня проводится в</w:t>
            </w:r>
            <w:r>
              <w:t xml:space="preserve"> соответствие с периодическими клиническими протоколами, не менее чем один раз в три месяца.</w:t>
            </w:r>
          </w:p>
          <w:p w:rsidR="00000000" w:rsidRDefault="00AF0440">
            <w:pPr>
              <w:pStyle w:val="p"/>
            </w:pPr>
            <w:r>
              <w:t>Пациенты из III клинической группы переводятся во II при прогрессировании и рецидиве ЗН.</w:t>
            </w:r>
          </w:p>
          <w:p w:rsidR="00000000" w:rsidRDefault="00AF0440">
            <w:pPr>
              <w:pStyle w:val="p"/>
            </w:pPr>
            <w:r>
              <w:t>К IV клинической группе относятся пациенты с запущенными формами ЗН, с отя</w:t>
            </w:r>
            <w:r>
              <w:t>гощающей сопутствующей патологией, не позволяющей проводить специальное лечение, подлежащие паллиативному или симптоматическому лечению.</w:t>
            </w:r>
          </w:p>
          <w:p w:rsidR="00000000" w:rsidRDefault="00AF0440">
            <w:pPr>
              <w:pStyle w:val="p"/>
            </w:pPr>
            <w:r>
              <w:t>Перевод из II клинической группы в IV осуществляется при прогрессировании заболевания на фоне лечения.</w:t>
            </w:r>
          </w:p>
          <w:p w:rsidR="00000000" w:rsidRDefault="00AF0440">
            <w:pPr>
              <w:pStyle w:val="p"/>
            </w:pPr>
            <w:r>
              <w:t>Перевод из III к</w:t>
            </w:r>
            <w:r>
              <w:t>линической группы в IV осуществляется при прогрессировании заболевания за время динамического наблюдения и ухудшения состояния, не позволяющего проводить специальное лечение.</w:t>
            </w:r>
          </w:p>
          <w:p w:rsidR="00000000" w:rsidRDefault="00AF0440">
            <w:pPr>
              <w:pStyle w:val="p"/>
            </w:pPr>
            <w:r>
              <w:t>Пациенты IV клинической группы, нуждающиеся в получении паллиативного и симптомат</w:t>
            </w:r>
            <w:r>
              <w:t>ического лечения, наблюдаются в организации ПМСП по месту прикрепления. С онкологического учета пациенты IV клинической группы не снимаются.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303.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пожизненное медицинское динамическое наблюдение пациентов со ЗН в организации, оказывающей медицинскую помощь в амбулаторных условиях по месту прикрепления - первичный уровень (III клиническая группа) и орга</w:t>
            </w:r>
            <w:r>
              <w:t>низациями, оказывающими онкологическую помощь, на вторичном уровне (II клиническая группа) - по месту жительства и прикрепления.</w:t>
            </w:r>
          </w:p>
          <w:p w:rsidR="00000000" w:rsidRDefault="00AF0440">
            <w:pPr>
              <w:pStyle w:val="p"/>
            </w:pPr>
            <w:r>
              <w:t>При смене места жительства и смене организации прикрепления в пределах страны, региона, пациент с динамического наблюдения не с</w:t>
            </w:r>
            <w:r>
              <w:t>нимается, а проводится его дислокация по месту нового прикрепления или проживания, с направлением документов в организации первичного и вторичного уровней.</w:t>
            </w:r>
          </w:p>
          <w:p w:rsidR="00000000" w:rsidRDefault="00AF0440">
            <w:pPr>
              <w:pStyle w:val="p"/>
            </w:pPr>
            <w:r>
              <w:t>Пациент со ЗН снимается с учета в случаях:</w:t>
            </w:r>
          </w:p>
          <w:p w:rsidR="00000000" w:rsidRDefault="00AF0440">
            <w:pPr>
              <w:pStyle w:val="p"/>
            </w:pPr>
            <w:r>
              <w:t>1) переезда в другую страну с выдачей ему подробной выпис</w:t>
            </w:r>
            <w:r>
              <w:t>ки из медицинской карты амбулаторного пациента;</w:t>
            </w:r>
          </w:p>
          <w:p w:rsidR="00000000" w:rsidRDefault="00AF0440">
            <w:pPr>
              <w:pStyle w:val="p"/>
            </w:pPr>
            <w:r>
              <w:t>2) наблюдения в организации, оказывающей онкологическую помощь, с диагнозом «Базалиома кожи», «Трофобластическая болезнь» свыше пяти лет после излечения, при отсутствии рецидивов;</w:t>
            </w:r>
          </w:p>
          <w:p w:rsidR="00000000" w:rsidRDefault="00AF0440">
            <w:pPr>
              <w:pStyle w:val="p"/>
            </w:pPr>
            <w:r>
              <w:t>3) смерти на основании медиц</w:t>
            </w:r>
            <w:r>
              <w:t>инского свидетельства о смерти.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304.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При установлении диагноза ЗН впервые на каждого пациента заполняется форма № 034/у </w:t>
            </w:r>
            <w:r>
              <w:t>«Извещение», которая в течение трех рабочих дней направляется в организацию, оказывающую онкологическую помощь на вторичном уровне по месту постоянного проживания пациента для регистрации в Электронном регистре онкологических больных и взятия на учет, с ук</w:t>
            </w:r>
            <w:r>
              <w:t>азанием обстоятельств установления диагноза (самообращение пациента в медицинскую организацию ПМСП, КДП - первичный уровень, самообращение пациента в организацию, оказывающую онкологическую помощь на вторичном и третичном уровнях, диагноз установлен при пр</w:t>
            </w:r>
            <w:r>
              <w:t>оведении скринингового обследования, диагноз установлен при проведении профилактического осмотра).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305.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 каждого пациента с впервые в жизни установленным диагнозом ЗН IV стадии заболевания и при визуально доступных локализациях III ст</w:t>
            </w:r>
            <w:r>
              <w:t>адии заполняется протокол на случай выявления у пациента запущенной формы ЗН (клиническая группа </w:t>
            </w:r>
            <w:r>
              <w:rPr>
                <w:rFonts w:ascii="Symbol" w:hAnsi="Symbol"/>
              </w:rPr>
              <w:t></w:t>
            </w:r>
            <w:r>
              <w:t>V).</w:t>
            </w:r>
          </w:p>
          <w:p w:rsidR="00000000" w:rsidRDefault="00AF0440">
            <w:pPr>
              <w:pStyle w:val="p"/>
            </w:pPr>
            <w:r>
              <w:t>В организации ПМСП, КДП к которой прикреплен пациент с выявленным запущенным ЗН, проводится в обязательном порядке разбор всех выявленных запущенных случа</w:t>
            </w:r>
            <w:r>
              <w:t>ев. Материалы разбора запущенного случая направляются в организацию, координирующую онкологическую помощь в регионе в течение десяти рабочих дней с момента получения протокола о запущенном случае ЗН. Информация по разборам запущенных случаев ежемесячно пре</w:t>
            </w:r>
            <w:r>
              <w:t>доставляется организацией, координирующую онкологическую помощь в регионе, в уполномоченный орган в области здравоохранения главному специалисту (внештатному онкологу).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306.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307.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w:t>
            </w:r>
            <w:r>
              <w:t>писи в медицинской документации, подтверждающей соблюдение показаний для госпитализации в дневной стационар при амбулаторно-поликлинических организациях здравоохранения и в стационар на дому:</w:t>
            </w:r>
          </w:p>
          <w:p w:rsidR="00000000" w:rsidRDefault="00AF0440">
            <w:pPr>
              <w:pStyle w:val="p"/>
            </w:pPr>
            <w:r>
              <w:t>1) обострение хронических заболеваний, не требующих круглосуточн</w:t>
            </w:r>
            <w:r>
              <w:t>ого медицинского наблюдения;</w:t>
            </w:r>
          </w:p>
          <w:p w:rsidR="00000000" w:rsidRDefault="00AF0440">
            <w:pPr>
              <w:pStyle w:val="p"/>
            </w:pPr>
            <w:r>
              <w:t>2) активное плановое оздоровление группы пациентов с хроническими заболеваниями, подлежащими динамическому наблюдению;</w:t>
            </w:r>
          </w:p>
          <w:p w:rsidR="00000000" w:rsidRDefault="00AF0440">
            <w:pPr>
              <w:pStyle w:val="p"/>
            </w:pPr>
            <w:r>
              <w:t>3) долечивание пациента на следующий день после курса стационарного лечения по медицинским показаниям;</w:t>
            </w:r>
          </w:p>
          <w:p w:rsidR="00000000" w:rsidRDefault="00AF0440">
            <w:pPr>
              <w:pStyle w:val="p"/>
            </w:pPr>
            <w:r>
              <w:t>4) пр</w:t>
            </w:r>
            <w:r>
              <w:t>оведение курсов медицинской реабилитации второго и третьего этапа;</w:t>
            </w:r>
          </w:p>
          <w:p w:rsidR="00000000" w:rsidRDefault="00AF0440">
            <w:pPr>
              <w:pStyle w:val="p"/>
            </w:pPr>
            <w:r>
              <w:t>5) паллиативная помощь;</w:t>
            </w:r>
          </w:p>
          <w:p w:rsidR="00000000" w:rsidRDefault="00AF0440">
            <w:pPr>
              <w:pStyle w:val="p"/>
            </w:pPr>
            <w:r>
              <w:t>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w:t>
            </w:r>
            <w:r>
              <w:t>лярной заместительной ферментативной и антибактериальной терапии.</w:t>
            </w:r>
          </w:p>
          <w:p w:rsidR="00000000" w:rsidRDefault="00AF0440">
            <w:pPr>
              <w:pStyle w:val="p"/>
            </w:pPr>
            <w:r>
              <w:t>Соблюдение требований для госпитализации в дневной стационар при круглосуточном стационаре:</w:t>
            </w:r>
          </w:p>
          <w:p w:rsidR="00000000" w:rsidRDefault="00AF0440">
            <w:pPr>
              <w:pStyle w:val="p"/>
            </w:pPr>
            <w:r>
              <w:t>1) проведение операций и вмешательств со специальной предоперационной подготовкой и реанимационной поддержкой;</w:t>
            </w:r>
          </w:p>
          <w:p w:rsidR="00000000" w:rsidRDefault="00AF0440">
            <w:pPr>
              <w:pStyle w:val="p"/>
            </w:pPr>
            <w:r>
              <w:t>2) проведение сложных диагностических исследований, требующих специальной предварительной подготовки, а также не доступных в амбулаторно-поликлин</w:t>
            </w:r>
            <w:r>
              <w:t>ических организациях здравоохранения;</w:t>
            </w:r>
          </w:p>
          <w:p w:rsidR="00000000" w:rsidRDefault="00AF0440">
            <w:pPr>
              <w:pStyle w:val="p"/>
            </w:pPr>
            <w:r>
              <w:t>3) наблюдение пациентов, лечение которых связано с переливанием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w:t>
            </w:r>
            <w:r>
              <w:t>трисуставных введений лекарственных средств;</w:t>
            </w:r>
          </w:p>
          <w:p w:rsidR="00000000" w:rsidRDefault="00AF0440">
            <w:pPr>
              <w:pStyle w:val="p"/>
            </w:pPr>
            <w:r>
              <w:t>4) долечивание на следующий день после стационарного лечения при наличии показаний к ранней выписке после оперативного лечения;</w:t>
            </w:r>
          </w:p>
          <w:p w:rsidR="00000000" w:rsidRDefault="00AF0440">
            <w:pPr>
              <w:pStyle w:val="p"/>
            </w:pPr>
            <w:r>
              <w:t>5) паллиативная помощь;</w:t>
            </w:r>
          </w:p>
          <w:p w:rsidR="00000000" w:rsidRDefault="00AF0440">
            <w:pPr>
              <w:pStyle w:val="p"/>
            </w:pPr>
            <w:r>
              <w:t xml:space="preserve">6) химиотерапия, лучевая терапия, коррекция патологических </w:t>
            </w:r>
            <w:r>
              <w:t>состояний, возникших после проведения специализированного лечения онкологическим пациентам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308.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экспертизы временной нетрудоспособности, выдачи листа и спра</w:t>
            </w:r>
            <w:r>
              <w:t>вки о временной нетрудоспособности (форма №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враче</w:t>
            </w:r>
            <w:r>
              <w:t>бно-консультационной комиссии», форма № 029/у «Книга регистрации листов о временной нетрудоспособности», форма № 037/у «Справка №_____о временной нетрудоспособности студента, учащегося колледжа, профессионально-/технического училища, о болезни, карантине и</w:t>
            </w:r>
            <w:r>
              <w:t xml:space="preserve"> прочих причинах отсутствия ребенка, посещающего школу, детскую дошкольную организацию (нужное подчеркнуть)», форма № 038/у «Справка №______о временной нетрудоспособности» и другие):</w:t>
            </w:r>
          </w:p>
          <w:p w:rsidR="00000000" w:rsidRDefault="00AF0440">
            <w:pPr>
              <w:pStyle w:val="p"/>
            </w:pPr>
            <w:r>
              <w:t>1) наличие осмотра лица и записи данных о его состоянии здоровья в медици</w:t>
            </w:r>
            <w:r>
              <w:t>нской карте амбулаторного (стационарного) пациента, обосновывающей необходимость временного освобождения его от работы;</w:t>
            </w:r>
          </w:p>
          <w:p w:rsidR="00000000" w:rsidRDefault="00AF0440">
            <w:pPr>
              <w:pStyle w:val="p"/>
            </w:pPr>
            <w:r>
              <w:t>2) выдачи листа и справки о временной нетрудоспособности в день выписки лиц при стационарном лечении (включая дневные стационары, реабил</w:t>
            </w:r>
            <w:r>
              <w:t>итационные центры) на весь период стационарного лечения;</w:t>
            </w:r>
          </w:p>
          <w:p w:rsidR="00000000" w:rsidRDefault="00AF0440">
            <w:pPr>
              <w:pStyle w:val="p"/>
            </w:pPr>
            <w:r>
              <w:t>3) закрытие листа и справки о временной нетрудоспособности датой выписки из стационара если трудоспособность лиц полностью восстановлена;</w:t>
            </w:r>
          </w:p>
          <w:p w:rsidR="00000000" w:rsidRDefault="00AF0440">
            <w:pPr>
              <w:pStyle w:val="p"/>
            </w:pPr>
            <w:r>
              <w:t>4) продление лицам, продолжающим быть временно нетрудоспособн</w:t>
            </w:r>
            <w:r>
              <w:t>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w:t>
            </w:r>
            <w:r>
              <w:t>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rsidR="00000000" w:rsidRDefault="00AF0440">
            <w:pPr>
              <w:pStyle w:val="p"/>
            </w:pPr>
            <w:r>
              <w:t>5) выдача справки о временной нетрудоспособности при травмах, полученных в состоянии алкогольного или н</w:t>
            </w:r>
            <w:r>
              <w:t>аркотического опьянения, а также при острой алкогольной или наркотической интоксикации, на весь период временной нетрудоспособности;</w:t>
            </w:r>
          </w:p>
          <w:p w:rsidR="00000000" w:rsidRDefault="00AF0440">
            <w:pPr>
              <w:pStyle w:val="p"/>
            </w:pPr>
            <w:r>
              <w:t xml:space="preserve">6) выдачи листа и справки о временной нетрудоспособности лицам, страдающим психическими заболеваниями, при несвоевременном </w:t>
            </w:r>
            <w:r>
              <w:t>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rsidR="00000000" w:rsidRDefault="00AF0440">
            <w:pPr>
              <w:pStyle w:val="p"/>
            </w:pPr>
            <w:r>
              <w:t>7) выдачи листа и справки о временной нетрудоспособности</w:t>
            </w:r>
            <w:r>
              <w:t xml:space="preserve">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rsidR="00000000" w:rsidRDefault="00AF0440">
            <w:pPr>
              <w:pStyle w:val="p"/>
            </w:pPr>
            <w:r>
              <w:t>8) выдачи одновременно листа и справки о временной нетрудоспособности лицу, совмещающему обу</w:t>
            </w:r>
            <w:r>
              <w:t>чение с работой.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309.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 качество сбора анамнеза, которое оцен</w:t>
            </w:r>
            <w:r>
              <w:t>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w:t>
            </w:r>
            <w:r>
              <w:t>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w:t>
            </w:r>
            <w:r>
              <w:t>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w:t>
            </w:r>
            <w:r>
              <w:t>дований, предусмотренных клиническими протоколами;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w:t>
            </w:r>
            <w:r>
              <w:t>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w:t>
            </w:r>
            <w:r>
              <w:t>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w:t>
            </w:r>
            <w:r>
              <w:t>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w:t>
            </w:r>
            <w:r>
              <w:t>ияющие на результат лечения.</w:t>
            </w:r>
          </w:p>
          <w:p w:rsidR="00000000" w:rsidRDefault="00AF0440">
            <w:pPr>
              <w:pStyle w:val="p"/>
            </w:pPr>
            <w:r>
              <w:t>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w:t>
            </w:r>
            <w:r>
              <w:t>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w:t>
            </w:r>
            <w:r>
              <w:t>тся по следующим критериям:</w:t>
            </w:r>
          </w:p>
          <w:p w:rsidR="00000000" w:rsidRDefault="00AF0440">
            <w:pPr>
              <w:pStyle w:val="p"/>
            </w:pPr>
            <w:r>
              <w:t>отсутствие консультации, приведшее к ошибочной трактовке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w:t>
            </w:r>
            <w:r>
              <w:t>о повлияло на исход заболевания;</w:t>
            </w:r>
          </w:p>
          <w:p w:rsidR="00000000" w:rsidRDefault="00AF0440">
            <w:pPr>
              <w:pStyle w:val="p"/>
            </w:pPr>
            <w:r>
              <w:t>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w:t>
            </w:r>
            <w:r>
              <w:t>олевания.</w:t>
            </w:r>
          </w:p>
          <w:p w:rsidR="00000000" w:rsidRDefault="00AF0440">
            <w:pPr>
              <w:pStyle w:val="p"/>
            </w:pPr>
            <w:r>
              <w:t>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w:t>
            </w:r>
            <w:r>
              <w:t>роведения лечебных мероприятий,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w:t>
            </w:r>
            <w:r>
              <w:t>опутствующих заболеваний и осложнений;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w:t>
            </w:r>
            <w:r>
              <w:t>ний клинических протоколов, наличие полипрагмазии, приведшее к развитию нового патологического синдрома и ухудшению состояния пациента;</w:t>
            </w:r>
          </w:p>
          <w:p w:rsidR="00000000" w:rsidRDefault="00AF0440">
            <w:pPr>
              <w:pStyle w:val="p"/>
            </w:pPr>
            <w:r>
              <w:t xml:space="preserve">6) отсутствие или развитие осложнений после медицинских вмешательств, оцениваются все возникшие осложнения, в том числе </w:t>
            </w:r>
            <w:r>
              <w:t>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w:t>
            </w:r>
            <w:r>
              <w:t>линического эффекта при соблюдении технологии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w:t>
            </w:r>
            <w:r>
              <w:t>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w:t>
            </w:r>
            <w:r>
              <w:t>ости;</w:t>
            </w:r>
          </w:p>
          <w:p w:rsidR="00000000" w:rsidRDefault="00AF0440">
            <w:pPr>
              <w:pStyle w:val="p"/>
            </w:pPr>
            <w:r>
              <w:t>наличие полипрагмазии, обусловившее развитие нежелательных последствий;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w:t>
            </w:r>
            <w:r>
              <w:t xml:space="preserve"> состоянии здоровья пациентов, отражающих характер, объем и качество оказанной медицинской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Оказание онкологической помощи на стационарном уровне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310.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311.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w:t>
            </w:r>
            <w:r>
              <w:t xml:space="preserve">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312.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w:t>
            </w:r>
            <w:r>
              <w:t>Наличие медицинской документации, подтверждающей разведение противоопухолевых препаратов в кабинетах централизованного разведения цитостатических лекарственных средств (далее - КЦРЦ) для обеспечения безопасности медицинского персонала от токсического возде</w:t>
            </w:r>
            <w:r>
              <w:t>йствия противоопухолевых препаратов и рационального использования лекарственных средств.</w:t>
            </w:r>
          </w:p>
          <w:p w:rsidR="00000000" w:rsidRDefault="00AF0440">
            <w:pPr>
              <w:pStyle w:val="p"/>
            </w:pPr>
            <w:r>
              <w:t>Заявки на разведение противоопухолевых лекарственных средств на каждого пациента предоставляет врач клинического подразделения совместно с ответственным специалистом К</w:t>
            </w:r>
            <w:r>
              <w:t>ЦРЦ.</w:t>
            </w:r>
          </w:p>
          <w:p w:rsidR="00000000" w:rsidRDefault="00AF0440">
            <w:pPr>
              <w:pStyle w:val="p"/>
            </w:pPr>
            <w:r>
              <w:t>Противоопухолевые лекарственные средства разводятся по поданным заявкам. Разведенные лекарственные средства пакуются в одноразовые стерильные емкости, маркируются. К емкости прикрепляется второй экземпляр заявки.</w:t>
            </w:r>
          </w:p>
          <w:p w:rsidR="00000000" w:rsidRDefault="00AF0440">
            <w:pPr>
              <w:pStyle w:val="p"/>
            </w:pPr>
            <w:r>
              <w:t>Разведенные противоопухолевые лекарств</w:t>
            </w:r>
            <w:r>
              <w:t>енные средства получает и транспортирует медицинская сестра клинического подразделения. Транспортировка лекарственных средств осуществляется в контейнерах.</w:t>
            </w:r>
          </w:p>
          <w:p w:rsidR="00000000" w:rsidRDefault="00AF0440">
            <w:pPr>
              <w:pStyle w:val="p"/>
            </w:pPr>
            <w:r>
              <w:t>Процедурная медицинская сестра клинического подразделения перед введением противоопухолевого лекарст</w:t>
            </w:r>
            <w:r>
              <w:t>венного средства сопоставляет данные пациента, заявки и маркировку на флаконах и (или) шприцах.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313.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лучевой терапии по принципу «единый врач - лучевой терапевт (радиа</w:t>
            </w:r>
            <w:r>
              <w:t>ционный онколог)», предусматривающей клиническое ведение пациента, проведение предлучевой подготовки и лучевого лечения одним врачом - лучевым терапевтом (радиационным онкологом).</w:t>
            </w:r>
          </w:p>
          <w:p w:rsidR="00000000" w:rsidRDefault="00AF0440">
            <w:pPr>
              <w:pStyle w:val="p"/>
            </w:pPr>
            <w:r>
              <w:t>Процедуры предлучевой подготовки выполняются на специальных рентгеновских ап</w:t>
            </w:r>
            <w:r>
              <w:t>паратах (симуляторах, компьютерных томографах), на которых получают данные места облучения и окружающих органов и тканей. Также эти аппараты передают в компьютерные системы планирования следующие топографические характеристики места облучения: размеры, вес</w:t>
            </w:r>
            <w:r>
              <w:t>, ориентацию и дополнительные сведения, необходимые для последующих дозиметрических расчетов.</w:t>
            </w:r>
          </w:p>
          <w:p w:rsidR="00000000" w:rsidRDefault="00AF0440">
            <w:pPr>
              <w:pStyle w:val="p"/>
            </w:pPr>
            <w:r>
              <w:t>В целях обеспечения бесперебойности работы и контроля качества оборудования для лучевой терапии, верификации планов излучения с помощью фантомных измерений при на</w:t>
            </w:r>
            <w:r>
              <w:t>личии сложного оборудования для лучевой терапии создается служба физико-технического обеспечения лучевой терапии или группа медицинских физиков и инженеров по обслуживанию оборудования для лучевой терапии.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314.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проведение в стационарозамещающих условиях пациентам с ЗН противоопухолевой терапии, лучевой и радионуклидной терапии, паллиативной медицинской помощи в случаях, не требующих постоянного врачебного наблюдени</w:t>
            </w:r>
            <w:r>
              <w:t>я, в организациях, оказывающих онкологическую помощь на вторичном и третичном уровнях в отделениях химиотерапии, лучевой терапии, паллиативной медицинской помощи, медицинской реабилитации.</w:t>
            </w:r>
          </w:p>
          <w:p w:rsidR="00000000" w:rsidRDefault="00AF0440">
            <w:pPr>
              <w:pStyle w:val="p"/>
            </w:pPr>
            <w:r>
              <w:t>Медицинская помощь в стационарозамещающих условиях оказывается в он</w:t>
            </w:r>
            <w:r>
              <w:t>кологической организации вторичного и третичного уровней по направлению онколога с результатами лабораторных, инструментальных исследований и консультаций профильных специалистов, необходимых для лечения данного пациента с учетом рекомендации МДГ.</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315.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госпитализацию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w:t>
            </w:r>
            <w:r>
              <w:t>равоохранения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316.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w:t>
            </w:r>
            <w:r>
              <w:t>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317.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w:t>
            </w:r>
            <w:r>
              <w:t>верждающей установление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318.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ежедневный осмотр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w:t>
            </w:r>
            <w:r>
              <w:t>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w:t>
            </w:r>
            <w:r>
              <w:t xml:space="preserve"> карте (бумажный и (или) электронный) вариант.</w:t>
            </w:r>
          </w:p>
          <w:p w:rsidR="00000000" w:rsidRDefault="00AF0440">
            <w:pPr>
              <w:pStyle w:val="p"/>
            </w:pPr>
            <w:r>
              <w:t>В электронный вариант медицинской карты запись вносится не позднее суток с момента изменения состояния пациента.</w:t>
            </w:r>
          </w:p>
          <w:p w:rsidR="00000000" w:rsidRDefault="00AF0440">
            <w:pPr>
              <w:pStyle w:val="p"/>
            </w:pPr>
            <w:r>
              <w:t xml:space="preserve">При неотложных состояниях кратность записей зависит от динамики тяжести состояния. Записи врача </w:t>
            </w:r>
            <w:r>
              <w:t>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w:t>
            </w:r>
            <w:r>
              <w:t>отложных состояниях не реже каждых 3 часов, с указанием времени оказания неотложной помощи по часам и минутам.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319.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консультаций или консилиума при затруднении в идент</w:t>
            </w:r>
            <w:r>
              <w:t>ификации диагноза, неэффективности проводимого лечения, а также при иных показаниях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320.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обследование лиц по клиническим показаниям на ВИЧ-инфекции при выявлении следующих заболеваний, синдромов и симптомов:</w:t>
            </w:r>
          </w:p>
          <w:p w:rsidR="00000000" w:rsidRDefault="00AF0440">
            <w:pPr>
              <w:pStyle w:val="p"/>
            </w:pPr>
            <w:r>
              <w:t>1) увеличение двух и более лимфатических узлов длительностью более 1 месяца, пе</w:t>
            </w:r>
            <w:r>
              <w:t>рсистирующая, генерализованная лимфаденопатия;</w:t>
            </w:r>
          </w:p>
          <w:p w:rsidR="00000000" w:rsidRDefault="00AF0440">
            <w:pPr>
              <w:pStyle w:val="p"/>
            </w:pPr>
            <w:r>
              <w:t>2) лихорадка неясной этиологии (постоянная или рецидивирующая длительностью более 1 месяца);</w:t>
            </w:r>
          </w:p>
          <w:p w:rsidR="00000000" w:rsidRDefault="00AF0440">
            <w:pPr>
              <w:pStyle w:val="p"/>
            </w:pPr>
            <w:r>
              <w:t>3) необъяснимая тяжелая кахексия или выраженные нарушения питания, плохо поддающиеся стандартному лечению (у детей),</w:t>
            </w:r>
            <w:r>
              <w:t xml:space="preserve"> необъяснимая потеря 10% веса и более;</w:t>
            </w:r>
          </w:p>
          <w:p w:rsidR="00000000" w:rsidRDefault="00AF0440">
            <w:pPr>
              <w:pStyle w:val="p"/>
            </w:pPr>
            <w:r>
              <w:t>4) хроническая диарея в течение 14 суток и более (у детей), необъяснимая хроническая диарея длительностью более месяца;</w:t>
            </w:r>
          </w:p>
          <w:p w:rsidR="00000000" w:rsidRDefault="00AF0440">
            <w:pPr>
              <w:pStyle w:val="p"/>
            </w:pPr>
            <w:r>
              <w:t>5) себорейный дерматит, зудящая папулезная сыпь (у детей);</w:t>
            </w:r>
          </w:p>
          <w:p w:rsidR="00000000" w:rsidRDefault="00AF0440">
            <w:pPr>
              <w:pStyle w:val="p"/>
            </w:pPr>
            <w:r>
              <w:t>6) ангулярный хейлит;</w:t>
            </w:r>
          </w:p>
          <w:p w:rsidR="00000000" w:rsidRDefault="00AF0440">
            <w:pPr>
              <w:pStyle w:val="p"/>
            </w:pPr>
            <w:r>
              <w:t>7) рецидивирующи</w:t>
            </w:r>
            <w:r>
              <w:t>е инфекции верхних дыхательных путей (синусит, средний отит, фарингит, трахеит, бронхит);</w:t>
            </w:r>
          </w:p>
          <w:p w:rsidR="00000000" w:rsidRDefault="00AF0440">
            <w:pPr>
              <w:pStyle w:val="p"/>
            </w:pPr>
            <w:r>
              <w:t>8) опоясывающий лишай;</w:t>
            </w:r>
          </w:p>
          <w:p w:rsidR="00000000" w:rsidRDefault="00AF0440">
            <w:pPr>
              <w:pStyle w:val="p"/>
            </w:pPr>
            <w:r>
              <w:t xml:space="preserve">9) любой диссеминированный эндемический микоз, глубокие микозы (кокцидиоидоз, внелегочный криптококкоз (криптококковый менингит), споротрихоз, </w:t>
            </w:r>
            <w:r>
              <w:t>аспергиллез, изоспороз, внелегочной гистоплазмоз, стронгилоидоз, актиномикоз);</w:t>
            </w:r>
          </w:p>
          <w:p w:rsidR="00000000" w:rsidRDefault="00AF0440">
            <w:pPr>
              <w:pStyle w:val="p"/>
            </w:pPr>
            <w:r>
              <w:t>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11) волосатая ле</w:t>
            </w:r>
            <w:r>
              <w:t>йкоплакия полости рта, линейная эритема десен;</w:t>
            </w:r>
          </w:p>
          <w:p w:rsidR="00000000" w:rsidRDefault="00AF0440">
            <w:pPr>
              <w:pStyle w:val="p"/>
            </w:pPr>
            <w:r>
              <w:t>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w:t>
            </w:r>
            <w:r>
              <w:t>ьная пневмония;</w:t>
            </w:r>
          </w:p>
          <w:p w:rsidR="00000000" w:rsidRDefault="00AF0440">
            <w:pPr>
              <w:pStyle w:val="p"/>
            </w:pPr>
            <w:r>
              <w:t>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w:t>
            </w:r>
            <w:r>
              <w:t>i), стоматиты, гингивиты, периодонтиты);</w:t>
            </w:r>
          </w:p>
          <w:p w:rsidR="00000000" w:rsidRDefault="00AF0440">
            <w:pPr>
              <w:pStyle w:val="p"/>
            </w:pPr>
            <w:r>
              <w:t>14) пневмоцистная пневмония;</w:t>
            </w:r>
          </w:p>
          <w:p w:rsidR="00000000" w:rsidRDefault="00AF0440">
            <w:pPr>
              <w:pStyle w:val="p"/>
            </w:pPr>
            <w:r>
              <w:t>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w:t>
            </w:r>
            <w:r>
              <w:t>очек, в том числе глаз;</w:t>
            </w:r>
          </w:p>
          <w:p w:rsidR="00000000" w:rsidRDefault="00AF0440">
            <w:pPr>
              <w:pStyle w:val="p"/>
            </w:pPr>
            <w:r>
              <w:t>16) кардиомиопатия;</w:t>
            </w:r>
          </w:p>
          <w:p w:rsidR="00000000" w:rsidRDefault="00AF0440">
            <w:pPr>
              <w:pStyle w:val="p"/>
            </w:pPr>
            <w:r>
              <w:t>17) нефропатия;</w:t>
            </w:r>
          </w:p>
          <w:p w:rsidR="00000000" w:rsidRDefault="00AF0440">
            <w:pPr>
              <w:pStyle w:val="p"/>
            </w:pPr>
            <w:r>
              <w:t>18) энцефалопатия неясной этиологии;</w:t>
            </w:r>
          </w:p>
          <w:p w:rsidR="00000000" w:rsidRDefault="00AF0440">
            <w:pPr>
              <w:pStyle w:val="p"/>
            </w:pPr>
            <w:r>
              <w:t>19) прогрессирующая мультифокальная лейкоэнцефалопатия;</w:t>
            </w:r>
          </w:p>
          <w:p w:rsidR="00000000" w:rsidRDefault="00AF0440">
            <w:pPr>
              <w:pStyle w:val="p"/>
            </w:pPr>
            <w:r>
              <w:t>20) саркома Капоши;</w:t>
            </w:r>
          </w:p>
          <w:p w:rsidR="00000000" w:rsidRDefault="00AF0440">
            <w:pPr>
              <w:pStyle w:val="p"/>
            </w:pPr>
            <w:r>
              <w:t>21) новообразования, в том числе лимфома (головного мозга) или В-клеточная лимфома;</w:t>
            </w:r>
          </w:p>
          <w:p w:rsidR="00000000" w:rsidRDefault="00AF0440">
            <w:pPr>
              <w:pStyle w:val="p"/>
            </w:pPr>
            <w:r>
              <w:t>22) токсоплазмоз центральной нервной системы;</w:t>
            </w:r>
          </w:p>
          <w:p w:rsidR="00000000" w:rsidRDefault="00AF0440">
            <w:pPr>
              <w:pStyle w:val="p"/>
            </w:pPr>
            <w:r>
              <w:t>23) кандидоз пищевода, бронхов, трахеи, легких, слизистых оболочек полости рта и носа;</w:t>
            </w:r>
          </w:p>
          <w:p w:rsidR="00000000" w:rsidRDefault="00AF0440">
            <w:pPr>
              <w:pStyle w:val="p"/>
            </w:pPr>
            <w:r>
              <w:t>24) диссеминированная инфекция, вызванная атипичными микобактериями;</w:t>
            </w:r>
          </w:p>
          <w:p w:rsidR="00000000" w:rsidRDefault="00AF0440">
            <w:pPr>
              <w:pStyle w:val="p"/>
            </w:pPr>
            <w:r>
              <w:t>25) кахексия неясной этиологии;</w:t>
            </w:r>
          </w:p>
          <w:p w:rsidR="00000000" w:rsidRDefault="00AF0440">
            <w:pPr>
              <w:pStyle w:val="p"/>
            </w:pPr>
            <w:r>
              <w:t>26) затяжные рецидиви</w:t>
            </w:r>
            <w:r>
              <w:t>рующие пиодермии, не поддающиеся обычной терапии;</w:t>
            </w:r>
          </w:p>
          <w:p w:rsidR="00000000" w:rsidRDefault="00AF0440">
            <w:pPr>
              <w:pStyle w:val="p"/>
            </w:pPr>
            <w:r>
              <w:t>27) тяжелые хронические воспалительные заболевания женской половой сферы неясной этиологии;</w:t>
            </w:r>
          </w:p>
          <w:p w:rsidR="00000000" w:rsidRDefault="00AF0440">
            <w:pPr>
              <w:pStyle w:val="p"/>
            </w:pPr>
            <w:r>
              <w:t>28) инвазивные новообразования женских половых органов;</w:t>
            </w:r>
          </w:p>
          <w:p w:rsidR="00000000" w:rsidRDefault="00AF0440">
            <w:pPr>
              <w:pStyle w:val="p"/>
            </w:pPr>
            <w:r>
              <w:t>29) мононуклеоз через 3 месяцев от начала заболевания;</w:t>
            </w:r>
          </w:p>
          <w:p w:rsidR="00000000" w:rsidRDefault="00AF0440">
            <w:pPr>
              <w:pStyle w:val="p"/>
            </w:pPr>
            <w:r>
              <w:t>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rsidR="00000000" w:rsidRDefault="00AF0440">
            <w:pPr>
              <w:pStyle w:val="p"/>
            </w:pPr>
            <w:r>
              <w:t>31) вирусные гепатиты В и С, при подтверждении диагноза;</w:t>
            </w:r>
          </w:p>
          <w:p w:rsidR="00000000" w:rsidRDefault="00AF0440">
            <w:pPr>
              <w:pStyle w:val="p"/>
            </w:pPr>
            <w:r>
              <w:t>32) обширные сливные кондиломы;</w:t>
            </w:r>
          </w:p>
          <w:p w:rsidR="00000000" w:rsidRDefault="00AF0440">
            <w:pPr>
              <w:pStyle w:val="p"/>
            </w:pPr>
            <w:r>
              <w:t xml:space="preserve">33) </w:t>
            </w:r>
            <w:r>
              <w:t>контагиозный моллюск с обширными высыпаниями, гигантский обезображивающий контагиозный моллюск;</w:t>
            </w:r>
          </w:p>
          <w:p w:rsidR="00000000" w:rsidRDefault="00AF0440">
            <w:pPr>
              <w:pStyle w:val="p"/>
            </w:pPr>
            <w:r>
              <w:t>34) первичное слабоумие у ранее здоровых лиц;</w:t>
            </w:r>
          </w:p>
          <w:p w:rsidR="00000000" w:rsidRDefault="00AF0440">
            <w:pPr>
              <w:pStyle w:val="p"/>
            </w:pPr>
            <w:r>
              <w:t>35) больные гемофилией и другими заболеваниями, систематически получающие переливание крови и ее компонентов;</w:t>
            </w:r>
          </w:p>
          <w:p w:rsidR="00000000" w:rsidRDefault="00AF0440">
            <w:pPr>
              <w:pStyle w:val="p"/>
            </w:pPr>
            <w:r>
              <w:t xml:space="preserve">36) </w:t>
            </w:r>
            <w:r>
              <w:t>генерализованная цитомегаловирусная инфекция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321.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322.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критериев при выписке, в частности:</w:t>
            </w:r>
          </w:p>
          <w:p w:rsidR="00000000" w:rsidRDefault="00AF0440">
            <w:pPr>
              <w:pStyle w:val="p"/>
            </w:pPr>
            <w:r>
              <w:t>1) общепринятые исходы лечения (выздоровление, улучшение, без перемен, смерть, переведен в другую медицинскую организацию);</w:t>
            </w:r>
          </w:p>
          <w:p w:rsidR="00000000" w:rsidRDefault="00AF0440">
            <w:pPr>
              <w:pStyle w:val="p"/>
            </w:pPr>
            <w:r>
              <w:t>2) письменное заявление пац</w:t>
            </w:r>
            <w:r>
              <w:t>иента или его законного представителя при отсутствии непосредственной опасности для жизни пациента или для окружающих;</w:t>
            </w:r>
          </w:p>
          <w:p w:rsidR="00000000" w:rsidRDefault="00AF0440">
            <w:pPr>
              <w:pStyle w:val="p"/>
            </w:pPr>
            <w:r>
              <w:t>3) случаи нарушения внутреннего распорядка организации здравоохранения, а также создание препятствий для лечебно-диагностического процесс</w:t>
            </w:r>
            <w:r>
              <w:t>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323.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 выдаче выписно</w:t>
            </w:r>
            <w:r>
              <w:t>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 информационные сист</w:t>
            </w:r>
            <w:r>
              <w:t>емы день в день, с указанием фактического времени выписки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324.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информированного письменного согласия пациента на переливание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325.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w:t>
            </w:r>
            <w:r>
              <w:t>икризе о необходимости повторного обследования на ВИЧ и гепатиты В и С в организации ПМСП по месту прикрепления через 1, 3, 6 месяцев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326.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у медицинской организации договора на приобретение и доставку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327.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328.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w:t>
            </w:r>
            <w:r>
              <w:t>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w:t>
            </w:r>
            <w:r>
              <w:t>огематологическое обследование реципиентов для обеспечения безопасности трансфузионной терапии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329.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w:t>
            </w:r>
            <w:r>
              <w:t>едтрансфузионный эпикриз» вкладной лист 6 к медицинской карте стационарного пациента форма 001/у)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330.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документации (внутренний документ, утвержденный первым руководителем), подтверждающей непрерывное обучение персонала, участвующего </w:t>
            </w:r>
            <w:r>
              <w:t>в проведении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331.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передачу активов из стационара в ПМСП о пациентах, перенёсших гемотрансфузию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332.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медицинской документации («Дневник» вкладной лист 2 к медицинской карте стационарного пациента ф </w:t>
            </w:r>
            <w:r>
              <w:t>001/у), подтверждающей контроль эффективности переливания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333.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Ведение форм учетной документации в области здравоохранения (форма № 003/у «Форма учета движения крови, ее компонентов и диагностических стандартов» н</w:t>
            </w:r>
            <w:r>
              <w:t>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компонентов», «Трансфузионный лист», Форма № 006/у «Форма учета переливания крови, ее компоне</w:t>
            </w:r>
            <w:r>
              <w:t>нтов, препаратов», Форма № 007/у «Форма учета реципиентов крови и ее компонентов») на электронном и (или) бумажном носителе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334.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определение метода и тактики лечения МДГ.</w:t>
            </w:r>
          </w:p>
          <w:p w:rsidR="00000000" w:rsidRDefault="00AF0440">
            <w:pPr>
              <w:pStyle w:val="p"/>
            </w:pPr>
            <w:r>
              <w:t>Заседания МДГ проводятся в онкологическом центре ежедневно (за исключением выходных и праздничных дней).</w:t>
            </w:r>
          </w:p>
          <w:p w:rsidR="00000000" w:rsidRDefault="00AF0440">
            <w:pPr>
              <w:pStyle w:val="p"/>
            </w:pPr>
            <w:r>
              <w:t>Наличие КЦРЦ для обеспечения безопасности медицинского персонала от токсического воздействия противоопухолевых препаратов и рационального использования</w:t>
            </w:r>
            <w:r>
              <w:t xml:space="preserve"> лекарственных средств.      Работа в КЦРЦ по разведению противоопухолевых лекарственных средств организуется посменно.</w:t>
            </w:r>
          </w:p>
          <w:p w:rsidR="00000000" w:rsidRDefault="00AF0440">
            <w:pPr>
              <w:pStyle w:val="p"/>
            </w:pPr>
            <w:r>
              <w:t>Наличие и контроль заявок на разведение противоопухолевых лекарственных средств на каждого пациента.</w:t>
            </w:r>
          </w:p>
          <w:p w:rsidR="00000000" w:rsidRDefault="00AF0440">
            <w:pPr>
              <w:pStyle w:val="p"/>
            </w:pPr>
            <w:r>
              <w:t>Требования к упаковке маркировке, т</w:t>
            </w:r>
            <w:r>
              <w:t>ранспортировке (лекарственные средств пакуются в одноразовые стерильные емкости (флаконы, шприцы), маркируются. Транспортировка лекарственных средств осуществляется в контейнерах.)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335.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документации о соответствии оказа</w:t>
            </w:r>
            <w:r>
              <w:t>нной медицинской помощи клиническим протоколам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336.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 001/у «Медицинская карта стационарного пациента», форма 052/у «Медицинск</w:t>
            </w:r>
            <w:r>
              <w:t>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w:t>
            </w:r>
            <w:r>
              <w:t>/у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w:t>
            </w:r>
            <w:r>
              <w:t>орма № 038/у «Справка №______ о временной нетрудоспособности» и другие):</w:t>
            </w:r>
          </w:p>
          <w:p w:rsidR="00000000" w:rsidRDefault="00AF0440">
            <w:pPr>
              <w:pStyle w:val="p"/>
            </w:pPr>
            <w:r>
              <w:t>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w:t>
            </w:r>
            <w:r>
              <w:t>т работы;</w:t>
            </w:r>
          </w:p>
          <w:p w:rsidR="00000000" w:rsidRDefault="00AF0440">
            <w:pPr>
              <w:pStyle w:val="p"/>
            </w:pPr>
            <w:r>
              <w:t>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rsidR="00000000" w:rsidRDefault="00AF0440">
            <w:pPr>
              <w:pStyle w:val="p"/>
            </w:pPr>
            <w:r>
              <w:t>3) закрытие листа и справки о временной нетрудоспособ</w:t>
            </w:r>
            <w:r>
              <w:t>ности датой выписки из стационара если трудоспособность лиц полностью восстановлена;</w:t>
            </w:r>
          </w:p>
          <w:p w:rsidR="00000000" w:rsidRDefault="00AF0440">
            <w:pPr>
              <w:pStyle w:val="p"/>
            </w:pPr>
            <w:r>
              <w:t>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w:t>
            </w:r>
            <w:r>
              <w:t>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w:t>
            </w:r>
            <w:r>
              <w:t>о не более чем на четыре календарных дня);</w:t>
            </w:r>
          </w:p>
          <w:p w:rsidR="00000000" w:rsidRDefault="00AF0440">
            <w:pPr>
              <w:pStyle w:val="p"/>
            </w:pPr>
            <w:r>
              <w:t>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w:t>
            </w:r>
            <w:r>
              <w:t>ой нетрудоспособности;</w:t>
            </w:r>
          </w:p>
          <w:p w:rsidR="00000000" w:rsidRDefault="00AF0440">
            <w:pPr>
              <w:pStyle w:val="p"/>
            </w:pPr>
            <w:r>
              <w:t>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w:t>
            </w:r>
            <w:r>
              <w:t>дицинского работника (врача-психиатра) совместно с руководителем медицинской организации;</w:t>
            </w:r>
          </w:p>
          <w:p w:rsidR="00000000" w:rsidRDefault="00AF0440">
            <w:pPr>
              <w:pStyle w:val="p"/>
            </w:pPr>
            <w:r>
              <w:t>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w:t>
            </w:r>
            <w:r>
              <w:t>х нетрудоспособными со дня поступления на экспертизу;</w:t>
            </w:r>
          </w:p>
          <w:p w:rsidR="00000000" w:rsidRDefault="00AF0440">
            <w:pPr>
              <w:pStyle w:val="p"/>
            </w:pPr>
            <w:r>
              <w:t>8) выдачи одновременно листа и справки о временной нетрудоспособности лицу, совмещающему обучение с работой.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337.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 качество сбора анамнеза, которое оцен</w:t>
            </w:r>
            <w:r>
              <w:t>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w:t>
            </w:r>
            <w:r>
              <w:t>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w:t>
            </w:r>
            <w:r>
              <w:t>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w:t>
            </w:r>
            <w:r>
              <w:t>дований, предусмотренных клиническими протоколами;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w:t>
            </w:r>
            <w:r>
              <w:t>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w:t>
            </w:r>
            <w:r>
              <w:t>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w:t>
            </w:r>
            <w:r>
              <w:t>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w:t>
            </w:r>
            <w:r>
              <w:t>деленных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несвоевреме</w:t>
            </w:r>
            <w:r>
              <w:t>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w:t>
            </w:r>
            <w:r>
              <w:t>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консультации, приведшее к ошибочной тракто</w:t>
            </w:r>
            <w:r>
              <w:t>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заболевания;</w:t>
            </w:r>
          </w:p>
          <w:p w:rsidR="00000000" w:rsidRDefault="00AF0440">
            <w:pPr>
              <w:pStyle w:val="p"/>
            </w:pPr>
            <w:r>
              <w:t xml:space="preserve">консультация своевременная, мнение консультанта </w:t>
            </w:r>
            <w:r>
              <w:t>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документации, подтверждающей проведение оценки объективности пр</w:t>
            </w:r>
            <w:r>
              <w:t>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мероприятий, которые оцениваются по следующим критериям:</w:t>
            </w:r>
          </w:p>
          <w:p w:rsidR="00000000" w:rsidRDefault="00AF0440">
            <w:pPr>
              <w:pStyle w:val="p"/>
            </w:pPr>
            <w:r>
              <w:t>отсут</w:t>
            </w:r>
            <w:r>
              <w:t>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наличие пол</w:t>
            </w:r>
            <w:r>
              <w:t>ипрагмазии, приведшее к развитию нового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w:t>
            </w:r>
            <w:r>
              <w:t>ами (запоздалое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соблюдении техн</w:t>
            </w:r>
            <w:r>
              <w:t>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клинического эффекта вследствие п</w:t>
            </w:r>
            <w:r>
              <w:t>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наличие полипрагмазии, обусловивш</w:t>
            </w:r>
            <w:r>
              <w:t>ее развитие нежелательных последствий;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w:t>
            </w:r>
            <w:r>
              <w:t>их характер, объем и качество оказанной медицинской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338.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при проведении патологоанатомического вскрытия:</w:t>
            </w:r>
          </w:p>
          <w:p w:rsidR="00000000" w:rsidRDefault="00AF0440">
            <w:pPr>
              <w:pStyle w:val="p"/>
            </w:pPr>
            <w:r>
              <w:t>1) проведение патологоанатомического вскрытия труп</w:t>
            </w:r>
            <w:r>
              <w:t>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w:t>
            </w:r>
            <w:r>
              <w:t>низации здравоохранения о направлении на патологоанатомическое вскрытие;</w:t>
            </w:r>
          </w:p>
          <w:p w:rsidR="00000000" w:rsidRDefault="00AF0440">
            <w:pPr>
              <w:pStyle w:val="p"/>
            </w:pPr>
            <w:r>
              <w:t>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w:t>
            </w:r>
            <w:r>
              <w:t>болевания, сопутствующее заболевание, комбинированное основное заболевание);</w:t>
            </w:r>
          </w:p>
          <w:p w:rsidR="00000000" w:rsidRDefault="00AF0440">
            <w:pPr>
              <w:pStyle w:val="p"/>
            </w:pPr>
            <w:r>
              <w:t>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w:t>
            </w:r>
            <w:r>
              <w:t xml:space="preserve"> здравоохранения не позднее десяти рабочих дней после патологоанатомического вскрытия;</w:t>
            </w:r>
          </w:p>
          <w:p w:rsidR="00000000" w:rsidRDefault="00AF0440">
            <w:pPr>
              <w:pStyle w:val="p"/>
            </w:pPr>
            <w:r>
              <w:t>4) проведение клинико-патологоанатомического разбора в случаях смерти больных в организациях здравоохранения;</w:t>
            </w:r>
          </w:p>
          <w:p w:rsidR="00000000" w:rsidRDefault="00AF0440">
            <w:pPr>
              <w:pStyle w:val="p"/>
            </w:pPr>
            <w:r>
              <w:t>5) патологоанатомическое вскрытие при подозрениях на острые</w:t>
            </w:r>
            <w:r>
              <w:t xml:space="preserve">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смертельным исходом;</w:t>
            </w:r>
          </w:p>
          <w:p w:rsidR="00000000" w:rsidRDefault="00AF0440">
            <w:pPr>
              <w:pStyle w:val="p"/>
            </w:pPr>
            <w:r>
              <w:t>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rsidR="00000000" w:rsidRDefault="00AF0440">
            <w:pPr>
              <w:pStyle w:val="p"/>
            </w:pPr>
            <w:r>
              <w:t>7) передача в патологоанат</w:t>
            </w:r>
            <w:r>
              <w:t>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смерти;</w:t>
            </w:r>
          </w:p>
          <w:p w:rsidR="00000000" w:rsidRDefault="00AF0440">
            <w:pPr>
              <w:pStyle w:val="p"/>
            </w:pPr>
            <w:r>
              <w:t>8) оформ</w:t>
            </w:r>
            <w:r>
              <w:t>ление:</w:t>
            </w:r>
          </w:p>
          <w:p w:rsidR="00000000" w:rsidRDefault="00AF0440">
            <w:pPr>
              <w:pStyle w:val="p"/>
            </w:pPr>
            <w:r>
              <w:t>-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rsidR="00000000" w:rsidRDefault="00AF0440">
            <w:pPr>
              <w:pStyle w:val="p"/>
            </w:pPr>
            <w:r>
              <w:t>- медицинского свидетельства о перинатальной смерти (пред</w:t>
            </w:r>
            <w:r>
              <w:t>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rsidR="00000000" w:rsidRDefault="00AF0440">
            <w:pPr>
              <w:pStyle w:val="p"/>
            </w:pPr>
            <w:r>
              <w:t>9) оформление результатов вскрытия в виде протокола патологоанатомического исследования; 10) наличие письме</w:t>
            </w:r>
            <w:r>
              <w:t>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rsidR="00000000" w:rsidRDefault="00AF0440">
            <w:pPr>
              <w:pStyle w:val="p"/>
            </w:pPr>
            <w:r>
              <w:t>11) наличие письменно</w:t>
            </w:r>
            <w:r>
              <w:t>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 а так</w:t>
            </w:r>
            <w:r>
              <w:t>же экстренное извещение в органы государственной санитарно-эпидемиологической службы, сразу же после их выявления;</w:t>
            </w:r>
          </w:p>
          <w:p w:rsidR="00000000" w:rsidRDefault="00AF0440">
            <w:pPr>
              <w:pStyle w:val="p"/>
            </w:pPr>
            <w:r>
              <w:t>12) проведение патологоанатомического исследования плаценты:</w:t>
            </w:r>
          </w:p>
          <w:p w:rsidR="00000000" w:rsidRDefault="00AF0440">
            <w:pPr>
              <w:pStyle w:val="p"/>
            </w:pPr>
            <w:r>
              <w:t>- в случае мертворождения;</w:t>
            </w:r>
          </w:p>
          <w:p w:rsidR="00000000" w:rsidRDefault="00AF0440">
            <w:pPr>
              <w:pStyle w:val="p"/>
            </w:pPr>
            <w:r>
              <w:t>- при всех заболеваниях новорожденных, выявленных в м</w:t>
            </w:r>
            <w:r>
              <w:t>омент рождения;</w:t>
            </w:r>
          </w:p>
          <w:p w:rsidR="00000000" w:rsidRDefault="00AF0440">
            <w:pPr>
              <w:pStyle w:val="p"/>
            </w:pPr>
            <w:r>
              <w:t>- в случаях, подозрительных на гемолитическую болезнь новорожденных;</w:t>
            </w:r>
          </w:p>
          <w:p w:rsidR="00000000" w:rsidRDefault="00AF0440">
            <w:pPr>
              <w:pStyle w:val="p"/>
            </w:pPr>
            <w:r>
              <w:t>- при раннем отхождении вод и при грязных водах;</w:t>
            </w:r>
          </w:p>
          <w:p w:rsidR="00000000" w:rsidRDefault="00AF0440">
            <w:pPr>
              <w:pStyle w:val="p"/>
            </w:pPr>
            <w:r>
              <w:t>- при заболеваниях матери, протекающих с высокой температурой в последний триместр беременности;</w:t>
            </w:r>
          </w:p>
          <w:p w:rsidR="00000000" w:rsidRDefault="00AF0440">
            <w:pPr>
              <w:pStyle w:val="p"/>
            </w:pPr>
            <w:r>
              <w:t>- при явной аномалии разв</w:t>
            </w:r>
            <w:r>
              <w:t>ития или прикрепления плаценты;</w:t>
            </w:r>
          </w:p>
          <w:p w:rsidR="00000000" w:rsidRDefault="00AF0440">
            <w:pPr>
              <w:pStyle w:val="p"/>
            </w:pPr>
            <w:r>
              <w:t>- при подозрении на наличие врожденных аномалий развития плода;</w:t>
            </w:r>
          </w:p>
          <w:p w:rsidR="00000000" w:rsidRDefault="00AF0440">
            <w:pPr>
              <w:pStyle w:val="p"/>
            </w:pPr>
            <w:r>
              <w:t>- при случаях преэклампсий, эклампсий</w:t>
            </w:r>
          </w:p>
          <w:p w:rsidR="00000000" w:rsidRDefault="00AF0440">
            <w:pPr>
              <w:pStyle w:val="p"/>
            </w:pPr>
            <w:r>
              <w:t>13) обязательная регистрация плода массой менее 500 граммов с антропометрическими данными (масса, рост, окружность головы,</w:t>
            </w:r>
            <w:r>
              <w:t xml:space="preserve"> окружность грудной клетки);</w:t>
            </w:r>
          </w:p>
          <w:p w:rsidR="00000000" w:rsidRDefault="00AF0440">
            <w:pPr>
              <w:pStyle w:val="p"/>
            </w:pPr>
            <w:r>
              <w:t>14) установление патологоанатомического вскрытия в зависимости от сложности на следующие категории:</w:t>
            </w:r>
          </w:p>
          <w:p w:rsidR="00000000" w:rsidRDefault="00AF0440">
            <w:pPr>
              <w:pStyle w:val="p"/>
            </w:pPr>
            <w:r>
              <w:t>- первая категория;</w:t>
            </w:r>
          </w:p>
          <w:p w:rsidR="00000000" w:rsidRDefault="00AF0440">
            <w:pPr>
              <w:pStyle w:val="p"/>
            </w:pPr>
            <w:r>
              <w:t>- вторая категория;</w:t>
            </w:r>
          </w:p>
          <w:p w:rsidR="00000000" w:rsidRDefault="00AF0440">
            <w:pPr>
              <w:pStyle w:val="p"/>
            </w:pPr>
            <w:r>
              <w:t>- третья категория;</w:t>
            </w:r>
          </w:p>
          <w:p w:rsidR="00000000" w:rsidRDefault="00AF0440">
            <w:pPr>
              <w:pStyle w:val="p"/>
            </w:pPr>
            <w:r>
              <w:t>- четвертая категория;</w:t>
            </w:r>
          </w:p>
          <w:p w:rsidR="00000000" w:rsidRDefault="00AF0440">
            <w:pPr>
              <w:pStyle w:val="p"/>
            </w:pPr>
            <w:r>
              <w:t>15) установление врачом по специальности «па</w:t>
            </w:r>
            <w:r>
              <w:t>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rsidR="00000000" w:rsidRDefault="00AF0440">
            <w:pPr>
              <w:pStyle w:val="p"/>
            </w:pPr>
            <w:r>
              <w:t>16) наличие подробного анализа с определением профиля и кат</w:t>
            </w:r>
            <w:r>
              <w:t>егорий ятрогении во всех случаях ятрогенной патологии, выявленные в результате патологоанатомического вскрытия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339.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w:t>
            </w:r>
            <w:r>
              <w:t>ния на насильственную смерть</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340.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оказание онкологической помощи на дому:</w:t>
            </w:r>
          </w:p>
          <w:p w:rsidR="00000000" w:rsidRDefault="00AF0440">
            <w:pPr>
              <w:pStyle w:val="p"/>
            </w:pPr>
            <w:r>
              <w:t>1) при вызове медицинского работника ПМСП или КДП (первичный уровень), пациентом, находящимся под динамическим на</w:t>
            </w:r>
            <w:r>
              <w:t>блюдением (Iб, III клинические группы) при невозможности очного консультирования в организации;</w:t>
            </w:r>
          </w:p>
          <w:p w:rsidR="00000000" w:rsidRDefault="00AF0440">
            <w:pPr>
              <w:pStyle w:val="p"/>
            </w:pPr>
            <w:r>
              <w:t>2) при вызове мобильной бригады в порядке посещения пациентов со ЗН вне обострения заболевания при ограничении передвижения и нуждающихся в паллиативной медицин</w:t>
            </w:r>
            <w:r>
              <w:t>ской помощи, в том числе с использованием дистанционных медицинских услуг;</w:t>
            </w:r>
          </w:p>
          <w:p w:rsidR="00000000" w:rsidRDefault="00AF0440">
            <w:pPr>
              <w:pStyle w:val="p"/>
            </w:pPr>
            <w:r>
              <w:t>3) в форме активного патронажа пациентов со ЗН в тяжелом состоянии при ограничении передвижения, выписанных из стационара или передачи активов из станции скорой медицинской помощи;</w:t>
            </w:r>
          </w:p>
          <w:p w:rsidR="00000000" w:rsidRDefault="00AF0440">
            <w:pPr>
              <w:pStyle w:val="p"/>
            </w:pPr>
            <w:r>
              <w:t>4) при организации лечения на дому (стационаре на дому), пациентам с IV клинической группой.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оказывающих медико-социальную помощь в области психического здоровья</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оказывающих медико-социальную помощь в области психического здоровья на амбулаторно-поликлиническом уровне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341.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w:t>
            </w:r>
            <w:r>
              <w:t>сплатной 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342.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343.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критериев взятия на динамическое наблюдение лиц с ППР:</w:t>
            </w:r>
          </w:p>
          <w:p w:rsidR="00000000" w:rsidRDefault="00AF0440">
            <w:pPr>
              <w:pStyle w:val="p"/>
            </w:pPr>
            <w:r>
              <w:t>1 группа динамического психиатрического наблюдения - лица склонные по своему психическому состоянию к социально-опасным действиям, в том числ</w:t>
            </w:r>
            <w:r>
              <w:t>е, имеющие риск совершения насильственных действий сексуального характера в отношении несовершеннолетних, а также совершивших особо опасные деяния в состоянии невменяемости, и которым судом определены принудительные меры медицинского характера в виде амбул</w:t>
            </w:r>
            <w:r>
              <w:t>аторного принудительного лечения;</w:t>
            </w:r>
          </w:p>
          <w:p w:rsidR="00000000" w:rsidRDefault="00AF0440">
            <w:pPr>
              <w:pStyle w:val="p"/>
            </w:pPr>
            <w:r>
              <w:t>2 группа динамического психиатрического наблюдения - лица c ППР, имеющие инвалидность по психическому заболеванию, за исключением ППР, указанных в диагностических рубриках F8 и F9; лица с диагнозом F20 «Шизофрения» в течен</w:t>
            </w:r>
            <w:r>
              <w:t>ие одного года после установления (при этом в случае признания лицом с инвалидностью он продолжает наблюдаться во 2 группе динамического психиатрического наблюдения);</w:t>
            </w:r>
          </w:p>
          <w:p w:rsidR="00000000" w:rsidRDefault="00AF0440">
            <w:pPr>
              <w:pStyle w:val="p"/>
            </w:pPr>
            <w:r>
              <w:t>2А - лица с частыми и выраженными обострениями психотической симптоматики, декомпенсациям</w:t>
            </w:r>
            <w:r>
              <w:t>и, нуждающиеся в психофармакотерапии в рамках бесплатного амбулаторного лечения, в том лица с ППР указанных в диагностических рубриках F8 и F9</w:t>
            </w:r>
          </w:p>
          <w:p w:rsidR="00000000" w:rsidRDefault="00AF0440">
            <w:pPr>
              <w:pStyle w:val="p"/>
            </w:pPr>
            <w:r>
              <w:t>2Б - лица со стабилизированными состояниями, с умеренно прогредиентным течением процесса и спонтанными ремиссиями</w:t>
            </w:r>
            <w:r>
              <w:t>;</w:t>
            </w:r>
          </w:p>
          <w:p w:rsidR="00000000" w:rsidRDefault="00AF0440">
            <w:pPr>
              <w:pStyle w:val="p"/>
            </w:pPr>
            <w:r>
              <w:t>группа динамического наркологического наблюдения - Лица склонные к социально-опасным действиям, вследствие клинических проявлений ППР, вызванные злоупотреблением психоактивных веществ.</w:t>
            </w:r>
          </w:p>
          <w:p w:rsidR="00000000" w:rsidRDefault="00AF0440">
            <w:pPr>
              <w:pStyle w:val="p"/>
            </w:pPr>
            <w:r>
              <w:t>Группа динамического наркологического наблюдения</w:t>
            </w:r>
          </w:p>
          <w:p w:rsidR="00000000" w:rsidRDefault="00AF0440">
            <w:pPr>
              <w:pStyle w:val="p"/>
            </w:pPr>
            <w:r>
              <w:t>1) ППР вследствие уп</w:t>
            </w:r>
            <w:r>
              <w:t>отребления ПАВ у лиц, направленных по решению суда в отделения для принудительного лечение;</w:t>
            </w:r>
          </w:p>
          <w:p w:rsidR="00000000" w:rsidRDefault="00AF0440">
            <w:pPr>
              <w:pStyle w:val="p"/>
            </w:pPr>
            <w:r>
              <w:t>2) ППР вследствие употребления ПАВ у лица, которым на основании заключения судебно-наркологической экспертизы по решению суда назначено лечение;</w:t>
            </w:r>
          </w:p>
          <w:p w:rsidR="00000000" w:rsidRDefault="00AF0440">
            <w:pPr>
              <w:pStyle w:val="p"/>
            </w:pPr>
            <w:r>
              <w:t>3) ППР вследствие у</w:t>
            </w:r>
            <w:r>
              <w:t>потребления ПАВ, у лиц, направленных из мест лишения свободы где применялись принудительные меры медицинского характера;</w:t>
            </w:r>
          </w:p>
          <w:p w:rsidR="00000000" w:rsidRDefault="00AF0440">
            <w:pPr>
              <w:pStyle w:val="p"/>
            </w:pPr>
            <w:r>
              <w:t>4) ППР вследствие употребления ПАВ, после перенесенного психотического расстройства вследствие употребления ПАВ в условиях стационарног</w:t>
            </w:r>
            <w:r>
              <w:t>о лечения;</w:t>
            </w:r>
          </w:p>
          <w:p w:rsidR="00000000" w:rsidRDefault="00AF0440">
            <w:pPr>
              <w:pStyle w:val="p"/>
            </w:pPr>
            <w:r>
              <w:t>5) ППР вследствие употребления ПАВ, у лиц склонных к социально-опасным действиям;</w:t>
            </w:r>
          </w:p>
          <w:p w:rsidR="00000000" w:rsidRDefault="00AF0440">
            <w:pPr>
              <w:pStyle w:val="p"/>
            </w:pPr>
            <w:r>
              <w:t>6) ППР вследствие употребления ПАВ у лиц, добровольно давших согласие на динамическое наблюдение.</w:t>
            </w:r>
          </w:p>
          <w:p w:rsidR="00000000" w:rsidRDefault="00AF0440">
            <w:pPr>
              <w:pStyle w:val="p"/>
            </w:pPr>
            <w:r>
              <w:t>Лица, указанные в подпункте 1) - 5) берутся на динамическое наблюдение решением ВКК.</w:t>
            </w:r>
          </w:p>
          <w:p w:rsidR="00000000" w:rsidRDefault="00AF0440">
            <w:pPr>
              <w:pStyle w:val="p"/>
            </w:pPr>
            <w:r>
              <w:t>Соблюдение периодичности и частоты наблюдения лиц с психическими, поведенческими расстройствами (заболеваниями):</w:t>
            </w:r>
          </w:p>
          <w:p w:rsidR="00000000" w:rsidRDefault="00AF0440">
            <w:pPr>
              <w:pStyle w:val="p"/>
            </w:pPr>
            <w:r>
              <w:t>1 группа динамического психиатрического наблюдения - не ме</w:t>
            </w:r>
            <w:r>
              <w:t>нее одного раза в месяц</w:t>
            </w:r>
          </w:p>
          <w:p w:rsidR="00000000" w:rsidRDefault="00AF0440">
            <w:pPr>
              <w:pStyle w:val="p"/>
            </w:pPr>
            <w:r>
              <w:t>2 группа динамического психиатрического наблюдения:</w:t>
            </w:r>
          </w:p>
          <w:p w:rsidR="00000000" w:rsidRDefault="00AF0440">
            <w:pPr>
              <w:pStyle w:val="p"/>
            </w:pPr>
            <w:r>
              <w:t>2А - не менее одного раза в три месяца,</w:t>
            </w:r>
          </w:p>
          <w:p w:rsidR="00000000" w:rsidRDefault="00AF0440">
            <w:pPr>
              <w:pStyle w:val="p"/>
            </w:pPr>
            <w:r>
              <w:t>2Б - не менее одного раза в шесть месяцев;</w:t>
            </w:r>
          </w:p>
          <w:p w:rsidR="00000000" w:rsidRDefault="00AF0440">
            <w:pPr>
              <w:pStyle w:val="p"/>
            </w:pPr>
            <w:r>
              <w:t>группа динамического наркологического наблюдения - не менее шести раза в год, в зависимости от ин</w:t>
            </w:r>
            <w:r>
              <w:t>дивидуальных особенностей личности и течения заболевания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344.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требования к лекарственному обеспечению лиц с ППР, находящихся на динамическом наблюдении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345.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к снятию с учета и переводу в другую группу динамического наблюдения:</w:t>
            </w:r>
          </w:p>
          <w:p w:rsidR="00000000" w:rsidRDefault="00AF0440">
            <w:pPr>
              <w:pStyle w:val="p"/>
            </w:pPr>
            <w:r>
              <w:t>Прекращение динамического наблюдения лиц с ППР и снятие с учета осуществляется в следующих случаях:</w:t>
            </w:r>
          </w:p>
          <w:p w:rsidR="00000000" w:rsidRDefault="00AF0440">
            <w:pPr>
              <w:pStyle w:val="p"/>
            </w:pPr>
            <w:r>
              <w:t>1) от</w:t>
            </w:r>
            <w:r>
              <w:t>сутствие критериев, взятия на динамическое наблюдение лиц с ППР, не менее 12 месяцев, с указанием в МИС - «выздоровление, стойкое улучшение»;</w:t>
            </w:r>
          </w:p>
          <w:p w:rsidR="00000000" w:rsidRDefault="00AF0440">
            <w:pPr>
              <w:pStyle w:val="p"/>
            </w:pPr>
            <w:r>
              <w:t>2) изменение места жительства с выездом за пределы обслуживаемой территории;</w:t>
            </w:r>
          </w:p>
          <w:p w:rsidR="00000000" w:rsidRDefault="00AF0440">
            <w:pPr>
              <w:pStyle w:val="p"/>
            </w:pPr>
            <w:r>
              <w:t xml:space="preserve">3) отсутствие достоверных сведений о </w:t>
            </w:r>
            <w:r>
              <w:t>местонахождении в течение 12 месяцев, подтвержденное рапортом участкового инспектора полиции и патронажем участковой медицинской сестры не менее 1 раза в два месяца, с указанием в МИС - «отсутствие сведений»;</w:t>
            </w:r>
          </w:p>
          <w:p w:rsidR="00000000" w:rsidRDefault="00AF0440">
            <w:pPr>
              <w:pStyle w:val="p"/>
            </w:pPr>
            <w:r>
              <w:t>4) смерть, на основании медицинского свидетельс</w:t>
            </w:r>
            <w:r>
              <w:t>тва о смерти по форме № 045/у и (или) подтвержденная данными в регистре прикрепленного населения, с указанием в МИС - «смерть»;</w:t>
            </w:r>
          </w:p>
          <w:p w:rsidR="00000000" w:rsidRDefault="00AF0440">
            <w:pPr>
              <w:pStyle w:val="p"/>
            </w:pPr>
            <w:r>
              <w:t>5) лицам, осужденным с лишением свободы на срок свыше 1 года, снятие с динамического наблюдения производится после получения отв</w:t>
            </w:r>
            <w:r>
              <w:t>ета на запрос в уполномоченный орган, осуществляющий в пределах своей компетенции статистическую деятельность в области правовой статистики и специальных учетов;</w:t>
            </w:r>
          </w:p>
          <w:p w:rsidR="00000000" w:rsidRDefault="00AF0440">
            <w:pPr>
              <w:pStyle w:val="p"/>
            </w:pPr>
            <w:r>
              <w:t>6) лицам с диагнозом F20 «Шизофрения», состоящим на учете во 2 группе динамического психиатрич</w:t>
            </w:r>
            <w:r>
              <w:t>еского наблюдения: в случае не установления группы инвалидности в течение 12 месяцев с момента взятия на динамическое наблюдение.</w:t>
            </w:r>
          </w:p>
          <w:p w:rsidR="00000000" w:rsidRDefault="00AF0440">
            <w:pPr>
              <w:pStyle w:val="p"/>
            </w:pPr>
            <w:r>
              <w:t>Критерии перевода лица с ППР в другую группу:</w:t>
            </w:r>
          </w:p>
          <w:p w:rsidR="00000000" w:rsidRDefault="00AF0440">
            <w:pPr>
              <w:pStyle w:val="p"/>
            </w:pPr>
            <w:r>
              <w:t>отсутствие критериев взятия на динамическое наблюдение лиц с ППР, не менее 12 ме</w:t>
            </w:r>
            <w:r>
              <w:t>сяцев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346.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осуществление следующих мероприятий при динамическом наблюдении лица с ППР врачом психиатрического профиля:</w:t>
            </w:r>
          </w:p>
          <w:p w:rsidR="00000000" w:rsidRDefault="00AF0440">
            <w:pPr>
              <w:pStyle w:val="p"/>
            </w:pPr>
            <w:r>
              <w:t>1) информирование пациента о необходимости осуществления за ним динамического наблюдения, перечне, объемах, периодичности проведения осмотров, лабораторных и инструментальных исследований, сроках наблюдения;</w:t>
            </w:r>
          </w:p>
          <w:p w:rsidR="00000000" w:rsidRDefault="00AF0440">
            <w:pPr>
              <w:pStyle w:val="p"/>
            </w:pPr>
            <w:r>
              <w:t>2) устанавление динамического наблюдения в случа</w:t>
            </w:r>
            <w:r>
              <w:t>е письменного согласия лица с ППР о взятии его на динамическое наблюдение;</w:t>
            </w:r>
          </w:p>
          <w:p w:rsidR="00000000" w:rsidRDefault="00AF0440">
            <w:pPr>
              <w:pStyle w:val="p"/>
            </w:pPr>
            <w:r>
              <w:t>3) направление на заседание ВКК для решения вопроса установления динамического наблюдения без его согласия или его законного представителя в случае отказа лица с ППР или его законно</w:t>
            </w:r>
            <w:r>
              <w:t>го представителя от добровольного взятия на динамическое наблюдение;</w:t>
            </w:r>
          </w:p>
          <w:p w:rsidR="00000000" w:rsidRDefault="00AF0440">
            <w:pPr>
              <w:pStyle w:val="p"/>
            </w:pPr>
            <w:r>
              <w:t xml:space="preserve">4) при взятии на динамическое наблюдение лица с ППР проведение первичного осмотра пациента, определение группы динамического наблюдения, периодичности осмотров, необходимости организации </w:t>
            </w:r>
            <w:r>
              <w:t>оказания специальных социальных услуг в области здравоохранения, составление индивидуального плана лечения, индивидуальной программы реабилитации и других мероприятий с учетом индивидуального подхода, внесение данные МИС по форме учетной документации в обл</w:t>
            </w:r>
            <w:r>
              <w:t>асти здравоохранения;</w:t>
            </w:r>
          </w:p>
          <w:p w:rsidR="00000000" w:rsidRDefault="00AF0440">
            <w:pPr>
              <w:pStyle w:val="p"/>
            </w:pPr>
            <w:r>
              <w:t>1)5) проведение периодических осмотров и оценки результатов диагностических исследований, заключений и рекомендаций профильных специалистов;</w:t>
            </w:r>
          </w:p>
          <w:p w:rsidR="00000000" w:rsidRDefault="00AF0440">
            <w:pPr>
              <w:pStyle w:val="p"/>
            </w:pPr>
            <w:r>
              <w:t>6) осуществление мониторинга и контроля эффективности лечения реабилитационных (абилитационны</w:t>
            </w:r>
            <w:r>
              <w:t>х) мероприятий с внесением корректировок при необходимости;</w:t>
            </w:r>
          </w:p>
          <w:p w:rsidR="00000000" w:rsidRDefault="00AF0440">
            <w:pPr>
              <w:pStyle w:val="p"/>
            </w:pPr>
            <w:r>
              <w:t>7) оформление документов и направление на МСЭ, медико-социальную реабилитацию, стационарозамещающее, стационарное, в том числе принудительное лечение при наличии соответствующих показаний;</w:t>
            </w:r>
          </w:p>
          <w:p w:rsidR="00000000" w:rsidRDefault="00AF0440">
            <w:pPr>
              <w:pStyle w:val="p"/>
            </w:pPr>
            <w:r>
              <w:t>8) напр</w:t>
            </w:r>
            <w:r>
              <w:t>авление на консультацию профильных специалистов здравоохранения, необходимые лабораторные и инструментальные обследования, осмотр психолога, консультация социального работника и иных специалистов;</w:t>
            </w:r>
          </w:p>
          <w:p w:rsidR="00000000" w:rsidRDefault="00AF0440">
            <w:pPr>
              <w:pStyle w:val="p"/>
            </w:pPr>
            <w:r>
              <w:t>9) посещение лицо с ППР по месту проживания;</w:t>
            </w:r>
          </w:p>
          <w:p w:rsidR="00000000" w:rsidRDefault="00AF0440">
            <w:pPr>
              <w:pStyle w:val="p"/>
            </w:pPr>
            <w:r>
              <w:t>10) осуществле</w:t>
            </w:r>
            <w:r>
              <w:t>ние преемственности уровней, условий и видов оказания медико-социальной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347.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индивидуального плана лечения и программы реабилитации лиц после выписки из организации, оказывающей медицинскую помощь в области психического </w:t>
            </w:r>
            <w:r>
              <w:t>здоровья, кроме выписанных по постановлению суда как излечившихся досрочно.</w:t>
            </w:r>
          </w:p>
          <w:p w:rsidR="00000000" w:rsidRDefault="00AF0440">
            <w:pPr>
              <w:pStyle w:val="p"/>
            </w:pPr>
            <w:r>
              <w:t>При поддерживающем лечении лиц с ППР врач психиатр (нарколог) составляет индивидуальный план лечения и индивидуальную программу реабилитации.</w:t>
            </w:r>
          </w:p>
          <w:p w:rsidR="00000000" w:rsidRDefault="00AF0440">
            <w:pPr>
              <w:pStyle w:val="p"/>
            </w:pPr>
            <w:r>
              <w:t>Индивидуальный план лечения и индивиду</w:t>
            </w:r>
            <w:r>
              <w:t>альная программа реабилитации включают в себя:</w:t>
            </w:r>
          </w:p>
          <w:p w:rsidR="00000000" w:rsidRDefault="00AF0440">
            <w:pPr>
              <w:pStyle w:val="p"/>
            </w:pPr>
            <w:r>
              <w:t>1) диагностические методики: анализ содержания ПАВ в биологических жидкостях и тканях организма, тестирование на ВИЧ, экспериментально-психологическая диагностика, определение качества жизни и социального функ</w:t>
            </w:r>
            <w:r>
              <w:t>ционирования, клинико-биохимическая диагностика, нейрофизиологическая диагностика;</w:t>
            </w:r>
          </w:p>
          <w:p w:rsidR="00000000" w:rsidRDefault="00AF0440">
            <w:pPr>
              <w:pStyle w:val="p"/>
            </w:pPr>
            <w:r>
              <w:t>2) медикаментозная терапия: психофармакотерапия, симптоматическая терапия, терапия коморбидной патологии, антагонистическая терапия с использованием блокаторов опиоидных рец</w:t>
            </w:r>
            <w:r>
              <w:t>епторов;</w:t>
            </w:r>
          </w:p>
          <w:p w:rsidR="00000000" w:rsidRDefault="00AF0440">
            <w:pPr>
              <w:pStyle w:val="p"/>
            </w:pPr>
            <w:r>
              <w:t>3) консультативные методики: медицинское, психологическое и социальное консультирование лиц, зависимых от ПАВ и созависимых лиц;</w:t>
            </w:r>
          </w:p>
          <w:p w:rsidR="00000000" w:rsidRDefault="00AF0440">
            <w:pPr>
              <w:pStyle w:val="p"/>
            </w:pPr>
            <w:r>
              <w:t>4) тренинговые методики: мотивационные тренинги на продолжение поддерживающей противорецидивной терапии, по формированию адаптационных навыков и стрессоустойчивости, по формированию свойств психологической устойчивости к повторному вовлечению в зависимость</w:t>
            </w:r>
            <w:r>
              <w:t xml:space="preserve"> от ПАВ;</w:t>
            </w:r>
          </w:p>
          <w:p w:rsidR="00000000" w:rsidRDefault="00AF0440">
            <w:pPr>
              <w:pStyle w:val="p"/>
            </w:pPr>
            <w:r>
              <w:t>5) психотерапевтические методики: индивидуальная и групповая психотерапия лиц, зависимых от ПАВ, индивидуальная экспресс-психотерапия лиц, зависимых от ПАВ, находящихся в состоянии срыва.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348.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медицинской документации, </w:t>
            </w:r>
            <w:r>
              <w:t>подтверждающей осуществление врачом ПМСП, при подозрении или выявлении лица с ППР, за исключением ППР, требующих оказания экстренной и неотложной медико-социальной помощи:</w:t>
            </w:r>
          </w:p>
          <w:p w:rsidR="00000000" w:rsidRDefault="00AF0440">
            <w:pPr>
              <w:pStyle w:val="p"/>
            </w:pPr>
            <w:r>
              <w:t>1) идентификацию пациента;</w:t>
            </w:r>
          </w:p>
          <w:p w:rsidR="00000000" w:rsidRDefault="00AF0440">
            <w:pPr>
              <w:pStyle w:val="p"/>
            </w:pPr>
            <w:r>
              <w:t>2) диагностические мероприятия по клиническим протоколам;</w:t>
            </w:r>
          </w:p>
          <w:p w:rsidR="00000000" w:rsidRDefault="00AF0440">
            <w:pPr>
              <w:pStyle w:val="p"/>
            </w:pPr>
            <w:r>
              <w:t xml:space="preserve">3) устанавливает диагноз и проводит лечебные мероприятия ППР по международной классификации болезней 10-го пересмотра (далее - МКБ-10), входящие в компетенцию врача ПМСП. При подозрении на наличие у лица диагноза ППР по МКБ-10, не входящие в компетенцию, </w:t>
            </w:r>
            <w:r>
              <w:t>врач ПМСП направляет его в КПЗ или ПЦПЗ по территориальному прикреплению;</w:t>
            </w:r>
          </w:p>
          <w:p w:rsidR="00000000" w:rsidRDefault="00AF0440">
            <w:pPr>
              <w:pStyle w:val="p"/>
            </w:pPr>
            <w:r>
              <w:t xml:space="preserve">4) в случае установления диагнозов пограничных ППР, входящих в компетенцию врача ПМСП впервые в текущем году - направление информации в КПЗ или ПЦПЗ по территориальному прикреплению </w:t>
            </w:r>
            <w:r>
              <w:t>о данном пациенте с указанием паспортных данных (фамилия, имя, отчество (при наличии), индивидуальный идентификационный номер (далее - ИИН), адрес проживания), диагноза и даты установления диагноза, для внесения данных в МИС не позднее 5 рабочих дней с мом</w:t>
            </w:r>
            <w:r>
              <w:t>ента установления диагноза;</w:t>
            </w:r>
          </w:p>
          <w:p w:rsidR="00000000" w:rsidRDefault="00AF0440">
            <w:pPr>
              <w:pStyle w:val="p"/>
            </w:pPr>
            <w:r>
              <w:t>5) проведение мероприятий при выявлении лица с риском совершения суицида, обратившегося самостоятельно, или при обследовании несовершеннолетнего, направленного психологами;</w:t>
            </w:r>
          </w:p>
          <w:p w:rsidR="00000000" w:rsidRDefault="00AF0440">
            <w:pPr>
              <w:pStyle w:val="p"/>
            </w:pPr>
            <w:r>
              <w:t>6) заполнение первичной медицинской документации;</w:t>
            </w:r>
          </w:p>
          <w:p w:rsidR="00000000" w:rsidRDefault="00AF0440">
            <w:pPr>
              <w:pStyle w:val="p"/>
            </w:pPr>
            <w:r>
              <w:t>7) пр</w:t>
            </w:r>
            <w:r>
              <w:t>оведение сверки с врачом КПЗ или ПЦПЗ по вновь введенным пациентам в МИС по учету лиц с ППР, ежемесячно, не позднее 5 числа месяца, следующего за отчетным периодом.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349.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осуществление следующих мероприятий врачом психиатрического профиля КПЗ или ПЦПЗ при подозрении или выявлении лица с ППР, за исключением ППР, требующих оказания экстренной и неотложной медико-социал</w:t>
            </w:r>
            <w:r>
              <w:t>ьной помощи:</w:t>
            </w:r>
          </w:p>
          <w:p w:rsidR="00000000" w:rsidRDefault="00AF0440">
            <w:pPr>
              <w:pStyle w:val="p"/>
            </w:pPr>
            <w:r>
              <w:t>1) идентификацию пациента;</w:t>
            </w:r>
          </w:p>
          <w:p w:rsidR="00000000" w:rsidRDefault="00AF0440">
            <w:pPr>
              <w:pStyle w:val="p"/>
            </w:pPr>
            <w:r>
              <w:t>2) диагностические мероприятия по клиническим протоколам;</w:t>
            </w:r>
          </w:p>
          <w:p w:rsidR="00000000" w:rsidRDefault="00AF0440">
            <w:pPr>
              <w:pStyle w:val="p"/>
            </w:pPr>
            <w:r>
              <w:t>3) назначение лечения по клиническим протоколам (в случае необходимости);</w:t>
            </w:r>
          </w:p>
          <w:p w:rsidR="00000000" w:rsidRDefault="00AF0440">
            <w:pPr>
              <w:pStyle w:val="p"/>
            </w:pPr>
            <w:r>
              <w:t>4) проверку в МИС по учету лиц с ППР о наличии сведений об обратившемся лице. При пе</w:t>
            </w:r>
            <w:r>
              <w:t>рвичном установлении диагноза ППР вносит информацию в МИС, включая его в группу статистического учета, при установленном ранее диагнозе ППР и отсутствии сведений в указанных МИС вносит информацию, а при наличии сведений дополняет;</w:t>
            </w:r>
          </w:p>
          <w:p w:rsidR="00000000" w:rsidRDefault="00AF0440">
            <w:pPr>
              <w:pStyle w:val="p"/>
            </w:pPr>
            <w:r>
              <w:t>5) решение вопроса о дина</w:t>
            </w:r>
            <w:r>
              <w:t>мическом наблюдении, а также прекращении динамического наблюдения;</w:t>
            </w:r>
          </w:p>
          <w:p w:rsidR="00000000" w:rsidRDefault="00AF0440">
            <w:pPr>
              <w:pStyle w:val="p"/>
            </w:pPr>
            <w:r>
              <w:t>6) оформление направления на ВКК;</w:t>
            </w:r>
          </w:p>
          <w:p w:rsidR="00000000" w:rsidRDefault="00AF0440">
            <w:pPr>
              <w:pStyle w:val="p"/>
            </w:pPr>
            <w:r>
              <w:t>7) оформление медицинской документации в отношении лица с ППР, нуждающегося в проведении МСЭ;</w:t>
            </w:r>
          </w:p>
          <w:p w:rsidR="00000000" w:rsidRDefault="00AF0440">
            <w:pPr>
              <w:pStyle w:val="p"/>
            </w:pPr>
            <w:r>
              <w:t xml:space="preserve">8) оформление документов лиц с ППР, вызванными употреблением </w:t>
            </w:r>
            <w:r>
              <w:t>ПАВ для направления на принудительное лечение;</w:t>
            </w:r>
          </w:p>
          <w:p w:rsidR="00000000" w:rsidRDefault="00AF0440">
            <w:pPr>
              <w:pStyle w:val="p"/>
            </w:pPr>
            <w:r>
              <w:t>9) внесение информации о лице с ППР в МИС не позднее 3 рабочих дней после получения извещения от врача ПМСП;</w:t>
            </w:r>
          </w:p>
          <w:p w:rsidR="00000000" w:rsidRDefault="00AF0440">
            <w:pPr>
              <w:pStyle w:val="p"/>
            </w:pPr>
            <w:r>
              <w:t>10) осуществление динамического наблюдения за лицами, находящимися в группах динамического наблюдени</w:t>
            </w:r>
            <w:r>
              <w:t>я, по территориальному прикреплению;</w:t>
            </w:r>
          </w:p>
          <w:p w:rsidR="00000000" w:rsidRDefault="00AF0440">
            <w:pPr>
              <w:pStyle w:val="p"/>
            </w:pPr>
            <w:r>
              <w:t>11) направление лиц с подозрением или установленным диагнозом ППР на обследование и (или) лечение в территориальный ЦПЗ или РНПЦПЗ (по показаниям);</w:t>
            </w:r>
          </w:p>
          <w:p w:rsidR="00000000" w:rsidRDefault="00AF0440">
            <w:pPr>
              <w:pStyle w:val="p"/>
            </w:pPr>
            <w:r>
              <w:t xml:space="preserve">12) направление лиц с ППР в организации, оказывающие медико-социальную </w:t>
            </w:r>
            <w:r>
              <w:t>реабилитацию в области психического здоровья;</w:t>
            </w:r>
          </w:p>
          <w:p w:rsidR="00000000" w:rsidRDefault="00AF0440">
            <w:pPr>
              <w:pStyle w:val="p"/>
            </w:pPr>
            <w:r>
              <w:t>13) ведение первичной медицинской документации;</w:t>
            </w:r>
          </w:p>
          <w:p w:rsidR="00000000" w:rsidRDefault="00AF0440">
            <w:pPr>
              <w:pStyle w:val="p"/>
            </w:pPr>
            <w:r>
              <w:t>14) введение данных в МИС по учету лиц с ППР;</w:t>
            </w:r>
          </w:p>
          <w:p w:rsidR="00000000" w:rsidRDefault="00AF0440">
            <w:pPr>
              <w:pStyle w:val="p"/>
            </w:pPr>
            <w:r>
              <w:t>15) проводит сверку с врачом ПМСП по вновь введенным и состоящим лицам в МИС и предоставляет указанную информацию за</w:t>
            </w:r>
            <w:r>
              <w:t>ведующему территориального ПЦПЗ.</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350.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осуществление мероприятий врачом психиатрического профиля КПЗ или ПЦПЗ при обращении лица, ранее состоявшего на динамическом наблюдении с ППР, и снятого с учета в МИС с указанием причины снятия, кро</w:t>
            </w:r>
            <w:r>
              <w:t>ме «выздоровление, стойкое улучшение»:</w:t>
            </w:r>
          </w:p>
          <w:p w:rsidR="00000000" w:rsidRDefault="00AF0440">
            <w:pPr>
              <w:pStyle w:val="p"/>
            </w:pPr>
            <w:r>
              <w:t>1) идентификацию пациента;</w:t>
            </w:r>
          </w:p>
          <w:p w:rsidR="00000000" w:rsidRDefault="00AF0440">
            <w:pPr>
              <w:pStyle w:val="p"/>
            </w:pPr>
            <w:r>
              <w:t>2) диагностические мероприятия по клиническим протоколам;</w:t>
            </w:r>
          </w:p>
          <w:p w:rsidR="00000000" w:rsidRDefault="00AF0440">
            <w:pPr>
              <w:pStyle w:val="p"/>
            </w:pPr>
            <w:r>
              <w:t>3) решения вопроса о динамическом наблюдении, а также прекращения динамического наблюдения;</w:t>
            </w:r>
          </w:p>
          <w:p w:rsidR="00000000" w:rsidRDefault="00AF0440">
            <w:pPr>
              <w:pStyle w:val="p"/>
            </w:pPr>
            <w:r>
              <w:t>4) при отсутствии критериев взятия на ди</w:t>
            </w:r>
            <w:r>
              <w:t>намическое наблюдение, оформление направления на ВКК, для решения вопроса снятия с динамического наблюдения с указанием причины снятия в МИС.</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351.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w:t>
            </w:r>
            <w:r>
              <w:t>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 качество сбора анамнеза, которое оценивается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развитие осложнений вследствие допущенных тактических ошибок при проведении лечебно-диа</w:t>
            </w:r>
            <w:r>
              <w:t>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w:t>
            </w:r>
            <w:r>
              <w:t>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исследований, предусмотренных клиническими протоколами;</w:t>
            </w:r>
          </w:p>
          <w:p w:rsidR="00000000" w:rsidRDefault="00AF0440">
            <w:pPr>
              <w:pStyle w:val="p"/>
            </w:pPr>
            <w:r>
              <w:t>проведение диагностических иссле</w:t>
            </w:r>
            <w:r>
              <w:t>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проведение диагностических исследований, неинформативных для постановки правильного диагно</w:t>
            </w:r>
            <w:r>
              <w:t>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w:t>
            </w:r>
            <w:r>
              <w:t>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международной классификации болезней;</w:t>
            </w:r>
          </w:p>
          <w:p w:rsidR="00000000" w:rsidRDefault="00AF0440">
            <w:pPr>
              <w:pStyle w:val="p"/>
            </w:pPr>
            <w:r>
              <w:t>не выделен ведущий патологический синдром, опре</w:t>
            </w:r>
            <w:r>
              <w:t>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rsidR="00000000" w:rsidRDefault="00AF0440">
            <w:pPr>
              <w:pStyle w:val="p"/>
            </w:pPr>
            <w:r>
              <w:t>д</w:t>
            </w:r>
            <w:r>
              <w:t>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несвоевременной диагностики (атипичное течение основного заболевания, бессимптомное течение со</w:t>
            </w:r>
            <w:r>
              <w:t>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w:t>
            </w:r>
            <w:r>
              <w:t>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консультации, приведшее к ошибочной трактовке симптомов и синдромов, отрицательно повлиявших на исход заболевания;</w:t>
            </w:r>
          </w:p>
          <w:p w:rsidR="00000000" w:rsidRDefault="00AF0440">
            <w:pPr>
              <w:pStyle w:val="p"/>
            </w:pPr>
            <w:r>
              <w:t>консультац</w:t>
            </w:r>
            <w:r>
              <w:t>ия своевременная, непринятие во внимание мнения консультанта при постановке диагноза частично повлияло на исход заболевания;</w:t>
            </w:r>
          </w:p>
          <w:p w:rsidR="00000000" w:rsidRDefault="00AF0440">
            <w:pPr>
              <w:pStyle w:val="p"/>
            </w:pPr>
            <w:r>
              <w:t>консультация своевременная, мнение консультанта учтено при постановке диагноза, невыполнение рекомендации консультанта по лечению ч</w:t>
            </w:r>
            <w:r>
              <w:t>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 xml:space="preserve">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w:t>
            </w:r>
            <w:r>
              <w:t>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w:t>
            </w:r>
            <w:r>
              <w:t>азначение малоэффективных лечебных мероприятий без учета особенностей течения заболевания, сопутствующих заболеваний и осложнений;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назначения лекарств</w:t>
            </w:r>
            <w:r>
              <w:t>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rsidR="00000000" w:rsidRDefault="00AF0440">
            <w:pPr>
              <w:pStyle w:val="p"/>
            </w:pPr>
            <w:r>
              <w:t>6) отсутствие или развитие о</w:t>
            </w:r>
            <w:r>
              <w:t>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7</w:t>
            </w:r>
            <w:r>
              <w:t>)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соблюдении технологии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клинического эффекта вследствие проведения малоэффективных лечебных, профилак</w:t>
            </w:r>
            <w:r>
              <w:t>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наличие полипрагмазии, обусловившее развитие нежелательных последствий;</w:t>
            </w:r>
          </w:p>
          <w:p w:rsidR="00000000" w:rsidRDefault="00AF0440">
            <w:pPr>
              <w:pStyle w:val="p"/>
            </w:pPr>
            <w:r>
              <w:t>8) ка</w:t>
            </w:r>
            <w:r>
              <w:t>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w:t>
            </w:r>
            <w:r>
              <w:t>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оказывающих медико-социальную помощь в области психического здоровья в стационарных условиях, предусматривающих круглосуточное медицинское наблюдение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352.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w:t>
            </w:r>
            <w:r>
              <w:t>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353.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354.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обоснованность госпитализации в стационарные клинические отделения.</w:t>
            </w:r>
          </w:p>
          <w:p w:rsidR="00000000" w:rsidRDefault="00AF0440">
            <w:pPr>
              <w:pStyle w:val="p"/>
            </w:pPr>
            <w:r>
              <w:t xml:space="preserve">Основанием </w:t>
            </w:r>
            <w:r>
              <w:t>для госпитализации в стационарные клинические отделения, являются:</w:t>
            </w:r>
          </w:p>
          <w:p w:rsidR="00000000" w:rsidRDefault="00AF0440">
            <w:pPr>
              <w:pStyle w:val="p"/>
            </w:pPr>
            <w:r>
              <w:t>1) направление врача психиатрического профиля;</w:t>
            </w:r>
          </w:p>
          <w:p w:rsidR="00000000" w:rsidRDefault="00AF0440">
            <w:pPr>
              <w:pStyle w:val="p"/>
            </w:pPr>
            <w:r>
              <w:t>2) постановление, решение, определение судебно-следственных органов;</w:t>
            </w:r>
          </w:p>
          <w:p w:rsidR="00000000" w:rsidRDefault="00AF0440">
            <w:pPr>
              <w:pStyle w:val="p"/>
            </w:pPr>
            <w:r>
              <w:t>3) направление военно-врачебной комиссии;</w:t>
            </w:r>
          </w:p>
          <w:p w:rsidR="00000000" w:rsidRDefault="00AF0440">
            <w:pPr>
              <w:pStyle w:val="p"/>
            </w:pPr>
            <w:r>
              <w:t xml:space="preserve">4) письменное заявление самого </w:t>
            </w:r>
            <w:r>
              <w:t>лица, при наличии показаний;</w:t>
            </w:r>
          </w:p>
          <w:p w:rsidR="00000000" w:rsidRDefault="00AF0440">
            <w:pPr>
              <w:pStyle w:val="p"/>
            </w:pPr>
            <w:r>
              <w:t>5) решение суда о принудительном лечении лиц с ППР, вызванные употреблением ПАВ, вступившее в законную силу;</w:t>
            </w:r>
          </w:p>
          <w:p w:rsidR="00000000" w:rsidRDefault="00AF0440">
            <w:pPr>
              <w:pStyle w:val="p"/>
            </w:pPr>
            <w:r>
              <w:t>6) решение суда о применении принудительных мер медицинского характера, вступившее в законную силу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355.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полноты проведенных мероприятий при плановой госпитализации в стационарные клинические отделения РНПЦПЗ, ЦПЗ.</w:t>
            </w:r>
          </w:p>
          <w:p w:rsidR="00000000" w:rsidRDefault="00AF0440">
            <w:pPr>
              <w:pStyle w:val="p"/>
            </w:pPr>
            <w:r>
              <w:t>При плановой госпитализации в стационарные клинические отдел</w:t>
            </w:r>
            <w:r>
              <w:t>ения РНПЦПЗ, ЦПЗ заведующий или врач-психиатр (нарколог) клинического отделения, приемно-диагностического отделения осуществляет следующие мероприятия:</w:t>
            </w:r>
          </w:p>
          <w:p w:rsidR="00000000" w:rsidRDefault="00AF0440">
            <w:pPr>
              <w:pStyle w:val="p"/>
            </w:pPr>
            <w:r>
              <w:t>1) идентификацию пациента;</w:t>
            </w:r>
          </w:p>
          <w:p w:rsidR="00000000" w:rsidRDefault="00AF0440">
            <w:pPr>
              <w:pStyle w:val="p"/>
            </w:pPr>
            <w:r>
              <w:t>2) проверяет наличие имеющейся медицинской и другой документации, в случае не</w:t>
            </w:r>
            <w:r>
              <w:t>обходимости направляет на прохождение регламентированных и (или) дополнительных обследований;</w:t>
            </w:r>
          </w:p>
          <w:p w:rsidR="00000000" w:rsidRDefault="00AF0440">
            <w:pPr>
              <w:pStyle w:val="p"/>
            </w:pPr>
            <w:r>
              <w:t>3) проверяет наличие вступившего в законную силу решения суда о госпитализации, при наличии такового;</w:t>
            </w:r>
          </w:p>
          <w:p w:rsidR="00000000" w:rsidRDefault="00AF0440">
            <w:pPr>
              <w:pStyle w:val="p"/>
            </w:pPr>
            <w:r>
              <w:t>4) оценивает психическое и соматическое состояние, результат</w:t>
            </w:r>
            <w:r>
              <w:t>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rsidR="00000000" w:rsidRDefault="00AF0440">
            <w:pPr>
              <w:pStyle w:val="p"/>
            </w:pPr>
            <w:r>
              <w:t>5) устанавливает предварительный диагноз, определя</w:t>
            </w:r>
            <w:r>
              <w:t>ет объем дифференциальной диагностики, режим наблюдения, лечебного питания и другие лечебно-диагностические мероприятия по клиническим протоколам диагностики и лечения;</w:t>
            </w:r>
          </w:p>
          <w:p w:rsidR="00000000" w:rsidRDefault="00AF0440">
            <w:pPr>
              <w:pStyle w:val="p"/>
            </w:pPr>
            <w:r>
              <w:t>6) заполняет первичную медицинскую документацию.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356.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полноты проведенных мероприятий при госпитализации в стационарное клиническое отделение РНПЦПЗ, ЦПЗ по экстренным показаниям.</w:t>
            </w:r>
          </w:p>
          <w:p w:rsidR="00000000" w:rsidRDefault="00AF0440">
            <w:pPr>
              <w:pStyle w:val="p"/>
            </w:pPr>
            <w:r>
              <w:t>При госпитализации в стационарное клиническое отде</w:t>
            </w:r>
            <w:r>
              <w:t>ление РНПЦПЗ, ЦПЗ по экстренным показаниям, заведующий или врач-психиатр (нарколог) клинического отделения или приемно-диагностического отделения, или дежурный врач осуществляет следующие мероприятия:</w:t>
            </w:r>
          </w:p>
          <w:p w:rsidR="00000000" w:rsidRDefault="00AF0440">
            <w:pPr>
              <w:pStyle w:val="p"/>
            </w:pPr>
            <w:r>
              <w:t>1) идентификацию пациента;</w:t>
            </w:r>
          </w:p>
          <w:p w:rsidR="00000000" w:rsidRDefault="00AF0440">
            <w:pPr>
              <w:pStyle w:val="p"/>
            </w:pPr>
            <w:r>
              <w:t>2) оценивает психическое и с</w:t>
            </w:r>
            <w:r>
              <w:t>оматическое состояния, результаты лабораторно-диагностических исследований и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rsidR="00000000" w:rsidRDefault="00AF0440">
            <w:pPr>
              <w:pStyle w:val="p"/>
            </w:pPr>
            <w:r>
              <w:t xml:space="preserve">3) устанавливает </w:t>
            </w:r>
            <w:r>
              <w:t>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по клиническим протоколам диагностики и лечения;</w:t>
            </w:r>
          </w:p>
          <w:p w:rsidR="00000000" w:rsidRDefault="00AF0440">
            <w:pPr>
              <w:pStyle w:val="p"/>
            </w:pPr>
            <w:r>
              <w:t>4) заполняет первичную медицинскую документацию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w:t>
            </w:r>
            <w:r>
              <w:t>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357.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полноты проведенных мероприятий при плановой госпитализации в ПОСТИН.</w:t>
            </w:r>
          </w:p>
          <w:p w:rsidR="00000000" w:rsidRDefault="00AF0440">
            <w:pPr>
              <w:pStyle w:val="p"/>
            </w:pPr>
            <w:r>
              <w:t>При плановой госпитализации в ПОСТИН дежурный врач осуществляет следующие мероприятия:</w:t>
            </w:r>
          </w:p>
          <w:p w:rsidR="00000000" w:rsidRDefault="00AF0440">
            <w:pPr>
              <w:pStyle w:val="p"/>
            </w:pPr>
            <w:r>
              <w:t>1</w:t>
            </w:r>
            <w:r>
              <w:t>) проверяет наличие и соответствие имеющейся документации:</w:t>
            </w:r>
          </w:p>
          <w:p w:rsidR="00000000" w:rsidRDefault="00AF0440">
            <w:pPr>
              <w:pStyle w:val="p"/>
            </w:pPr>
            <w:r>
              <w:t>вступившее в законную силу решение суда;</w:t>
            </w:r>
          </w:p>
          <w:p w:rsidR="00000000" w:rsidRDefault="00AF0440">
            <w:pPr>
              <w:pStyle w:val="p"/>
            </w:pPr>
            <w:r>
              <w:t>документ удостоверяющий личность.</w:t>
            </w:r>
          </w:p>
          <w:p w:rsidR="00000000" w:rsidRDefault="00AF0440">
            <w:pPr>
              <w:pStyle w:val="p"/>
            </w:pPr>
            <w:r>
              <w:t>2) проводит идентификацию пациента;</w:t>
            </w:r>
          </w:p>
          <w:p w:rsidR="00000000" w:rsidRDefault="00AF0440">
            <w:pPr>
              <w:pStyle w:val="p"/>
            </w:pPr>
            <w:r>
              <w:t>3) оценивает психическое и соматическое состояние, результаты лабораторно-диагностичес</w:t>
            </w:r>
            <w:r>
              <w:t>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госпитализации;</w:t>
            </w:r>
          </w:p>
          <w:p w:rsidR="00000000" w:rsidRDefault="00AF0440">
            <w:pPr>
              <w:pStyle w:val="p"/>
            </w:pPr>
            <w:r>
              <w:t xml:space="preserve">4) определяет отделение, устанавливает режим наблюдения, лечебное питание и </w:t>
            </w:r>
            <w:r>
              <w:t>другие лечебно-диагностические мероприятия по клиническим протоколам диагностики и лечения;</w:t>
            </w:r>
          </w:p>
          <w:p w:rsidR="00000000" w:rsidRDefault="00AF0440">
            <w:pPr>
              <w:pStyle w:val="p"/>
            </w:pPr>
            <w:r>
              <w:t>5) заполняет первичную медицинскую документацию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358.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полноты проведенных мероприятий после поступления лица с ППР в стационарное клиническое отделение.</w:t>
            </w:r>
          </w:p>
          <w:p w:rsidR="00000000" w:rsidRDefault="00AF0440">
            <w:pPr>
              <w:pStyle w:val="p"/>
            </w:pPr>
            <w:r>
              <w:t>После поступления лица с ППР в стационарное клиническое отделение, осуществля</w:t>
            </w:r>
            <w:r>
              <w:t>ются следующие мероприятия:</w:t>
            </w:r>
          </w:p>
          <w:p w:rsidR="00000000" w:rsidRDefault="00AF0440">
            <w:pPr>
              <w:pStyle w:val="p"/>
            </w:pPr>
            <w:r>
              <w:t>1) идентификация пациента;</w:t>
            </w:r>
          </w:p>
          <w:p w:rsidR="00000000" w:rsidRDefault="00AF0440">
            <w:pPr>
              <w:pStyle w:val="p"/>
            </w:pPr>
            <w:r>
              <w:t>2) проверка наличия и соответствия имеющейся медицинской и другой документации;</w:t>
            </w:r>
          </w:p>
          <w:p w:rsidR="00000000" w:rsidRDefault="00AF0440">
            <w:pPr>
              <w:pStyle w:val="p"/>
            </w:pPr>
            <w:r>
              <w:t>3) оценка психического и соматического состояния, результатов лабораторно-диагностических исследований, установление пред</w:t>
            </w:r>
            <w:r>
              <w:t>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по клиническим протоколам диагностики и лечения;</w:t>
            </w:r>
          </w:p>
          <w:p w:rsidR="00000000" w:rsidRDefault="00AF0440">
            <w:pPr>
              <w:pStyle w:val="p"/>
            </w:pPr>
            <w:r>
              <w:t>4) заполнение первичной медицинской документациии леч</w:t>
            </w:r>
            <w:r>
              <w:t>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359.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полноты проведенных мероприятий после поступления лица в стационарное клиническое отделение ПОСТИН</w:t>
            </w:r>
          </w:p>
          <w:p w:rsidR="00000000" w:rsidRDefault="00AF0440">
            <w:pPr>
              <w:pStyle w:val="p"/>
            </w:pPr>
            <w:r>
              <w:t>После поступления лица в стационарное клиническое отделение ПОСТИН осуществляются следующие мероприятия:</w:t>
            </w:r>
          </w:p>
          <w:p w:rsidR="00000000" w:rsidRDefault="00AF0440">
            <w:pPr>
              <w:pStyle w:val="p"/>
            </w:pPr>
            <w:r>
              <w:t>1) идентификация пациента;</w:t>
            </w:r>
          </w:p>
          <w:p w:rsidR="00000000" w:rsidRDefault="00AF0440">
            <w:pPr>
              <w:pStyle w:val="p"/>
            </w:pPr>
            <w:r>
              <w:t>2) проверка наличия и соответствия имеющейся медицинской и другой документации;</w:t>
            </w:r>
          </w:p>
          <w:p w:rsidR="00000000" w:rsidRDefault="00AF0440">
            <w:pPr>
              <w:pStyle w:val="p"/>
            </w:pPr>
            <w:r>
              <w:t>3) оценка психического и соматического состо</w:t>
            </w:r>
            <w:r>
              <w:t>яния, результатов лабораторно-диагностических исследований,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по клиническим протоколам</w:t>
            </w:r>
            <w:r>
              <w:t xml:space="preserve"> диагностики и лечения;</w:t>
            </w:r>
          </w:p>
          <w:p w:rsidR="00000000" w:rsidRDefault="00AF0440">
            <w:pPr>
              <w:pStyle w:val="p"/>
            </w:pPr>
            <w:r>
              <w:t>4) заполнение первичной медицинской документации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360.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режимов наблюдения.</w:t>
            </w:r>
          </w:p>
          <w:p w:rsidR="00000000" w:rsidRDefault="00AF0440">
            <w:pPr>
              <w:pStyle w:val="p"/>
            </w:pPr>
            <w:r>
              <w:t xml:space="preserve">В клинических стационарных отделениях РНПЦПЗ, ЦПЗ и многопрофильных городских (областных) </w:t>
            </w:r>
            <w:r>
              <w:t>больниц предполагаются следующие виды наблюдения:</w:t>
            </w:r>
          </w:p>
          <w:p w:rsidR="00000000" w:rsidRDefault="00AF0440">
            <w:pPr>
              <w:pStyle w:val="p"/>
            </w:pPr>
            <w:r>
              <w:t>1) общий режим наблюдения - круглосуточное наблюдение без ограничения передвижения в отделении. Общий режим для пациентов устанавливается при:</w:t>
            </w:r>
          </w:p>
          <w:p w:rsidR="00000000" w:rsidRDefault="00AF0440">
            <w:pPr>
              <w:pStyle w:val="p"/>
            </w:pPr>
            <w:r>
              <w:t>отсутствии опасности для себя и окружающих;</w:t>
            </w:r>
          </w:p>
          <w:p w:rsidR="00000000" w:rsidRDefault="00AF0440">
            <w:pPr>
              <w:pStyle w:val="p"/>
            </w:pPr>
            <w:r>
              <w:t>способности соблюде</w:t>
            </w:r>
            <w:r>
              <w:t>ния личной гигиены без посторонней помощи;</w:t>
            </w:r>
          </w:p>
          <w:p w:rsidR="00000000" w:rsidRDefault="00AF0440">
            <w:pPr>
              <w:pStyle w:val="p"/>
            </w:pPr>
            <w:r>
              <w:t>2) режим частичной госпитализации - возможность нахождения в отделении в дневное или ночное время с учетом необходимости его адаптации во внебольничных условиях, а также возможности осуществления трудовой деятельн</w:t>
            </w:r>
            <w:r>
              <w:t>ости на фоне проводимого лечения и контроля симптомов ППР в целях ресоциализации. Режим частичной госпитализации устанавливается решением врачебной комиссии (далее - ВК) в составе двух врачей при:</w:t>
            </w:r>
          </w:p>
          <w:p w:rsidR="00000000" w:rsidRDefault="00AF0440">
            <w:pPr>
              <w:pStyle w:val="p"/>
            </w:pPr>
            <w:r>
              <w:t>отсутствии опасности для себя и окружающих;</w:t>
            </w:r>
          </w:p>
          <w:p w:rsidR="00000000" w:rsidRDefault="00AF0440">
            <w:pPr>
              <w:pStyle w:val="p"/>
            </w:pPr>
            <w:r>
              <w:t>способности соб</w:t>
            </w:r>
            <w:r>
              <w:t>людения личной гигиены без посторонней помощи;</w:t>
            </w:r>
          </w:p>
          <w:p w:rsidR="00000000" w:rsidRDefault="00AF0440">
            <w:pPr>
              <w:pStyle w:val="p"/>
            </w:pPr>
            <w:r>
              <w:t>стабилизации психического состояния, требующего ежедневного, но не круглосуточного наблюдения и контроля;</w:t>
            </w:r>
          </w:p>
          <w:p w:rsidR="00000000" w:rsidRDefault="00AF0440">
            <w:pPr>
              <w:pStyle w:val="p"/>
            </w:pPr>
            <w:r>
              <w:t>3) режим лечебных отпусков- возможность нахождения вне отделения от нескольких часов до нескольких суток с целью постепенной адаптации к внебольничным условиям, решения бытовых и социальных вопросов, а также оценки достигнутого лечебного эффекта. Режим леч</w:t>
            </w:r>
            <w:r>
              <w:t>ебных отпусков устанавливается решением ВКК в составе двух врачей и предоставляется при:</w:t>
            </w:r>
          </w:p>
          <w:p w:rsidR="00000000" w:rsidRDefault="00AF0440">
            <w:pPr>
              <w:pStyle w:val="p"/>
            </w:pPr>
            <w:r>
              <w:t>отсутствии опасности для себя и окружающих;</w:t>
            </w:r>
          </w:p>
          <w:p w:rsidR="00000000" w:rsidRDefault="00AF0440">
            <w:pPr>
              <w:pStyle w:val="p"/>
            </w:pPr>
            <w:r>
              <w:t>способности соблюдения личной гигиены без посторонней помощи;</w:t>
            </w:r>
          </w:p>
          <w:p w:rsidR="00000000" w:rsidRDefault="00AF0440">
            <w:pPr>
              <w:pStyle w:val="p"/>
            </w:pPr>
            <w:r>
              <w:t>стабилизации психического состояния, не требующего ежедневног</w:t>
            </w:r>
            <w:r>
              <w:t>о наблюдения.</w:t>
            </w:r>
          </w:p>
          <w:p w:rsidR="00000000" w:rsidRDefault="00AF0440">
            <w:pPr>
              <w:pStyle w:val="p"/>
            </w:pPr>
            <w:r>
              <w:t>4) усиленный режим наблюдения - круглосуточное наблюдение и ограничение передвижения за пределами отделения. Усиленный режим наблюдения устанавливается для пациентов при:</w:t>
            </w:r>
          </w:p>
          <w:p w:rsidR="00000000" w:rsidRDefault="00AF0440">
            <w:pPr>
              <w:pStyle w:val="p"/>
            </w:pPr>
            <w:r>
              <w:t>острых ППР, не представляющих опасности для себя и окружающих;</w:t>
            </w:r>
          </w:p>
          <w:p w:rsidR="00000000" w:rsidRDefault="00AF0440">
            <w:pPr>
              <w:pStyle w:val="p"/>
            </w:pPr>
            <w:r>
              <w:t>способно</w:t>
            </w:r>
            <w:r>
              <w:t>сти соблюдения личной гигиены без посторонней помощи;</w:t>
            </w:r>
          </w:p>
          <w:p w:rsidR="00000000" w:rsidRDefault="00AF0440">
            <w:pPr>
              <w:pStyle w:val="p"/>
            </w:pPr>
            <w:r>
              <w:t>отсутствии психического и соматического расстройства, требующего иного режима наблюдения и содержания;</w:t>
            </w:r>
          </w:p>
          <w:p w:rsidR="00000000" w:rsidRDefault="00AF0440">
            <w:pPr>
              <w:pStyle w:val="p"/>
            </w:pPr>
            <w:r>
              <w:t>5) строгий режим наблюдения - круглосуточное непрерывное наблюдение в наблюдательной палате, постоя</w:t>
            </w:r>
            <w:r>
              <w:t>нное сопровождение медицинским персоналом в отделении и за его пределами. Строгий режим для пациентов устанавливается для пациентов при:</w:t>
            </w:r>
          </w:p>
          <w:p w:rsidR="00000000" w:rsidRDefault="00AF0440">
            <w:pPr>
              <w:pStyle w:val="p"/>
            </w:pPr>
            <w:r>
              <w:t>непосредственной опасности для себя и окружающих;</w:t>
            </w:r>
          </w:p>
          <w:p w:rsidR="00000000" w:rsidRDefault="00AF0440">
            <w:pPr>
              <w:pStyle w:val="p"/>
            </w:pPr>
            <w:r>
              <w:t>беспомощности, то есть неспособности самостоятельно удовлетворять сво</w:t>
            </w:r>
            <w:r>
              <w:t>и жизненные потребности, при отсутствии надлежащего ухода;</w:t>
            </w:r>
          </w:p>
          <w:p w:rsidR="00000000" w:rsidRDefault="00AF0440">
            <w:pPr>
              <w:pStyle w:val="p"/>
            </w:pPr>
            <w:r>
              <w:t>возможном нанесении существенного вреда здоровью, если лицо будет оставлено без наблюдения.</w:t>
            </w:r>
          </w:p>
          <w:p w:rsidR="00000000" w:rsidRDefault="00AF0440">
            <w:pPr>
              <w:pStyle w:val="p"/>
            </w:pPr>
            <w:r>
              <w:t>В клинических стационарных отделениях ПОСТИН предполагаются следующие виды наблюдения:</w:t>
            </w:r>
          </w:p>
          <w:p w:rsidR="00000000" w:rsidRDefault="00AF0440">
            <w:pPr>
              <w:pStyle w:val="p"/>
            </w:pPr>
            <w:r>
              <w:t>1) общий режим наб</w:t>
            </w:r>
            <w:r>
              <w:t>людения - круглосуточное наблюдение с передвижением в отделении согласно распорядку дня, возможностью участия в трудотерапии за пределами отделения;</w:t>
            </w:r>
          </w:p>
          <w:p w:rsidR="00000000" w:rsidRDefault="00AF0440">
            <w:pPr>
              <w:pStyle w:val="p"/>
            </w:pPr>
            <w:r>
              <w:t>2) усиленный режим наблюдения - круглосуточное наблюдение и ограничение передвижения в пределах отделения;</w:t>
            </w:r>
          </w:p>
          <w:p w:rsidR="00000000" w:rsidRDefault="00AF0440">
            <w:pPr>
              <w:pStyle w:val="p"/>
            </w:pPr>
            <w:r>
              <w:t>3)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и за его пределами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361.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критериев о принудительной госпитализации в стационар:</w:t>
            </w:r>
          </w:p>
          <w:p w:rsidR="00000000" w:rsidRDefault="00AF0440">
            <w:pPr>
              <w:pStyle w:val="p"/>
            </w:pPr>
            <w:r>
              <w:t>Принудительная госпитализация в стационар допускается на основании решения суда.</w:t>
            </w:r>
          </w:p>
          <w:p w:rsidR="00000000" w:rsidRDefault="00AF0440">
            <w:pPr>
              <w:pStyle w:val="p"/>
            </w:pPr>
            <w:r>
              <w:t>Принудительная госпитализация лица в стационар до вынесения судом решени</w:t>
            </w:r>
            <w:r>
              <w:t>я допускается исключительно в случаях согласно законодательству.</w:t>
            </w:r>
          </w:p>
          <w:p w:rsidR="00000000" w:rsidRDefault="00AF0440">
            <w:pPr>
              <w:pStyle w:val="p"/>
            </w:pPr>
            <w:r>
              <w:t>По каждому случаю принудительной госпитализации без решения суда администрация организации, оказывающей медицинскую помощь в области психического здоровья лицам с психическим, поведенческим р</w:t>
            </w:r>
            <w:r>
              <w:t>асстройством (заболеванием), в течение сорока восьми часов с момента помещения лица в стационар направляет прокурору письменное уведомление, а также информирует супруга (супругу), близких родственников и (или) законных представителей при наличии сведений о</w:t>
            </w:r>
            <w:r>
              <w:t xml:space="preserve"> них.</w:t>
            </w:r>
          </w:p>
          <w:p w:rsidR="00000000" w:rsidRDefault="00AF0440">
            <w:pPr>
              <w:pStyle w:val="p"/>
            </w:pPr>
            <w:r>
              <w:t>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p w:rsidR="00000000" w:rsidRDefault="00AF0440">
            <w:pPr>
              <w:pStyle w:val="p"/>
            </w:pPr>
            <w:r>
              <w:t>Лицо, госпитализированное в стационар в принудительном порядке, в течение первых шести месяцев</w:t>
            </w:r>
            <w:r>
              <w:t xml:space="preserve"> подлежит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w:t>
            </w:r>
            <w:r>
              <w:t>медицинскую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w:t>
            </w:r>
            <w:r>
              <w:t>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362.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условий выписки.</w:t>
            </w:r>
          </w:p>
          <w:p w:rsidR="00000000" w:rsidRDefault="00AF0440">
            <w:pPr>
              <w:pStyle w:val="p"/>
            </w:pPr>
            <w:r>
              <w:t>Выписка из стационарных клинических отделений производится по выздоровлении пациента или улучшении его психического состояния, когда не требуется дальнейшег</w:t>
            </w:r>
            <w:r>
              <w:t>о стационарного лечения, а также по завершении обследования, экспертизы, мер безопасности, принудительных мер медицинского характера, явившихся основаниями для помещения в стационар.</w:t>
            </w:r>
          </w:p>
          <w:p w:rsidR="00000000" w:rsidRDefault="00AF0440">
            <w:pPr>
              <w:pStyle w:val="p"/>
            </w:pPr>
            <w:r>
              <w:t>Выписка пациента, находящегося в стационарных клинических отделениях добр</w:t>
            </w:r>
            <w:r>
              <w:t>овольно, производится по его личному заявлению, заявлению его законного представителя или по решению его лечащего врача.</w:t>
            </w:r>
          </w:p>
          <w:p w:rsidR="00000000" w:rsidRDefault="00AF0440">
            <w:pPr>
              <w:pStyle w:val="p"/>
            </w:pPr>
            <w:r>
              <w:t>Выписка пациента, к которому по определению суда применены принудительные меры медицинского характера и меры безопасности, производится</w:t>
            </w:r>
            <w:r>
              <w:t xml:space="preserve"> только по вступившему в силу определению суда.</w:t>
            </w:r>
          </w:p>
          <w:p w:rsidR="00000000" w:rsidRDefault="00AF0440">
            <w:pPr>
              <w:pStyle w:val="p"/>
            </w:pPr>
            <w:r>
              <w:t>Пациенту, госпитализированному в стационарное клиническое отделение добровольно, отказывается в выписке, если ВКК установлены основания для госпитализации в принудительном порядке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363.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 качество сбора анамнеза, которое оцен</w:t>
            </w:r>
            <w:r>
              <w:t>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w:t>
            </w:r>
            <w:r>
              <w:t>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w:t>
            </w:r>
            <w:r>
              <w:t>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w:t>
            </w:r>
            <w:r>
              <w:t>дований, предусмотренных клиническими протоколами;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w:t>
            </w:r>
            <w:r>
              <w:t>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w:t>
            </w:r>
            <w:r>
              <w:t>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w:t>
            </w:r>
            <w:r>
              <w:t>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w:t>
            </w:r>
            <w:r>
              <w:t>деленных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w:t>
            </w:r>
            <w:r>
              <w:t>. Проводится оценка влияния неправильной и (или) несвоевременной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w:t>
            </w:r>
            <w:r>
              <w:t>тсутствие консультации, приведшее к ошибочной трактовке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w:t>
            </w:r>
            <w:r>
              <w:t>ия;</w:t>
            </w:r>
          </w:p>
          <w:p w:rsidR="00000000" w:rsidRDefault="00AF0440">
            <w:pPr>
              <w:pStyle w:val="p"/>
            </w:pPr>
            <w:r>
              <w:t>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документаци</w:t>
            </w:r>
            <w:r>
              <w:t>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w:t>
            </w:r>
            <w:r>
              <w:t>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w:t>
            </w:r>
            <w:r>
              <w:t>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w:t>
            </w:r>
            <w:r>
              <w:t>аличие полипрагмазии, приведшее к развитию нового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 обусловленные оперативными вм</w:t>
            </w:r>
            <w:r>
              <w:t>ешательствами (запоздалое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w:t>
            </w:r>
            <w:r>
              <w:t>дении технологии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клинического эффекта вс</w:t>
            </w:r>
            <w:r>
              <w:t>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 xml:space="preserve">наличие полипрагмазии, </w:t>
            </w:r>
            <w:r>
              <w:t>обусловившее развитие нежелательных последствий;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w:t>
            </w:r>
            <w:r>
              <w:t>, отражающих характер, объем и качество оказанной медицинской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оказывающих медико-социальную помощь в области психического здоровья 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w:t>
            </w:r>
            <w:r>
              <w:t xml:space="preserve"> дневное время с предоставлением койко-места</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364.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w:t>
            </w:r>
            <w:r>
              <w:t>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365.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показания для лечения в стационарозамещающих условиях для лиц с ППР.</w:t>
            </w:r>
          </w:p>
          <w:p w:rsidR="00000000" w:rsidRDefault="00AF0440">
            <w:pPr>
              <w:pStyle w:val="p"/>
            </w:pPr>
            <w:r>
              <w:t>Показаниями для лечения в стационарозамещающих условиях для лиц с ППР являются:</w:t>
            </w:r>
          </w:p>
          <w:p w:rsidR="00000000" w:rsidRDefault="00AF0440">
            <w:pPr>
              <w:pStyle w:val="p"/>
            </w:pPr>
            <w:r>
              <w:t>1) необходимо</w:t>
            </w:r>
            <w:r>
              <w:t>сть активной терапии лиц с ППР, в том числе вызванным употреблением ПАВ, не требующее круглосуточного наблюдения;</w:t>
            </w:r>
          </w:p>
          <w:p w:rsidR="00000000" w:rsidRDefault="00AF0440">
            <w:pPr>
              <w:pStyle w:val="p"/>
            </w:pPr>
            <w:r>
              <w:t>2) необходимость постепенной адаптации к обычной жизненной обстановке, после получения курса лечения в круглосуточном стационаре;</w:t>
            </w:r>
          </w:p>
          <w:p w:rsidR="00000000" w:rsidRDefault="00AF0440">
            <w:pPr>
              <w:pStyle w:val="p"/>
            </w:pPr>
            <w:r>
              <w:t>3) 3) проведение обследований и экспертиз, не требующих круглосуточного стационарного наблюдения</w:t>
            </w:r>
          </w:p>
          <w:p w:rsidR="00000000" w:rsidRDefault="00AF0440">
            <w:pPr>
              <w:pStyle w:val="p"/>
            </w:pPr>
            <w:r>
              <w:t>Госпитализация в организацию, оказывающую помощь в стационарозамещающих условиях, осуществляется в плановом порядке.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366.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w:t>
            </w:r>
            <w:r>
              <w:t>медицинской документации, подтверждающей осуществление мероприятий при госпитализации в дневной стационар:</w:t>
            </w:r>
          </w:p>
          <w:p w:rsidR="00000000" w:rsidRDefault="00AF0440">
            <w:pPr>
              <w:pStyle w:val="p"/>
            </w:pPr>
            <w:r>
              <w:t>1) идентификация пациента;</w:t>
            </w:r>
          </w:p>
          <w:p w:rsidR="00000000" w:rsidRDefault="00AF0440">
            <w:pPr>
              <w:pStyle w:val="p"/>
            </w:pPr>
            <w:r>
              <w:t>2) проверка наличия и соответствие имеющейся медицинской и другой документации;</w:t>
            </w:r>
          </w:p>
          <w:p w:rsidR="00000000" w:rsidRDefault="00AF0440">
            <w:pPr>
              <w:pStyle w:val="p"/>
            </w:pPr>
            <w:r>
              <w:t>3) оценка психического и соматического сос</w:t>
            </w:r>
            <w:r>
              <w:t>тояния, а также результатов лабораторно-диагностических исследований, определение показаний и противопоказаний для госпитализации;</w:t>
            </w:r>
          </w:p>
          <w:p w:rsidR="00000000" w:rsidRDefault="00AF0440">
            <w:pPr>
              <w:pStyle w:val="p"/>
            </w:pPr>
            <w:r>
              <w:t>4) установка предварительного диагноза, определения объема дифференциальной диагностики, лечебного питания и других лечебно-д</w:t>
            </w:r>
            <w:r>
              <w:t>иагностических мероприятий по клиническим протоколам диагностики и лечения;</w:t>
            </w:r>
          </w:p>
          <w:p w:rsidR="00000000" w:rsidRDefault="00AF0440">
            <w:pPr>
              <w:pStyle w:val="p"/>
            </w:pPr>
            <w:r>
              <w:t>5) заполнение первичной медицинской документации.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367.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 длительности лечения и времени пребывания в дневном стационаре.</w:t>
            </w:r>
          </w:p>
          <w:p w:rsidR="00000000" w:rsidRDefault="00AF0440">
            <w:pPr>
              <w:pStyle w:val="p"/>
            </w:pPr>
            <w:r>
              <w:t>Длительность лечения в дневном стационаре составляет не более 30 календарных дней.</w:t>
            </w:r>
          </w:p>
          <w:p w:rsidR="00000000" w:rsidRDefault="00AF0440">
            <w:pPr>
              <w:pStyle w:val="p"/>
            </w:pPr>
            <w:r>
              <w:t>В случаях ухудшения состоя</w:t>
            </w:r>
            <w:r>
              <w:t>ния пациента, требующего круглосуточного медицинского наблюдения и лечения, он госпитализируется в соответствующее стационарное отделение.</w:t>
            </w:r>
          </w:p>
          <w:p w:rsidR="00000000" w:rsidRDefault="00AF0440">
            <w:pPr>
              <w:pStyle w:val="p"/>
            </w:pPr>
            <w:r>
              <w:t>Ежедневное время пребывания в дневном стационаре - не менее 6 часов. В дневном стационаре предусматривается двухразов</w:t>
            </w:r>
            <w:r>
              <w:t>ое питание с учетом времени приема психотропных препаратов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368.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к выписке из дневного стационара.</w:t>
            </w:r>
          </w:p>
          <w:p w:rsidR="00000000" w:rsidRDefault="00AF0440">
            <w:pPr>
              <w:pStyle w:val="p"/>
            </w:pPr>
            <w:r>
              <w:t>Выписка производится по выздоровлении пациента или улучшен</w:t>
            </w:r>
            <w:r>
              <w:t>ии его психического состояния, когда возможен перевод на амбулаторное лечение, а также по завершению обследования, экспертизы, явившихся основаниями для помещения в дневной стационар.</w:t>
            </w:r>
          </w:p>
          <w:p w:rsidR="00000000" w:rsidRDefault="00AF0440">
            <w:pPr>
              <w:pStyle w:val="p"/>
            </w:pPr>
            <w:r>
              <w:t>В день выписки пациента из организации, оказывающей стационарозамещающую</w:t>
            </w:r>
            <w:r>
              <w:t xml:space="preserve"> помощь, составляется эпикриз, копия которого направляется в ПЦПЗ, КПЗ, по месту жительства пациента, для приобщения его к медицинской карте амбулаторного пациента.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369.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 качество сбора анамнеза, которое оцен</w:t>
            </w:r>
            <w:r>
              <w:t>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w:t>
            </w:r>
            <w:r>
              <w:t>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w:t>
            </w:r>
            <w:r>
              <w:t>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w:t>
            </w:r>
            <w:r>
              <w:t>дований, предусмотренных клиническими протоколами;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w:t>
            </w:r>
            <w:r>
              <w:t>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w:t>
            </w:r>
            <w:r>
              <w:t>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w:t>
            </w:r>
            <w:r>
              <w:t>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w:t>
            </w:r>
            <w:r>
              <w:t>деленных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несвоевреме</w:t>
            </w:r>
            <w:r>
              <w:t>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w:t>
            </w:r>
            <w:r>
              <w:t>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консультации, приведшее к ошибочной тракто</w:t>
            </w:r>
            <w:r>
              <w:t>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заболевания;</w:t>
            </w:r>
          </w:p>
          <w:p w:rsidR="00000000" w:rsidRDefault="00AF0440">
            <w:pPr>
              <w:pStyle w:val="p"/>
            </w:pPr>
            <w:r>
              <w:t xml:space="preserve">консультация своевременная, мнение консультанта </w:t>
            </w:r>
            <w:r>
              <w:t>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документации, подтверждающей проведение оценки объективности пр</w:t>
            </w:r>
            <w:r>
              <w:t>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осложнений;</w:t>
            </w:r>
          </w:p>
          <w:p w:rsidR="00000000" w:rsidRDefault="00AF0440">
            <w:pPr>
              <w:pStyle w:val="p"/>
            </w:pPr>
            <w:r>
              <w:t xml:space="preserve">выполнение лечебных мероприятий не в </w:t>
            </w:r>
            <w:r>
              <w:t>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наличие полипрагмазии, приведшее к развитию ново</w:t>
            </w:r>
            <w:r>
              <w:t>го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w:t>
            </w:r>
            <w:r>
              <w:t>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соблюдении технологии оказания медицинских услуг (по</w:t>
            </w:r>
            <w:r>
              <w:t>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клинического эффекта вследствие проведения малоэффективных лечебных, п</w:t>
            </w:r>
            <w:r>
              <w:t>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наличие полипрагмазии, обусловившее развитие нежелательных последствий</w:t>
            </w:r>
            <w:r>
              <w:t>;</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w:t>
            </w:r>
            <w:r>
              <w:t>ой медицинской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оказывающих медико-социальную помощь лицам с психическими, поведенческими расстройствами (заболеваниями) в виде скорой медико-социальной помощи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370.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оказание скорой специализированной психиатрической помощи специализированными бригадами, организованными в составе организации, оказывающей скорую медико-социальную помощь или ЦПЗ.</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371.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w:t>
            </w:r>
            <w:r>
              <w:t>аличие заключенного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оказывающих медико-социальную реабилитацию в области психического здоровья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372.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373.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w:t>
            </w:r>
            <w:r>
              <w:t xml:space="preserve">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374.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медико-социальной реабилитации в амбулаторных, либо стационарозамещающих условиях.</w:t>
            </w:r>
          </w:p>
          <w:p w:rsidR="00000000" w:rsidRDefault="00AF0440">
            <w:pPr>
              <w:pStyle w:val="p"/>
            </w:pPr>
            <w:r>
              <w:t>Ежедневное время пребывания пациента составляет не менее 6 (шести) часов, за исключе</w:t>
            </w:r>
            <w:r>
              <w:t>нием выходных и праздничных дней, при этом предусматривается двухразовое питание с учетом времени приема психотропных препаратов. В подразделении медико-социальной реабилитации пациент обеспечивается необходимой медикаментозной терапией и необходимым обсле</w:t>
            </w:r>
            <w:r>
              <w:t>дованием.</w:t>
            </w:r>
          </w:p>
          <w:p w:rsidR="00000000" w:rsidRDefault="00AF0440">
            <w:pPr>
              <w:pStyle w:val="p"/>
            </w:pPr>
            <w:r>
              <w:t>Медико-социальная реабилитация пациентов с ППР оказывается по индивидуальной программе реабилитации пациента с ППР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375.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медико-социальной</w:t>
            </w:r>
            <w:r>
              <w:t xml:space="preserve"> реабилитации в стационарных условиях.</w:t>
            </w:r>
          </w:p>
          <w:p w:rsidR="00000000" w:rsidRDefault="00AF0440">
            <w:pPr>
              <w:pStyle w:val="p"/>
            </w:pPr>
            <w:r>
              <w:t>При госпитализации на медико-социальную реабилитацию осуществляются следующие мероприятия:</w:t>
            </w:r>
          </w:p>
          <w:p w:rsidR="00000000" w:rsidRDefault="00AF0440">
            <w:pPr>
              <w:pStyle w:val="p"/>
            </w:pPr>
            <w:r>
              <w:t>1) идентификация пациента;</w:t>
            </w:r>
          </w:p>
          <w:p w:rsidR="00000000" w:rsidRDefault="00AF0440">
            <w:pPr>
              <w:pStyle w:val="p"/>
            </w:pPr>
            <w:r>
              <w:t>2) проверка наличия и соответствие имеющейся медицинской документации, направление на прохождение р</w:t>
            </w:r>
            <w:r>
              <w:t>егламентированных и (или) дополнительных обследований;</w:t>
            </w:r>
          </w:p>
          <w:p w:rsidR="00000000" w:rsidRDefault="00AF0440">
            <w:pPr>
              <w:pStyle w:val="p"/>
            </w:pPr>
            <w:r>
              <w:t>3) разрабатывается индивидуальная программа реабилитации пациента с ППР;</w:t>
            </w:r>
          </w:p>
          <w:p w:rsidR="00000000" w:rsidRDefault="00AF0440">
            <w:pPr>
              <w:pStyle w:val="p"/>
            </w:pPr>
            <w:r>
              <w:t>4) заполняется первичная медицинская документация.</w:t>
            </w:r>
          </w:p>
          <w:p w:rsidR="00000000" w:rsidRDefault="00AF0440">
            <w:pPr>
              <w:pStyle w:val="p"/>
            </w:pPr>
            <w:r>
              <w:t>Выявление общих противопоказаний для госпитализации на медико-социальную реаб</w:t>
            </w:r>
            <w:r>
              <w:t>илитацию:</w:t>
            </w:r>
          </w:p>
          <w:p w:rsidR="00000000" w:rsidRDefault="00AF0440">
            <w:pPr>
              <w:pStyle w:val="p"/>
            </w:pPr>
            <w:r>
              <w:t>1) острые состояния, требующие строгого или усиленного режима наблюдения;</w:t>
            </w:r>
          </w:p>
          <w:p w:rsidR="00000000" w:rsidRDefault="00AF0440">
            <w:pPr>
              <w:pStyle w:val="p"/>
            </w:pPr>
            <w:r>
              <w:t>2) наличие сопутствующих заболеваний, требующих лечения в стационарах другого профиля;</w:t>
            </w:r>
          </w:p>
          <w:p w:rsidR="00000000" w:rsidRDefault="00AF0440">
            <w:pPr>
              <w:pStyle w:val="p"/>
            </w:pPr>
            <w:r>
              <w:t>3) инфекционные заболевания в период эпидемиологической опасности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376.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осуществление деятельности мультидицисплинарной группы.</w:t>
            </w:r>
          </w:p>
          <w:p w:rsidR="00000000" w:rsidRDefault="00AF0440">
            <w:pPr>
              <w:pStyle w:val="p"/>
            </w:pPr>
            <w:r>
              <w:t>Медико-социальную реабилитацию взрослых с ППР осуществляет мультидисциплинарная группа:</w:t>
            </w:r>
          </w:p>
          <w:p w:rsidR="00000000" w:rsidRDefault="00AF0440">
            <w:pPr>
              <w:pStyle w:val="p"/>
            </w:pPr>
            <w:r>
              <w:t>1) руководитель (врач менеджер здравоохранения или врач п</w:t>
            </w:r>
            <w:r>
              <w:t>сихиатр);</w:t>
            </w:r>
          </w:p>
          <w:p w:rsidR="00000000" w:rsidRDefault="00AF0440">
            <w:pPr>
              <w:pStyle w:val="p"/>
            </w:pPr>
            <w:r>
              <w:t>2) врач психиатр;</w:t>
            </w:r>
          </w:p>
          <w:p w:rsidR="00000000" w:rsidRDefault="00AF0440">
            <w:pPr>
              <w:pStyle w:val="p"/>
            </w:pPr>
            <w:r>
              <w:t>3) психолог;</w:t>
            </w:r>
          </w:p>
          <w:p w:rsidR="00000000" w:rsidRDefault="00AF0440">
            <w:pPr>
              <w:pStyle w:val="p"/>
            </w:pPr>
            <w:r>
              <w:t>4) социальный работник или специалист по социальной работе;</w:t>
            </w:r>
          </w:p>
          <w:p w:rsidR="00000000" w:rsidRDefault="00AF0440">
            <w:pPr>
              <w:pStyle w:val="p"/>
            </w:pPr>
            <w:r>
              <w:t>5) инструктор по труду или специалист в области трудовой терапии, спорта;</w:t>
            </w:r>
          </w:p>
          <w:p w:rsidR="00000000" w:rsidRDefault="00AF0440">
            <w:pPr>
              <w:pStyle w:val="p"/>
            </w:pPr>
            <w:r>
              <w:t>6) средний медицинский работник.</w:t>
            </w:r>
          </w:p>
          <w:p w:rsidR="00000000" w:rsidRDefault="00AF0440">
            <w:pPr>
              <w:pStyle w:val="p"/>
            </w:pPr>
            <w:r>
              <w:t>Состав мультидисциплинарной группы расширяется п</w:t>
            </w:r>
            <w:r>
              <w:t>ри увеличении перечня и (или) объема услуг</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377.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требования к длительности медико-социальной реабилитации.</w:t>
            </w:r>
          </w:p>
          <w:p w:rsidR="00000000" w:rsidRDefault="00AF0440">
            <w:pPr>
              <w:pStyle w:val="p"/>
            </w:pPr>
            <w:r>
              <w:t>Длительность медико-социальной реабилитации взрослых пациентов с ППР составляет не более 3 (трех) месяцев.</w:t>
            </w:r>
          </w:p>
          <w:p w:rsidR="00000000" w:rsidRDefault="00AF0440">
            <w:pPr>
              <w:pStyle w:val="p"/>
            </w:pPr>
            <w:r>
              <w:t>Длительность медико-социальной реабилитации детей с ППР составляет не более 3 (трех) месяцев.</w:t>
            </w:r>
          </w:p>
          <w:p w:rsidR="00000000" w:rsidRDefault="00AF0440">
            <w:pPr>
              <w:pStyle w:val="p"/>
            </w:pPr>
            <w:r>
              <w:t xml:space="preserve">Длительность медико-социальной реабилитации взрослым с </w:t>
            </w:r>
            <w:r>
              <w:t>ППР вследствие употребления ПАВ составляет не более 9 (девяти) месяцев.</w:t>
            </w:r>
          </w:p>
          <w:p w:rsidR="00000000" w:rsidRDefault="00AF0440">
            <w:pPr>
              <w:pStyle w:val="p"/>
            </w:pPr>
            <w:r>
              <w:t>Длительность медико-социальной реабилитации детей с ППР, вследствие употребления ПАВ составляет не более 9 (девяти) месяцев.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ока</w:t>
            </w:r>
            <w:r>
              <w:t>зывающих проведение медицинского освидетельствования для установления факта употребления психоактивного вещества и состояния опьянения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378.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документации, подтверждающей оказание медицинской помощи, входящей в гарантированный объем бесплатной </w:t>
            </w:r>
            <w:r>
              <w:t>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379.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380.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к проведению идентификации лица направленного или пришедшего на медицинское освидетельствование.</w:t>
            </w:r>
          </w:p>
          <w:p w:rsidR="00000000" w:rsidRDefault="00AF0440">
            <w:pPr>
              <w:pStyle w:val="p"/>
            </w:pPr>
            <w:r>
              <w:t>Перед проведением медицинского освидетельствования медицинский работник осущест</w:t>
            </w:r>
            <w:r>
              <w:t>вляет идентификацию лица, направленного или пришедшего на медицинское освидетельствование, ознакомившись с его документами, удостоверяющими личность или электронными документами из сервиса цифровых документов.</w:t>
            </w:r>
          </w:p>
          <w:p w:rsidR="00000000" w:rsidRDefault="00AF0440">
            <w:pPr>
              <w:pStyle w:val="p"/>
            </w:pPr>
            <w:r>
              <w:t xml:space="preserve">При отсутствии документов освидетельствуемого </w:t>
            </w:r>
            <w:r>
              <w:t>лица, в заключении медицинского освидетельствования для установления факта употребления психоактивного вещества и состояния опьянения (далее - Заключение) указываются его особые приметы с обязательным указанием о получении паспортных данных со слов направи</w:t>
            </w:r>
            <w:r>
              <w:t>вшего лица или освидетельствуемого.</w:t>
            </w:r>
          </w:p>
          <w:p w:rsidR="00000000" w:rsidRDefault="00AF0440">
            <w:pPr>
              <w:pStyle w:val="p"/>
            </w:pPr>
            <w:r>
              <w:t>Отсутствие документов, удостоверяющих личность или электронных документов из сервиса цифровых документов, не является основанием для отказа в освидетельствовании.</w:t>
            </w:r>
          </w:p>
          <w:p w:rsidR="00000000" w:rsidRDefault="00AF0440">
            <w:pPr>
              <w:pStyle w:val="p"/>
            </w:pPr>
            <w:r>
              <w:t xml:space="preserve">Установление личности лица, направленного на медицинское </w:t>
            </w:r>
            <w:r>
              <w:t>освидетельствование, не входит в компетенцию медицинского работника.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381.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к проведению освидетельствования к иностранным гражданам и несовершеннолетних граждан Республики Казахстан. Иностранные граждане, постоянно проживающие и временно пребывающие н</w:t>
            </w:r>
            <w:r>
              <w:t>а территории Республики Казахстан, а также лица без гражданства, находящиеся в состоянии опьянения в общественном месте, на работе, либо управляющие транспортным средством, подлежат медицинскому освидетельствованию на общих основаниях.</w:t>
            </w:r>
          </w:p>
          <w:p w:rsidR="00000000" w:rsidRDefault="00AF0440">
            <w:pPr>
              <w:pStyle w:val="p"/>
            </w:pPr>
            <w:r>
              <w:t>Медицинское освидете</w:t>
            </w:r>
            <w:r>
              <w:t>льствование несовершеннолетних граждан Республики Казахстан проводится в присутствии их законных представителей.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382.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к медицинскому освидетельствованию лиц, доставленных в тяжелом бессознательном состоянии.</w:t>
            </w:r>
          </w:p>
          <w:p w:rsidR="00000000" w:rsidRDefault="00AF0440">
            <w:pPr>
              <w:pStyle w:val="p"/>
            </w:pPr>
            <w:r>
              <w:t>В специализированной организации здравоохранения, при доставлении лица в тяжелом, бесс</w:t>
            </w:r>
            <w:r>
              <w:t>ознательном состоянии для определения состояния, связанного с употреблением ПАВ, проводится двукратное (с интервалом 30-60 минут), количественное исследование на наличие ПАВ в биологических жидкостях организма (кровь, моча, слюна).</w:t>
            </w:r>
          </w:p>
          <w:p w:rsidR="00000000" w:rsidRDefault="00AF0440">
            <w:pPr>
              <w:pStyle w:val="p"/>
            </w:pPr>
            <w:r>
              <w:t>В специализированной орг</w:t>
            </w:r>
            <w:r>
              <w:t>анизации здравоохранения на момент оказания медицинской помощи в медицинской карте пациента делается запись о наличии (отсутствии) у лица состояния опьянения или факта употребления ПАВ по результатам клинического обследования и лабораторного исследования б</w:t>
            </w:r>
            <w:r>
              <w:t>иологических образцов, при этом Заключение не составляется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383.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к условиям проведения лабораторного исследования или экспресс-тестирования биологических сред.</w:t>
            </w:r>
          </w:p>
          <w:p w:rsidR="00000000" w:rsidRDefault="00AF0440">
            <w:pPr>
              <w:pStyle w:val="p"/>
            </w:pPr>
            <w:r>
              <w:t>Проведение лабораторного исследования или экспресс-тестирования биологических сре</w:t>
            </w:r>
            <w:r>
              <w:t>д (кровь или моча при подозрении на алкогольное опьянение, моча при подозрении на наркотическое или токсикоманическое опьянение) осуществляется в следующих случаях:</w:t>
            </w:r>
          </w:p>
          <w:p w:rsidR="00000000" w:rsidRDefault="00AF0440">
            <w:pPr>
              <w:pStyle w:val="p"/>
            </w:pPr>
            <w:r>
              <w:t>1) невозможность полного освидетельствования в связи с тяжестью состояния освидетельствуемо</w:t>
            </w:r>
            <w:r>
              <w:t>го;</w:t>
            </w:r>
          </w:p>
          <w:p w:rsidR="00000000" w:rsidRDefault="00AF0440">
            <w:pPr>
              <w:pStyle w:val="p"/>
            </w:pPr>
            <w:r>
              <w:t>2) при наличии сомнений медицинского работника в комплексной оценке состояния опьянения (психических, поведенческих, вегетативных и соматоневрологических расстройств);</w:t>
            </w:r>
          </w:p>
          <w:p w:rsidR="00000000" w:rsidRDefault="00AF0440">
            <w:pPr>
              <w:pStyle w:val="p"/>
            </w:pPr>
            <w:r>
              <w:t>3) несогласия освидетельствуемого с результатами Заключения;</w:t>
            </w:r>
          </w:p>
          <w:p w:rsidR="00000000" w:rsidRDefault="00AF0440">
            <w:pPr>
              <w:pStyle w:val="p"/>
            </w:pPr>
            <w:r>
              <w:t>4) повторного освидетел</w:t>
            </w:r>
            <w:r>
              <w:t>ьствования;</w:t>
            </w:r>
          </w:p>
          <w:p w:rsidR="00000000" w:rsidRDefault="00AF0440">
            <w:pPr>
              <w:pStyle w:val="p"/>
            </w:pPr>
            <w:r>
              <w:t>5) при установлении факта употребления ПАВ и отсутствии признаков состояния опьянения (психических, поведенческих, вегетативных и соматоневрологических расстройств);</w:t>
            </w:r>
          </w:p>
          <w:p w:rsidR="00000000" w:rsidRDefault="00AF0440">
            <w:pPr>
              <w:pStyle w:val="p"/>
            </w:pPr>
            <w:r>
              <w:t>6) при дорожно-транспортном происшествии или совершении правонарушения с налич</w:t>
            </w:r>
            <w:r>
              <w:t>ием пострадавших лиц;</w:t>
            </w:r>
          </w:p>
          <w:p w:rsidR="00000000" w:rsidRDefault="00AF0440">
            <w:pPr>
              <w:pStyle w:val="p"/>
            </w:pPr>
            <w:r>
              <w:t>7) если с момента совершения дорожно-транспортного происшествия и правонарушения без пострадавших прошло более 3 (трех) часов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384.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к проведению лабораторного исследования или экспресс-тестирования биологических сред.</w:t>
            </w:r>
          </w:p>
          <w:p w:rsidR="00000000" w:rsidRDefault="00AF0440">
            <w:pPr>
              <w:pStyle w:val="p"/>
            </w:pPr>
            <w:r>
              <w:t>Характер и последовательность проведения биологических проб определяется медицинским работ</w:t>
            </w:r>
            <w:r>
              <w:t>ником, производящим освидетельствование, в зависимости от особенностей клинического состояния освидетельствуемого.</w:t>
            </w:r>
          </w:p>
          <w:p w:rsidR="00000000" w:rsidRDefault="00AF0440">
            <w:pPr>
              <w:pStyle w:val="p"/>
            </w:pPr>
            <w:r>
              <w:t>Опечатывание и этикетирование отобранных биологических проб для лабораторного исследования производится в присутствии освидетельствуемого и л</w:t>
            </w:r>
            <w:r>
              <w:t>ица, направившего и (или) доставившего освидетельствуемого.</w:t>
            </w:r>
          </w:p>
          <w:p w:rsidR="00000000" w:rsidRDefault="00AF0440">
            <w:pPr>
              <w:pStyle w:val="p"/>
            </w:pPr>
            <w:r>
              <w:t>В случаях, если освидетельствуемое лицо не в состоянии объективно оценивать происходящие события, данная процедура производится в присутствии понятых (незаинтересованных лиц)</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38</w:t>
            </w:r>
            <w:r>
              <w:t>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к проведению количественного исследования выдыхаемого воздуха на алкоголь.</w:t>
            </w:r>
          </w:p>
          <w:p w:rsidR="00000000" w:rsidRDefault="00AF0440">
            <w:pPr>
              <w:pStyle w:val="p"/>
            </w:pPr>
            <w:r>
              <w:t>При проведении медицинского освидетельствования для установления факта употребления алкоголя и со</w:t>
            </w:r>
            <w:r>
              <w:t>стояния алкогольного опьянения проводится количественное исследование выдыхаемого воздуха на алкоголь.</w:t>
            </w:r>
          </w:p>
          <w:p w:rsidR="00000000" w:rsidRDefault="00AF0440">
            <w:pPr>
              <w:pStyle w:val="p"/>
            </w:pPr>
            <w:r>
              <w:t>Исследование выдыхаемого воздуха на наличие алкоголя осуществляется с использованием технических средств измерения, официально зарегистрированных в Респу</w:t>
            </w:r>
            <w:r>
              <w:t>блике Казахстан.</w:t>
            </w:r>
          </w:p>
          <w:p w:rsidR="00000000" w:rsidRDefault="00AF0440">
            <w:pPr>
              <w:pStyle w:val="p"/>
            </w:pPr>
            <w:r>
              <w:t>Если проведение освидетельствования в полном объеме не представляется возможным в силу психических и (или) соматоневрологических нарушений, или отказа лица от освидетельствования, в Заключении указываются причины невозможности проведения о</w:t>
            </w:r>
            <w:r>
              <w:t>свидетельствования в полном объеме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386.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к оформлению отказа от медицинского освидетельствования</w:t>
            </w:r>
          </w:p>
          <w:p w:rsidR="00000000" w:rsidRDefault="00AF0440">
            <w:pPr>
              <w:pStyle w:val="p"/>
            </w:pPr>
            <w:r>
              <w:t>В случае отказа лица от медицинского освидетельствования, медицинским работником заполняется пункт 1 Заключения и ставятся подписи понятых (незаинтересованных лиц).</w:t>
            </w:r>
          </w:p>
          <w:p w:rsidR="00000000" w:rsidRDefault="00AF0440">
            <w:pPr>
              <w:pStyle w:val="p"/>
            </w:pPr>
            <w:r>
              <w:t>Присутствие понятых (незаинтересованных лиц) в случае, когда освидетельствуемое лицо не в с</w:t>
            </w:r>
            <w:r>
              <w:t>остоянии оценивать происходящие события или отказывается от прохождения медицинского освидетельствования, обеспечивается лицами, по инициативе которых проводится освидетельствование.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387.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w:t>
            </w:r>
            <w:r>
              <w:t>ерждающей соблюдение требований к установлению состояния освидетельствуемого лица.</w:t>
            </w:r>
          </w:p>
          <w:p w:rsidR="00000000" w:rsidRDefault="00AF0440">
            <w:pPr>
              <w:pStyle w:val="p"/>
            </w:pPr>
            <w:r>
              <w:t>Медицинский работник при составлении заключения и при проведении полного освидетельствования и согласии лица на проведение освидетельствования устанавливает одно из следующи</w:t>
            </w:r>
            <w:r>
              <w:t>х состояний на основании имеющихся клинических и (при необходимости) лабораторных данных либо результатов экспресс-тестирования, подтверждающих вид психоактивного вещества, вызвавшего опьянение:</w:t>
            </w:r>
          </w:p>
          <w:p w:rsidR="00000000" w:rsidRDefault="00AF0440">
            <w:pPr>
              <w:pStyle w:val="p"/>
            </w:pPr>
            <w:r>
              <w:t>1) трезв(а);</w:t>
            </w:r>
          </w:p>
          <w:p w:rsidR="00000000" w:rsidRDefault="00AF0440">
            <w:pPr>
              <w:pStyle w:val="p"/>
            </w:pPr>
            <w:r>
              <w:t xml:space="preserve">2) факт употребления ПАВ, признаки опьянения не </w:t>
            </w:r>
            <w:r>
              <w:t>выявлены;</w:t>
            </w:r>
          </w:p>
          <w:p w:rsidR="00000000" w:rsidRDefault="00AF0440">
            <w:pPr>
              <w:pStyle w:val="p"/>
            </w:pPr>
            <w:r>
              <w:t>3) алкогольное опьянение (легкая, средняя, тяжелая степень);</w:t>
            </w:r>
          </w:p>
          <w:p w:rsidR="00000000" w:rsidRDefault="00AF0440">
            <w:pPr>
              <w:pStyle w:val="p"/>
            </w:pPr>
            <w:r>
              <w:t>4) состояние опьянения (наркотическое, токсикоманическое), вызванное употреблением ПАВ (наркотики - опиоиды, каннабиоиды, кокаин; седативные, снотворные вещества; психостимуляторы; галл</w:t>
            </w:r>
            <w:r>
              <w:t>юциногены; летучие растворители)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388.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к оформлению заключения медицинского освидетельствования.</w:t>
            </w:r>
          </w:p>
          <w:p w:rsidR="00000000" w:rsidRDefault="00AF0440">
            <w:pPr>
              <w:pStyle w:val="p"/>
            </w:pPr>
            <w:r>
              <w:t>Заключение со</w:t>
            </w:r>
            <w:r>
              <w:t>ставляется в 3 (трех) экземплярах, заверяется подписью медицинского работника и печатью медицинской организации, в которой проводилось освидетельствование. Один экземпляр выдается лицу, доставившему освидетельствуемого, либо лицу, пришедшему на освидетельс</w:t>
            </w:r>
            <w:r>
              <w:t>твование самостоятельно, второй экземпляр остается в медицинской организации и хранится в архиве в течение 5 (пяти) лет, третий экземпляр выдается лицу, доставленному на медицинское освидетельствование.</w:t>
            </w:r>
          </w:p>
          <w:p w:rsidR="00000000" w:rsidRDefault="00AF0440">
            <w:pPr>
              <w:pStyle w:val="p"/>
            </w:pPr>
            <w:r>
              <w:t xml:space="preserve">При отсутствии сопровождающего, экземпляр заключения </w:t>
            </w:r>
            <w:r>
              <w:t>по официальному письменному запросу лица, направившего на медицинское освидетельствование, высылается почтой или на указанный электронный адрес.</w:t>
            </w:r>
          </w:p>
          <w:p w:rsidR="00000000" w:rsidRDefault="00AF0440">
            <w:pPr>
              <w:pStyle w:val="p"/>
            </w:pPr>
            <w:r>
              <w:t>Результаты освидетельствования, сообщаются освидетельствуемому лицу сразу же в присутствии лица, его направивше</w:t>
            </w:r>
            <w:r>
              <w:t>го и (или) доставившего. В случаях вынесения заключения после получения результатов лабораторных исследований, экземпляр заключения выдается не позднее 5 рабочих дней со дня получения результатов лабораторных исследований.</w:t>
            </w:r>
          </w:p>
          <w:p w:rsidR="00000000" w:rsidRDefault="00AF0440">
            <w:pPr>
              <w:pStyle w:val="p"/>
            </w:pPr>
            <w:r>
              <w:t>При несогласии освидетельствуемог</w:t>
            </w:r>
            <w:r>
              <w:t>о лица, либо должностного лица, его доставившего, с результатами медицинского освидетельствования производится повторное медицинское освидетельствование.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389.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w:t>
            </w:r>
            <w:r>
              <w:t>ий к повторному медицинскому освидетельствованию.</w:t>
            </w:r>
          </w:p>
          <w:p w:rsidR="00000000" w:rsidRDefault="00AF0440">
            <w:pPr>
              <w:pStyle w:val="p"/>
            </w:pPr>
            <w:r>
              <w:t>Повторное медицинское освидетельствование проводится не позднее 2 (двух) часов после первичного освидетельствования.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оказывающих временную адаптацию и детоксикации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390.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w:t>
            </w:r>
            <w:r>
              <w:t>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391.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392.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организации деятельности центра временной адаптации и детоксикации:</w:t>
            </w:r>
          </w:p>
          <w:p w:rsidR="00000000" w:rsidRDefault="00AF0440">
            <w:pPr>
              <w:pStyle w:val="p"/>
            </w:pPr>
            <w:r>
              <w:t xml:space="preserve">Доставку в ЦВАД лица с подозрением на алкогольное опьянение осуществляют сотрудники органов внутренних дел. </w:t>
            </w:r>
            <w:r>
              <w:t>При доставке, сотрудники органов внутренних дел:</w:t>
            </w:r>
          </w:p>
          <w:p w:rsidR="00000000" w:rsidRDefault="00AF0440">
            <w:pPr>
              <w:pStyle w:val="p"/>
            </w:pPr>
            <w:r>
              <w:t>1) оказывают содействие медицинскому персоналу при осуществлении освидетельствования, помещения в ЦВАД;</w:t>
            </w:r>
          </w:p>
          <w:p w:rsidR="00000000" w:rsidRDefault="00AF0440">
            <w:pPr>
              <w:pStyle w:val="p"/>
            </w:pPr>
            <w:r>
              <w:t>2) осуществляют изъятие огнестрельного, холодного оружия, взрывчатых, отравляющих и ядовитых веществ, и</w:t>
            </w:r>
            <w:r>
              <w:t>ных предметов, запрещенных в обращении в Республике Казахстан.</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393.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записи об устанавлении сотрудниками органов внутренних дел личности доставленного и сообщения медицинскому персоналу ЦВАД. Отсутствие документов,</w:t>
            </w:r>
            <w:r>
              <w:t xml:space="preserve"> удостоверяющих личность доставленного, не служит основанием отказа в помещении его в ЦВАД.</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394.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о регистрации лица, доставленного с подозрением на алкогольное опьянение, в журнале учета приемов и отказов в госпитализации.</w:t>
            </w:r>
          </w:p>
          <w:p w:rsidR="00000000" w:rsidRDefault="00AF0440">
            <w:pPr>
              <w:pStyle w:val="p"/>
            </w:pPr>
            <w:r>
              <w:t>Наличие записи врачом-психиатром (наркологом) о проведении медицинского освидетельствования лица для определения на</w:t>
            </w:r>
            <w:r>
              <w:t>личия показаний и противопоказаний к помещению в ЦВАД.</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395.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результаты медицинского освидетельствования, которые оформляются в заключе</w:t>
            </w:r>
            <w:r>
              <w:t>нии о медицинском освидетельствовании, проведенном в ЦВАД (далее - заключение) по утвержденной форме.</w:t>
            </w:r>
          </w:p>
          <w:p w:rsidR="00000000" w:rsidRDefault="00AF0440">
            <w:pPr>
              <w:pStyle w:val="p"/>
            </w:pPr>
            <w:r>
              <w:t> В заключении описывается клиническое состояние со следующими выводами:</w:t>
            </w:r>
          </w:p>
          <w:p w:rsidR="00000000" w:rsidRDefault="00AF0440">
            <w:pPr>
              <w:pStyle w:val="p"/>
            </w:pPr>
            <w:r>
              <w:t>подлежит помещению в ЦВАД;</w:t>
            </w:r>
          </w:p>
          <w:p w:rsidR="00000000" w:rsidRDefault="00AF0440">
            <w:pPr>
              <w:pStyle w:val="p"/>
            </w:pPr>
            <w:r>
              <w:t>отказано в помещении в ЦВАД.</w:t>
            </w:r>
          </w:p>
          <w:p w:rsidR="00000000" w:rsidRDefault="00AF0440">
            <w:pPr>
              <w:pStyle w:val="p"/>
            </w:pPr>
            <w:r>
              <w:t>Заключение составляется в двух экземплярах, которые заверяются подписью врача-психиатра (нарколога). Один экземпляр заключения выдается сотруднику органов внутренних дел, осуществившему доставку, второй экземпляр хранится в ЦВАД.</w:t>
            </w:r>
          </w:p>
          <w:p w:rsidR="00000000" w:rsidRDefault="00AF0440">
            <w:pPr>
              <w:pStyle w:val="p"/>
            </w:pPr>
            <w:r>
              <w:t>Заключение приобщается к к</w:t>
            </w:r>
            <w:r>
              <w:t>арте пациента, находящегося в центре временной адаптации и детоксикации.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396.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регистрацию медицинским персоналом личных вещей, документов, денег и других ценностей в журнале регистрации д</w:t>
            </w:r>
            <w:r>
              <w:t>окументов и личных вещей пациентов по форме перед помещением пациента в ЦВАД.</w:t>
            </w:r>
          </w:p>
          <w:p w:rsidR="00000000" w:rsidRDefault="00AF0440">
            <w:pPr>
              <w:pStyle w:val="p"/>
            </w:pPr>
            <w:r>
              <w:t>Одежда пациентов, помещенных в ЦВАД, хранится в индивидуальных шкафах. Документы, деньги, другие ценности хранятся в металлических шкафах (сейфах) в соответствующей таре. Шкаф дл</w:t>
            </w:r>
            <w:r>
              <w:t>я одежды и индивидуальная тара имеют одинаковый порядковый номер.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397.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карты помещенного в ЦВАД, находящегося в центре временной адаптации и детоксикации (далее - карта пациента) При наличии медицинских показаний назначается леч</w:t>
            </w:r>
            <w:r>
              <w:t>ение. Назначения врача заносятся в карту пациента. Кратность врачебных осмотров зависит от состояния пациента.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398.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в медицинской документации выписки пациента, заполненной врачом-психиатром (наркологом) в плановом порядке при достижении улучшения состояния, не требующего дальнейшего наблюдения и лечения в условиях ЦВАД, в течение 24 (двадцати четырех) часов с м</w:t>
            </w:r>
            <w:r>
              <w:t>омента поступления. При выписке делается соответствующая запись в карте пациента и журнале учета приемов и отказов в госпитализации.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399.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в медицинской документации записи, подтверждающей получение пациентом своих документов и л</w:t>
            </w:r>
            <w:r>
              <w:t>ичных вещей в соответствии с записью в журнале регистрации документов и личных вещей пациентов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оказывающих медицинское освидетельствование и проведения смены пола для лиц с расстройствами половой идентификации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400.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документации, подтверждающей оказание медицинской помощи, входящей в гарантированный </w:t>
            </w:r>
            <w:r>
              <w:t>объем бесплатной 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401.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402.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требования по проведенияю медицинского освидетельствования лиц с расстройствами половой идентификации для смены пола:</w:t>
            </w:r>
          </w:p>
          <w:p w:rsidR="00000000" w:rsidRDefault="00AF0440">
            <w:pPr>
              <w:pStyle w:val="p"/>
            </w:pPr>
            <w:r>
              <w:t xml:space="preserve">Лицо, с расстройствами половой идентификации, достигшее двадцати одного </w:t>
            </w:r>
            <w:r>
              <w:t>года, дееспособное, кроме лица с психическими, поведенческими расстройствами (заболеваниями) (далее - ППР), желающее провести смену пола (далее - освидетельствуемое лицо), обращается с письменным заявлением в организацию, оказывающую медицинскую помощь в о</w:t>
            </w:r>
            <w:r>
              <w:t>бласти психического здоровья (далее - медицинская организация).</w:t>
            </w:r>
          </w:p>
          <w:p w:rsidR="00000000" w:rsidRDefault="00AF0440">
            <w:pPr>
              <w:pStyle w:val="p"/>
            </w:pPr>
            <w:r>
              <w:t>Врач психиатр проводит осмотр и изучение, имеющихся документов освидетельствуемого лица с целью установления ППР, являющихся противопоказаниями для смены пола.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403.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w:t>
            </w:r>
            <w:r>
              <w:t xml:space="preserve"> направления врачом психиатром освидетельствуемого лица при наличии сомнений в психическом состоянии на стационарное обследование в медицинскую организацию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404.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Направление освидетельствуемоего лица врачом психиатром при отсутствии ППР, являющихся противопоказаниями для смены пола, в поликлинику по месту жительства, на прохождение медицинского обследования</w:t>
            </w:r>
          </w:p>
          <w:p w:rsidR="00000000" w:rsidRDefault="00AF0440">
            <w:pPr>
              <w:pStyle w:val="p"/>
            </w:pPr>
            <w:r>
              <w:t xml:space="preserve">После прохождения медицинского обследования врач психиатр </w:t>
            </w:r>
            <w:r>
              <w:t>направляет освидетельствуемое лицо на медицинское освидетельствование комиссии, утверждаемой руководителем медицинской организации.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предоставляющих лабораторные услуги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405.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w:t>
            </w:r>
            <w:r>
              <w:t xml:space="preserve">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406.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407.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добровольного согласия пациента либо его законного представителя при инвазивных вмешательствах и на проведение лечебн</w:t>
            </w:r>
            <w:r>
              <w:t>о-диагностических мероприятий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408.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в штате лаборатории специалиста по биобезопасности (при штате лабораторного персонала больше двадцати штатных единиц)</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409.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в организациях ПМСП портативных анализаторов на тест-полосках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410.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на стационарном уровне в организациях здравоохранения в составе консультативно-диагностической лаборатории (далее - КДЛ) созданной дополнительного подраз</w:t>
            </w:r>
            <w:r>
              <w:t>деления либо отдельной экспресс-лаборатории при отделениях реанимации для выполнения экстренных и неотложных лабораторных исследований в минимальные сроки от взятия пробы до сообщения результата (в течении 15-60 минут).</w:t>
            </w:r>
          </w:p>
          <w:p w:rsidR="00000000" w:rsidRDefault="00AF0440">
            <w:pPr>
              <w:pStyle w:val="p"/>
            </w:pPr>
            <w:r>
              <w:t>Для экстренной оценки патологического состояния пациентов проводятся общеклинические и биохимические исследования, в том числе экспресс-тесты. Лабораторная диагностика экспресс-лабораторией осуществляется при различных неотложных состояниях (при проведении</w:t>
            </w:r>
            <w:r>
              <w:t xml:space="preserve"> хирургических вмешательств, оказании анестезиологического пособия, ведении больных в ОАРИТ) в круглосуточном режиме. При отсутствии экспресс-лаборатории в организациях здравоохранения, оказывающих стационарную помощь в вечернее и ночное время, а также в в</w:t>
            </w:r>
            <w:r>
              <w:t>оскресные и праздничные дни, работа в КДЛ обеспечивается дежурной бригадой, состоящей из врачей и лаборантов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411.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управление качеством проведения лабораторных исследований по принципу эта</w:t>
            </w:r>
            <w:r>
              <w:t>пности, включающей в себя преаналитический (ошибки в идентификации, ошибки в записи назначений, неправильный тип образца, неверный уровень заполнения, непригодные образцы для транспортировки и проблемы хранения, загрязненные образцы, гемолизированные образ</w:t>
            </w:r>
            <w:r>
              <w:t>цы, образцы со сгустками, ошибки в запросах на исследования, несоответствующее время сбора образца, разборчивость и (или) понятность запроса, несоответствующие запросы) аналитический (тесты с неприемлемыми данными по ВЛКК, тесты, неохваченные ВОК, не соове</w:t>
            </w:r>
            <w:r>
              <w:t>тствующие ВОК) и постаналитический (комментарии (интерпретация результатов и т.п.), уведомление о результатах) этапы лабораторного исследования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412.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 испо</w:t>
            </w:r>
            <w:r>
              <w:t>льзованию сертифицированного и зарегистрированного в Республике Казахстан оборудования, диагностических наборов реагентов, тест-систем и комплектующих расходных материалов для выполнения исследований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413.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Наличие/отсутствие лабораторной информационной системы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414.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проведения внутрилабораторного контроля качества исследования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415.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тройной упаковки и температурного режима при осуществления транспортировки биоматериала, в том числе авто-, авиа- и железнодорожным транспортом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416.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w:t>
            </w:r>
            <w:r>
              <w:t>тации, подтверждающей соблюдение алгоритма проведения контроля аналитического качества в лабораторной диагностике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417.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договора на оказание платных медицинских услуг в организациях здравоохранения. Наличие документов, устанавлив</w:t>
            </w:r>
            <w:r>
              <w:t>ающих факт сооплаты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418.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вмедицинской документации, подтверждающей компетентность и качестволабораторной диагностики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419.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Документирование проведения лабораторной диагностики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оказывающих скорую медицинскую помощь и медицинскую помощь в форме медицинской авиации</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Общие требования</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420.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документации, подтверждающей оказание медицинской помощи, входящей в гарантированный объем </w:t>
            </w:r>
            <w:r>
              <w:t>бесплатной 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421.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422.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423.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w:t>
            </w:r>
            <w:r>
              <w:t>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 общее количество выявленных нарушений, их структура, возможные причины и пути устранения;</w:t>
            </w:r>
          </w:p>
          <w:p w:rsidR="00000000" w:rsidRDefault="00AF0440">
            <w:pPr>
              <w:pStyle w:val="p"/>
            </w:pPr>
            <w:r>
              <w:t>4)количество выявленных нарушений, повлекших ухудшение состояния здоровья;</w:t>
            </w:r>
          </w:p>
          <w:p w:rsidR="00000000" w:rsidRDefault="00AF0440">
            <w:pPr>
              <w:pStyle w:val="p"/>
            </w:pPr>
            <w:r>
              <w:t xml:space="preserve">Службой проводится экспертиза: в организациях скорой медицинской помощи экспертиза качества медицинских услуг (помощи) не менее 10 % обслуженных вызовов за квартал, в том числе все </w:t>
            </w:r>
            <w:r>
              <w:t>случаи: выезда к пациенту после отказа в госпитализации медицинской организацией, оказывающей стационарную помощь; отказа от медицинской помощи с указанием возможных последствий, оформленных записью в медицинских документах, в том числе в электронной форме</w:t>
            </w:r>
            <w:r>
              <w:t>, подписанной пациентом либо его законным представителем, а также медицинским работником;   отказа от подписания пациентом либо его законным представителем отказа от медицинской помощи, с соответствующей записью об этом в медицинской документации, в том чи</w:t>
            </w:r>
            <w:r>
              <w:t>сле в электронной форме, подписанной медицинским работником;      повторных вызовов к одному и тому же пациенту по тому же заболеванию в течение суток с момента первого вызова, за исключением случаев:    летальности при вызовах: смерть до прибытия бригады,</w:t>
            </w:r>
            <w:r>
              <w:t xml:space="preserve"> смерть в присутствии бригады;</w:t>
            </w:r>
          </w:p>
          <w:p w:rsidR="00000000" w:rsidRDefault="00AF0440">
            <w:pPr>
              <w:pStyle w:val="p"/>
            </w:pPr>
            <w:r>
              <w:t>Результаты внутренней экспертизы, в том числе их сопоставление с результатами внешней экспертизы, выносятся и разбираются на заседаниях Службы, внутрибольничных комиссий, на врачебных конференциях с последующим принятием орга</w:t>
            </w:r>
            <w:r>
              <w:t>низационных решений, с целью повышения уровня знаний медицинских работников и выработки оптимальных подходов к лечебно-диагностическому процессу, которые оформляются протоколом. По результатам внутренней экспертизы руководителю медицинской организации ежем</w:t>
            </w:r>
            <w:r>
              <w:t>есячно Службой вносятся предложения по устранению выявленных причин и условий снижения качества оказываемых медицинских услуг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Для скорой медицинской помощи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424.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оснащения санитарного автотранспорта радиосвязью и навигац</w:t>
            </w:r>
            <w:r>
              <w:t>ионной системой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425.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в службе скорой медицинской помощи областей, городов республиканского значения и столицы автоматизированной системы управления по приему и обработке вызовов и систем, позволяющим вести мониторинг за санитарным автотранспортом посредством навигацион</w:t>
            </w:r>
            <w:r>
              <w:t>ных систем, а также системы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426.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региональных Call-центров </w:t>
            </w:r>
            <w:r>
              <w:t>(колл-центры) в составе областных станции скорой медицинской помощи и станциях скорой медицинской помощи городов республиканского значения и столицы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427.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 соблюдении требований по 5-минутной обработке вызова скорой медицинской помощи с момента его получения диспетчером, в течение которого проводится сортировка по категории срочности вызова.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428.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 соблюдении времени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429.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 правильном определении диспетчером ССМП вызовов по категории срочности согласно:</w:t>
            </w:r>
          </w:p>
          <w:p w:rsidR="00000000" w:rsidRDefault="00AF0440">
            <w:pPr>
              <w:pStyle w:val="p"/>
            </w:pPr>
            <w:r>
              <w:t>1) вызов 1 (первой) категории срочности - состояние пациента, представляющее непосредственную угрозу жизни, требующее ок</w:t>
            </w:r>
            <w:r>
              <w:t>азания немедленной медицинской помощи;</w:t>
            </w:r>
          </w:p>
          <w:p w:rsidR="00000000" w:rsidRDefault="00AF0440">
            <w:pPr>
              <w:pStyle w:val="p"/>
            </w:pPr>
            <w:r>
              <w:t>2) вызов 2 (второй) категории срочности - состояние пациента, представляющее потенциальную угрозу жизни без оказания медицинской помощи;</w:t>
            </w:r>
          </w:p>
          <w:p w:rsidR="00000000" w:rsidRDefault="00AF0440">
            <w:pPr>
              <w:pStyle w:val="p"/>
            </w:pPr>
            <w:r>
              <w:t>3) вызов 3 (третьей) категории срочности - состояние пациента, представляющую по</w:t>
            </w:r>
            <w:r>
              <w:t>тенциальную угрозу для здоровья без оказания медицинской помощи;</w:t>
            </w:r>
          </w:p>
          <w:p w:rsidR="00000000" w:rsidRDefault="00AF0440">
            <w:pPr>
              <w:pStyle w:val="p"/>
            </w:pPr>
            <w:r>
              <w:t>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отсутствии непосредственной и потенциальной угрозы жизни и з</w:t>
            </w:r>
            <w:r>
              <w:t>доровью пациента.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430.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 принятии фельдшером или врачом бригады ССМП или отделения СМП при организации ПМСП одного из следующих решений по результатам данных осмотра, инструментальной диагностик</w:t>
            </w:r>
            <w:r>
              <w:t>и, динамики состояния пациента на фоне или после проведенных лечебных мероприятий, в соответствии с предварительным диагнозом, отражающим причины данного состояния,:</w:t>
            </w:r>
          </w:p>
          <w:p w:rsidR="00000000" w:rsidRDefault="00AF0440">
            <w:pPr>
              <w:pStyle w:val="p"/>
            </w:pPr>
            <w:r>
              <w:t>- транспортировка пациента в медицинскую организацию, оказывающую стационарную помощь (дал</w:t>
            </w:r>
            <w:r>
              <w:t>ее - стационар);</w:t>
            </w:r>
          </w:p>
          <w:p w:rsidR="00000000" w:rsidRDefault="00AF0440">
            <w:pPr>
              <w:pStyle w:val="p"/>
            </w:pPr>
            <w:r>
              <w:t>- пациент оставлен на месте вызова;</w:t>
            </w:r>
          </w:p>
          <w:p w:rsidR="00000000" w:rsidRDefault="00AF0440">
            <w:pPr>
              <w:pStyle w:val="p"/>
            </w:pPr>
            <w:r>
              <w:t>- пациент оставлен на дому (по месту проживания)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431.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медицинских рекомендаций для дальнейшего обращения в организацию ПМСП (по месту жительства или прикрепления) в случае оставлени</w:t>
            </w:r>
            <w:r>
              <w:t>я пациента, не нуждающегося в госпитализации, на месте вызова или на дому, бригадой ССМП или отделения СМП при организации ПМСП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432.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сигнального листа для пациента в случае заболевания пациента и необходимости его посещения на дому участковым врачом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433.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фиксирования следующих данных при поступлении вызова в диспетчерскую службу станции скорой </w:t>
            </w:r>
            <w:r>
              <w:t>медицинской помощи:</w:t>
            </w:r>
          </w:p>
          <w:p w:rsidR="00000000" w:rsidRDefault="00AF0440">
            <w:pPr>
              <w:pStyle w:val="p"/>
            </w:pPr>
            <w:r>
              <w:t>1) фамилия, имя, отчества (при его наличии), возраст и пол пациента;</w:t>
            </w:r>
          </w:p>
          <w:p w:rsidR="00000000" w:rsidRDefault="00AF0440">
            <w:pPr>
              <w:pStyle w:val="p"/>
            </w:pPr>
            <w:r>
              <w:t>2) данные по состоянию пациента и обстоятельства несчастного случая, травмы или заболевания; 3) адрес и телефон, а также ориентировочные данные по проезду к месту нахо</w:t>
            </w:r>
            <w:r>
              <w:t>ждения пациента.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434.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 соблюдении времени прибытия фельдшерских и специализированных (врачебных) бригад до места нахождения пациента с момента получения вызова от диспетчера станции скорой медицинской помощи с учетом категории срочност</w:t>
            </w:r>
            <w:r>
              <w:t>и:</w:t>
            </w:r>
          </w:p>
          <w:p w:rsidR="00000000" w:rsidRDefault="00AF0440">
            <w:pPr>
              <w:pStyle w:val="p"/>
            </w:pPr>
            <w:r>
              <w:t>1) 1 категория срочности - до десяти минут;</w:t>
            </w:r>
          </w:p>
          <w:p w:rsidR="00000000" w:rsidRDefault="00AF0440">
            <w:pPr>
              <w:pStyle w:val="p"/>
            </w:pPr>
            <w:r>
              <w:t>2) 2 категория срочности - до пятнадцати минут;</w:t>
            </w:r>
          </w:p>
          <w:p w:rsidR="00000000" w:rsidRDefault="00AF0440">
            <w:pPr>
              <w:pStyle w:val="p"/>
            </w:pPr>
            <w:r>
              <w:t>3) 3 категория срочности - до тридцати минут;</w:t>
            </w:r>
          </w:p>
          <w:p w:rsidR="00000000" w:rsidRDefault="00AF0440">
            <w:pPr>
              <w:pStyle w:val="p"/>
            </w:pPr>
            <w:r>
              <w:t>4) 4 категория срочности - до шестидесяти минут</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435.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об информировании диспетчера ССМП приемного отделения стационара о доставке пациента в случае принятия решения бригадой ССМП или отделения СМП при организации ПМСП о транспортировке пациента в стационар</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436.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минимального перечня медицинских изделий санитарного транспорта станции скорой медицинской помощи по классам А, В и С</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Для медицинской помощи в форме медицинской авиации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437.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задания на санитарный полет по форме № 09</w:t>
            </w:r>
            <w:r>
              <w:t>0/у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438.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медицинской документации, подтверждающей проведение мобильной бригадой медицинской авиации  </w:t>
            </w:r>
            <w:r>
              <w:t>при транспортировке пациента (ов) на постоянной основе оценки состояния и лечения пациента (ов) по соответствующим клиническим протоколам диагностики и лечения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439.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оснований для предоставления медицинской помощи в форме медицин</w:t>
            </w:r>
            <w:r>
              <w:t>ской авиации (выписка из медицинской карты пациента, нуждающегося в медицинской помощи в форме медицинской авиации; заявка врача-координатора отделения медицинской авиации диспетчеру Координирующей организации; в экстренных случаях устное поручение уполном</w:t>
            </w:r>
            <w:r>
              <w:t>оченного органа, с письменным подтверждением; вызов от службы СМП и других экстренных служб)</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440.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согласования диспетчером координирующей организации состава мобильной бригады медицинской авиации и привлеченного квалифицированного (ых) профильного (ых) специалиста (специалистов) из медицинских организаций региона с получением их информированног</w:t>
            </w:r>
            <w:r>
              <w:t>о согласия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441.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в координирующей организации утвержденного субъектами здравоохранения и организациями медицинского образования графика квалифицированных специалистов по оказанию медицинской помощи в форме медицинской авиации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w:t>
            </w:r>
            <w:r>
              <w:t>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442.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информированного согласия пациента (ов) на оказание медицинской помощи в форме медицинской авиации при его транспортировке.</w:t>
            </w:r>
          </w:p>
          <w:p w:rsidR="00000000" w:rsidRDefault="00AF0440">
            <w:pPr>
              <w:pStyle w:val="p"/>
            </w:pPr>
            <w:r>
              <w:t>В отношении несовершеннолетних и гра</w:t>
            </w:r>
            <w:r>
              <w:t>ждан, признанных судом недееспособными, согласие предоставляют их законные представители.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мобиль</w:t>
            </w:r>
            <w:r>
              <w:t>ной бригадой медицинской авиации, или квалифицированным специалистом с уведомлением в произвольной форме должностных лиц медицинской организации.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осуществляющих деятельность в сфере профилактики ВИЧ-инфекци</w:t>
            </w:r>
            <w:r>
              <w:t>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443.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444.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445.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проведение обследования методом экспресс-тестирования с регистрацией в журнале исследова</w:t>
            </w:r>
            <w:r>
              <w:t>ний на ВИЧ методом экспресс тестирования.</w:t>
            </w:r>
          </w:p>
          <w:p w:rsidR="00000000" w:rsidRDefault="00AF0440">
            <w:pPr>
              <w:pStyle w:val="p"/>
            </w:pPr>
            <w:r>
              <w:t>В случае положительного результата экспресс-теста при информированном согласии тестируемого лица и наличии документа, удостоверяющего личность, проводится обследование на ВИЧ-инфекцию в соответствии с порядком пров</w:t>
            </w:r>
            <w:r>
              <w:t>едения диагностики ВИЧ-инфекции у взрослых и детей старше 18 месяцев.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446.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уведомления организацией здравоохранения, выявившие при медицинском обследовании факт ВИЧ-инфекции у обследуемого о полученном результате, о необходимости соблюдения мер предосторожности, направленных на охрану собственного здоровья и з</w:t>
            </w:r>
            <w:r>
              <w:t>доровья окружающих, а также предупреждение об административной и уголовной ответственности за уклонение от лечения и заражение других лиц с подписанием пациентом листа конфиденциального собеседования с лицом, инфицированным ВИЧ согласно форме № 095/у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w:t>
            </w:r>
            <w:r>
              <w:t>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447.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сроков выдачи отрицательных результатов.</w:t>
            </w:r>
          </w:p>
          <w:p w:rsidR="00000000" w:rsidRDefault="00AF0440">
            <w:pPr>
              <w:pStyle w:val="p"/>
            </w:pPr>
            <w:r>
              <w:t>Отрицательный результат обследуемый получает по месту забора крови при предъявлении документа, удостоверяющего личность или электронног</w:t>
            </w:r>
            <w:r>
              <w:t>о документа из сервиса цифровых документов в течение 3 (трех) рабочих дней с момента поступления образца крови для исследования в лабораторию.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448.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им сроков направления образцов сыворотки в РГОЗ.</w:t>
            </w:r>
          </w:p>
          <w:p w:rsidR="00000000" w:rsidRDefault="00AF0440">
            <w:pPr>
              <w:pStyle w:val="p"/>
            </w:pPr>
            <w:r>
              <w:t>При получении двух положительных результатов исследований образец сыворотки объемом не менее 1 (одного) мл направляется в лабораторию РГОЗ для пров</w:t>
            </w:r>
            <w:r>
              <w:t>едения подтверждающих исследований в срок не позднее трех рабочих дней с момента последней постановки.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449.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сроков повторного обследования при сомнительном результате.</w:t>
            </w:r>
          </w:p>
          <w:p w:rsidR="00000000" w:rsidRDefault="00AF0440">
            <w:pPr>
              <w:pStyle w:val="p"/>
            </w:pPr>
            <w:r>
              <w:t xml:space="preserve">При получении противоречивых результатов исследований, результат считается сомнительным. Через 14 (четырнадцать) календарных дней проводится повторный забор крови и исследование на ВИЧ-инфекцию, согласно первому этапу проведения диагностики ВИЧ-инфекции у </w:t>
            </w:r>
            <w:r>
              <w:t>взрослых (РГОЗ информацию о сомнительном результате на ВИЧ-инфекцию передает в территориальную государственную организацию здравоохранения, осуществляющую деятельность в сфере профилактики ВИЧ-инфекции, для повторного обследования на ВИЧ-инфекцию).</w:t>
            </w:r>
          </w:p>
          <w:p w:rsidR="00000000" w:rsidRDefault="00AF0440">
            <w:pPr>
              <w:pStyle w:val="p"/>
            </w:pPr>
            <w:r>
              <w:t>При пол</w:t>
            </w:r>
            <w:r>
              <w:t>учении повторного сомнительного результата на ВИЧ-инфекцию через 14 (четырнадцать) календарных дней, проводятся дополнительные исследования с применением других серологических тестов. Отрицательный результат выдается по двум отрицательным результатам из тр</w:t>
            </w:r>
            <w:r>
              <w:t>ех проведенных исследований. Положительный результат выдается по двум положительным результатам из трех проведенных исследований. В случае обследования беременных дополнительно используются молекулярно-биологические тесты (количественное определение рибону</w:t>
            </w:r>
            <w:r>
              <w:t>клеиновой кислоты ВИЧ с чувствительностью теста не более 50 копий/мл или определение провирусной дезоксирибонуклеиновой кислоты ВИЧ).</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450.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дотестового и послетестового консультирования.</w:t>
            </w:r>
          </w:p>
          <w:p w:rsidR="00000000" w:rsidRDefault="00AF0440">
            <w:pPr>
              <w:pStyle w:val="p"/>
            </w:pPr>
            <w:r>
              <w:t>Дотестовое консультирование предоставляетс</w:t>
            </w:r>
            <w:r>
              <w:t>я через средства наглядной агитации, которые демонстрируются в местах ожидания.</w:t>
            </w:r>
          </w:p>
          <w:p w:rsidR="00000000" w:rsidRDefault="00AF0440">
            <w:pPr>
              <w:pStyle w:val="p"/>
            </w:pPr>
            <w:r>
              <w:t>Дотестовое консультирование включает:</w:t>
            </w:r>
          </w:p>
          <w:p w:rsidR="00000000" w:rsidRDefault="00AF0440">
            <w:pPr>
              <w:pStyle w:val="p"/>
            </w:pPr>
            <w:r>
              <w:t>1) информацию о пользе обследования на ВИЧ-инфекцию, путях передачи и значении ВИЧ-положительного и ВИЧ-отрицательного результатов теста;</w:t>
            </w:r>
          </w:p>
          <w:p w:rsidR="00000000" w:rsidRDefault="00AF0440">
            <w:pPr>
              <w:pStyle w:val="p"/>
            </w:pPr>
            <w:r>
              <w:t>2) разъяснение об имеющихся услугах в случае ВИЧ-положительного диагноза, включая разъяснение о бесплатном получении антиретровирусной терапии;</w:t>
            </w:r>
          </w:p>
          <w:p w:rsidR="00000000" w:rsidRDefault="00AF0440">
            <w:pPr>
              <w:pStyle w:val="p"/>
            </w:pPr>
            <w:r>
              <w:t>3) краткое описание методов профилактики и обследования партнера при положительном результате теста на ВИЧ-инфек</w:t>
            </w:r>
            <w:r>
              <w:t>цию;</w:t>
            </w:r>
          </w:p>
          <w:p w:rsidR="00000000" w:rsidRDefault="00AF0440">
            <w:pPr>
              <w:pStyle w:val="p"/>
            </w:pPr>
            <w:r>
              <w:t>4) гарантию конфиденциальности результатов теста.</w:t>
            </w:r>
          </w:p>
          <w:p w:rsidR="00000000" w:rsidRDefault="00AF0440">
            <w:pPr>
              <w:pStyle w:val="p"/>
            </w:pPr>
            <w:r>
              <w:t>Наличие послетестового консультирования обследованных.</w:t>
            </w:r>
          </w:p>
          <w:p w:rsidR="00000000" w:rsidRDefault="00AF0440">
            <w:pPr>
              <w:pStyle w:val="p"/>
            </w:pPr>
            <w:r>
              <w:t>Послетестовое консультирование включает:</w:t>
            </w:r>
          </w:p>
          <w:p w:rsidR="00000000" w:rsidRDefault="00AF0440">
            <w:pPr>
              <w:pStyle w:val="p"/>
            </w:pPr>
            <w:r>
              <w:t>1) сообщение пациенту результата тестирования и значения результата;</w:t>
            </w:r>
          </w:p>
          <w:p w:rsidR="00000000" w:rsidRDefault="00AF0440">
            <w:pPr>
              <w:pStyle w:val="p"/>
            </w:pPr>
            <w:r>
              <w:t>2) информирование о возможном нахожд</w:t>
            </w:r>
            <w:r>
              <w:t>ении в серонегативном окне (при неопределенном или отрицательном результате) и необходимости повторного обследования на ВИЧ-инфекцию;</w:t>
            </w:r>
          </w:p>
          <w:p w:rsidR="00000000" w:rsidRDefault="00AF0440">
            <w:pPr>
              <w:pStyle w:val="p"/>
            </w:pPr>
            <w:r>
              <w:t>3) разъяснение возможностей снижения риска инфицирования за счет изменения поведения;</w:t>
            </w:r>
          </w:p>
          <w:p w:rsidR="00000000" w:rsidRDefault="00AF0440">
            <w:pPr>
              <w:pStyle w:val="p"/>
            </w:pPr>
            <w:r>
              <w:t>4) информирование о возможностях доп</w:t>
            </w:r>
            <w:r>
              <w:t>олнительной медицинской помощи для ключевых групп населения, психо-социальной помощи;</w:t>
            </w:r>
          </w:p>
          <w:p w:rsidR="00000000" w:rsidRDefault="00AF0440">
            <w:pPr>
              <w:pStyle w:val="p"/>
            </w:pPr>
            <w:r>
              <w:t>5) психологическую помощь и поддержку.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451.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медицинской документации, подтверждающей направление организацией здравоохранения, осуществляющей </w:t>
            </w:r>
            <w:r>
              <w:t>деятельность в сфере профилактики ВИЧ-инфекции в территориальный государственный орган в сфере санитарно-эпидемиологического благополучия экстренного извещения по форме № 034/у на каждый случай ВИЧ-инфекции, предположительно связанный с оказанием медицинск</w:t>
            </w:r>
            <w:r>
              <w:t>ой помощи (внутрибольничный)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452.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листа конфиденциального собеседования с лицом, инфицированным ВИЧ, формы № 095/у, которая включает: согласие на внесение персональных данных в электронные</w:t>
            </w:r>
          </w:p>
          <w:p w:rsidR="00000000" w:rsidRDefault="00AF0440">
            <w:pPr>
              <w:pStyle w:val="p"/>
            </w:pPr>
            <w:r>
              <w:t>информационные ресурсы. При отказе на ввод персональных данных в систему ЭС, вносятся данные, которые включают номер иммунного блотинга (далее - ИБ), дату ИБ, инициалы, дата рождения, данные эпидемиологического анамнеза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453.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w:t>
            </w:r>
            <w:r>
              <w:t>ицинской документации, подтверждающей мониторинг и оценку охвата ключевых групп населения и людей, живущих с ВИЧ-инфекцией, проводимый путем ведения базы данных индивидуального учета клиентов и соответствующих форм учетной документации специалистами органи</w:t>
            </w:r>
            <w:r>
              <w:t>заций здравоохранения, осуществляющих деятельность в сфере профилактики ВИЧ-инфекции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454.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осуществление перевода работодателем медицинских работников с установленным диагнозом «ВИЧ-инфекция» на другую работу, не связанную с нарушением целостности кожных покровов или слизистых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455.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w:t>
            </w:r>
            <w:r>
              <w:t>аличие медицинской документации, подтверждающей осуществление диагностики и лечения ИППП.</w:t>
            </w:r>
          </w:p>
          <w:p w:rsidR="00000000" w:rsidRDefault="00AF0440">
            <w:pPr>
              <w:pStyle w:val="p"/>
            </w:pPr>
            <w:r>
              <w:t>В дружественных кабинетах осуществляется диагностика и лечение ИППП по клиническим протоколам диагностики и лечения ИППП</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456.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оборудованного транспорта для передвижных пунктов доверия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457.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осуществление доконтактной и постконтактной профилактики среди населения и ключевых групп населения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458.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наблюдения за контактными в установленные сроки.</w:t>
            </w:r>
          </w:p>
          <w:p w:rsidR="00000000" w:rsidRDefault="00AF0440">
            <w:pPr>
              <w:pStyle w:val="p"/>
            </w:pPr>
            <w:r>
              <w:t>За контактными устанавливается наблюдение в организации здравоохранения, осуществляющей деятельность в сфере профилактики ВИЧ-инфекции. Продолжительность наблюдения за контактными устанавлив</w:t>
            </w:r>
            <w:r>
              <w:t>ается для:</w:t>
            </w:r>
          </w:p>
          <w:p w:rsidR="00000000" w:rsidRDefault="00AF0440">
            <w:pPr>
              <w:pStyle w:val="p"/>
            </w:pPr>
            <w:r>
              <w:t>1) детей, рожденных от ВИЧ-инфицированных матерей - восемнадцать месяцев;</w:t>
            </w:r>
          </w:p>
          <w:p w:rsidR="00000000" w:rsidRDefault="00AF0440">
            <w:pPr>
              <w:pStyle w:val="p"/>
            </w:pPr>
            <w:r>
              <w:t>2) медицинских работников в случае аварийной ситуации - три месяца;</w:t>
            </w:r>
          </w:p>
          <w:p w:rsidR="00000000" w:rsidRDefault="00AF0440">
            <w:pPr>
              <w:pStyle w:val="p"/>
            </w:pPr>
            <w:r>
              <w:t>4) реципиентов донорского биоматериала - три месяца;</w:t>
            </w:r>
          </w:p>
          <w:p w:rsidR="00000000" w:rsidRDefault="00AF0440">
            <w:pPr>
              <w:pStyle w:val="p"/>
            </w:pPr>
            <w:r>
              <w:t xml:space="preserve">5) половых партнеров ВИЧ-инфицированных и контактных по совместному введению наркотиков - до получения через 3 месяца после завершения контакта отрицательного результата теста на ВИЧ-инфекцию; при продолжающемся контакте проводится обследование контактных </w:t>
            </w:r>
            <w:r>
              <w:t>на наличие ВИЧ-инфекции 2 раза в год;</w:t>
            </w:r>
          </w:p>
          <w:p w:rsidR="00000000" w:rsidRDefault="00AF0440">
            <w:pPr>
              <w:pStyle w:val="p"/>
            </w:pPr>
            <w:r>
              <w:t>6) лиц из внутрибольничного очага - три месяца после выписки из медицинской организации; в случае, если после выписки прошло более трех месяцев, контактные проходят однократное обследование, при отрицательном результат</w:t>
            </w:r>
            <w:r>
              <w:t>е наблюдение прекращается.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459.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динамического наблюдения и обеспечение антиретровирусной терапии ВИЧ-инфицированных лиц.</w:t>
            </w:r>
          </w:p>
          <w:p w:rsidR="00000000" w:rsidRDefault="00AF0440">
            <w:pPr>
              <w:pStyle w:val="p"/>
            </w:pPr>
            <w:r>
              <w:t>Результаты лабораторного обследования контактных фиксируются в амбулаторной карте ВИЧ-инфицированного, состоящего</w:t>
            </w:r>
            <w:r>
              <w:t xml:space="preserve"> на диспансерном учете (дискордантные пары). ВИЧ-инфицированный в динамике представляет данные на изменение семейного положения, фамилии, имени, отчества (при его наличии), данные о новых контактных лицах для обследования и наблюдения, которые вводятся в б</w:t>
            </w:r>
            <w:r>
              <w:t>азу электронного слежения.</w:t>
            </w:r>
          </w:p>
          <w:p w:rsidR="00000000" w:rsidRDefault="00AF0440">
            <w:pPr>
              <w:pStyle w:val="p"/>
            </w:pPr>
            <w:r>
              <w:t>Предоставление антиретровирусной терапии для снижения риска передачи ВИЧ-инфекции с момента установления диагноза проводится по рекомендациям клинических протоколов диагностики и лечения ВИЧ-инфекции у взрослых и детей, с привлеч</w:t>
            </w:r>
            <w:r>
              <w:t>ением услуг аутрич работников и социальных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460.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1)качество сбора анамнеза, которое оцени</w:t>
            </w:r>
            <w:r>
              <w:t>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разви</w:t>
            </w:r>
            <w:r>
              <w:t>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критериям</w:t>
            </w:r>
            <w:r>
              <w:t>:</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исслед</w:t>
            </w:r>
            <w:r>
              <w:t>ований, предусмотренных клиническими протоколами;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проведен</w:t>
            </w:r>
            <w:r>
              <w:t>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диагно</w:t>
            </w:r>
            <w:r>
              <w:t>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меж</w:t>
            </w:r>
            <w:r>
              <w:t>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выд</w:t>
            </w:r>
            <w:r>
              <w:t>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несвоевремен</w:t>
            </w:r>
            <w:r>
              <w:t>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w:t>
            </w:r>
            <w:r>
              <w:t>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консультации, приведшее к ошибочной трактов</w:t>
            </w:r>
            <w:r>
              <w:t>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заболевания;</w:t>
            </w:r>
          </w:p>
          <w:p w:rsidR="00000000" w:rsidRDefault="00AF0440">
            <w:pPr>
              <w:pStyle w:val="p"/>
            </w:pPr>
            <w:r>
              <w:t>консультация своевременная, мнение консультанта у</w:t>
            </w:r>
            <w:r>
              <w:t>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документации, подтверждающей проведение оценки объективности при</w:t>
            </w:r>
            <w:r>
              <w:t>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мероприятий, которые оцениваются по следующим критериям:</w:t>
            </w:r>
          </w:p>
          <w:p w:rsidR="00000000" w:rsidRDefault="00AF0440">
            <w:pPr>
              <w:pStyle w:val="p"/>
            </w:pPr>
            <w:r>
              <w:t>отсутс</w:t>
            </w:r>
            <w:r>
              <w:t>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наличие пол</w:t>
            </w:r>
            <w:r>
              <w:t>ипрагмазии, приведшее к развитию нового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w:t>
            </w:r>
            <w:r>
              <w:t>ами (запоздалое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соблюдении техн</w:t>
            </w:r>
            <w:r>
              <w:t>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клинического эффекта вследствие п</w:t>
            </w:r>
            <w:r>
              <w:t>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наличие полипрагмазии, обусловивш</w:t>
            </w:r>
            <w:r>
              <w:t>ее развитие нежелательных последствий;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w:t>
            </w:r>
            <w:r>
              <w:t>их характер, объем и качество оказанной медицинской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осуществляющих деятельность в сфере службы крови</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461.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(в том числе электронного документооборота) (договор на оказание медицинских услуг и приложения к договору, счет-фактуры и акты выполненных работ), подтверждающей выполнение договорных обязательств по реализации крови и ком</w:t>
            </w:r>
            <w:r>
              <w:t>понентов и исполнения медицинских услуг в рамках гарантированного объема бесплатной медицинской помощи и (или) системе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462.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w:t>
            </w:r>
            <w:r>
              <w:t>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463.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условий для прослеживаемости движения продукции крови от заготовки сырья от доноров, производства готовых продуктов или выбраковки сырья до реализации готовых продуктов для ме</w:t>
            </w:r>
            <w:r>
              <w:t>дицинского применения или иного использования (информационная система «Info Donor» для хранения и обмена медицинской информацией о производстве гемопродукции)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464.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соответствие требований лабораторного исследования образцов донорской крови на маркеры ВИЧ-1,2, ВГВ, ВГС, сифилис в два этапа на автоматических анализаторах закрытого типа (реестр оборудования, договор на за</w:t>
            </w:r>
            <w:r>
              <w:t>куп реагентов)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465.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регистрации в электронной информационной базе данных после донации крови и ее компонентов всей информации о донации крови и ее компонентов, в том числе вид реакции и объем оказанной медицинской помощи, в случае поб</w:t>
            </w:r>
            <w:r>
              <w:t>очных эффектов донации, соответствие документов по передаче в блок первичного фракционирования с сопроводительной документацией заготовленной крови и ее компонентов (форма № 126/у «Медицинская карта донора крови и ее компонентов», форма № 129/у «Форма учет</w:t>
            </w:r>
            <w:r>
              <w:t>а заготовки цельной крови и компонентов донорской крови методом афереза», форма № 131/у «Форма учета производства компонентов донорской крови», форма № 153/у «Накладная на перемещение гемопродукции на этапах производства»)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466.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подтверждения того, что медицинское освидетельствование доноров крови и ее компонентов проводится при наличии добровольного информированного согласия на донацию и включает: конфиденциальную беседу, оценку результатов предварительного и дополнительн</w:t>
            </w:r>
            <w:r>
              <w:t>ого лабораторных обследований, общий осмотр и физикальное обследование (форма 126/у «Медицинская карта донора крови и ее компонентов», форма № 141/у «Ведомость результатов первичных лабораторных исследований до донации», анкета донора)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r>
              <w:t>67.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подтверждения исполнения требований к производственному контролю заготовленного для производства продукции крови сырья:</w:t>
            </w:r>
          </w:p>
          <w:p w:rsidR="00000000" w:rsidRDefault="00AF0440">
            <w:pPr>
              <w:pStyle w:val="p"/>
            </w:pPr>
            <w:r>
              <w:t>иммуногематологических исследований (группы крови по системе АВО, резус принадлежности, фенотип по антигенам системы Резус,</w:t>
            </w:r>
            <w:r>
              <w:t xml:space="preserve"> антигена К системы Келл, скрининг и идентификация нерегулярных антиэритроцитарных антител), скрининга маркеров гемо трансмиссивных инфекций (вируса иммунодефицита человека 1,2 типа (далее - ВИЧ-1,2), вирусных гепатитов В (далее - ВГВ) и С (далее - ВГС), с</w:t>
            </w:r>
            <w:r>
              <w:t>ифилиса) (форма № 124/у «Ведомость биохимических и иммуногематологических исследований», форма № 156/у «Ведомость исследования на маркеры гемотрансмиссивных инфекций»)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468.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информированного согласия донора на донацию крови</w:t>
            </w:r>
            <w:r>
              <w:t xml:space="preserve"> и ее компонентов (наличие документа «Форма информированного добровольного согласия на донацию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469.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внешней оценки качества измерений лабораторных исследований в референс-лабораториях (отчет провайдера проверки квалификации)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470.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w:t>
            </w:r>
            <w:r>
              <w:t>ой документации, подтверждающей соблюдение требований по входному контролю реагентов, тест-систем, номенклатура которых утверждается первым руководителем организации службы крови (наличие приказа руководителя, форма №118у «Акт входного контроля»)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w:t>
            </w:r>
            <w:r>
              <w:t>ьное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оказывающих патологоанатомическую диагностику</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471.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472.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w:t>
            </w:r>
            <w:r>
              <w:t xml:space="preserve">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473.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подтверждающей соблюдение требования по регистрации отказа в </w:t>
            </w:r>
            <w:r>
              <w:t>принятии биологического материала, скрепленного с копией направления на анализ биологического материала в патологоанатомическом отделении в отдельной папке («Отклоненные пробы»), а также в отдельном журнале («Отклоненные пробы»)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474.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w:t>
            </w:r>
            <w:r>
              <w:t>личие записи в медицинской документации, подтверждающей соблюдение врачом-патологоанатомом требования по участию лаборанта в произведении на основании акта вырезки, макроскопического изучения и макроскопического описания биологического материала. При необх</w:t>
            </w:r>
            <w:r>
              <w:t>одимости получения дополнительной клинической информации на этапе макроскопического изучения биологического материала привлекается врач-специалист, направивший материал на исследование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475.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согласно которому толщина фрагментов ткани составляет 5 миллиметров (далее - мм), средний диаметр - не более 24 мм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476.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w:t>
            </w:r>
            <w:r>
              <w:t>тации (форма № 002/у «Протокол (карта) патологоанатомического исследования №____»), подтверждающей микроскопическое описание биопсийного (операционного) и аутопсийного материала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477.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w:t>
            </w:r>
            <w:r>
              <w:t>ющей соблюдение требования по выдаче результатов патоморфологического исследования с записями в журналах установленной формы медицинским регистратором или лаборантом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478.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хранению тканевых образцов в парафиновых блоках осуществляемого в едином архиве, организованном по принципу сквозной нумерации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479.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w:t>
            </w:r>
            <w:r>
              <w:t>цинской документации, подтверждающей соблюдение требования по хранению тканевых образцов в парафиновых блоках в специально оборудованном сухом и прохладном помещении, с использованием специализированных архивных систем, так и приспособленных контейнеров, а</w:t>
            </w:r>
            <w:r>
              <w:t xml:space="preserve"> также хранение микропрепаратов в специализированных архивных системах</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480.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размещению микропрепаратов в ящики таким образом, чтобы стекла, относящиеся к одному случаю, располагались одним неделимым блоком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481.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w:t>
            </w:r>
            <w:r>
              <w:t>едицинской документации, подтверждающей соблюдение требования по осуществлению лаборантом сортировки и подготовки к утилизации биологических и медицинских отходов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482.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согласия супруга (супруги) или одного из близких родственников, или законного представителя для проведения патологанатомической диагностики при неустановленной непосредственной причине смерти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483.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w:t>
            </w:r>
            <w:r>
              <w:t>дицинской документации, подтверждающей соблюдение требования по проведению независимым (независимыми) экспертом (экспертами) патологоанатомического вскрытия умершего по требованию супруга (супруги), близких родственников или законного представителя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w:t>
            </w:r>
            <w:r>
              <w:t>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484.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оформлению врачом по специальности «патологическая анатомия (взрослая, детская)» медицинского свидетельства о смерти (предварительное, окончательное) в ден</w:t>
            </w:r>
            <w:r>
              <w:t>ь проведения патологоанатомического вскрытия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485.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оформлению результатов вскрытия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486.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прекращению вскрытия при обнаружении признаков насильственной смерти во время проведения патологоанатомического исследования трупа, руководитель медицинской организации пись</w:t>
            </w:r>
            <w:r>
              <w:t xml:space="preserve">менно сообщает о случившемся в судебно-следственные органы для решения вопроса о передаче трупа на судебно-медицинскую экспертизу. Врач по специальности «патологическая анатомия (взрослая, детская)» принимает меры к сохранению тела, органов и тканей трупа </w:t>
            </w:r>
            <w:r>
              <w:t>для дальнейшей судебно-медицинской экспертизы. На произведенную часть патологоанатомического исследования составляется протокол, в конце которого указывается основание для дальнейшего производства судебно-медицинской экспертизы. О каждом случае прерванного</w:t>
            </w:r>
            <w:r>
              <w:t xml:space="preserve"> патологоанатомического вскрытия врач-патологоанатом письменно извещает заведующего отделением, администрацию организации здравоохранения, где произошла смерть, сразу после прерывания вскрытия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487.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направлению экстренного извещения в государственный орган в сфере санитарно-эпидемиологического благополучия населения врачом по специальности «патологическая анатомия (взро</w:t>
            </w:r>
            <w:r>
              <w:t>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488.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патологоанатомическому вскрытию всех умерших в медицинских организациях, в том числе организациях родовспоможения, новорожденных детей (независимо от того, сколько времени п</w:t>
            </w:r>
            <w:r>
              <w:t>осле рождения наблюдались у них признаки жизни) и мертворожденных плодов с массой тела 500 грамм и более при сроке беременности 22 недели и более, в том числе после прерывания беременности (самопроизвольного, по медицинским и социальным показаниям) с обяза</w:t>
            </w:r>
            <w:r>
              <w:t>тельным гистологическим исследованием плаценты и оформлением медицинского свидетельства о перинатальной смерти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489.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заведующим патологоанатомического отделе</w:t>
            </w:r>
            <w:r>
              <w:t>ния по обеспечению проведения вскрытия трупов умерших новорожденных и мертворожденных с обязательным гистологическим исследованием фрагментов тканей и органов и внесением в протокол патологоанатомического исследования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490.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руководителями организаций здравоохранения и заведующими патологоанатомического отделения организации по необходимому вирусологическому и бактериологическому исследованию матер</w:t>
            </w:r>
            <w:r>
              <w:t>иалов вскрытий умерших новорожденных, мертворожденных и плацент, используя для этого соответствующие лаборатории организаций здравоохранения или государственных органов и организаций в сфере санитарно-эпидемиологического благополучия населения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w:t>
            </w:r>
            <w:r>
              <w:t>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491.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подтверждающей соблюдение требования по оформлению врачом по специальности «патологическая анатомия (взрослая, детская)» в день проведения патологоанатомического вскрытия медицинского свидетельства о </w:t>
            </w:r>
            <w:r>
              <w:t>перинатальной смерти (предварительное, окончательное, взамен предварительного)</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492.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врачом по специальности «патологическая анатомия (взрослая, детская)» при оформлении патологоанатомического диагноза по результатам патологоанатомического вскрытия:</w:t>
            </w:r>
          </w:p>
          <w:p w:rsidR="00000000" w:rsidRDefault="00AF0440">
            <w:pPr>
              <w:pStyle w:val="p"/>
            </w:pPr>
            <w:r>
              <w:t>1) основное</w:t>
            </w:r>
            <w:r>
              <w:t xml:space="preserve"> заболевание;</w:t>
            </w:r>
          </w:p>
          <w:p w:rsidR="00000000" w:rsidRDefault="00AF0440">
            <w:pPr>
              <w:pStyle w:val="p"/>
            </w:pPr>
            <w:r>
              <w:t>2) осложнение основного заболевания;</w:t>
            </w:r>
          </w:p>
          <w:p w:rsidR="00000000" w:rsidRDefault="00AF0440">
            <w:pPr>
              <w:pStyle w:val="p"/>
            </w:pPr>
            <w:r>
              <w:t>3) причина смерти;</w:t>
            </w:r>
          </w:p>
          <w:p w:rsidR="00000000" w:rsidRDefault="00AF0440">
            <w:pPr>
              <w:pStyle w:val="p"/>
            </w:pPr>
            <w:r>
              <w:t>4) сопутствующее заболевание;</w:t>
            </w:r>
          </w:p>
          <w:p w:rsidR="00000000" w:rsidRDefault="00AF0440">
            <w:pPr>
              <w:pStyle w:val="p"/>
            </w:pPr>
            <w:r>
              <w:t>5) комбинированное основное заболевание: конкурирующие заболевания, сочетанные заболевания, фоновое заболевание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493.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Соблюдение требован</w:t>
            </w:r>
            <w:r>
              <w:t>ия по оформлению и ведению первичной медицинской документации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494.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учету материалов патологоанатомических исследований (биопсийного, операционного и аутопсийного материала):</w:t>
            </w:r>
          </w:p>
          <w:p w:rsidR="00000000" w:rsidRDefault="00AF0440">
            <w:pPr>
              <w:pStyle w:val="p"/>
            </w:pPr>
            <w:r>
              <w:t>1) учетной единицей патологоанатомического исследования биологичес</w:t>
            </w:r>
            <w:r>
              <w:t>кого материала является один объект (один фрагмент ткани, полученный в результате однократной диагностической или лечебной манипуляции или операции, залитый в один парафиновый или замороженный блок), обработанный одной окраской или реакцией;</w:t>
            </w:r>
          </w:p>
          <w:p w:rsidR="00000000" w:rsidRDefault="00AF0440">
            <w:pPr>
              <w:pStyle w:val="p"/>
            </w:pPr>
            <w:r>
              <w:t>2) регистрацио</w:t>
            </w:r>
            <w:r>
              <w:t>нный номер присваивается каждому объекту. На каждом гистологическом препарате указывается регистрационный номер, идентичный регистрационному номеру соответствующего блока. При необходимости выполнения нескольких окрасок (реакций) с одного блока, к регистра</w:t>
            </w:r>
            <w:r>
              <w:t>ционному номеру микропрепарата, соответствующего номеру блока, добавляются дополнительные буквенные или цифровые идентификаторы окрасок (реакций);</w:t>
            </w:r>
          </w:p>
          <w:p w:rsidR="00000000" w:rsidRDefault="00AF0440">
            <w:pPr>
              <w:pStyle w:val="p"/>
            </w:pPr>
            <w:r>
              <w:t>3) регистрация биологического материала осуществляется в журнале регистрации поступления биопсийного (операци</w:t>
            </w:r>
            <w:r>
              <w:t>онного) материала и выдачи результатов морфологических исследований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495.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подтверждающей соблюдение требования по невыдаче протокола патологоанатомического исследования для ознакомления супругу </w:t>
            </w:r>
            <w:r>
              <w:t>(супруге), близким родственникам, законным представителям или иным лицам.</w:t>
            </w:r>
          </w:p>
          <w:p w:rsidR="00000000" w:rsidRDefault="00AF0440">
            <w:pPr>
              <w:pStyle w:val="p"/>
            </w:pPr>
            <w:r>
              <w:t>Супруге (супругу), близким родственникам или законным представителям, а при их отсутствии иным родственникам, а также по требованию правоохранительных органов и (или) суда, государст</w:t>
            </w:r>
            <w:r>
              <w:t>венным органом в сфере оказания медицинских услуг (помощи) выдавания патологоанатомического заключения о причине смерти и диагнозе заболевания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496.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выдаче оригиналов или копий протоколов патологоанатомического исследования по запросу органов дознания и предварительного следствия, прокурора, адвоката и (или) суда в связи</w:t>
            </w:r>
            <w:r>
              <w:t xml:space="preserve"> с проведением расследования или судебного разбирательства, а также по запросу государственных органов в сфере оказания медицинских услуг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497.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 п</w:t>
            </w:r>
            <w:r>
              <w:t>роведению цитологических исследований, включающими в себя:</w:t>
            </w:r>
          </w:p>
          <w:p w:rsidR="00000000" w:rsidRDefault="00AF0440">
            <w:pPr>
              <w:pStyle w:val="p"/>
            </w:pPr>
            <w:r>
              <w:t>1) макроскопическую оценку и обработку доставленного биологического материала, полученного различными способами (эксфолиация, пункция, отпечаток, смыв, биологические жидкости);</w:t>
            </w:r>
          </w:p>
          <w:p w:rsidR="00000000" w:rsidRDefault="00AF0440">
            <w:pPr>
              <w:pStyle w:val="p"/>
            </w:pPr>
            <w:r>
              <w:t>2) приготовление и о</w:t>
            </w:r>
            <w:r>
              <w:t>крашивание микропрепаратов с последующей микроскопией;</w:t>
            </w:r>
          </w:p>
          <w:p w:rsidR="00000000" w:rsidRDefault="00AF0440">
            <w:pPr>
              <w:pStyle w:val="p"/>
            </w:pPr>
            <w:r>
              <w:t>3) оценку результатов исследования и установление цитологического заключения;</w:t>
            </w:r>
          </w:p>
          <w:p w:rsidR="00000000" w:rsidRDefault="00AF0440">
            <w:pPr>
              <w:pStyle w:val="p"/>
            </w:pPr>
            <w:r>
              <w:t>4) проведение корреляции цитологических и гистологических заключений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498.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осуществлению лаборантом приема, первичной сортировки и регистрации биологического материала, поступившего в цитологическую лабораторию, макроскопического изучения, описания</w:t>
            </w:r>
            <w:r>
              <w:t xml:space="preserve"> биологического материала, обработки биологического материала (приготовление, фиксация, окраска, заключение, сортировка цитологических микропрепаратов)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499.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документации о соблюдении требования по произведению микроскопического </w:t>
            </w:r>
            <w:r>
              <w:t>исследования на первом этапе лаборантом, затем врачом-цитологом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привлечению врача (профильный специалист) при необходимости получения дополнительной клинической информации на этапе микроскопического изучения биологического материала, нап</w:t>
            </w:r>
            <w:r>
              <w:t>равившего материал на исследование. Окончательное микроскопическое изучение мазков и оформление протокола результатов исследования производится врачом-цитологом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w:t>
            </w:r>
            <w:r>
              <w:t>ребования по устанавливанию врачом по специальности «патологическая анатомия (взрослая, детская)» категории и причины расхождения заключительного клинического и патологоанатомического диагнозов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Требования для субъектов (объектов), оказывающих </w:t>
            </w:r>
            <w:r>
              <w:t>помощь в области ядерной медицины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w:t>
            </w:r>
            <w:r>
              <w:t xml:space="preserve">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документации, подтверждающей статус Центра ядерной медицины (далее - Центр) как структурное подразделение многопрофильной больницы или самостоятельная медицинская организация, оказывающая медицинскую помощь населению Республики Казахстан </w:t>
            </w:r>
            <w:r>
              <w:t>по РНД и (или) РНТ.</w:t>
            </w:r>
          </w:p>
          <w:p w:rsidR="00000000" w:rsidRDefault="00AF0440">
            <w:pPr>
              <w:pStyle w:val="p"/>
            </w:pPr>
            <w:r>
              <w:t>Структура Центра, в зависимости от возложенных на него функций, включает:</w:t>
            </w:r>
          </w:p>
          <w:p w:rsidR="00000000" w:rsidRDefault="00AF0440">
            <w:pPr>
              <w:pStyle w:val="p"/>
            </w:pPr>
            <w:r>
              <w:t>отделение производства и контроля качества РФЛП;</w:t>
            </w:r>
          </w:p>
          <w:p w:rsidR="00000000" w:rsidRDefault="00AF0440">
            <w:pPr>
              <w:pStyle w:val="p"/>
            </w:pPr>
            <w:r>
              <w:t>отделение РНД;</w:t>
            </w:r>
          </w:p>
          <w:p w:rsidR="00000000" w:rsidRDefault="00AF0440">
            <w:pPr>
              <w:pStyle w:val="p"/>
            </w:pPr>
            <w:r>
              <w:t>отделение РНТ;</w:t>
            </w:r>
          </w:p>
          <w:p w:rsidR="00000000" w:rsidRDefault="00AF0440">
            <w:pPr>
              <w:pStyle w:val="p"/>
            </w:pPr>
            <w:r>
              <w:t>отделение радиационной безопасности и медицинской физики;</w:t>
            </w:r>
          </w:p>
          <w:p w:rsidR="00000000" w:rsidRDefault="00AF0440">
            <w:pPr>
              <w:pStyle w:val="p"/>
            </w:pPr>
            <w:r>
              <w:t>отделение инженерно-техни</w:t>
            </w:r>
            <w:r>
              <w:t>ческого обеспечения.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документации, подтверждающей основные задачи и направления деятельности организаций, оказывающих медицинскую помощь в области ядерной медицины и соблюдение основных задач:</w:t>
            </w:r>
          </w:p>
          <w:p w:rsidR="00000000" w:rsidRDefault="00AF0440">
            <w:pPr>
              <w:pStyle w:val="p"/>
            </w:pPr>
            <w:r>
              <w:t>1) оказание специализированной медицинской помощи профильными специалистами в амбулаторных, стационарозамещающих и стационарных условиях на вторичном и третичном уровнях оказания медицинской помощи;</w:t>
            </w:r>
          </w:p>
          <w:p w:rsidR="00000000" w:rsidRDefault="00AF0440">
            <w:pPr>
              <w:pStyle w:val="p"/>
            </w:pPr>
            <w:r>
              <w:t>2) проведение радиоизотопных (радионуклидных) методов исс</w:t>
            </w:r>
            <w:r>
              <w:t>ледования;</w:t>
            </w:r>
          </w:p>
          <w:p w:rsidR="00000000" w:rsidRDefault="00AF0440">
            <w:pPr>
              <w:pStyle w:val="p"/>
            </w:pPr>
            <w:r>
              <w:t>3) проведение РНТ с применением РФЛП;</w:t>
            </w:r>
          </w:p>
          <w:p w:rsidR="00000000" w:rsidRDefault="00AF0440">
            <w:pPr>
              <w:pStyle w:val="p"/>
            </w:pPr>
            <w:r>
              <w:t>4) производство и контроль качества производимых РФЛП на соответствие требованиям фармакопейных статей, технических регламентов и надлежащей производственной практики;</w:t>
            </w:r>
          </w:p>
          <w:p w:rsidR="00000000" w:rsidRDefault="00AF0440">
            <w:pPr>
              <w:pStyle w:val="p"/>
            </w:pPr>
            <w:r>
              <w:t>5) обеспечение удовлетворенности пациен</w:t>
            </w:r>
            <w:r>
              <w:t>тов уровнем и качеством оказания медицинской помощи;</w:t>
            </w:r>
          </w:p>
          <w:p w:rsidR="00000000" w:rsidRDefault="00AF0440">
            <w:pPr>
              <w:pStyle w:val="p"/>
            </w:pPr>
            <w:r>
              <w:t>6) разработка, освоение и внедрение в практику современных инновационных методов РНД и РНТ;</w:t>
            </w:r>
          </w:p>
          <w:p w:rsidR="00000000" w:rsidRDefault="00AF0440">
            <w:pPr>
              <w:pStyle w:val="p"/>
            </w:pPr>
            <w:r>
              <w:t>7) разработка, освоение и внедрение в производство новых РФЛП;</w:t>
            </w:r>
          </w:p>
          <w:p w:rsidR="00000000" w:rsidRDefault="00AF0440">
            <w:pPr>
              <w:pStyle w:val="p"/>
            </w:pPr>
            <w:r>
              <w:t>8) обеспечение радиационной безопасности пациент</w:t>
            </w:r>
            <w:r>
              <w:t>ов и производственного и медицинского персонала, осуществление контроля над производством РФЛП, рациональным применением методик РНД и РНТ;</w:t>
            </w:r>
          </w:p>
          <w:p w:rsidR="00000000" w:rsidRDefault="00AF0440">
            <w:pPr>
              <w:pStyle w:val="p"/>
            </w:pPr>
            <w:r>
              <w:t>9) обучение в резидентуре по вопросам ядерной медицины;</w:t>
            </w:r>
          </w:p>
          <w:p w:rsidR="00000000" w:rsidRDefault="00AF0440">
            <w:pPr>
              <w:pStyle w:val="p"/>
            </w:pPr>
            <w:r>
              <w:t>10) участие в разработке нормативных правовых актов, стандар</w:t>
            </w:r>
            <w:r>
              <w:t>тов, инструкций, рекомендаций в области ядерной медицины;</w:t>
            </w:r>
          </w:p>
          <w:p w:rsidR="00000000" w:rsidRDefault="00AF0440">
            <w:pPr>
              <w:pStyle w:val="p"/>
            </w:pPr>
            <w:r>
              <w:t>11) осуществление организационно-методической, консультативной помощи организациям здравоохранения по вопросам ядерной медицины;</w:t>
            </w:r>
          </w:p>
          <w:p w:rsidR="00000000" w:rsidRDefault="00AF0440">
            <w:pPr>
              <w:pStyle w:val="p"/>
            </w:pPr>
            <w:r>
              <w:t>12) проведение консультаций при планировании центров ядерной медицины</w:t>
            </w:r>
            <w:r>
              <w:t>.</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знаичтельное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оказание медицинской помощи с применением методов ядерной медицины в рамках гарантированного объема бесплатной медицинской помощи, добровольного медицинского страхования и на 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508</w:t>
            </w:r>
            <w:r>
              <w:t>.</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специализированной медицинской помощи в области ядерной медицины в амбулаторных, стационарозамещающих, стационарных условиях в плановой форме:</w:t>
            </w:r>
          </w:p>
          <w:p w:rsidR="00000000" w:rsidRDefault="00AF0440">
            <w:pPr>
              <w:pStyle w:val="p"/>
            </w:pPr>
            <w:r>
              <w:t>в амбулаторных условиях, не предусматривающих круглосуточного ме</w:t>
            </w:r>
            <w:r>
              <w:t>дицинского наблюдения и лечения;</w:t>
            </w:r>
          </w:p>
          <w:p w:rsidR="00000000" w:rsidRDefault="00AF0440">
            <w:pPr>
              <w:pStyle w:val="p"/>
            </w:pPr>
            <w:r>
              <w:t>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p w:rsidR="00000000" w:rsidRDefault="00AF0440">
            <w:pPr>
              <w:pStyle w:val="p"/>
            </w:pPr>
            <w:r>
              <w:t>в стационарных условиях, пр</w:t>
            </w:r>
            <w:r>
              <w:t>едусматривающих круглосуточное медицинское наблюдение, лечение, уход, а также предоставление койко-места с питанием, в том числе при случаях терапии "одного дня", предусматривающих круглосуточное наблюдение в течение первых суток после начала лечения.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w:t>
            </w:r>
            <w:r>
              <w:t>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направление пациентов на проведение ПЭТ/КТ, ПЭТ/МРТ, ОФЭКТ, ОФЭКТ/КТ исследования в отделение РНД профильными специалистами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510.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проведение радиоизотопных (радионуклидных) исследований по клиническим протоколам, документированным процедурам, применяемого конкретного диагностического метода, при обязательном соблюдении мер радиационной</w:t>
            </w:r>
            <w:r>
              <w:t xml:space="preserve"> безопасности пациента и персонала по показаниям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511.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подписанного информированного согласия пациента на проведение радиоизотопного (радионуклидного) исследования перед прохождением данного исследования с указанием активности использу</w:t>
            </w:r>
            <w:r>
              <w:t>емого РФЛП, после чего проходит осмотр врачом и медицинской сестрой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512.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подтверждающей проведение врачом ядерной медицины интерпретации результатов исследования после завершения диагностической процедуры. В сложных случаях с обязательным проведением «двойной читки - double-read (дабл </w:t>
            </w:r>
            <w:r>
              <w:t>рид)», проведением двойного зависимого чтения (снимок читается дважды; при втором чтении результат первого чтения доступен), ПЭТ, ПЭТ/КТ, ПЭТ/МРТ, ОФЭКТ, ОФЭКТ/КТ исследований специалистами в области ядерной медицины и оформляется окончательное диагностиче</w:t>
            </w:r>
            <w:r>
              <w:t>ское заключение.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513.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направление пациентов в отделение РНТ после предварительного обследования и решения вопроса на основании клинических данных о необходимости ее проведения с участием заведу</w:t>
            </w:r>
            <w:r>
              <w:t>ющего отделением или врача ядерной медицины в соответствии с перечнем заболеваний для проведения РНТ.       На получение медицинской помощи в стационарных условиях при онкологических заболеваниях направление выдается мультидисциплинарной группой, создаваем</w:t>
            </w:r>
            <w:r>
              <w:t>ой в организациях здравоохранения, оказывающих онкологическую помощь,; врачебной консультативной комиссией медицинской организации при неонкологических заболеваниях по клиническим показаниям назначается сцинтиграфия всего тела с диагностической активностью</w:t>
            </w:r>
            <w:r>
              <w:t xml:space="preserve"> радиофармацевтического лекарственного препарата «Натрий йодид I-131» 185 МБк.</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514.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РНТ в стационарных условиях в «активных» палатах и (или) на койках. После приема РФЛП, пациент является источником бета-гамма излучения, в связи с чем, ежедневный обход врача происходит п</w:t>
            </w:r>
            <w:r>
              <w:t>осредством аудио- и видеосвязи. Инженер по радиационной безопасности (дозиметрист) ежедневно регистрирует мощность дозы от пациентов через измеритель-сигнализатор и стационарную систему измерения мощности дозы.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515.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w:t>
            </w:r>
            <w:r>
              <w:t>ой документации, подтверждающей доставку трупа пациента с введенным РФЛП «активных» палат в специально выделенную морозильную камеру, находящуюся в блоке радионуклидного обеспечения подразделения РНТ (в хранилище радиоактивных отходов) при летальном исходе</w:t>
            </w:r>
            <w:r>
              <w:t>. В морозильной камере труп выдерживается до приемлемого уровня радиоактивного распада (на расстоянии 1 метр от поверхности тела - 20 мкЗв/ч) затем проводится транспортировка трупа.</w:t>
            </w:r>
          </w:p>
          <w:p w:rsidR="00000000" w:rsidRDefault="00AF0440">
            <w:pPr>
              <w:pStyle w:val="p"/>
            </w:pPr>
            <w:r>
              <w:t>Для срочного проведения патологоанатомического исследования дозиметрист от</w:t>
            </w:r>
            <w:r>
              <w:t>деления РНТ рассчитывает продолжительность процедуры вскрытия трупа по нормативам облучения для персонала группы Б.</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516.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 качество сбора анамнеза, которое оцен</w:t>
            </w:r>
            <w:r>
              <w:t>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w:t>
            </w:r>
            <w:r>
              <w:t>ериям: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w:t>
            </w:r>
            <w:r>
              <w:t>сследований, предусмотренных клиническими протоколами;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w:t>
            </w:r>
            <w:r>
              <w:t>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w:t>
            </w:r>
            <w:r>
              <w:t>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w:t>
            </w:r>
            <w:r>
              <w:t>т международной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w:t>
            </w:r>
            <w:r>
              <w:t>и выделенных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w:t>
            </w:r>
            <w:r>
              <w:t>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w:t>
            </w:r>
            <w:r>
              <w:t xml:space="preserve"> несвоевременной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консультации, приведшее к ошибочной тр</w:t>
            </w:r>
            <w:r>
              <w:t>актовке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заболевания;</w:t>
            </w:r>
          </w:p>
          <w:p w:rsidR="00000000" w:rsidRDefault="00AF0440">
            <w:pPr>
              <w:pStyle w:val="p"/>
            </w:pPr>
            <w:r>
              <w:t>консультация своевременная, мнение консульта</w:t>
            </w:r>
            <w:r>
              <w:t>нта 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документации, подтверждающей проведение оценки объективност</w:t>
            </w:r>
            <w:r>
              <w:t>и причин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мероприятий, которые оцениваются по следующим критериям:</w:t>
            </w:r>
          </w:p>
          <w:p w:rsidR="00000000" w:rsidRDefault="00AF0440">
            <w:pPr>
              <w:pStyle w:val="p"/>
            </w:pPr>
            <w:r>
              <w:t>о</w:t>
            </w:r>
            <w:r>
              <w:t>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осложнений;</w:t>
            </w:r>
          </w:p>
          <w:p w:rsidR="00000000" w:rsidRDefault="00AF0440">
            <w:pPr>
              <w:pStyle w:val="p"/>
            </w:pPr>
            <w:r>
              <w:t>выполнение лечебных мероприятий не в п</w:t>
            </w:r>
            <w:r>
              <w:t>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наличие полипрагмазии, приведшее к развитию новог</w:t>
            </w:r>
            <w:r>
              <w:t>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w:t>
            </w:r>
            <w:r>
              <w:t>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соблюдении технологии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w:t>
            </w:r>
            <w:r>
              <w:t>ваний;</w:t>
            </w:r>
          </w:p>
          <w:p w:rsidR="00000000" w:rsidRDefault="00AF0440">
            <w:pPr>
              <w:pStyle w:val="p"/>
            </w:pPr>
            <w:r>
              <w:t>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w:t>
            </w:r>
            <w:r>
              <w:t>й клинической эффективности;</w:t>
            </w:r>
          </w:p>
          <w:p w:rsidR="00000000" w:rsidRDefault="00AF0440">
            <w:pPr>
              <w:pStyle w:val="p"/>
            </w:pPr>
            <w:r>
              <w:t>наличие полипрагмазии, обусловившее развитие нежелательных последствий;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w:t>
            </w:r>
            <w:r>
              <w:t>ной для записи данных о состоянии здоровья пациентов, отражающих характер, объем и качество оказанной медицинской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517.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информированного письменного согласия пациента на переливание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518.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w:t>
            </w:r>
            <w:r>
              <w:t>икризе о необходимости повторного обследования на ВИЧ и гепатиты В и С в организации ПМСП по месту прикрепления через 1, 3, 6 месяцев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519.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у медицинской организации договора на приобретение и доставку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w:t>
            </w:r>
            <w:r>
              <w:t>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520.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521.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w:t>
            </w:r>
            <w:r>
              <w:t>та»), подтверждающей иммуногематологическое обследование реципиентов для обеспечения безопасности трансфузионной терапии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522.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подтверждающей установление показаний к назначению крови, ее компонентов </w:t>
            </w:r>
            <w:r>
              <w:t>на основании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523.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w:t>
            </w:r>
            <w:r>
              <w:t xml:space="preserve"> персонала среднего звена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524.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передачу активов из стационара в ПМСП о пациентах, перенёсших гемотрансфузию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525.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(«Дневник» вкладной л</w:t>
            </w:r>
            <w:r>
              <w:t>ист 2 к медицинской карте стационарного пациента ф 001/у), подтверждающей контроль эффективности переливания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526.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w:t>
            </w:r>
            <w:r>
              <w:t xml:space="preserve">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w:t>
            </w:r>
            <w:r>
              <w:t>бумажном носителе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оказывающих медицинскую помощь при профессиональной патологии</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Оказание медицинской помощи при профессиональной патологии на амбулаторно-поликлиническом уровне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527.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528.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w:t>
            </w:r>
            <w:r>
              <w:t>о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529.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530.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документации о соответствии проведенных л</w:t>
            </w:r>
            <w:r>
              <w:t>ечебных и диагностических мероприятий с рекомендациями клинических протоколов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531.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требований при организации и проведении ВКК:</w:t>
            </w:r>
          </w:p>
          <w:p w:rsidR="00000000" w:rsidRDefault="00AF0440">
            <w:pPr>
              <w:pStyle w:val="p"/>
            </w:pPr>
            <w:r>
              <w:t>1) наличие приказа руководителя медицинской организации:</w:t>
            </w:r>
          </w:p>
          <w:p w:rsidR="00000000" w:rsidRDefault="00AF0440">
            <w:pPr>
              <w:pStyle w:val="p"/>
            </w:pPr>
            <w:r>
              <w:t>- о создании ВКК;</w:t>
            </w:r>
          </w:p>
          <w:p w:rsidR="00000000" w:rsidRDefault="00AF0440">
            <w:pPr>
              <w:pStyle w:val="p"/>
            </w:pPr>
            <w:r>
              <w:t>- о составе, количестве членов (не менее трех врачей),</w:t>
            </w:r>
          </w:p>
          <w:p w:rsidR="00000000" w:rsidRDefault="00AF0440">
            <w:pPr>
              <w:pStyle w:val="p"/>
            </w:pPr>
            <w:r>
              <w:t>- о работе и графике ВКК;</w:t>
            </w:r>
          </w:p>
          <w:p w:rsidR="00000000" w:rsidRDefault="00AF0440">
            <w:pPr>
              <w:pStyle w:val="p"/>
            </w:pPr>
            <w:r>
              <w:t>2) наличие заключения ВКК.</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532.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об осуществлении динамического наблюдения за пациентами с установленным диагнозом пр</w:t>
            </w:r>
            <w:r>
              <w:t>офессионального заболевания в соответствии с клиническими протоколами и рекомендациями профпатолога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533.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о проведении предварительных и периодических обязательных медицинских осмотров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534.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о создании и утверждении медицинской организацией состава врачебной комиссии для проведения медицинского осмотра и составления Календарного плана (далее - План), в котором определяет вид и объем лабораторных и других исследований с уче</w:t>
            </w:r>
            <w:r>
              <w:t>том специфики вредных производственных факторов, время и сроки работы врачебной комиссии после получения согласованных с территориальными подразделениями ведомства государственного органа в сфере санитарно-эпидемиологического благополучия населения списков</w:t>
            </w:r>
            <w:r>
              <w:t xml:space="preserve"> контингента, подлежащего медицинскому осмотру. План согласовывается с администрацией организации (предприятия) (работодателем).</w:t>
            </w:r>
          </w:p>
          <w:p w:rsidR="00000000" w:rsidRDefault="00AF0440">
            <w:pPr>
              <w:pStyle w:val="p"/>
            </w:pPr>
            <w:r>
              <w:t>В состав врачебной комиссии входят следующие медицинские работники: терапевт, хирург, невропатолог, оториноларинголог, офтальмо</w:t>
            </w:r>
            <w:r>
              <w:t>лог, дерматовенеролог, гинеколог, рентгенолог, врач по функциональной диагностике, врач-лаборант, прошедшие подготовку по профессиональной патологии.</w:t>
            </w:r>
          </w:p>
          <w:p w:rsidR="00000000" w:rsidRDefault="00AF0440">
            <w:pPr>
              <w:pStyle w:val="p"/>
            </w:pPr>
            <w:r>
              <w:t>Председателем врачебной комиссии является врач-профпатолог, имеющий профессиональную переподготовку по про</w:t>
            </w:r>
            <w:r>
              <w:t>фпатологии и сертификат специалиста (профпатолога).</w:t>
            </w:r>
          </w:p>
          <w:p w:rsidR="00000000" w:rsidRDefault="00AF0440">
            <w:pPr>
              <w:pStyle w:val="p"/>
            </w:pPr>
            <w:r>
              <w:t>К работе врачебной комиссии привлекаются и другие специалисты (стоматолог, кардиолог, аллерголог, эндокринолог, фтизиатр, гематолог), прошедшие подготовку по профессиональной патологии. Медицинские работн</w:t>
            </w:r>
            <w:r>
              <w:t>ики, участвующие в медицинском осмотре, ознакамливаются с характеристикой производственных факторов и условиями труда работников, представленной работодателем.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535.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заключительного акта об обобщении результатов обязательных пери</w:t>
            </w:r>
            <w:r>
              <w:t>одических медицинских осмотров с составлением и предоставлением сводного отчета в территориальное подразделение ведомства государственного органа в сфере санитарно-эпидемиологического благополучия населения (в том числе на транспорте).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536.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заключения о соответствии субъекта здравоохранения к предоставлению высокотехнологичной медицинской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537.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установление диагноза профессионального заболевания с выпо</w:t>
            </w:r>
            <w:r>
              <w:t>лнением трудовых (служебных) обязанностей.</w:t>
            </w:r>
          </w:p>
          <w:p w:rsidR="00000000" w:rsidRDefault="00AF0440">
            <w:pPr>
              <w:pStyle w:val="p"/>
            </w:pPr>
            <w:r>
              <w:t>Окончательный диагноз острого профессионального заболевания устанавливается медицинской организацией по месту обращения и (или) лечения пациента.</w:t>
            </w:r>
          </w:p>
          <w:p w:rsidR="00000000" w:rsidRDefault="00AF0440">
            <w:pPr>
              <w:pStyle w:val="p"/>
            </w:pPr>
            <w:r>
              <w:t>Окончательный диагноз хронического профессионального заболевания ус</w:t>
            </w:r>
            <w:r>
              <w:t>танавливается экспертной профпатологической комиссией клиники профессионального здоровья и (или) Республиканской экспертной конфликтной профпатологической комиссией организации образования в области здравоохранения.</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538.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539.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при проведении эксп</w:t>
            </w:r>
            <w:r>
              <w:t>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w:t>
            </w:r>
            <w:r>
              <w:t>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 о временной нетрудоспособности студента, учащегося колледжа, профе</w:t>
            </w:r>
            <w:r>
              <w:t>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rsidR="00000000" w:rsidRDefault="00AF0440">
            <w:pPr>
              <w:pStyle w:val="p"/>
            </w:pPr>
            <w:r>
              <w:t>1) наличие осмотр</w:t>
            </w:r>
            <w:r>
              <w:t>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rsidR="00000000" w:rsidRDefault="00AF0440">
            <w:pPr>
              <w:pStyle w:val="p"/>
            </w:pPr>
            <w:r>
              <w:t xml:space="preserve">2) выдачи листа и справки о временной нетрудоспособности в день выписки лиц при </w:t>
            </w:r>
            <w:r>
              <w:t>стационарном лечении (включая дневные стационары, реабилитационные центры) на весь период стационарного лечения;</w:t>
            </w:r>
          </w:p>
          <w:p w:rsidR="00000000" w:rsidRDefault="00AF0440">
            <w:pPr>
              <w:pStyle w:val="p"/>
            </w:pPr>
            <w:r>
              <w:t>3) закрытие листа и справки о временной нетрудоспособности датой выписки из стационара если трудоспособность лиц полностью восстановлена;</w:t>
            </w:r>
          </w:p>
          <w:p w:rsidR="00000000" w:rsidRDefault="00AF0440">
            <w:pPr>
              <w:pStyle w:val="p"/>
            </w:pPr>
            <w:r>
              <w:t>4) пр</w:t>
            </w:r>
            <w:r>
              <w:t>одление листа и справки о временной нетрудоспособности лицам, продолжающим быть временно нетрудоспособными на срок, с учетом времени, необходимого для его явки к медицинскому работнику поликлиники или вызова медицинского работника на дом (но не более чем н</w:t>
            </w:r>
            <w:r>
              <w:t>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rsidR="00000000" w:rsidRDefault="00AF0440">
            <w:pPr>
              <w:pStyle w:val="p"/>
            </w:pPr>
            <w:r>
              <w:t>5) выдача справки о временной нетрудоспособност</w:t>
            </w:r>
            <w:r>
              <w:t>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rsidR="00000000" w:rsidRDefault="00AF0440">
            <w:pPr>
              <w:pStyle w:val="p"/>
            </w:pPr>
            <w:r>
              <w:t>6) выдачи листа и справки о временной нетрудоспособности лицам, стр</w:t>
            </w:r>
            <w:r>
              <w:t>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rsidR="00000000" w:rsidRDefault="00AF0440">
            <w:pPr>
              <w:pStyle w:val="p"/>
            </w:pPr>
            <w:r>
              <w:t>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rsidR="00000000" w:rsidRDefault="00AF0440">
            <w:pPr>
              <w:pStyle w:val="p"/>
            </w:pPr>
            <w:r>
              <w:t>8) выдачи одновременно листа и справ</w:t>
            </w:r>
            <w:r>
              <w:t>ки о временной нетрудоспособности лицу, совмещающему обучение с работой.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540.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w:t>
            </w:r>
            <w:r>
              <w:t>нутренней экспертизы и его оценка по следующим критериям:</w:t>
            </w:r>
          </w:p>
          <w:p w:rsidR="00000000" w:rsidRDefault="00AF0440">
            <w:pPr>
              <w:pStyle w:val="p"/>
            </w:pPr>
            <w:r>
              <w:t>1) качество сбора анамнеза, которое оценивается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w:t>
            </w:r>
            <w:r>
              <w:t>роведенных гемотрансфузиях, переносимости лекарственных препаратов, аллергологический статус;</w:t>
            </w:r>
          </w:p>
          <w:p w:rsidR="00000000" w:rsidRDefault="00AF0440">
            <w:pPr>
              <w:pStyle w:val="p"/>
            </w:pPr>
            <w:r>
              <w:t>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w:t>
            </w:r>
            <w:r>
              <w:t xml:space="preserve"> обоснованность проведения диагностических исследований, которые оцениваются по следующим критериям: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w:t>
            </w:r>
            <w:r>
              <w:t>е к неправильной постановке диагноза и ошибкам в тактике лечения;</w:t>
            </w:r>
          </w:p>
          <w:p w:rsidR="00000000" w:rsidRDefault="00AF0440">
            <w:pPr>
              <w:pStyle w:val="p"/>
            </w:pPr>
            <w:r>
              <w:t>проведение диагностических исследований, предусмотренных клиническими протоколами;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w:t>
            </w:r>
            <w:r>
              <w:t>основанность проведения диагностических исследований, не вошедших в клинические протокола;</w:t>
            </w:r>
          </w:p>
          <w:p w:rsidR="00000000" w:rsidRDefault="00AF0440">
            <w:pPr>
              <w:pStyle w:val="p"/>
            </w:pPr>
            <w:r>
              <w:t>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w:t>
            </w:r>
            <w:r>
              <w:t>имости лечения;</w:t>
            </w:r>
          </w:p>
          <w:p w:rsidR="00000000" w:rsidRDefault="00AF0440">
            <w:pPr>
              <w:pStyle w:val="p"/>
            </w:pPr>
            <w:r>
              <w:t>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w:t>
            </w:r>
            <w:r>
              <w:t>ваются по следующим критериям:</w:t>
            </w:r>
          </w:p>
          <w:p w:rsidR="00000000" w:rsidRDefault="00AF0440">
            <w:pPr>
              <w:pStyle w:val="p"/>
            </w:pPr>
            <w:r>
              <w:t>диагноз отсутствует, неполный или неправильный, не соответствует международной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 xml:space="preserve">диагноз правильный, но неполный, не выделен ведущий патологический синдром при выделенных осложнениях, не распознаны </w:t>
            </w:r>
            <w:r>
              <w:t>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 xml:space="preserve">Объективные причины неправильной и (или) несвоевременной диагностики (атипичное течение </w:t>
            </w:r>
            <w:r>
              <w:t xml:space="preserve">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w:t>
            </w:r>
            <w:r>
              <w:t>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консультации, приведшее к ошибочной трактовке симптомов и синдромов, отрицател</w:t>
            </w:r>
            <w:r>
              <w:t>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заболевания;</w:t>
            </w:r>
          </w:p>
          <w:p w:rsidR="00000000" w:rsidRDefault="00AF0440">
            <w:pPr>
              <w:pStyle w:val="p"/>
            </w:pPr>
            <w:r>
              <w:t>консультация своевременная, мнение консультанта учтено при постановке диагноза, невы</w:t>
            </w:r>
            <w:r>
              <w:t>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 xml:space="preserve">Наличие документации, подтверждающей проведение оценки объективности причин несвоевременной консультации и </w:t>
            </w:r>
            <w:r>
              <w:t>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осложнений;</w:t>
            </w:r>
          </w:p>
          <w:p w:rsidR="00000000" w:rsidRDefault="00AF0440">
            <w:pPr>
              <w:pStyle w:val="p"/>
            </w:pPr>
            <w:r>
              <w:t xml:space="preserve">выполнение лечебных мероприятий не в полном объеме, без учета функционального </w:t>
            </w:r>
            <w:r>
              <w:t>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w:t>
            </w:r>
            <w:r>
              <w:t>остояния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w:t>
            </w:r>
            <w:r>
              <w:t>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соблюдении технологии оказания медицинских услуг (помощи);</w:t>
            </w:r>
          </w:p>
          <w:p w:rsidR="00000000" w:rsidRDefault="00AF0440">
            <w:pPr>
              <w:pStyle w:val="p"/>
            </w:pPr>
            <w:r>
              <w:t>отсутствие клинического эффекта ле</w:t>
            </w:r>
            <w:r>
              <w:t>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клинического эффекта вследствие проведения малоэффективных лечебных, профилактических мероприятий без учета осо</w:t>
            </w:r>
            <w:r>
              <w:t>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наличие полипрагмазии, обусловившее развитие нежелательных последствий;</w:t>
            </w:r>
          </w:p>
          <w:p w:rsidR="00000000" w:rsidRDefault="00AF0440">
            <w:pPr>
              <w:pStyle w:val="p"/>
            </w:pPr>
            <w:r>
              <w:t>8) качество ведения медицинской докумен</w:t>
            </w:r>
            <w:r>
              <w:t>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541.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требований по обеспечению гарантированным объемом бесплатной медицинской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Оказание медицинской помощи при профессиональной патологии на стационарозамещающем, стационарном уровне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542.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543.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544.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заключения о соответствии субъекта здравоохранения к предоставлению высокотехнологичной медицинской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545.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546.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договора на оказание платных медицинских услуг в организ</w:t>
            </w:r>
            <w:r>
              <w:t>ациях здравоохранения. Наличие документов, устанавливающих факт сооплаты</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547.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медицинской помощи при профессиональной патологии в стационарных условиях:</w:t>
            </w:r>
          </w:p>
          <w:p w:rsidR="00000000" w:rsidRDefault="00AF0440">
            <w:pPr>
              <w:pStyle w:val="p"/>
            </w:pPr>
            <w:r>
              <w:t>1) ежедневный осмотр врачом,</w:t>
            </w:r>
          </w:p>
          <w:p w:rsidR="00000000" w:rsidRDefault="00AF0440">
            <w:pPr>
              <w:pStyle w:val="p"/>
            </w:pPr>
            <w:r>
              <w:t>2) осмотр заведующим отделением при поступлении и в последующем по необходимости;</w:t>
            </w:r>
          </w:p>
          <w:p w:rsidR="00000000" w:rsidRDefault="00AF0440">
            <w:pPr>
              <w:pStyle w:val="p"/>
            </w:pPr>
            <w:r>
              <w:t>3) консультации профильных специалистов (при наличии показаний);</w:t>
            </w:r>
          </w:p>
          <w:p w:rsidR="00000000" w:rsidRDefault="00AF0440">
            <w:pPr>
              <w:pStyle w:val="p"/>
            </w:pPr>
            <w:r>
              <w:t>4) диагностические услуги, в том числе лабораторные, инструментальные и патолого</w:t>
            </w:r>
            <w:r>
              <w:t>анатомические (гистологические исследования операционного и биопсийного материала, цитологические исследования) согласно клиническим протоколам;</w:t>
            </w:r>
          </w:p>
          <w:p w:rsidR="00000000" w:rsidRDefault="00AF0440">
            <w:pPr>
              <w:pStyle w:val="p"/>
            </w:pPr>
            <w:r>
              <w:t>5) лечение основного заболевания, послужившего причиной госпитализации, с использованием лекарственных средств,</w:t>
            </w:r>
            <w:r>
              <w:t xml:space="preserve"> медицинских изделий, путем проведения медицинских манипуляций и хирургических операций, в том числе ранняя реабилитация;</w:t>
            </w:r>
          </w:p>
          <w:p w:rsidR="00000000" w:rsidRDefault="00AF0440">
            <w:pPr>
              <w:pStyle w:val="p"/>
            </w:pPr>
            <w:r>
              <w:t>6) первый этап медицинской реабилитации по основному заболеванию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548.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w:t>
            </w:r>
            <w:r>
              <w:t>ние требований при проведении экспертной профпатологической комиссии (ЭППК):</w:t>
            </w:r>
          </w:p>
          <w:p w:rsidR="00000000" w:rsidRDefault="00AF0440">
            <w:pPr>
              <w:pStyle w:val="p"/>
            </w:pPr>
            <w:r>
              <w:t>1) направление медицинской организации, по форме;</w:t>
            </w:r>
          </w:p>
          <w:p w:rsidR="00000000" w:rsidRDefault="00AF0440">
            <w:pPr>
              <w:pStyle w:val="p"/>
            </w:pPr>
            <w:r>
              <w:t>2) заключение ВКК по форме;</w:t>
            </w:r>
          </w:p>
          <w:p w:rsidR="00000000" w:rsidRDefault="00AF0440">
            <w:pPr>
              <w:pStyle w:val="p"/>
            </w:pPr>
            <w:r>
              <w:t>3) выписка из медицинских карт амбулаторного пациента (амбулаторной, стационарной) с данными обязател</w:t>
            </w:r>
            <w:r>
              <w:t>ьных (предварительного и периодического) медицинских осмотров, результатами лабораторных и функциональных исследований по форме;</w:t>
            </w:r>
          </w:p>
          <w:p w:rsidR="00000000" w:rsidRDefault="00AF0440">
            <w:pPr>
              <w:pStyle w:val="p"/>
            </w:pPr>
            <w:r>
              <w:t>4) подлинник медицинской карты амбулаторного пациента по форме;</w:t>
            </w:r>
          </w:p>
          <w:p w:rsidR="00000000" w:rsidRDefault="00AF0440">
            <w:pPr>
              <w:pStyle w:val="p"/>
            </w:pPr>
            <w:r>
              <w:t>5) санитарно-эпидемиологическая характеристика условий труда;</w:t>
            </w:r>
          </w:p>
          <w:p w:rsidR="00000000" w:rsidRDefault="00AF0440">
            <w:pPr>
              <w:pStyle w:val="p"/>
            </w:pPr>
            <w:r>
              <w:t>6</w:t>
            </w:r>
            <w:r>
              <w:t>) акт о несчастном случае, связанном с трудовой деятельностью, предоставляемый пациентом;</w:t>
            </w:r>
          </w:p>
          <w:p w:rsidR="00000000" w:rsidRDefault="00AF0440">
            <w:pPr>
              <w:pStyle w:val="p"/>
            </w:pPr>
            <w:r>
              <w:t>7) документы, подтверждающие трудовую деятельность работника.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549.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w:t>
            </w:r>
            <w:r>
              <w:t>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w:t>
            </w:r>
            <w:r>
              <w:t>»,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w:t>
            </w:r>
            <w:r>
              <w:t>дчеркнуть)», форма № 038/у «Справка №______ о временной нетрудоспособности» и другие):</w:t>
            </w:r>
          </w:p>
          <w:p w:rsidR="00000000" w:rsidRDefault="00AF0440">
            <w:pPr>
              <w:pStyle w:val="p"/>
            </w:pPr>
            <w:r>
              <w:t>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w:t>
            </w:r>
            <w:r>
              <w:t>бождения его от работы;</w:t>
            </w:r>
          </w:p>
          <w:p w:rsidR="00000000" w:rsidRDefault="00AF0440">
            <w:pPr>
              <w:pStyle w:val="p"/>
            </w:pPr>
            <w:r>
              <w:t>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rsidR="00000000" w:rsidRDefault="00AF0440">
            <w:pPr>
              <w:pStyle w:val="p"/>
            </w:pPr>
            <w:r>
              <w:t>3) закрытие листа и справки о временной</w:t>
            </w:r>
            <w:r>
              <w:t xml:space="preserve"> нетрудоспособности датой выписки из стационара если трудоспособность лиц полностью восстановлена;</w:t>
            </w:r>
          </w:p>
          <w:p w:rsidR="00000000" w:rsidRDefault="00AF0440">
            <w:pPr>
              <w:pStyle w:val="p"/>
            </w:pPr>
            <w:r>
              <w:t>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w:t>
            </w:r>
            <w:r>
              <w:t>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w:t>
            </w:r>
            <w:r>
              <w:t xml:space="preserve"> проживания (но не более чем на четыре календарных дня);</w:t>
            </w:r>
          </w:p>
          <w:p w:rsidR="00000000" w:rsidRDefault="00AF0440">
            <w:pPr>
              <w:pStyle w:val="p"/>
            </w:pPr>
            <w:r>
              <w:t xml:space="preserve">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w:t>
            </w:r>
            <w:r>
              <w:t>период временной нетрудоспособности;</w:t>
            </w:r>
          </w:p>
          <w:p w:rsidR="00000000" w:rsidRDefault="00AF0440">
            <w:pPr>
              <w:pStyle w:val="p"/>
            </w:pPr>
            <w:r>
              <w:t>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w:t>
            </w:r>
            <w:r>
              <w:t>пансера или медицинского работника (врача-психиатра) совместно с руководителем медицинской организации;</w:t>
            </w:r>
          </w:p>
          <w:p w:rsidR="00000000" w:rsidRDefault="00AF0440">
            <w:pPr>
              <w:pStyle w:val="p"/>
            </w:pPr>
            <w:r>
              <w:t>7) выдачи листа и справки о временной нетрудоспособности лицам, направленным по решению суда на судебно-медицинскую или судебно-психиатрическую эксперти</w:t>
            </w:r>
            <w:r>
              <w:t>зу и признанных нетрудоспособными со дня поступления на экспертизу;</w:t>
            </w:r>
          </w:p>
          <w:p w:rsidR="00000000" w:rsidRDefault="00AF0440">
            <w:pPr>
              <w:pStyle w:val="p"/>
            </w:pPr>
            <w:r>
              <w:t>8) выдачи одновременно листа и справки о временной нетрудоспособности лицу, совмещающему обучение с работой.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550.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документации (внутренние </w:t>
            </w:r>
            <w:r>
              <w:t>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 качество сбора анамнеза, которое оценивается по следующим критериям:</w:t>
            </w:r>
          </w:p>
          <w:p w:rsidR="00000000" w:rsidRDefault="00AF0440">
            <w:pPr>
              <w:pStyle w:val="p"/>
            </w:pPr>
            <w:r>
              <w:t>о</w:t>
            </w:r>
            <w:r>
              <w:t>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развитие осложнений вследствие допуще</w:t>
            </w:r>
            <w:r>
              <w:t>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критериям:</w:t>
            </w:r>
          </w:p>
          <w:p w:rsidR="00000000" w:rsidRDefault="00AF0440">
            <w:pPr>
              <w:pStyle w:val="p"/>
            </w:pPr>
            <w:r>
              <w:t>отсутствие диагностических мер</w:t>
            </w:r>
            <w:r>
              <w:t>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исследований, предусмотренных клиничес</w:t>
            </w:r>
            <w:r>
              <w:t>кими протоколами;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проведение диагностических исследований,</w:t>
            </w:r>
            <w:r>
              <w:t xml:space="preserve">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диагноза с учетом результатов проведен</w:t>
            </w:r>
            <w:r>
              <w:t>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международной классификации болезне</w:t>
            </w:r>
            <w:r>
              <w:t>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выделенных осложнениях, не распозна</w:t>
            </w:r>
            <w:r>
              <w:t>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несвоевременной диагностики (атипичное течен</w:t>
            </w:r>
            <w:r>
              <w:t xml:space="preserve">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w:t>
            </w:r>
            <w:r>
              <w:t>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консультации, приведшее к ошибочной трактовке симптомов и синдромов, отрица</w:t>
            </w:r>
            <w:r>
              <w:t>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заболевания;</w:t>
            </w:r>
          </w:p>
          <w:p w:rsidR="00000000" w:rsidRDefault="00AF0440">
            <w:pPr>
              <w:pStyle w:val="p"/>
            </w:pPr>
            <w:r>
              <w:t>консультация своевременная, мнение консультанта учтено при постановке диагноза, н</w:t>
            </w:r>
            <w:r>
              <w:t>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документации, подтверждающей проведение оценки объективности причин несвоевременной консультации</w:t>
            </w:r>
            <w:r>
              <w:t xml:space="preserve">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мероприятий, которые оцениваются по следующим критериям:</w:t>
            </w:r>
          </w:p>
          <w:p w:rsidR="00000000" w:rsidRDefault="00AF0440">
            <w:pPr>
              <w:pStyle w:val="p"/>
            </w:pPr>
            <w:r>
              <w:t>отсутствие лечения при наличии показан</w:t>
            </w:r>
            <w:r>
              <w:t>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наличие пол</w:t>
            </w:r>
            <w:r>
              <w:t>ипрагмазии, приведшее к развитию нового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w:t>
            </w:r>
            <w:r>
              <w:t>ами (запоздалое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соблюдении техн</w:t>
            </w:r>
            <w:r>
              <w:t>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клинического эффекта вследствие п</w:t>
            </w:r>
            <w:r>
              <w:t>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наличие полипрагмазии, обусловивш</w:t>
            </w:r>
            <w:r>
              <w:t>ее развитие нежелательных последствий;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w:t>
            </w:r>
            <w:r>
              <w:t>их характер, объем и качество оказанной медицинской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551.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об оказании медицинской реабилитации по основному заболеванию (форма №001/у «Медицинская карта стационарного пациента», форма №047/у «Реабилитаци</w:t>
            </w:r>
            <w:r>
              <w:t>онная карта»).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552.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 (объектов), оказывающих медицинскую помощь лицам, содержащимся в следственных изоляторах и учреждениях уголовно-исполнительной (пенитенциарной) системы</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553.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рапорта (назначение) медицинского работника о </w:t>
            </w:r>
            <w:r>
              <w:t>необходимости вывоза в медицинское учреждение организации здравоохранения для оказания медицинской помощи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554.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 для лиц без гражданства, свобода которы</w:t>
            </w:r>
            <w:r>
              <w:t>х ограничена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555.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556.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в медицинской документации заключения ВКК по направлению на МСЭ освидетельствуемого (переосвидетельствуемого) лица, свобода которого ограничена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557.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w:t>
            </w:r>
            <w:r>
              <w:t>ния онкологической помощи осужденным в форме амбулаторно-поликлинической помощи:</w:t>
            </w:r>
          </w:p>
          <w:p w:rsidR="00000000" w:rsidRDefault="00AF0440">
            <w:pPr>
              <w:pStyle w:val="p"/>
            </w:pPr>
            <w:r>
              <w:t>1) формирование групп лиц с риском развития онкологических заболеваний;</w:t>
            </w:r>
          </w:p>
          <w:p w:rsidR="00000000" w:rsidRDefault="00AF0440">
            <w:pPr>
              <w:pStyle w:val="p"/>
            </w:pPr>
            <w:r>
              <w:t>2) осмотр врачом с целью определения состояния пациента и установления диагноза;</w:t>
            </w:r>
          </w:p>
          <w:p w:rsidR="00000000" w:rsidRDefault="00AF0440">
            <w:pPr>
              <w:pStyle w:val="p"/>
            </w:pPr>
            <w:r>
              <w:t>3) лабораторное и инст</w:t>
            </w:r>
            <w:r>
              <w:t>рументальное обследование пациента с целью постановки диагноза;</w:t>
            </w:r>
          </w:p>
          <w:p w:rsidR="00000000" w:rsidRDefault="00AF0440">
            <w:pPr>
              <w:pStyle w:val="p"/>
            </w:pPr>
            <w:r>
              <w:t>4) динамическое наблюдение за онкологическими больными;</w:t>
            </w:r>
          </w:p>
          <w:p w:rsidR="00000000" w:rsidRDefault="00AF0440">
            <w:pPr>
              <w:pStyle w:val="p"/>
            </w:pPr>
            <w:r>
              <w:t>5) отбор и направление на госпитализацию онкологических больных для получения специализированной медицинской помощи, в том числе высокот</w:t>
            </w:r>
            <w:r>
              <w:t>ехнологичных медицинских услуг;</w:t>
            </w:r>
          </w:p>
          <w:p w:rsidR="00000000" w:rsidRDefault="00AF0440">
            <w:pPr>
              <w:pStyle w:val="p"/>
            </w:pPr>
            <w:r>
              <w:t>6) дообследование лиц с подозрением на ЗН с целью верификации диагноза;</w:t>
            </w:r>
          </w:p>
          <w:p w:rsidR="00000000" w:rsidRDefault="00AF0440">
            <w:pPr>
              <w:pStyle w:val="p"/>
            </w:pPr>
            <w:r>
              <w:t>7) определение тактики ведения и лечения пациента;</w:t>
            </w:r>
          </w:p>
          <w:p w:rsidR="00000000" w:rsidRDefault="00AF0440">
            <w:pPr>
              <w:pStyle w:val="p"/>
            </w:pPr>
            <w:r>
              <w:t>8) проведение амбулаторной противоопухолевой терапии;</w:t>
            </w:r>
          </w:p>
          <w:p w:rsidR="00000000" w:rsidRDefault="00AF0440">
            <w:pPr>
              <w:pStyle w:val="p"/>
            </w:pPr>
            <w:r>
              <w:t>9) проведение амбулаторной противоопухолевой те</w:t>
            </w:r>
            <w:r>
              <w:t>рапии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558.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осужденных и его оценка по следующим критериям:</w:t>
            </w:r>
          </w:p>
          <w:p w:rsidR="00000000" w:rsidRDefault="00AF0440">
            <w:pPr>
              <w:pStyle w:val="p"/>
            </w:pPr>
            <w:r>
              <w:t>1) качество сбора анамнеза, которое оценивается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w:t>
            </w:r>
            <w:r>
              <w:t>епаратов, аллергологический статус;</w:t>
            </w:r>
          </w:p>
          <w:p w:rsidR="00000000" w:rsidRDefault="00AF0440">
            <w:pPr>
              <w:pStyle w:val="p"/>
            </w:pPr>
            <w:r>
              <w:t>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w:t>
            </w:r>
            <w:r>
              <w:t>оторые оцениваются по следующим критериям: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w:t>
            </w:r>
            <w:r>
              <w:t>ечения;</w:t>
            </w:r>
          </w:p>
          <w:p w:rsidR="00000000" w:rsidRDefault="00AF0440">
            <w:pPr>
              <w:pStyle w:val="p"/>
            </w:pPr>
            <w:r>
              <w:t>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w:t>
            </w:r>
            <w:r>
              <w:t>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w:t>
            </w:r>
            <w:r>
              <w:t>оответствует международной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w:t>
            </w:r>
            <w:r>
              <w:t xml:space="preserve"> синдром при выделенных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w:t>
            </w:r>
            <w:r>
              <w:t>. Проводится оценка влияния неправильной и (или) несвоевременной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w:t>
            </w:r>
            <w:r>
              <w:t>тсутствие консультации, приведшее к ошибочной трактовке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w:t>
            </w:r>
            <w:r>
              <w:t>ия;</w:t>
            </w:r>
          </w:p>
          <w:p w:rsidR="00000000" w:rsidRDefault="00AF0440">
            <w:pPr>
              <w:pStyle w:val="p"/>
            </w:pPr>
            <w:r>
              <w:t>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документаци</w:t>
            </w:r>
            <w:r>
              <w:t>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w:t>
            </w:r>
            <w:r>
              <w:t>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w:t>
            </w:r>
            <w:r>
              <w:t>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наличие полипрагмазии, приведшее к развитию нового патологическог</w:t>
            </w:r>
            <w:r>
              <w:t>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w:t>
            </w:r>
            <w:r>
              <w:t>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соблюдении технологии оказания медицинских услуг (помощи);</w:t>
            </w:r>
          </w:p>
          <w:p w:rsidR="00000000" w:rsidRDefault="00AF0440">
            <w:pPr>
              <w:pStyle w:val="p"/>
            </w:pPr>
            <w:r>
              <w:t>отсутствие</w:t>
            </w:r>
            <w:r>
              <w:t xml:space="preserve">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клинического эффекта вследствие проведения малоэффективных лечебных, профилактических м</w:t>
            </w:r>
            <w:r>
              <w:t>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наличие полипрагмазии, обусловившее развитие нежелательных последствий;</w:t>
            </w:r>
          </w:p>
          <w:p w:rsidR="00000000" w:rsidRDefault="00AF0440">
            <w:pPr>
              <w:pStyle w:val="p"/>
            </w:pPr>
            <w:r>
              <w:t>8) качество вед</w:t>
            </w:r>
            <w:r>
              <w:t>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w:t>
            </w:r>
            <w:r>
              <w:t>мощи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559.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хирургической (абдоминальной, торакальной, колопроктологической) помощи осужденным пациентам на амбулаторно-поликлиническом уровне:</w:t>
            </w:r>
          </w:p>
          <w:p w:rsidR="00000000" w:rsidRDefault="00AF0440">
            <w:pPr>
              <w:pStyle w:val="p"/>
            </w:pPr>
            <w:r>
              <w:t>1) наличие записей врачом по специальности «Терапия (терапия подростковая, диетология)», «Скорая и неотложная медицинская помощь», «Общая врачебная практика (семейная медицина)» при обращении пациента с жалобами и симптомами хирургического характера в орга</w:t>
            </w:r>
            <w:r>
              <w:t>низацию здравоохранения, оказывающую ПМСП, направления на консультацию пациента к профильным специалистам;</w:t>
            </w:r>
          </w:p>
          <w:p w:rsidR="00000000" w:rsidRDefault="00AF0440">
            <w:pPr>
              <w:pStyle w:val="p"/>
            </w:pPr>
            <w:r>
              <w:t>2) проведены ли определение показаний к операции, оценка объемов оперативного вмешательства, вида анестезиологического пособия, рисков развития интра</w:t>
            </w:r>
            <w:r>
              <w:t xml:space="preserve"> и послеоперационных осложнений, получение письменного согласия пациента на проведение операции, при хирургическом лечении на амбулаторно-поликлиническом уровне (в организациях КДП и стационарозамещающая помощь)</w:t>
            </w:r>
          </w:p>
          <w:p w:rsidR="00000000" w:rsidRDefault="00AF0440">
            <w:pPr>
              <w:pStyle w:val="p"/>
            </w:pPr>
            <w:r>
              <w:t>3) проведено ли наблюдение профильным специа</w:t>
            </w:r>
            <w:r>
              <w:t>листом поликлиники в послеоперационном периоде за состоянием больных, выписанных из стационара;</w:t>
            </w:r>
          </w:p>
          <w:p w:rsidR="00000000" w:rsidRDefault="00AF0440">
            <w:pPr>
              <w:pStyle w:val="p"/>
            </w:pPr>
            <w:r>
              <w:t xml:space="preserve">4) при длительном лечении больных после хирургического вмешательства проведение профильным специалистом консультации с врачами ВКК и на основании их заключения </w:t>
            </w:r>
            <w:r>
              <w:t>направления больных на МСЭ с целью проведения первичного освидетельствования и (или) повторного освидетельствования (переосвидетельствования) для определения временной (до 1 года) и стойкой инвалидности);</w:t>
            </w:r>
          </w:p>
          <w:p w:rsidR="00000000" w:rsidRDefault="00AF0440">
            <w:pPr>
              <w:pStyle w:val="p"/>
            </w:pPr>
            <w:r>
              <w:t xml:space="preserve">5) соблюдение требования к профильному специалисту </w:t>
            </w:r>
            <w:r>
              <w:t>поликлиники (номерной районной, районной, городской), клинико-диагностического отделения/центра при подозрении и (или) установлении диагноза острой хирургической патологии обеспечения вызова и транспортировки пациента бригадой скорой медицинской помощи в с</w:t>
            </w:r>
            <w:r>
              <w:t>тационар с круглосуточным медицинским наблюдением, оказывающий ургентную хирургическую помощь; при нестабильной гемодинамике и угрожающем жизни пациента состоянии - в ближайший стационар;</w:t>
            </w:r>
          </w:p>
          <w:p w:rsidR="00000000" w:rsidRDefault="00AF0440">
            <w:pPr>
              <w:pStyle w:val="p"/>
            </w:pPr>
            <w:r>
              <w:t>6) соблюдение требований проведения экспертизы временной нетрудоспос</w:t>
            </w:r>
            <w:r>
              <w:t>обности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560.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о соблюдении требований организациями ПМСП по динамическому наблюдению лиц с хроническими заболеваниями, соответствие периодичности и сроков наблюдения, обязательного минимума и кратности диагностических иссл</w:t>
            </w:r>
            <w:r>
              <w:t>едований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561.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травматологической и ортопедической помощи на амбулаторно-поликлиническом уровне:</w:t>
            </w:r>
          </w:p>
          <w:p w:rsidR="00000000" w:rsidRDefault="00AF0440">
            <w:pPr>
              <w:pStyle w:val="p"/>
            </w:pPr>
            <w:r>
              <w:t>1) оценка врачом-травматологом общего состояния пациента, его травматолого-ортопедического статуса, оказание медицинской помощи в неотложной форме, проведение дополнительных лабораторных и инструментальных исследований для уточнения диагноза и при медицинс</w:t>
            </w:r>
            <w:r>
              <w:t>ких показаниях в случаях, требующих оказания медицинской помощи в стационарных условиях, направления пациента в соответствующие отделения, в которых оказывается специализированная медицинская помощь по травматолого-ортопедическому профилю;</w:t>
            </w:r>
          </w:p>
          <w:p w:rsidR="00000000" w:rsidRDefault="00AF0440">
            <w:pPr>
              <w:pStyle w:val="p"/>
            </w:pPr>
            <w:r>
              <w:t>2) при отсутстви</w:t>
            </w:r>
            <w:r>
              <w:t>и медицинских показаний к госпитализации пациенту с травмами костно-мышечной системы проведение консультации по дальнейшему наблюдению и лечению в амбулаторных условиях по месту прикрепления;</w:t>
            </w:r>
          </w:p>
          <w:p w:rsidR="00000000" w:rsidRDefault="00AF0440">
            <w:pPr>
              <w:pStyle w:val="p"/>
            </w:pPr>
            <w:r>
              <w:t>3) медицинская помощь по травматологическому и ортопедическому п</w:t>
            </w:r>
            <w:r>
              <w:t>рофилю в организациях ПМСП оказывается врачами-хирургами, врачами травматологами-ортопедами;</w:t>
            </w:r>
          </w:p>
          <w:p w:rsidR="00000000" w:rsidRDefault="00AF0440">
            <w:pPr>
              <w:pStyle w:val="p"/>
            </w:pPr>
            <w:r>
              <w:t>4) наличие кабинетов травматологии и ортопедии, травмпунктах и проведение: осмотра и оценки тяжести состояния пациента, его травматолого-ортопедического статуса, п</w:t>
            </w:r>
            <w:r>
              <w:t>роведение дополнительных лабораторных и инструментальных исследований для уточнения диагноза и лечения (обезболивание, первичная хирургическая обработка ран, закрытая репозиция костных отломков, иммобилизация);</w:t>
            </w:r>
          </w:p>
          <w:p w:rsidR="00000000" w:rsidRDefault="00AF0440">
            <w:pPr>
              <w:pStyle w:val="p"/>
            </w:pPr>
            <w:r>
              <w:t>5) осуществление экспертизы временной нетрудо</w:t>
            </w:r>
            <w:r>
              <w:t>способности;</w:t>
            </w:r>
          </w:p>
          <w:p w:rsidR="00000000" w:rsidRDefault="00AF0440">
            <w:pPr>
              <w:pStyle w:val="p"/>
            </w:pPr>
            <w:r>
              <w:t>6) наличие ВКК и направление пациентов со стойкими признаками нарушения функций опорно-двигательного аппарата и костно-мышеччной системы на медико-социальную экспертную комиссию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562.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документации, подтверждающей оказание </w:t>
            </w:r>
            <w:r>
              <w:t>платных медицинских услуг лицам, содержащимся в следственных изоляторах и учреждениях УИС, в условиях медицинских организаций, оказывающих медицинскую помощь лицам, содержащимся в следственных изоляторах и учреждениях УИС с привлечением специалистов других</w:t>
            </w:r>
            <w:r>
              <w:t xml:space="preserve"> медицинских организаций по их инициативе.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563.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комиссионный осмотр или направление на консультацию к профильным специалистам субъектов здравоохранения по профилям заболеваний</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564.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назначение посещения врача акушер-гинеколога:</w:t>
            </w:r>
          </w:p>
          <w:p w:rsidR="00000000" w:rsidRDefault="00AF0440">
            <w:pPr>
              <w:pStyle w:val="p"/>
            </w:pPr>
            <w:r>
              <w:t>1) I половина беременности - 1 (один) раз в месяц;</w:t>
            </w:r>
          </w:p>
          <w:p w:rsidR="00000000" w:rsidRDefault="00AF0440">
            <w:pPr>
              <w:pStyle w:val="p"/>
            </w:pPr>
            <w:r>
              <w:t>2) II половина беременности до 30 (тридцать) недель - 2 (два) раза в месяц;</w:t>
            </w:r>
          </w:p>
          <w:p w:rsidR="00000000" w:rsidRDefault="00AF0440">
            <w:pPr>
              <w:pStyle w:val="p"/>
            </w:pPr>
            <w:r>
              <w:t>3) после 30 (т</w:t>
            </w:r>
            <w:r>
              <w:t>ридцать) недель беременности - еженедельно;</w:t>
            </w:r>
          </w:p>
          <w:p w:rsidR="00000000" w:rsidRDefault="00AF0440">
            <w:pPr>
              <w:pStyle w:val="p"/>
            </w:pPr>
            <w:r>
              <w:t>4) при отягощенном акушерском анамнезе, заболевании женщины или патологическом течении настоящей беременности (не требующей госпитализации) частота осмотров решается индивидуально, лабораторные исследования прово</w:t>
            </w:r>
            <w:r>
              <w:t>дят по медицинским показаниям.</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565.</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информированного письменного согласия пациента на переливание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566.</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w:t>
            </w:r>
            <w:r>
              <w:t>икризе о необходимости повторного обследования на ВИЧ и гепатиты В и С в организации ПМСП по месту прикрепления через 1, 3, 6 месяцев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567.</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у медицинской организации договора на приобретение и доставку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568.</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569.</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w:t>
            </w:r>
            <w:r>
              <w:t>та»), подтверждающей иммуногематологическое обследование реципиентов для обеспечения безопасности трансфузионной терапии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570.</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(«Предтрансфузионный эпикриз» вкладной лист 6 к медицинской карте ст</w:t>
            </w:r>
            <w:r>
              <w:t>ационарного пациента форма 001/у),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571.</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w:t>
            </w:r>
            <w:r>
              <w:t>нского персонала среднего звена</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грубое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572.</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передачу активов из стационара в ПМСП о пациентах, перенёсших гемотрансфузию</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573.</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574.</w:t>
            </w:r>
          </w:p>
        </w:tc>
        <w:tc>
          <w:tcPr>
            <w:tcW w:w="42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w:t>
            </w:r>
            <w:r>
              <w:t xml:space="preserve">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w:t>
            </w:r>
            <w:r>
              <w:t>бумажном носителе</w:t>
            </w:r>
          </w:p>
        </w:tc>
        <w:tc>
          <w:tcPr>
            <w:tcW w:w="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значительное</w:t>
            </w:r>
          </w:p>
        </w:tc>
      </w:tr>
    </w:tbl>
    <w:p w:rsidR="00000000" w:rsidRDefault="00AF0440">
      <w:pPr>
        <w:pStyle w:val="pj"/>
      </w:pPr>
      <w:r>
        <w:t>Примечание:</w:t>
      </w:r>
    </w:p>
    <w:p w:rsidR="00000000" w:rsidRDefault="00AF0440">
      <w:pPr>
        <w:pStyle w:val="pj"/>
      </w:pPr>
      <w:r>
        <w:t>ВИЧ - вирус иммунодефицита человека</w:t>
      </w:r>
    </w:p>
    <w:p w:rsidR="00000000" w:rsidRDefault="00AF0440">
      <w:pPr>
        <w:pStyle w:val="pj"/>
      </w:pPr>
      <w:r>
        <w:t>ВЛКК - внутрилабораторный контроль качества</w:t>
      </w:r>
    </w:p>
    <w:p w:rsidR="00000000" w:rsidRDefault="00AF0440">
      <w:pPr>
        <w:pStyle w:val="pj"/>
      </w:pPr>
      <w:r>
        <w:t>ВОК - внешняя оценка качества</w:t>
      </w:r>
    </w:p>
    <w:p w:rsidR="00000000" w:rsidRDefault="00AF0440">
      <w:pPr>
        <w:pStyle w:val="pj"/>
      </w:pPr>
      <w:r>
        <w:t>ИПП - инфекции, передающиеся половым путем</w:t>
      </w:r>
    </w:p>
    <w:p w:rsidR="00000000" w:rsidRDefault="00AF0440">
      <w:pPr>
        <w:pStyle w:val="pj"/>
      </w:pPr>
      <w:r>
        <w:t>КДП - консультативно-диагностическая помощь</w:t>
      </w:r>
    </w:p>
    <w:p w:rsidR="00000000" w:rsidRDefault="00AF0440">
      <w:pPr>
        <w:pStyle w:val="pj"/>
      </w:pPr>
      <w:r>
        <w:t>МДГ - мультидисциплинарная группа</w:t>
      </w:r>
    </w:p>
    <w:p w:rsidR="00000000" w:rsidRDefault="00AF0440">
      <w:pPr>
        <w:pStyle w:val="pj"/>
      </w:pPr>
      <w:r>
        <w:t>ПАВ - психоактивные вещества</w:t>
      </w:r>
    </w:p>
    <w:p w:rsidR="00000000" w:rsidRDefault="00AF0440">
      <w:pPr>
        <w:pStyle w:val="pj"/>
      </w:pPr>
      <w:r>
        <w:t>ПМСП - первичная медико-санитарная помощь</w:t>
      </w:r>
    </w:p>
    <w:p w:rsidR="00000000" w:rsidRDefault="00AF0440">
      <w:pPr>
        <w:pStyle w:val="pj"/>
      </w:pPr>
      <w:r>
        <w:t>ПОСТИН - психиатрическая организация специализированного типа с интенсивным наблюдением</w:t>
      </w:r>
    </w:p>
    <w:p w:rsidR="00000000" w:rsidRDefault="00AF0440">
      <w:pPr>
        <w:pStyle w:val="pj"/>
      </w:pPr>
      <w:r>
        <w:t xml:space="preserve">ППР - психические, </w:t>
      </w:r>
      <w:r>
        <w:t>поведенческие расстройства</w:t>
      </w:r>
    </w:p>
    <w:p w:rsidR="00000000" w:rsidRDefault="00AF0440">
      <w:pPr>
        <w:pStyle w:val="pj"/>
      </w:pPr>
      <w:r>
        <w:t>ПТП - противотуберкулезные препараты</w:t>
      </w:r>
    </w:p>
    <w:p w:rsidR="00000000" w:rsidRDefault="00AF0440">
      <w:pPr>
        <w:pStyle w:val="pj"/>
      </w:pPr>
      <w:r>
        <w:t>ПЦПЗ - первичный центр психического здоровья</w:t>
      </w:r>
    </w:p>
    <w:p w:rsidR="00000000" w:rsidRDefault="00AF0440">
      <w:pPr>
        <w:pStyle w:val="pj"/>
      </w:pPr>
      <w:r>
        <w:t>РГОЗ - республиканская государственная организация здравоохранения, осуществляющая деятельность в сфере профилактики ВИЧ-инфекции</w:t>
      </w:r>
    </w:p>
    <w:p w:rsidR="00000000" w:rsidRDefault="00AF0440">
      <w:pPr>
        <w:pStyle w:val="pj"/>
      </w:pPr>
      <w:r>
        <w:t>РНПЦПЗ - республи</w:t>
      </w:r>
      <w:r>
        <w:t>канский научно-практический центр психического здоровья</w:t>
      </w:r>
    </w:p>
    <w:p w:rsidR="00000000" w:rsidRDefault="00AF0440">
      <w:pPr>
        <w:pStyle w:val="pj"/>
      </w:pPr>
      <w:r>
        <w:t>СМП - скорая медицинская помощь</w:t>
      </w:r>
    </w:p>
    <w:p w:rsidR="00000000" w:rsidRDefault="00AF0440">
      <w:pPr>
        <w:pStyle w:val="pj"/>
      </w:pPr>
      <w:r>
        <w:t>ССМП - служба скорой медицинской помощи</w:t>
      </w:r>
    </w:p>
    <w:p w:rsidR="00000000" w:rsidRDefault="00AF0440">
      <w:pPr>
        <w:pStyle w:val="pj"/>
      </w:pPr>
      <w:r>
        <w:t>ССЗ - сердечно-сосудистые заболевания</w:t>
      </w:r>
    </w:p>
    <w:p w:rsidR="00000000" w:rsidRDefault="00AF0440">
      <w:pPr>
        <w:pStyle w:val="pj"/>
      </w:pPr>
      <w:r>
        <w:t>ЦПЗ - центр психического здоровья</w:t>
      </w:r>
    </w:p>
    <w:p w:rsidR="00000000" w:rsidRDefault="00AF0440">
      <w:pPr>
        <w:pStyle w:val="pj"/>
      </w:pPr>
      <w:r>
        <w:t>МИС - медицинская информационная система</w:t>
      </w:r>
    </w:p>
    <w:p w:rsidR="00000000" w:rsidRDefault="00AF0440">
      <w:pPr>
        <w:pStyle w:val="pj"/>
      </w:pPr>
      <w:r>
        <w:t>РНД - радиоизот</w:t>
      </w:r>
      <w:r>
        <w:t>опная (радионуклидная) диагностика</w:t>
      </w:r>
    </w:p>
    <w:p w:rsidR="00000000" w:rsidRDefault="00AF0440">
      <w:pPr>
        <w:pStyle w:val="pj"/>
      </w:pPr>
      <w:r>
        <w:t>РНТ - радионуклидная терапия</w:t>
      </w:r>
    </w:p>
    <w:p w:rsidR="00000000" w:rsidRDefault="00AF0440">
      <w:pPr>
        <w:pStyle w:val="pj"/>
      </w:pPr>
      <w:r>
        <w:t>РФЛП - радиофармацевтический лекарственный препарат</w:t>
      </w:r>
    </w:p>
    <w:p w:rsidR="00000000" w:rsidRDefault="00AF0440">
      <w:pPr>
        <w:pStyle w:val="pj"/>
      </w:pPr>
      <w:r>
        <w:t>ПЭТ/КТ - позитронно-эмиссионный томограф, совмещенный с компьютерным томографом</w:t>
      </w:r>
    </w:p>
    <w:p w:rsidR="00000000" w:rsidRDefault="00AF0440">
      <w:pPr>
        <w:pStyle w:val="pj"/>
      </w:pPr>
      <w:r>
        <w:t>ОФЭКТ - однофотонный эмиссионный компьютерный томограф</w:t>
      </w:r>
    </w:p>
    <w:p w:rsidR="00000000" w:rsidRDefault="00AF0440">
      <w:pPr>
        <w:pStyle w:val="pc"/>
      </w:pPr>
      <w:r>
        <w:t> </w:t>
      </w:r>
    </w:p>
    <w:p w:rsidR="00000000" w:rsidRDefault="00AF0440">
      <w:pPr>
        <w:pStyle w:val="pc"/>
        <w:jc w:val="left"/>
      </w:pPr>
      <w:bookmarkStart w:id="2" w:name="SUB3"/>
      <w:bookmarkEnd w:id="2"/>
      <w:r>
        <w:t> </w:t>
      </w:r>
    </w:p>
    <w:p w:rsidR="00000000" w:rsidRDefault="00AF0440">
      <w:pPr>
        <w:pStyle w:val="pr"/>
      </w:pPr>
      <w:r>
        <w:t>П</w:t>
      </w:r>
      <w:r>
        <w:t>риложение 3</w:t>
      </w:r>
    </w:p>
    <w:p w:rsidR="00000000" w:rsidRDefault="00AF0440">
      <w:pPr>
        <w:pStyle w:val="pr"/>
      </w:pPr>
      <w:r>
        <w:t>к Критериям оценки степени</w:t>
      </w:r>
    </w:p>
    <w:p w:rsidR="00000000" w:rsidRDefault="00AF0440">
      <w:pPr>
        <w:pStyle w:val="pr"/>
      </w:pPr>
      <w:r>
        <w:t>риска в сфере оказания</w:t>
      </w:r>
    </w:p>
    <w:p w:rsidR="00000000" w:rsidRDefault="00AF0440">
      <w:pPr>
        <w:pStyle w:val="pr"/>
      </w:pPr>
      <w:r>
        <w:t>медицинских услуг (помощи)</w:t>
      </w:r>
    </w:p>
    <w:p w:rsidR="00000000" w:rsidRDefault="00AF0440">
      <w:pPr>
        <w:pStyle w:val="pc"/>
      </w:pPr>
      <w:r>
        <w:t> </w:t>
      </w:r>
    </w:p>
    <w:p w:rsidR="00000000" w:rsidRDefault="00AF0440">
      <w:pPr>
        <w:pStyle w:val="pc"/>
      </w:pPr>
      <w:r>
        <w:t> </w:t>
      </w:r>
    </w:p>
    <w:p w:rsidR="00000000" w:rsidRDefault="00AF0440">
      <w:pPr>
        <w:pStyle w:val="pc"/>
      </w:pPr>
      <w:r>
        <w:t xml:space="preserve">Перечень субъективных критериев для определения степени риска </w:t>
      </w:r>
    </w:p>
    <w:p w:rsidR="00000000" w:rsidRDefault="00AF0440">
      <w:pPr>
        <w:pStyle w:val="pc"/>
      </w:pPr>
      <w:r>
        <w:t xml:space="preserve">по субъективным критериям в сфере оказания медицинских услуг (помощи) </w:t>
      </w:r>
    </w:p>
    <w:p w:rsidR="00000000" w:rsidRDefault="00AF0440">
      <w:pPr>
        <w:pStyle w:val="pc"/>
      </w:pPr>
      <w:r>
        <w:t>___</w:t>
      </w:r>
      <w:r>
        <w:t xml:space="preserve">________________________________________________________________ </w:t>
      </w:r>
    </w:p>
    <w:p w:rsidR="00000000" w:rsidRDefault="00AF0440">
      <w:pPr>
        <w:pStyle w:val="pc"/>
      </w:pPr>
      <w:r>
        <w:t xml:space="preserve">в соответствии со статьей 138 </w:t>
      </w:r>
    </w:p>
    <w:p w:rsidR="00000000" w:rsidRDefault="00AF0440">
      <w:pPr>
        <w:pStyle w:val="pc"/>
      </w:pPr>
      <w:r>
        <w:t xml:space="preserve">___________________________________________________________________ </w:t>
      </w:r>
    </w:p>
    <w:p w:rsidR="00000000" w:rsidRDefault="00AF0440">
      <w:pPr>
        <w:pStyle w:val="pc"/>
      </w:pPr>
      <w:r>
        <w:t xml:space="preserve">Предпринимательского кодекса Республики Казахстан в отношении </w:t>
      </w:r>
    </w:p>
    <w:p w:rsidR="00000000" w:rsidRDefault="00AF0440">
      <w:pPr>
        <w:pStyle w:val="pc"/>
      </w:pPr>
      <w:r>
        <w:rPr>
          <w:u w:val="single"/>
        </w:rPr>
        <w:t>субъектов (объектов), оказы</w:t>
      </w:r>
      <w:r>
        <w:rPr>
          <w:u w:val="single"/>
        </w:rPr>
        <w:t>вающих амбулаторно-поликлиническую</w:t>
      </w:r>
      <w:r>
        <w:t xml:space="preserve"> </w:t>
      </w:r>
      <w:r>
        <w:rPr>
          <w:u w:val="single"/>
        </w:rPr>
        <w:t>помощь</w:t>
      </w:r>
      <w:r>
        <w:t xml:space="preserve"> </w:t>
      </w:r>
      <w:r>
        <w:rPr>
          <w:u w:val="single"/>
        </w:rPr>
        <w:t>(первичную медико-санитарную помощь и консультативно-диагностическую</w:t>
      </w:r>
      <w:r>
        <w:t xml:space="preserve"> </w:t>
      </w:r>
      <w:r>
        <w:rPr>
          <w:u w:val="single"/>
        </w:rPr>
        <w:t>помощь)</w:t>
      </w:r>
      <w:r>
        <w:t xml:space="preserve"> </w:t>
      </w:r>
    </w:p>
    <w:p w:rsidR="00000000" w:rsidRDefault="00AF0440">
      <w:pPr>
        <w:pStyle w:val="pc"/>
      </w:pPr>
      <w:r>
        <w:t xml:space="preserve">наименование однородной группы субъектов (объектов) </w:t>
      </w:r>
    </w:p>
    <w:p w:rsidR="00000000" w:rsidRDefault="00AF0440">
      <w:pPr>
        <w:pStyle w:val="pc"/>
      </w:pPr>
      <w:r>
        <w:t xml:space="preserve">___________________________________________________________________ </w:t>
      </w:r>
    </w:p>
    <w:p w:rsidR="00000000" w:rsidRDefault="00AF0440">
      <w:pPr>
        <w:pStyle w:val="pc"/>
      </w:pPr>
      <w:r>
        <w:t>контроля</w:t>
      </w:r>
    </w:p>
    <w:p w:rsidR="00000000" w:rsidRDefault="00AF0440">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2565"/>
        <w:gridCol w:w="2234"/>
        <w:gridCol w:w="2234"/>
        <w:gridCol w:w="1745"/>
        <w:gridCol w:w="2039"/>
        <w:gridCol w:w="1418"/>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п/п</w:t>
            </w:r>
          </w:p>
        </w:tc>
        <w:tc>
          <w:tcPr>
            <w:tcW w:w="1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Показатель субъективного критерия</w:t>
            </w:r>
          </w:p>
        </w:tc>
        <w:tc>
          <w:tcPr>
            <w:tcW w:w="1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Источник информации по показателю субъективного критерия</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Удельный вес по значимости, балл (в сумме не должен превышать 100 баллов),</w:t>
            </w:r>
          </w:p>
          <w:p w:rsidR="00000000" w:rsidRDefault="00AF0440">
            <w:pPr>
              <w:pStyle w:val="pc"/>
            </w:pPr>
            <w:r>
              <w:t>w</w:t>
            </w:r>
            <w:r>
              <w:rPr>
                <w:bdr w:val="none" w:sz="0" w:space="0" w:color="auto" w:frame="1"/>
                <w:vertAlign w:val="subscript"/>
              </w:rPr>
              <w:t>i</w:t>
            </w:r>
            <w:r>
              <w:t> </w:t>
            </w:r>
            <w:r>
              <w:t>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10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xml:space="preserve">Условия /значения, </w:t>
            </w:r>
            <w:r>
              <w:t>x</w:t>
            </w:r>
            <w:r>
              <w:rPr>
                <w:bdr w:val="none" w:sz="0" w:space="0" w:color="auto" w:frame="1"/>
                <w:vertAlign w:val="subscript"/>
              </w:rPr>
              <w:t>i</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1/значение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2/значение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3/значение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профилактического контроля с посещением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Неисполнение рекомендации, выданной в рамках проведенного профилактического контроля без посещения субъекта (объекта) контроля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своевременное исполнение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несвоевременное, ли</w:t>
            </w:r>
            <w:r>
              <w:rPr>
                <w:rStyle w:val="s19"/>
              </w:rPr>
              <w:t>бо ненадлежащее исполнение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 исполнение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Годовой показатель беременности женщин фертильного возраста с экстрагенитальной патологией, которым абсолютно противопоказана беременность</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0-1,9%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от 2% до 4,0%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более 4%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Количество случаев смертности от инсульта (код МКБ-10 - I63) на дому в течение 1 месяца после выписки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30,0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 до 4 случаев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от 5 до 9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более 10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Доля госпитализации больных с осложнениями заболеваний сердечно-сосудистой системы (артериальная гипертензия, инфаркт миокарда, инсульт)</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0-9,9%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 -19,9%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более 20%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Годовой показатель доли пациентов с ОНМК, взятых на диспансерный учет после выписки из стационара в течение 3 рабочих дней по месту прикрепления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0 % случаев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0-9,9%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от 10%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Доля умерших от БСК, от общего количества умерших, с диагнозом МКБ-10 (I00-I99)</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30,0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0-10 %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10,01 - 19,9%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более 20%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Годовой показатель впервые выявленных больных со злокачественными новообразованиями 3-4 стадии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0-9,9%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более 10%</w:t>
            </w:r>
          </w:p>
        </w:tc>
        <w:tc>
          <w:tcPr>
            <w:tcW w:w="2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100 %</w:t>
            </w:r>
          </w:p>
        </w:tc>
        <w:tc>
          <w:tcPr>
            <w:tcW w:w="0" w:type="auto"/>
            <w:vMerge/>
            <w:tcBorders>
              <w:top w:val="nil"/>
              <w:left w:val="nil"/>
              <w:bottom w:val="single" w:sz="8" w:space="0" w:color="auto"/>
              <w:right w:val="single" w:sz="8" w:space="0" w:color="auto"/>
            </w:tcBorders>
            <w:vAlign w:val="cente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Количество случаев детской смертности от 0-5 лет</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 и более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Количество случаев материнской смертности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 и более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проверок на соответствие требованиям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сертификата специалиста для допуска к клинической практике</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 сертификат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 сертификата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Факт перерегистрации лицензиата, изменения его наименования или юридического адреса и (или) реорганизации юридического лица лицензиата</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rsidR="00000000" w:rsidRDefault="00AF0440">
            <w:pPr>
              <w:pStyle w:val="p"/>
            </w:pPr>
            <w:r>
              <w:rPr>
                <w:rStyle w:val="s19"/>
              </w:rPr>
              <w:t>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w:t>
            </w:r>
            <w:r>
              <w:rPr>
                <w:rStyle w:val="s19"/>
              </w:rPr>
              <w:t>трахования»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нет дефекта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есть дефект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c"/>
      </w:pPr>
      <w:r>
        <w:t> </w:t>
      </w:r>
    </w:p>
    <w:p w:rsidR="00000000" w:rsidRDefault="00AF0440">
      <w:pPr>
        <w:pStyle w:val="pr"/>
      </w:pPr>
      <w:r>
        <w:t>Приложение 4</w:t>
      </w:r>
    </w:p>
    <w:p w:rsidR="00000000" w:rsidRDefault="00AF0440">
      <w:pPr>
        <w:pStyle w:val="pr"/>
      </w:pPr>
      <w:r>
        <w:t>к Критериям оценки степени</w:t>
      </w:r>
    </w:p>
    <w:p w:rsidR="00000000" w:rsidRDefault="00AF0440">
      <w:pPr>
        <w:pStyle w:val="pr"/>
      </w:pPr>
      <w:r>
        <w:t>риска в сфере оказания</w:t>
      </w:r>
    </w:p>
    <w:p w:rsidR="00000000" w:rsidRDefault="00AF0440">
      <w:pPr>
        <w:pStyle w:val="pr"/>
      </w:pPr>
      <w:r>
        <w:t>медицинских услуг (помощи)</w:t>
      </w:r>
    </w:p>
    <w:p w:rsidR="00000000" w:rsidRDefault="00AF0440">
      <w:pPr>
        <w:pStyle w:val="pc"/>
      </w:pPr>
      <w:r>
        <w:t> </w:t>
      </w:r>
    </w:p>
    <w:p w:rsidR="00000000" w:rsidRDefault="00AF0440">
      <w:pPr>
        <w:pStyle w:val="pc"/>
      </w:pPr>
      <w:r>
        <w:t> </w:t>
      </w:r>
    </w:p>
    <w:p w:rsidR="00000000" w:rsidRDefault="00AF0440">
      <w:pPr>
        <w:pStyle w:val="pc"/>
      </w:pPr>
      <w:r>
        <w:t xml:space="preserve">Перечень субъективных критериев для определения степени риска </w:t>
      </w:r>
    </w:p>
    <w:p w:rsidR="00000000" w:rsidRDefault="00AF0440">
      <w:pPr>
        <w:pStyle w:val="pc"/>
      </w:pPr>
      <w:r>
        <w:t xml:space="preserve">по субъективным критериям в сфере оказания медицинских услуг (помощи) </w:t>
      </w:r>
    </w:p>
    <w:p w:rsidR="00000000" w:rsidRDefault="00AF0440">
      <w:pPr>
        <w:pStyle w:val="pc"/>
      </w:pPr>
      <w:r>
        <w:t xml:space="preserve">___________________________________________________________________ </w:t>
      </w:r>
    </w:p>
    <w:p w:rsidR="00000000" w:rsidRDefault="00AF0440">
      <w:pPr>
        <w:pStyle w:val="pc"/>
      </w:pPr>
      <w:r>
        <w:t xml:space="preserve">в соответствии со статьей 138 ___________________________________________________________________ </w:t>
      </w:r>
    </w:p>
    <w:p w:rsidR="00000000" w:rsidRDefault="00AF0440">
      <w:pPr>
        <w:pStyle w:val="pc"/>
      </w:pPr>
      <w:r>
        <w:t xml:space="preserve">Предпринимательского кодекса Республики Казахстан в отношении </w:t>
      </w:r>
    </w:p>
    <w:p w:rsidR="00000000" w:rsidRDefault="00AF0440">
      <w:pPr>
        <w:pStyle w:val="pc"/>
      </w:pPr>
      <w:r>
        <w:rPr>
          <w:u w:val="single"/>
        </w:rPr>
        <w:t>субъектов (объектов), оказывающих стационарную,</w:t>
      </w:r>
      <w:r>
        <w:t xml:space="preserve"> </w:t>
      </w:r>
      <w:r>
        <w:rPr>
          <w:u w:val="single"/>
        </w:rPr>
        <w:t>стационарозамещающую помощь</w:t>
      </w:r>
      <w:r>
        <w:t xml:space="preserve"> наименование однор</w:t>
      </w:r>
      <w:r>
        <w:t xml:space="preserve">одной группы субъектов (объектов) </w:t>
      </w:r>
    </w:p>
    <w:p w:rsidR="00000000" w:rsidRDefault="00AF0440">
      <w:pPr>
        <w:pStyle w:val="pc"/>
      </w:pPr>
      <w:r>
        <w:t xml:space="preserve">________________________________________________________________ </w:t>
      </w:r>
    </w:p>
    <w:p w:rsidR="00000000" w:rsidRDefault="00AF0440">
      <w:pPr>
        <w:pStyle w:val="pc"/>
      </w:pPr>
      <w:r>
        <w:t>контроля</w:t>
      </w:r>
    </w:p>
    <w:p w:rsidR="00000000" w:rsidRDefault="00AF0440">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2565"/>
        <w:gridCol w:w="2234"/>
        <w:gridCol w:w="2234"/>
        <w:gridCol w:w="1745"/>
        <w:gridCol w:w="2039"/>
        <w:gridCol w:w="1418"/>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п/п</w:t>
            </w:r>
          </w:p>
        </w:tc>
        <w:tc>
          <w:tcPr>
            <w:tcW w:w="1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Показатель субъективного критерия</w:t>
            </w:r>
          </w:p>
        </w:tc>
        <w:tc>
          <w:tcPr>
            <w:tcW w:w="1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Источник информации по показателю субъективного критерия</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Удельный вес по значимости, балл (в сумме не должен превышать 100 баллов),</w:t>
            </w:r>
          </w:p>
          <w:p w:rsidR="00000000" w:rsidRDefault="00AF0440">
            <w:pPr>
              <w:pStyle w:val="pc"/>
            </w:pPr>
            <w:r>
              <w:t>w</w:t>
            </w:r>
            <w:r>
              <w:rPr>
                <w:bdr w:val="none" w:sz="0" w:space="0" w:color="auto" w:frame="1"/>
                <w:vertAlign w:val="subscript"/>
              </w:rPr>
              <w:t>i</w:t>
            </w:r>
            <w:r>
              <w:t>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10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xml:space="preserve">Условия /значения, </w:t>
            </w:r>
            <w:r>
              <w:t>x</w:t>
            </w:r>
            <w:r>
              <w:rPr>
                <w:bdr w:val="none" w:sz="0" w:space="0" w:color="auto" w:frame="1"/>
                <w:vertAlign w:val="subscript"/>
              </w:rPr>
              <w:t>i</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1/значение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2/значение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3/значение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профилактического контроля с посещением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Неисполнение реко</w:t>
            </w:r>
            <w:r>
              <w:rPr>
                <w:rStyle w:val="s19"/>
              </w:rPr>
              <w:t>мендации, выданной в рамках проведенного профилактического контроля без посещения субъекта (объекта) контроля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профилактического контроля без посещения субъекта (объекта) контроля (итоговые документы, выданные по итогам профилактического контрол</w:t>
            </w:r>
            <w:r>
              <w:rPr>
                <w:rStyle w:val="s19"/>
              </w:rPr>
              <w:t>я без посещения субъекта (объекта)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своевременное исполнение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несвоевременное, либо ненадлежащее исполнение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 исполнение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Показатель послеоперационной летальности в случаях плановой госпитализации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60,0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0-4,9%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5-10,0%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более 10%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Годовой показатель повторного незапланированного поступления (в течение месяца по поводу одного и того же заболевания)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40,0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0-5% случаев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5,01-10%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более 10%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Годовой показатель летальности при плановой госпитализации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 и более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Количество случаев детской смертности от 0-5 лет</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 и более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Количество случаев материнской смертности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 и более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проверок на соответствие требованиям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сертификата специалиста для допуска к клинической практике</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 сертификат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 сертификата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Факт перерегистрации лицензиата, изменения его наименования или юридического адреса и (или) реорганизации юридического лица-лицензиата</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rsidR="00000000" w:rsidRDefault="00AF0440">
            <w:pPr>
              <w:pStyle w:val="p"/>
            </w:pPr>
            <w:r>
              <w:rPr>
                <w:rStyle w:val="s19"/>
              </w:rPr>
              <w:t>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w:t>
            </w:r>
            <w:r>
              <w:rPr>
                <w:rStyle w:val="s19"/>
              </w:rPr>
              <w:t>трахования»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нет дефекта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есть дефект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c"/>
      </w:pPr>
      <w:r>
        <w:t> </w:t>
      </w:r>
    </w:p>
    <w:p w:rsidR="00000000" w:rsidRDefault="00AF0440">
      <w:pPr>
        <w:pStyle w:val="pr"/>
      </w:pPr>
      <w:r>
        <w:t>Приложение 5</w:t>
      </w:r>
    </w:p>
    <w:p w:rsidR="00000000" w:rsidRDefault="00AF0440">
      <w:pPr>
        <w:pStyle w:val="pr"/>
      </w:pPr>
      <w:r>
        <w:t>к Критериям оценки степени</w:t>
      </w:r>
    </w:p>
    <w:p w:rsidR="00000000" w:rsidRDefault="00AF0440">
      <w:pPr>
        <w:pStyle w:val="pr"/>
      </w:pPr>
      <w:r>
        <w:t>риска в сфере оказания</w:t>
      </w:r>
    </w:p>
    <w:p w:rsidR="00000000" w:rsidRDefault="00AF0440">
      <w:pPr>
        <w:pStyle w:val="pr"/>
      </w:pPr>
      <w:r>
        <w:t>медицинских услуг (помощи)</w:t>
      </w:r>
    </w:p>
    <w:p w:rsidR="00000000" w:rsidRDefault="00AF0440">
      <w:pPr>
        <w:pStyle w:val="pc"/>
      </w:pPr>
      <w:r>
        <w:t> </w:t>
      </w:r>
    </w:p>
    <w:p w:rsidR="00000000" w:rsidRDefault="00AF0440">
      <w:pPr>
        <w:pStyle w:val="pc"/>
      </w:pPr>
      <w:r>
        <w:t> </w:t>
      </w:r>
    </w:p>
    <w:p w:rsidR="00000000" w:rsidRDefault="00AF0440">
      <w:pPr>
        <w:pStyle w:val="pc"/>
      </w:pPr>
      <w:r>
        <w:t xml:space="preserve">Перечень субъективных критериев для определения степени риска </w:t>
      </w:r>
    </w:p>
    <w:p w:rsidR="00000000" w:rsidRDefault="00AF0440">
      <w:pPr>
        <w:pStyle w:val="pc"/>
      </w:pPr>
      <w:r>
        <w:t xml:space="preserve">по субъективным критериям в сфере оказания медицинских услуг (помощи) </w:t>
      </w:r>
    </w:p>
    <w:p w:rsidR="00000000" w:rsidRDefault="00AF0440">
      <w:pPr>
        <w:pStyle w:val="pc"/>
      </w:pPr>
      <w:r>
        <w:t xml:space="preserve">___________________________________________________________________ </w:t>
      </w:r>
    </w:p>
    <w:p w:rsidR="00000000" w:rsidRDefault="00AF0440">
      <w:pPr>
        <w:pStyle w:val="pc"/>
      </w:pPr>
      <w:r>
        <w:t xml:space="preserve">в соответствии со статьей 138 </w:t>
      </w:r>
    </w:p>
    <w:p w:rsidR="00000000" w:rsidRDefault="00AF0440">
      <w:pPr>
        <w:pStyle w:val="pc"/>
      </w:pPr>
      <w:r>
        <w:t xml:space="preserve">___________________________________________________________________ </w:t>
      </w:r>
    </w:p>
    <w:p w:rsidR="00000000" w:rsidRDefault="00AF0440">
      <w:pPr>
        <w:pStyle w:val="pc"/>
      </w:pPr>
      <w:r>
        <w:t xml:space="preserve">Предпринимательского кодекса Республики Казахстан в отношении ________________ </w:t>
      </w:r>
    </w:p>
    <w:p w:rsidR="00000000" w:rsidRDefault="00AF0440">
      <w:pPr>
        <w:pStyle w:val="pc"/>
      </w:pPr>
      <w:r>
        <w:rPr>
          <w:u w:val="single"/>
        </w:rPr>
        <w:t>субъектов (объектов), родовспоможения и (или) стационарных организаций, имею</w:t>
      </w:r>
      <w:r>
        <w:rPr>
          <w:u w:val="single"/>
        </w:rPr>
        <w:t>щих в своем составе родильные отделения и отделения патологии новорожденных_</w:t>
      </w:r>
      <w:r>
        <w:t xml:space="preserve"> </w:t>
      </w:r>
    </w:p>
    <w:p w:rsidR="00000000" w:rsidRDefault="00AF0440">
      <w:pPr>
        <w:pStyle w:val="pc"/>
      </w:pPr>
      <w:r>
        <w:t xml:space="preserve">наименование однородной группы субъектов (объектов) </w:t>
      </w:r>
    </w:p>
    <w:p w:rsidR="00000000" w:rsidRDefault="00AF0440">
      <w:pPr>
        <w:pStyle w:val="pc"/>
      </w:pPr>
      <w:r>
        <w:t xml:space="preserve">___________________________________________________________________ </w:t>
      </w:r>
    </w:p>
    <w:p w:rsidR="00000000" w:rsidRDefault="00AF0440">
      <w:pPr>
        <w:pStyle w:val="pc"/>
      </w:pPr>
      <w:r>
        <w:t>контроля</w:t>
      </w:r>
    </w:p>
    <w:p w:rsidR="00000000" w:rsidRDefault="00AF0440">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2565"/>
        <w:gridCol w:w="2234"/>
        <w:gridCol w:w="2234"/>
        <w:gridCol w:w="1745"/>
        <w:gridCol w:w="2039"/>
        <w:gridCol w:w="1418"/>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п/п</w:t>
            </w:r>
          </w:p>
        </w:tc>
        <w:tc>
          <w:tcPr>
            <w:tcW w:w="1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Показатель субъективного критерия</w:t>
            </w:r>
          </w:p>
        </w:tc>
        <w:tc>
          <w:tcPr>
            <w:tcW w:w="1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Источник информации по показателю субъективного критерия</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Удельный вес по значимости, балл (в сумме не должен превышать 100 баллов),</w:t>
            </w:r>
          </w:p>
          <w:p w:rsidR="00000000" w:rsidRDefault="00AF0440">
            <w:pPr>
              <w:pStyle w:val="pc"/>
            </w:pPr>
            <w:r>
              <w:t>w</w:t>
            </w:r>
            <w:r>
              <w:rPr>
                <w:bdr w:val="none" w:sz="0" w:space="0" w:color="auto" w:frame="1"/>
                <w:vertAlign w:val="subscript"/>
              </w:rPr>
              <w:t>i</w:t>
            </w:r>
            <w:r>
              <w:t> </w:t>
            </w:r>
            <w:r>
              <w:t>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11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xml:space="preserve">Условия /значения, </w:t>
            </w:r>
            <w:r>
              <w:t>x</w:t>
            </w:r>
            <w:r>
              <w:rPr>
                <w:bdr w:val="none" w:sz="0" w:space="0" w:color="auto" w:frame="1"/>
                <w:vertAlign w:val="subscript"/>
              </w:rPr>
              <w:t>i</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1/значение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2/значение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3/значение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профилактического контроля с посещением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Неисполнение рекомендации, выданной в рамках проведенного профилактического контроля без посещения субъекта (объекта) контроля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своевременное исполнение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несвоевременное, ли</w:t>
            </w:r>
            <w:r>
              <w:rPr>
                <w:rStyle w:val="s19"/>
              </w:rPr>
              <w:t>бо ненадлежащее исполнение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 исполнение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Количество случаев детской смертности от 0-5 лет</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 и более случаев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Количество случаев материнской смертности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 и более случаев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Годовой показатель летальности при плановой госпитализации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 и более случаев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Соотношение экстренных и плановых кесаревых сечений</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0-10 % случаев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10,1-24,9% случаев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более 25%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Удельный вес случаев родового травматизма</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0-10 % случаев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10,1-19,9% случаев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более 20 %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Показатель послеоперационной летальности в случаях плановой госпитализации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0-4,9%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5-9,9% случаев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более 10%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Количество случаев интранатальной гибели плода в медицинской организации при отсутствии ВПР (за исключением карт имеющих диагноз заключительный основной, сопутствующий, уточняющий с кодом МКБ-10 Q00-Q99.9)</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w:t>
            </w:r>
            <w:r>
              <w:t>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 и более случаев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Показатель повторного незапланированного поступления (в течение месяца по поводу одного и того же заболевания) (воспалительные болезни женских тазовых органов (N70-N77))</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w:t>
            </w:r>
            <w:r>
              <w:t>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0-4,99 % случаев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5-9,9 % случаев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более 10%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50 %</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100 %</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проверок на соответствие требованиям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сертификата специалиста для допуска к клинической практике</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 сертификат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 сертификата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Факт перерегистрации лицензиата, изменения его наименования или юридического адреса и (или) реорганизации юридического лица-лицензиата</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3</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rsidR="00000000" w:rsidRDefault="00AF0440">
            <w:pPr>
              <w:pStyle w:val="p"/>
            </w:pPr>
            <w:r>
              <w:rPr>
                <w:rStyle w:val="s19"/>
              </w:rPr>
              <w:t>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w:t>
            </w:r>
            <w:r>
              <w:rPr>
                <w:rStyle w:val="s19"/>
              </w:rPr>
              <w:t>трахования»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нет дефекта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есть дефект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c"/>
      </w:pPr>
      <w:r>
        <w:t> </w:t>
      </w:r>
    </w:p>
    <w:p w:rsidR="00000000" w:rsidRDefault="00AF0440">
      <w:pPr>
        <w:pStyle w:val="pr"/>
      </w:pPr>
      <w:r>
        <w:t>Приложение 6</w:t>
      </w:r>
    </w:p>
    <w:p w:rsidR="00000000" w:rsidRDefault="00AF0440">
      <w:pPr>
        <w:pStyle w:val="pr"/>
      </w:pPr>
      <w:r>
        <w:t>к Критериям оценки степени</w:t>
      </w:r>
    </w:p>
    <w:p w:rsidR="00000000" w:rsidRDefault="00AF0440">
      <w:pPr>
        <w:pStyle w:val="pr"/>
      </w:pPr>
      <w:r>
        <w:t>риска в сфере оказания</w:t>
      </w:r>
    </w:p>
    <w:p w:rsidR="00000000" w:rsidRDefault="00AF0440">
      <w:pPr>
        <w:pStyle w:val="pr"/>
      </w:pPr>
      <w:r>
        <w:t>медицинских услуг (помощи)</w:t>
      </w:r>
    </w:p>
    <w:p w:rsidR="00000000" w:rsidRDefault="00AF0440">
      <w:pPr>
        <w:pStyle w:val="pc"/>
      </w:pPr>
      <w:r>
        <w:t> </w:t>
      </w:r>
    </w:p>
    <w:p w:rsidR="00000000" w:rsidRDefault="00AF0440">
      <w:pPr>
        <w:pStyle w:val="pc"/>
      </w:pPr>
      <w:r>
        <w:t xml:space="preserve">Перечень субъективных критериев для определения степени риска по субъективным критериям в сфере оказания медицинских услуг (помощи) </w:t>
      </w:r>
    </w:p>
    <w:p w:rsidR="00000000" w:rsidRDefault="00AF0440">
      <w:pPr>
        <w:pStyle w:val="pc"/>
      </w:pPr>
      <w:r>
        <w:t xml:space="preserve">___________________________________________________________________ </w:t>
      </w:r>
    </w:p>
    <w:p w:rsidR="00000000" w:rsidRDefault="00AF0440">
      <w:pPr>
        <w:pStyle w:val="pc"/>
      </w:pPr>
      <w:r>
        <w:t>в соответствии со статьей</w:t>
      </w:r>
      <w:r>
        <w:t xml:space="preserve"> 138 </w:t>
      </w:r>
    </w:p>
    <w:p w:rsidR="00000000" w:rsidRDefault="00AF0440">
      <w:pPr>
        <w:pStyle w:val="pc"/>
      </w:pPr>
      <w:r>
        <w:t xml:space="preserve">___________________________________________________________________ </w:t>
      </w:r>
    </w:p>
    <w:p w:rsidR="00000000" w:rsidRDefault="00AF0440">
      <w:pPr>
        <w:pStyle w:val="pc"/>
      </w:pPr>
      <w:r>
        <w:t xml:space="preserve">Предпринимательского кодекса Республики Казахстан в отношении ______________________ </w:t>
      </w:r>
    </w:p>
    <w:p w:rsidR="00000000" w:rsidRDefault="00AF0440">
      <w:pPr>
        <w:pStyle w:val="pc"/>
      </w:pPr>
      <w:r>
        <w:rPr>
          <w:u w:val="single"/>
        </w:rPr>
        <w:t>субъектов (объектов), оказывающих кардиологическую, кардиохирургическую помощь_</w:t>
      </w:r>
      <w:r>
        <w:t xml:space="preserve"> </w:t>
      </w:r>
    </w:p>
    <w:p w:rsidR="00000000" w:rsidRDefault="00AF0440">
      <w:pPr>
        <w:pStyle w:val="pc"/>
      </w:pPr>
      <w:r>
        <w:t>наименование о</w:t>
      </w:r>
      <w:r>
        <w:t xml:space="preserve">днородной группы субъектов (объектов) </w:t>
      </w:r>
    </w:p>
    <w:p w:rsidR="00000000" w:rsidRDefault="00AF0440">
      <w:pPr>
        <w:pStyle w:val="pc"/>
      </w:pPr>
      <w:r>
        <w:t xml:space="preserve">___________________________________________________________________ </w:t>
      </w:r>
    </w:p>
    <w:p w:rsidR="00000000" w:rsidRDefault="00AF0440">
      <w:pPr>
        <w:pStyle w:val="pc"/>
      </w:pPr>
      <w:r>
        <w:t>контроля</w:t>
      </w:r>
    </w:p>
    <w:p w:rsidR="00000000" w:rsidRDefault="00AF0440">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2565"/>
        <w:gridCol w:w="2234"/>
        <w:gridCol w:w="2234"/>
        <w:gridCol w:w="1745"/>
        <w:gridCol w:w="2039"/>
        <w:gridCol w:w="1418"/>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п/п</w:t>
            </w:r>
          </w:p>
        </w:tc>
        <w:tc>
          <w:tcPr>
            <w:tcW w:w="1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Показатель субъективного критерия</w:t>
            </w:r>
          </w:p>
        </w:tc>
        <w:tc>
          <w:tcPr>
            <w:tcW w:w="1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Источник информации по показателю субъективного критерия</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Удельный вес по значимости, балл (в сумме не должен превышать 100 баллов),</w:t>
            </w:r>
          </w:p>
          <w:p w:rsidR="00000000" w:rsidRDefault="00AF0440">
            <w:pPr>
              <w:pStyle w:val="pc"/>
            </w:pPr>
            <w:r>
              <w:t>w</w:t>
            </w:r>
            <w:r>
              <w:rPr>
                <w:bdr w:val="none" w:sz="0" w:space="0" w:color="auto" w:frame="1"/>
                <w:vertAlign w:val="subscript"/>
              </w:rPr>
              <w:t>i</w:t>
            </w:r>
            <w:r>
              <w:t>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10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xml:space="preserve">Условия /значения, </w:t>
            </w:r>
            <w:r>
              <w:t>x</w:t>
            </w:r>
            <w:r>
              <w:rPr>
                <w:bdr w:val="none" w:sz="0" w:space="0" w:color="auto" w:frame="1"/>
                <w:vertAlign w:val="subscript"/>
              </w:rPr>
              <w:t>i</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1/значение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2/значение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3/значение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профилактического контроля с посещением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Неисполнение рекомендации, выданной в рамках проведенного профилактического контроля без посещения субъекта (объекта) контроля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профилактического контроля без посещения субъекта (объекта) контроля (итоговые документы, выданные по итогам профилак</w:t>
            </w:r>
            <w:r>
              <w:rPr>
                <w:rStyle w:val="s19"/>
              </w:rPr>
              <w:t>тического контроля без посещения субъекта (объекта)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своевременное исполнение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несвоевременное, либо ненадлежащее исполнение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 исполнение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Количество случаев смертности от инсульта (код МКБ-10 - I63) на дому в течение 1 месяца после выписки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 до 4 случаев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от 5 до 9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более 10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Доля госпитализации больных с осложнениями заболеваний сердечно-сосудистой системы (артериальная гипертензия, инфаркт миокарда, инсульт)</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1- 19,9%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более 20%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Доля умерших от БСК, от общего количества умерших, с диагнозом МКБ-10 (I00-I99)</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0-10 %</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10,1 - 20%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более 20%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Показатель послеоперационной летальности в случаях плановой госпитализации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0-4,9%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5-10%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более 10%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Годовой показатель повторного незапланированного поступления (в течение месяца по поводу одного и того же заболевания)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0-5% случаев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5,1-10%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Более 10%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Годовой показатель летальности при плановой госпитализации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 и более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Количество случаев детской смертности от 0-5 лет</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 и более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Количество случаев материнской смертности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 и более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проверок на соответствие требованиям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сертификата специалиста для допуска к клинической практике</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 сертификат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 сертификата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Факт перерегистрации лицензиата, изменения его наименования или юридического адреса и (или) реорганизации юридического лица-лицензиата</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rsidR="00000000" w:rsidRDefault="00AF0440">
            <w:pPr>
              <w:pStyle w:val="p"/>
            </w:pPr>
            <w:r>
              <w:rPr>
                <w:rStyle w:val="s19"/>
              </w:rPr>
              <w:t>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w:t>
            </w:r>
            <w:r>
              <w:rPr>
                <w:rStyle w:val="s19"/>
              </w:rPr>
              <w:t>трахования»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нет дефекта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есть дефект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c"/>
      </w:pPr>
      <w:r>
        <w:t> </w:t>
      </w:r>
    </w:p>
    <w:p w:rsidR="00000000" w:rsidRDefault="00AF0440">
      <w:pPr>
        <w:pStyle w:val="pr"/>
      </w:pPr>
      <w:r>
        <w:t>Приложение 7</w:t>
      </w:r>
    </w:p>
    <w:p w:rsidR="00000000" w:rsidRDefault="00AF0440">
      <w:pPr>
        <w:pStyle w:val="pr"/>
      </w:pPr>
      <w:r>
        <w:t>к Критериям оценки степени</w:t>
      </w:r>
    </w:p>
    <w:p w:rsidR="00000000" w:rsidRDefault="00AF0440">
      <w:pPr>
        <w:pStyle w:val="pr"/>
      </w:pPr>
      <w:r>
        <w:t>риска в сфере оказания</w:t>
      </w:r>
    </w:p>
    <w:p w:rsidR="00000000" w:rsidRDefault="00AF0440">
      <w:pPr>
        <w:pStyle w:val="pr"/>
      </w:pPr>
      <w:r>
        <w:t>медицинских услуг (помощи)</w:t>
      </w:r>
    </w:p>
    <w:p w:rsidR="00000000" w:rsidRDefault="00AF0440">
      <w:pPr>
        <w:pStyle w:val="pc"/>
      </w:pPr>
      <w:r>
        <w:t> </w:t>
      </w:r>
    </w:p>
    <w:p w:rsidR="00000000" w:rsidRDefault="00AF0440">
      <w:pPr>
        <w:pStyle w:val="pc"/>
      </w:pPr>
      <w:r>
        <w:t> </w:t>
      </w:r>
    </w:p>
    <w:p w:rsidR="00000000" w:rsidRDefault="00AF0440">
      <w:pPr>
        <w:pStyle w:val="pc"/>
      </w:pPr>
      <w:r>
        <w:t xml:space="preserve">Перечень субъективных критериев для определения степени риска </w:t>
      </w:r>
    </w:p>
    <w:p w:rsidR="00000000" w:rsidRDefault="00AF0440">
      <w:pPr>
        <w:pStyle w:val="pc"/>
      </w:pPr>
      <w:r>
        <w:t>по субъективным критериям в сфере оказания медицинских услуг (помощи)</w:t>
      </w:r>
    </w:p>
    <w:p w:rsidR="00000000" w:rsidRDefault="00AF0440">
      <w:pPr>
        <w:pStyle w:val="pc"/>
      </w:pPr>
      <w:r>
        <w:t>___________________________________________________________________</w:t>
      </w:r>
    </w:p>
    <w:p w:rsidR="00000000" w:rsidRDefault="00AF0440">
      <w:pPr>
        <w:pStyle w:val="pc"/>
      </w:pPr>
      <w:r>
        <w:t>в соответствии со статье</w:t>
      </w:r>
      <w:r>
        <w:t>й 138</w:t>
      </w:r>
    </w:p>
    <w:p w:rsidR="00000000" w:rsidRDefault="00AF0440">
      <w:pPr>
        <w:pStyle w:val="pc"/>
      </w:pPr>
      <w:r>
        <w:t>___________________________________________________________________</w:t>
      </w:r>
    </w:p>
    <w:p w:rsidR="00000000" w:rsidRDefault="00AF0440">
      <w:pPr>
        <w:pStyle w:val="pc"/>
      </w:pPr>
      <w:r>
        <w:t xml:space="preserve">Предпринимательского кодекса Республики Казахстан в отношении  ________ </w:t>
      </w:r>
    </w:p>
    <w:p w:rsidR="00000000" w:rsidRDefault="00AF0440">
      <w:pPr>
        <w:pStyle w:val="pc"/>
      </w:pPr>
      <w:r>
        <w:rPr>
          <w:u w:val="single"/>
        </w:rPr>
        <w:t>субъектов (объектов), оказывающих гемодиализную помощь</w:t>
      </w:r>
      <w:r>
        <w:t xml:space="preserve"> </w:t>
      </w:r>
    </w:p>
    <w:p w:rsidR="00000000" w:rsidRDefault="00AF0440">
      <w:pPr>
        <w:pStyle w:val="pc"/>
      </w:pPr>
      <w:r>
        <w:t xml:space="preserve">наименование однородной группы субъектов (объектов) </w:t>
      </w:r>
    </w:p>
    <w:p w:rsidR="00000000" w:rsidRDefault="00AF0440">
      <w:pPr>
        <w:pStyle w:val="pc"/>
      </w:pPr>
      <w:r>
        <w:t xml:space="preserve">___________________________________________________________________ </w:t>
      </w:r>
    </w:p>
    <w:p w:rsidR="00000000" w:rsidRDefault="00AF0440">
      <w:pPr>
        <w:pStyle w:val="pc"/>
      </w:pPr>
      <w:r>
        <w:t>контроля</w:t>
      </w:r>
    </w:p>
    <w:p w:rsidR="00000000" w:rsidRDefault="00AF0440">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2565"/>
        <w:gridCol w:w="2234"/>
        <w:gridCol w:w="2234"/>
        <w:gridCol w:w="1745"/>
        <w:gridCol w:w="2039"/>
        <w:gridCol w:w="1418"/>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п/п</w:t>
            </w:r>
          </w:p>
        </w:tc>
        <w:tc>
          <w:tcPr>
            <w:tcW w:w="1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Показатель субъективного критерия</w:t>
            </w:r>
          </w:p>
        </w:tc>
        <w:tc>
          <w:tcPr>
            <w:tcW w:w="1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Источник информации по показателю субъективного критерия</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Удельный вес по значимости, балл (в сумме не должен превышать 100 баллов),</w:t>
            </w:r>
          </w:p>
          <w:p w:rsidR="00000000" w:rsidRDefault="00AF0440">
            <w:pPr>
              <w:pStyle w:val="pc"/>
            </w:pPr>
            <w:r>
              <w:t>w</w:t>
            </w:r>
            <w:r>
              <w:rPr>
                <w:bdr w:val="none" w:sz="0" w:space="0" w:color="auto" w:frame="1"/>
                <w:vertAlign w:val="subscript"/>
              </w:rPr>
              <w:t>i</w:t>
            </w:r>
            <w:r>
              <w:t>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10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xml:space="preserve">Условия /значения, </w:t>
            </w:r>
            <w:r>
              <w:t>x</w:t>
            </w:r>
            <w:r>
              <w:rPr>
                <w:bdr w:val="none" w:sz="0" w:space="0" w:color="auto" w:frame="1"/>
                <w:vertAlign w:val="subscript"/>
              </w:rPr>
              <w:t>i</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1/значение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2/значение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3/значение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профилактического контроля с посещением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Неисполнение рекомендации, выданной в рамках проведенного профилактического контроля без посещения субъекта (объекта) контроля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профилактического контроля без посещения субъекта (объекта) контроля (итоговые документы, выданные по итогам профилак</w:t>
            </w:r>
            <w:r>
              <w:rPr>
                <w:rStyle w:val="s19"/>
              </w:rPr>
              <w:t>тического контроля без посещения субъекта (объекта)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своевременное исполнение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несвоевременное, либо ненадлежащее исполнение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 исполнение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Годовой показатель летальности при плановой госпитализации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 и более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проверок на соответствие требованиям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сертификата специалиста для допуска к клинической практике</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 сертификат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 сертификата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Факт перерегистрации лицензиата, изменения его наименования или юридического адреса и (или) реорганизации юридического лица-лицензиата</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rsidR="00000000" w:rsidRDefault="00AF0440">
            <w:pPr>
              <w:pStyle w:val="p"/>
            </w:pPr>
            <w:r>
              <w:rPr>
                <w:rStyle w:val="s19"/>
              </w:rPr>
              <w:t>условий договора закупа медицинских услуг</w:t>
            </w:r>
            <w:r>
              <w:rPr>
                <w:rStyle w:val="s19"/>
              </w:rPr>
              <w:t xml:space="preserve">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анализа сведений,</w:t>
            </w:r>
            <w:r>
              <w:rPr>
                <w:rStyle w:val="s19"/>
              </w:rPr>
              <w:t xml:space="preserve">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нет дефекта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есть дефект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c"/>
      </w:pPr>
      <w:r>
        <w:t> </w:t>
      </w:r>
    </w:p>
    <w:p w:rsidR="00000000" w:rsidRDefault="00AF0440">
      <w:pPr>
        <w:pStyle w:val="pr"/>
      </w:pPr>
      <w:r>
        <w:t>Приложение 8</w:t>
      </w:r>
    </w:p>
    <w:p w:rsidR="00000000" w:rsidRDefault="00AF0440">
      <w:pPr>
        <w:pStyle w:val="pr"/>
      </w:pPr>
      <w:r>
        <w:t>к Критериям оценки степени</w:t>
      </w:r>
    </w:p>
    <w:p w:rsidR="00000000" w:rsidRDefault="00AF0440">
      <w:pPr>
        <w:pStyle w:val="pr"/>
      </w:pPr>
      <w:r>
        <w:t>риска в сфере оказания</w:t>
      </w:r>
    </w:p>
    <w:p w:rsidR="00000000" w:rsidRDefault="00AF0440">
      <w:pPr>
        <w:pStyle w:val="pr"/>
      </w:pPr>
      <w:r>
        <w:t>медицинских услуг (помощи)</w:t>
      </w:r>
    </w:p>
    <w:p w:rsidR="00000000" w:rsidRDefault="00AF0440">
      <w:pPr>
        <w:pStyle w:val="pc"/>
      </w:pPr>
      <w:r>
        <w:t> </w:t>
      </w:r>
    </w:p>
    <w:p w:rsidR="00000000" w:rsidRDefault="00AF0440">
      <w:pPr>
        <w:pStyle w:val="pc"/>
      </w:pPr>
      <w:r>
        <w:t> </w:t>
      </w:r>
    </w:p>
    <w:p w:rsidR="00000000" w:rsidRDefault="00AF0440">
      <w:pPr>
        <w:pStyle w:val="pc"/>
      </w:pPr>
      <w:r>
        <w:t xml:space="preserve">Перечень субъективных критериев для определения степени риска </w:t>
      </w:r>
    </w:p>
    <w:p w:rsidR="00000000" w:rsidRDefault="00AF0440">
      <w:pPr>
        <w:pStyle w:val="pc"/>
      </w:pPr>
      <w:r>
        <w:t>по субъективным критериям в сфере оказания медицинских услуг (помощи)</w:t>
      </w:r>
    </w:p>
    <w:p w:rsidR="00000000" w:rsidRDefault="00AF0440">
      <w:pPr>
        <w:pStyle w:val="pc"/>
      </w:pPr>
      <w:r>
        <w:t>___________________________________________________________________</w:t>
      </w:r>
    </w:p>
    <w:p w:rsidR="00000000" w:rsidRDefault="00AF0440">
      <w:pPr>
        <w:pStyle w:val="pc"/>
      </w:pPr>
      <w:r>
        <w:t>в соответствии со статьей 138</w:t>
      </w:r>
    </w:p>
    <w:p w:rsidR="00000000" w:rsidRDefault="00AF0440">
      <w:pPr>
        <w:pStyle w:val="pc"/>
      </w:pPr>
      <w:r>
        <w:t>___________________________________________________________________</w:t>
      </w:r>
    </w:p>
    <w:p w:rsidR="00000000" w:rsidRDefault="00AF0440">
      <w:pPr>
        <w:pStyle w:val="pc"/>
      </w:pPr>
      <w:r>
        <w:t xml:space="preserve">Предпринимательского кодекса Республики Казахстан в отношении _________ </w:t>
      </w:r>
    </w:p>
    <w:p w:rsidR="00000000" w:rsidRDefault="00AF0440">
      <w:pPr>
        <w:pStyle w:val="pc"/>
      </w:pPr>
      <w:r>
        <w:rPr>
          <w:u w:val="single"/>
        </w:rPr>
        <w:t>субъектов (объектов), оказывающих стоматологическую помощь</w:t>
      </w:r>
      <w:r>
        <w:t xml:space="preserve"> </w:t>
      </w:r>
    </w:p>
    <w:p w:rsidR="00000000" w:rsidRDefault="00AF0440">
      <w:pPr>
        <w:pStyle w:val="pc"/>
      </w:pPr>
      <w:r>
        <w:t xml:space="preserve">наименование однородной группы субъектов (объектов) </w:t>
      </w:r>
    </w:p>
    <w:p w:rsidR="00000000" w:rsidRDefault="00AF0440">
      <w:pPr>
        <w:pStyle w:val="pc"/>
      </w:pPr>
      <w:r>
        <w:t>__</w:t>
      </w:r>
      <w:r>
        <w:t xml:space="preserve">_________________________________________________________________ </w:t>
      </w:r>
    </w:p>
    <w:p w:rsidR="00000000" w:rsidRDefault="00AF0440">
      <w:pPr>
        <w:pStyle w:val="pc"/>
      </w:pPr>
      <w:r>
        <w:t>контроля</w:t>
      </w:r>
    </w:p>
    <w:p w:rsidR="00000000" w:rsidRDefault="00AF0440">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2565"/>
        <w:gridCol w:w="2234"/>
        <w:gridCol w:w="2234"/>
        <w:gridCol w:w="1745"/>
        <w:gridCol w:w="2039"/>
        <w:gridCol w:w="1418"/>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п/п</w:t>
            </w:r>
          </w:p>
        </w:tc>
        <w:tc>
          <w:tcPr>
            <w:tcW w:w="1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Показатель субъективного критерия</w:t>
            </w:r>
          </w:p>
        </w:tc>
        <w:tc>
          <w:tcPr>
            <w:tcW w:w="1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Источник информации по показателю субъективного критерия</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Удельный вес по значимости, балл (в сумме не должен превышать 100 баллов</w:t>
            </w:r>
            <w:r>
              <w:t>),</w:t>
            </w:r>
          </w:p>
          <w:p w:rsidR="00000000" w:rsidRDefault="00AF0440">
            <w:pPr>
              <w:pStyle w:val="pc"/>
            </w:pPr>
            <w:r>
              <w:t>w</w:t>
            </w:r>
            <w:r>
              <w:rPr>
                <w:bdr w:val="none" w:sz="0" w:space="0" w:color="auto" w:frame="1"/>
                <w:vertAlign w:val="subscript"/>
              </w:rPr>
              <w:t>i</w:t>
            </w:r>
            <w:r>
              <w:t>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11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xml:space="preserve">Условия /значения, </w:t>
            </w:r>
            <w:r>
              <w:t>x</w:t>
            </w:r>
            <w:r>
              <w:rPr>
                <w:bdr w:val="none" w:sz="0" w:space="0" w:color="auto" w:frame="1"/>
                <w:vertAlign w:val="subscript"/>
              </w:rPr>
              <w:t>i</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1/значение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2/значение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3/значение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профилактического контроля с посещением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Неисполнение рекомендации, выданной в рамках проведенного профилактического контроля без посещения субъекта (объекта) контроля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своевременное исполнение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несвоевременное, ли</w:t>
            </w:r>
            <w:r>
              <w:rPr>
                <w:rStyle w:val="s19"/>
              </w:rPr>
              <w:t>бо ненадлежащее исполнение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 исполнение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Количество случаев детской смертности от 0-5 лет</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 и более случаев</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проверок на соответствие требованиям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сертификата специалиста для допуска к клинической практике</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 сертификат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 сертификата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Факт перерегистрации лицензиата, изменения его наименования или юридического адреса и (или) реорганизации юридического лица-лицензиата</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3</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rsidR="00000000" w:rsidRDefault="00AF0440">
            <w:pPr>
              <w:pStyle w:val="p"/>
            </w:pPr>
            <w:r>
              <w:rPr>
                <w:rStyle w:val="s19"/>
              </w:rPr>
              <w:t>условий договора закупа медицинских услуг</w:t>
            </w:r>
            <w:r>
              <w:rPr>
                <w:rStyle w:val="s19"/>
              </w:rPr>
              <w:t xml:space="preserve">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анализа сведений,</w:t>
            </w:r>
            <w:r>
              <w:rPr>
                <w:rStyle w:val="s19"/>
              </w:rPr>
              <w:t xml:space="preserve">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нет дефекта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есть дефект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c"/>
      </w:pPr>
      <w:r>
        <w:t> </w:t>
      </w:r>
    </w:p>
    <w:p w:rsidR="00000000" w:rsidRDefault="00AF0440">
      <w:pPr>
        <w:pStyle w:val="pr"/>
      </w:pPr>
      <w:r>
        <w:t>Приложение 9</w:t>
      </w:r>
    </w:p>
    <w:p w:rsidR="00000000" w:rsidRDefault="00AF0440">
      <w:pPr>
        <w:pStyle w:val="pr"/>
      </w:pPr>
      <w:r>
        <w:t>к Критериям оценки степени</w:t>
      </w:r>
    </w:p>
    <w:p w:rsidR="00000000" w:rsidRDefault="00AF0440">
      <w:pPr>
        <w:pStyle w:val="pr"/>
      </w:pPr>
      <w:r>
        <w:t>риска в сфере оказания</w:t>
      </w:r>
    </w:p>
    <w:p w:rsidR="00000000" w:rsidRDefault="00AF0440">
      <w:pPr>
        <w:pStyle w:val="pr"/>
      </w:pPr>
      <w:r>
        <w:t>медицинских услуг (помощи)</w:t>
      </w:r>
    </w:p>
    <w:p w:rsidR="00000000" w:rsidRDefault="00AF0440">
      <w:pPr>
        <w:pStyle w:val="pc"/>
      </w:pPr>
      <w:r>
        <w:t> </w:t>
      </w:r>
    </w:p>
    <w:p w:rsidR="00000000" w:rsidRDefault="00AF0440">
      <w:pPr>
        <w:pStyle w:val="pc"/>
      </w:pPr>
      <w:r>
        <w:t> </w:t>
      </w:r>
    </w:p>
    <w:p w:rsidR="00000000" w:rsidRDefault="00AF0440">
      <w:pPr>
        <w:pStyle w:val="pc"/>
      </w:pPr>
      <w:r>
        <w:t xml:space="preserve">Перечень субъективных критериев для определения степени риска </w:t>
      </w:r>
    </w:p>
    <w:p w:rsidR="00000000" w:rsidRDefault="00AF0440">
      <w:pPr>
        <w:pStyle w:val="pc"/>
      </w:pPr>
      <w:r>
        <w:t>по субъективным критериям в сфере оказания медицинских услуг (помощи)</w:t>
      </w:r>
    </w:p>
    <w:p w:rsidR="00000000" w:rsidRDefault="00AF0440">
      <w:pPr>
        <w:pStyle w:val="pc"/>
      </w:pPr>
      <w:r>
        <w:t>___________________________________________________________________</w:t>
      </w:r>
    </w:p>
    <w:p w:rsidR="00000000" w:rsidRDefault="00AF0440">
      <w:pPr>
        <w:pStyle w:val="pc"/>
      </w:pPr>
      <w:r>
        <w:t>в соответствии со статьей 138</w:t>
      </w:r>
    </w:p>
    <w:p w:rsidR="00000000" w:rsidRDefault="00AF0440">
      <w:pPr>
        <w:pStyle w:val="pc"/>
      </w:pPr>
      <w:r>
        <w:t>_________________________</w:t>
      </w:r>
      <w:r>
        <w:t>__________________________________________</w:t>
      </w:r>
    </w:p>
    <w:p w:rsidR="00000000" w:rsidRDefault="00AF0440">
      <w:pPr>
        <w:pStyle w:val="pc"/>
      </w:pPr>
      <w:r>
        <w:t xml:space="preserve">Предпринимательского кодекса Республики Казахстан в отношении ______ </w:t>
      </w:r>
    </w:p>
    <w:p w:rsidR="00000000" w:rsidRDefault="00AF0440">
      <w:pPr>
        <w:pStyle w:val="pc"/>
      </w:pPr>
      <w:r>
        <w:rPr>
          <w:u w:val="single"/>
        </w:rPr>
        <w:t>субъектов (объектов), оказывающих фтизиатрическую помощь</w:t>
      </w:r>
      <w:r>
        <w:t xml:space="preserve"> </w:t>
      </w:r>
    </w:p>
    <w:p w:rsidR="00000000" w:rsidRDefault="00AF0440">
      <w:pPr>
        <w:pStyle w:val="pc"/>
      </w:pPr>
      <w:r>
        <w:t>наименование однородной группы субъектов (объектов)</w:t>
      </w:r>
    </w:p>
    <w:p w:rsidR="00000000" w:rsidRDefault="00AF0440">
      <w:pPr>
        <w:pStyle w:val="pc"/>
      </w:pPr>
      <w:r>
        <w:t> ________________________________</w:t>
      </w:r>
      <w:r>
        <w:t>_________________________________</w:t>
      </w:r>
    </w:p>
    <w:p w:rsidR="00000000" w:rsidRDefault="00AF0440">
      <w:pPr>
        <w:pStyle w:val="pc"/>
      </w:pPr>
      <w:r>
        <w:t>контроля</w:t>
      </w:r>
    </w:p>
    <w:p w:rsidR="00000000" w:rsidRDefault="00AF0440">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2565"/>
        <w:gridCol w:w="2234"/>
        <w:gridCol w:w="2234"/>
        <w:gridCol w:w="1745"/>
        <w:gridCol w:w="2039"/>
        <w:gridCol w:w="1418"/>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п/п</w:t>
            </w:r>
          </w:p>
        </w:tc>
        <w:tc>
          <w:tcPr>
            <w:tcW w:w="1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Показатель субъективного критерия</w:t>
            </w:r>
          </w:p>
        </w:tc>
        <w:tc>
          <w:tcPr>
            <w:tcW w:w="1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Источник информации по показателю субъективного критерия</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Удельный вес по значимости, балл (в сумме не должен превышать 100 баллов),</w:t>
            </w:r>
          </w:p>
          <w:p w:rsidR="00000000" w:rsidRDefault="00AF0440">
            <w:pPr>
              <w:pStyle w:val="pc"/>
            </w:pPr>
            <w:r>
              <w:t>w</w:t>
            </w:r>
            <w:r>
              <w:rPr>
                <w:bdr w:val="none" w:sz="0" w:space="0" w:color="auto" w:frame="1"/>
                <w:vertAlign w:val="subscript"/>
              </w:rPr>
              <w:t>i</w:t>
            </w:r>
            <w:r>
              <w:t> </w:t>
            </w:r>
            <w:r>
              <w:t>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10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xml:space="preserve">Условия /значения, </w:t>
            </w:r>
            <w:r>
              <w:t>x</w:t>
            </w:r>
            <w:r>
              <w:rPr>
                <w:bdr w:val="none" w:sz="0" w:space="0" w:color="auto" w:frame="1"/>
                <w:vertAlign w:val="subscript"/>
              </w:rPr>
              <w:t>i</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1/значение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2/значение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3/значение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профилактического контроля с посещением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Неисполнение рекомендации, выданной в рамках проведенного профилактического контроля без посещения субъекта (объекта) контроля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своевременное исполнение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несвоевременное, ли</w:t>
            </w:r>
            <w:r>
              <w:rPr>
                <w:rStyle w:val="s19"/>
              </w:rPr>
              <w:t>бо ненадлежащее исполнение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 исполнение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Годовой показатель летальности при плановой госпитализации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 и более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Показатель послеоперационной летальности в случаях плановой госпитализации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0-4,9%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5-9,9%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более 10%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проверок на соответствие требованиям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сертификата специалиста для допуска к клинической практике</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 сертификат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 сертификата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Факт перерегистрации лицензиата, изменения его наименования или юридического адреса и (или) реорганизации юридического лица-лицензиата</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rsidR="00000000" w:rsidRDefault="00AF0440">
            <w:pPr>
              <w:pStyle w:val="p"/>
            </w:pPr>
            <w:r>
              <w:rPr>
                <w:rStyle w:val="s19"/>
              </w:rPr>
              <w:t>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w:t>
            </w:r>
            <w:r>
              <w:rPr>
                <w:rStyle w:val="s19"/>
              </w:rPr>
              <w:t>трахования»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нет дефекта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есть дефект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c"/>
      </w:pPr>
      <w:r>
        <w:t> </w:t>
      </w:r>
    </w:p>
    <w:p w:rsidR="00000000" w:rsidRDefault="00AF0440">
      <w:pPr>
        <w:pStyle w:val="pr"/>
      </w:pPr>
      <w:r>
        <w:t>Приложение 10</w:t>
      </w:r>
    </w:p>
    <w:p w:rsidR="00000000" w:rsidRDefault="00AF0440">
      <w:pPr>
        <w:pStyle w:val="pr"/>
      </w:pPr>
      <w:r>
        <w:t>к Критериям оценки степени</w:t>
      </w:r>
    </w:p>
    <w:p w:rsidR="00000000" w:rsidRDefault="00AF0440">
      <w:pPr>
        <w:pStyle w:val="pr"/>
      </w:pPr>
      <w:r>
        <w:t>риска в сфере оказания</w:t>
      </w:r>
    </w:p>
    <w:p w:rsidR="00000000" w:rsidRDefault="00AF0440">
      <w:pPr>
        <w:pStyle w:val="pr"/>
      </w:pPr>
      <w:r>
        <w:t>медицинских услуг (помощи)</w:t>
      </w:r>
    </w:p>
    <w:p w:rsidR="00000000" w:rsidRDefault="00AF0440">
      <w:pPr>
        <w:pStyle w:val="pc"/>
      </w:pPr>
      <w:r>
        <w:t> </w:t>
      </w:r>
    </w:p>
    <w:p w:rsidR="00000000" w:rsidRDefault="00AF0440">
      <w:pPr>
        <w:pStyle w:val="pc"/>
      </w:pPr>
      <w:r>
        <w:t> </w:t>
      </w:r>
    </w:p>
    <w:p w:rsidR="00000000" w:rsidRDefault="00AF0440">
      <w:pPr>
        <w:pStyle w:val="pc"/>
      </w:pPr>
      <w:r>
        <w:t xml:space="preserve">Перечень субъективных критериев для определения степени риска </w:t>
      </w:r>
    </w:p>
    <w:p w:rsidR="00000000" w:rsidRDefault="00AF0440">
      <w:pPr>
        <w:pStyle w:val="pc"/>
      </w:pPr>
      <w:r>
        <w:t>по субъективным критериям в сфере оказания медицинских услуг (помощи)</w:t>
      </w:r>
    </w:p>
    <w:p w:rsidR="00000000" w:rsidRDefault="00AF0440">
      <w:pPr>
        <w:pStyle w:val="pc"/>
      </w:pPr>
      <w:r>
        <w:t>___________________________________________________________________</w:t>
      </w:r>
    </w:p>
    <w:p w:rsidR="00000000" w:rsidRDefault="00AF0440">
      <w:pPr>
        <w:pStyle w:val="pc"/>
      </w:pPr>
      <w:r>
        <w:t>в соответствии со статье</w:t>
      </w:r>
      <w:r>
        <w:t>й 138</w:t>
      </w:r>
    </w:p>
    <w:p w:rsidR="00000000" w:rsidRDefault="00AF0440">
      <w:pPr>
        <w:pStyle w:val="pc"/>
      </w:pPr>
      <w:r>
        <w:t>___________________________________________________________________</w:t>
      </w:r>
    </w:p>
    <w:p w:rsidR="00000000" w:rsidRDefault="00AF0440">
      <w:pPr>
        <w:pStyle w:val="pc"/>
      </w:pPr>
      <w:r>
        <w:t xml:space="preserve">Предпринимательского кодекса Республики Казахстан в отношении _________ </w:t>
      </w:r>
    </w:p>
    <w:p w:rsidR="00000000" w:rsidRDefault="00AF0440">
      <w:pPr>
        <w:pStyle w:val="pc"/>
      </w:pPr>
      <w:r>
        <w:rPr>
          <w:u w:val="single"/>
        </w:rPr>
        <w:t>субъектов (объектов), оказывающих онкологическую помощь</w:t>
      </w:r>
      <w:r>
        <w:t xml:space="preserve"> </w:t>
      </w:r>
    </w:p>
    <w:p w:rsidR="00000000" w:rsidRDefault="00AF0440">
      <w:pPr>
        <w:pStyle w:val="pc"/>
      </w:pPr>
      <w:r>
        <w:t>наименование однородной группы субъектов (объектов)</w:t>
      </w:r>
    </w:p>
    <w:p w:rsidR="00000000" w:rsidRDefault="00AF0440">
      <w:pPr>
        <w:pStyle w:val="pc"/>
      </w:pPr>
      <w:r>
        <w:t> ___________________________________________________________________</w:t>
      </w:r>
    </w:p>
    <w:p w:rsidR="00000000" w:rsidRDefault="00AF0440">
      <w:pPr>
        <w:pStyle w:val="pc"/>
      </w:pPr>
      <w:r>
        <w:t>контроля</w:t>
      </w:r>
    </w:p>
    <w:p w:rsidR="00000000" w:rsidRDefault="00AF0440">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2565"/>
        <w:gridCol w:w="2234"/>
        <w:gridCol w:w="2234"/>
        <w:gridCol w:w="1745"/>
        <w:gridCol w:w="2039"/>
        <w:gridCol w:w="1418"/>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п/п</w:t>
            </w:r>
          </w:p>
        </w:tc>
        <w:tc>
          <w:tcPr>
            <w:tcW w:w="1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Показатель субъективного критерия</w:t>
            </w:r>
          </w:p>
        </w:tc>
        <w:tc>
          <w:tcPr>
            <w:tcW w:w="1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Источник информации по показателю субъективного критерия</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Удельный вес по значимости, балл (в сумме не должен превышать 100 баллов),</w:t>
            </w:r>
          </w:p>
          <w:p w:rsidR="00000000" w:rsidRDefault="00AF0440">
            <w:pPr>
              <w:pStyle w:val="pc"/>
            </w:pPr>
            <w:r>
              <w:t>w</w:t>
            </w:r>
            <w:r>
              <w:rPr>
                <w:bdr w:val="none" w:sz="0" w:space="0" w:color="auto" w:frame="1"/>
                <w:vertAlign w:val="subscript"/>
              </w:rPr>
              <w:t>i</w:t>
            </w:r>
            <w:r>
              <w:t>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10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xml:space="preserve">Условия /значения, </w:t>
            </w:r>
            <w:r>
              <w:t>x</w:t>
            </w:r>
            <w:r>
              <w:rPr>
                <w:bdr w:val="none" w:sz="0" w:space="0" w:color="auto" w:frame="1"/>
                <w:vertAlign w:val="subscript"/>
              </w:rPr>
              <w:t>i</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1/значение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2/значение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3/значение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профилактического контроля с посещением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Неисполнение рекомендации, выданной в рамках проведенного профилактического контроля без посещения субъекта (объекта) контроля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профилактического контроля без посещения субъекта (объекта) контроля (итоговые документы, выданные по итогам профилак</w:t>
            </w:r>
            <w:r>
              <w:rPr>
                <w:rStyle w:val="s19"/>
              </w:rPr>
              <w:t>тического контроля без посещения субъекта (объекта)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своевременное исполнение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несвоевременное, либо ненадлежащее исполнение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 исполнение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Годовой показатель летальности при плановой госпитализации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 и более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Показатель послеоперационной летальности в случаях плановой госпитализации</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60,0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0-4,9%</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5-9,9%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более 10%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Годовой показатель повторного незапланированного поступления (в течение месяца по поводу одного и того же заболевания)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40,0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0-5% случаев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5,1-10%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xml:space="preserve">более </w:t>
            </w:r>
            <w:r>
              <w:t>10%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проверок на соответствие требованиям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сертификата специалиста для допуска к клинической практике</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 сертификат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 сертификата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Факт перерегистрации лицензиата, изменения его наименования или юридического адреса и (или) реорганизации юридического лица-лицензиата</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rsidR="00000000" w:rsidRDefault="00AF0440">
            <w:pPr>
              <w:pStyle w:val="p"/>
            </w:pPr>
            <w:r>
              <w:rPr>
                <w:rStyle w:val="s19"/>
              </w:rPr>
              <w:t>условий договора закупа медицинских услуг</w:t>
            </w:r>
            <w:r>
              <w:rPr>
                <w:rStyle w:val="s19"/>
              </w:rPr>
              <w:t xml:space="preserve">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анализа сведений,</w:t>
            </w:r>
            <w:r>
              <w:rPr>
                <w:rStyle w:val="s19"/>
              </w:rPr>
              <w:t xml:space="preserve">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нет дефекта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есть дефект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c"/>
      </w:pPr>
      <w:r>
        <w:t> </w:t>
      </w:r>
    </w:p>
    <w:p w:rsidR="00000000" w:rsidRDefault="00AF0440">
      <w:pPr>
        <w:pStyle w:val="pr"/>
      </w:pPr>
      <w:r>
        <w:t>Приложение 11</w:t>
      </w:r>
    </w:p>
    <w:p w:rsidR="00000000" w:rsidRDefault="00AF0440">
      <w:pPr>
        <w:pStyle w:val="pr"/>
      </w:pPr>
      <w:r>
        <w:t>к Критериям оценки степени</w:t>
      </w:r>
    </w:p>
    <w:p w:rsidR="00000000" w:rsidRDefault="00AF0440">
      <w:pPr>
        <w:pStyle w:val="pr"/>
      </w:pPr>
      <w:r>
        <w:t>риска в сфере оказания</w:t>
      </w:r>
    </w:p>
    <w:p w:rsidR="00000000" w:rsidRDefault="00AF0440">
      <w:pPr>
        <w:pStyle w:val="pr"/>
      </w:pPr>
      <w:r>
        <w:t>медицинских услуг (помощи)</w:t>
      </w:r>
    </w:p>
    <w:p w:rsidR="00000000" w:rsidRDefault="00AF0440">
      <w:pPr>
        <w:pStyle w:val="pc"/>
      </w:pPr>
      <w:r>
        <w:t> </w:t>
      </w:r>
    </w:p>
    <w:p w:rsidR="00000000" w:rsidRDefault="00AF0440">
      <w:pPr>
        <w:pStyle w:val="pc"/>
      </w:pPr>
      <w:r>
        <w:t> </w:t>
      </w:r>
    </w:p>
    <w:p w:rsidR="00000000" w:rsidRDefault="00AF0440">
      <w:pPr>
        <w:pStyle w:val="pc"/>
      </w:pPr>
      <w:r>
        <w:t xml:space="preserve">Перечень субъективных критериев для определения степени риска </w:t>
      </w:r>
    </w:p>
    <w:p w:rsidR="00000000" w:rsidRDefault="00AF0440">
      <w:pPr>
        <w:pStyle w:val="pc"/>
      </w:pPr>
      <w:r>
        <w:t>по субъективным критериям в сфере оказания медицинских услуг (помощи)</w:t>
      </w:r>
    </w:p>
    <w:p w:rsidR="00000000" w:rsidRDefault="00AF0440">
      <w:pPr>
        <w:pStyle w:val="pc"/>
      </w:pPr>
      <w:r>
        <w:t>___________________________________________________________________</w:t>
      </w:r>
    </w:p>
    <w:p w:rsidR="00000000" w:rsidRDefault="00AF0440">
      <w:pPr>
        <w:pStyle w:val="pc"/>
      </w:pPr>
      <w:r>
        <w:t>в соответствии со статьей 138</w:t>
      </w:r>
    </w:p>
    <w:p w:rsidR="00000000" w:rsidRDefault="00AF0440">
      <w:pPr>
        <w:pStyle w:val="pc"/>
      </w:pPr>
      <w:r>
        <w:t>___________________________________________________________________</w:t>
      </w:r>
    </w:p>
    <w:p w:rsidR="00000000" w:rsidRDefault="00AF0440">
      <w:pPr>
        <w:pStyle w:val="pc"/>
      </w:pPr>
      <w:r>
        <w:t xml:space="preserve">Предпринимательского кодекса Республики Казахстан в отношении _____________________ </w:t>
      </w:r>
    </w:p>
    <w:p w:rsidR="00000000" w:rsidRDefault="00AF0440">
      <w:pPr>
        <w:pStyle w:val="pc"/>
      </w:pPr>
      <w:r>
        <w:rPr>
          <w:u w:val="single"/>
        </w:rPr>
        <w:t xml:space="preserve">субъектов (объектов), оказывающих медико-социальную помощь в области психического здоровья </w:t>
      </w:r>
    </w:p>
    <w:p w:rsidR="00000000" w:rsidRDefault="00AF0440">
      <w:pPr>
        <w:pStyle w:val="pc"/>
      </w:pPr>
      <w:r>
        <w:t>наименовани</w:t>
      </w:r>
      <w:r>
        <w:t>е однородной группы субъектов (объектов)</w:t>
      </w:r>
    </w:p>
    <w:p w:rsidR="00000000" w:rsidRDefault="00AF0440">
      <w:pPr>
        <w:pStyle w:val="pc"/>
      </w:pPr>
      <w:r>
        <w:t> ___________________________________________________________________</w:t>
      </w:r>
    </w:p>
    <w:p w:rsidR="00000000" w:rsidRDefault="00AF0440">
      <w:pPr>
        <w:pStyle w:val="pc"/>
      </w:pPr>
      <w:r>
        <w:t>контроля</w:t>
      </w:r>
    </w:p>
    <w:p w:rsidR="00000000" w:rsidRDefault="00AF0440">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2565"/>
        <w:gridCol w:w="2234"/>
        <w:gridCol w:w="2234"/>
        <w:gridCol w:w="1745"/>
        <w:gridCol w:w="2039"/>
        <w:gridCol w:w="1418"/>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п/п</w:t>
            </w:r>
          </w:p>
        </w:tc>
        <w:tc>
          <w:tcPr>
            <w:tcW w:w="1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Показатель субъективного критерия</w:t>
            </w:r>
          </w:p>
        </w:tc>
        <w:tc>
          <w:tcPr>
            <w:tcW w:w="1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Источник информации по показателю субъективного критерия</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Удельный вес по значимости, б</w:t>
            </w:r>
            <w:r>
              <w:t>алл (в сумме не должен превышать 100 баллов),</w:t>
            </w:r>
          </w:p>
          <w:p w:rsidR="00000000" w:rsidRDefault="00AF0440">
            <w:pPr>
              <w:pStyle w:val="pc"/>
            </w:pPr>
            <w:r>
              <w:t>w</w:t>
            </w:r>
            <w:r>
              <w:rPr>
                <w:bdr w:val="none" w:sz="0" w:space="0" w:color="auto" w:frame="1"/>
                <w:vertAlign w:val="subscript"/>
              </w:rPr>
              <w:t>i</w:t>
            </w:r>
            <w:r>
              <w:t>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10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xml:space="preserve">Условия /значения, </w:t>
            </w:r>
            <w:r>
              <w:t>x</w:t>
            </w:r>
            <w:r>
              <w:rPr>
                <w:bdr w:val="none" w:sz="0" w:space="0" w:color="auto" w:frame="1"/>
                <w:vertAlign w:val="subscript"/>
              </w:rPr>
              <w:t>i</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1/значение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2/значение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3/значение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профилактического контроля с посещением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Неисполнение рекомендации, выданной в рамках проведенного профилактического контроля без посещения субъекта (объекта) контроля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профилактического контроля без посещения субъекта (объекта) контроля (итоговые документы, выданные по итогам профилактического контроля без посещения субъекта (объекта)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своевременное исполнение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несвоевременное, ли</w:t>
            </w:r>
            <w:r>
              <w:rPr>
                <w:rStyle w:val="s19"/>
              </w:rPr>
              <w:t>бо ненадлежащее исполнение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 исполнение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Годовой показатель летальности при плановой госпитализации больных с психическими и поведенческими расстройствами, в том числе вследствие употребления ПАВ F00-F99 (удельный вес (%) умерших в стационаре от общего числа пациентов, выбывших (выписанных, умерш</w:t>
            </w:r>
            <w:r>
              <w:t>их))</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60,0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0-10 % случаев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10,1-25%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более 25%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случаев несоответствия сроков пребывания больных (3 койко/дня и менее) (удельный вес (%) выбывших в стационаре со сроком пребывания 3 койко-дня и менее от общего числа пациентов, выбывших (выписанных) с психическими и поведенческими расстройствами </w:t>
            </w:r>
            <w:r>
              <w:t>F00-F99, в том числе вследствие употребления ПАВ</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40,0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0-10 % случаев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10,1-20%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более 20 %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проверок на соответствие требованиям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сертификата специалиста для допуска к клинической практике</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 сертификат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 сертификата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Факт перерегистрации лицензиата, изменения его наименования или юридического адреса и (или) реорганизации юридического лица-лицензиата</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rsidR="00000000" w:rsidRDefault="00AF0440">
            <w:pPr>
              <w:pStyle w:val="p"/>
            </w:pPr>
            <w:r>
              <w:rPr>
                <w:rStyle w:val="s19"/>
              </w:rPr>
              <w:t>условий договора закупа медицинских услуг</w:t>
            </w:r>
            <w:r>
              <w:rPr>
                <w:rStyle w:val="s19"/>
              </w:rPr>
              <w:t xml:space="preserve">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нет дефекта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есть дефект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c"/>
      </w:pPr>
      <w:r>
        <w:t> </w:t>
      </w:r>
    </w:p>
    <w:p w:rsidR="00000000" w:rsidRDefault="00AF0440">
      <w:pPr>
        <w:pStyle w:val="pr"/>
      </w:pPr>
      <w:r>
        <w:t>Приложение 12</w:t>
      </w:r>
    </w:p>
    <w:p w:rsidR="00000000" w:rsidRDefault="00AF0440">
      <w:pPr>
        <w:pStyle w:val="pr"/>
      </w:pPr>
      <w:r>
        <w:t>к Критериям оценки степени</w:t>
      </w:r>
    </w:p>
    <w:p w:rsidR="00000000" w:rsidRDefault="00AF0440">
      <w:pPr>
        <w:pStyle w:val="pr"/>
      </w:pPr>
      <w:r>
        <w:t>риска в сфере оказания</w:t>
      </w:r>
    </w:p>
    <w:p w:rsidR="00000000" w:rsidRDefault="00AF0440">
      <w:pPr>
        <w:pStyle w:val="pr"/>
      </w:pPr>
      <w:r>
        <w:t>медицинских услуг (помощи)</w:t>
      </w:r>
    </w:p>
    <w:p w:rsidR="00000000" w:rsidRDefault="00AF0440">
      <w:pPr>
        <w:pStyle w:val="pr"/>
      </w:pPr>
      <w:r>
        <w:t> </w:t>
      </w:r>
    </w:p>
    <w:p w:rsidR="00000000" w:rsidRDefault="00AF0440">
      <w:pPr>
        <w:pStyle w:val="pc"/>
      </w:pPr>
      <w:r>
        <w:t> </w:t>
      </w:r>
    </w:p>
    <w:p w:rsidR="00000000" w:rsidRDefault="00AF0440">
      <w:pPr>
        <w:pStyle w:val="pc"/>
      </w:pPr>
      <w:r>
        <w:t xml:space="preserve">Перечень субъективных критериев для определения степени риска </w:t>
      </w:r>
    </w:p>
    <w:p w:rsidR="00000000" w:rsidRDefault="00AF0440">
      <w:pPr>
        <w:pStyle w:val="pc"/>
      </w:pPr>
      <w:r>
        <w:t>по субъективным критериям в сфере оказания медицинских услуг (помощи)</w:t>
      </w:r>
    </w:p>
    <w:p w:rsidR="00000000" w:rsidRDefault="00AF0440">
      <w:pPr>
        <w:pStyle w:val="pc"/>
      </w:pPr>
      <w:r>
        <w:t>___________________________________________________________________</w:t>
      </w:r>
    </w:p>
    <w:p w:rsidR="00000000" w:rsidRDefault="00AF0440">
      <w:pPr>
        <w:pStyle w:val="pc"/>
      </w:pPr>
      <w:r>
        <w:t>в соответствии со статье</w:t>
      </w:r>
      <w:r>
        <w:t>й 138</w:t>
      </w:r>
    </w:p>
    <w:p w:rsidR="00000000" w:rsidRDefault="00AF0440">
      <w:pPr>
        <w:pStyle w:val="pc"/>
      </w:pPr>
      <w:r>
        <w:t>___________________________________________________________________</w:t>
      </w:r>
    </w:p>
    <w:p w:rsidR="00000000" w:rsidRDefault="00AF0440">
      <w:pPr>
        <w:pStyle w:val="pc"/>
      </w:pPr>
      <w:r>
        <w:t xml:space="preserve">Предпринимательского кодекса Республики Казахстан в отношении _________ </w:t>
      </w:r>
    </w:p>
    <w:p w:rsidR="00000000" w:rsidRDefault="00AF0440">
      <w:pPr>
        <w:pStyle w:val="pc"/>
      </w:pPr>
      <w:r>
        <w:rPr>
          <w:u w:val="single"/>
        </w:rPr>
        <w:t>субъектов (объектов), предоставляющих лабораторные услуги</w:t>
      </w:r>
      <w:r>
        <w:t xml:space="preserve"> </w:t>
      </w:r>
    </w:p>
    <w:p w:rsidR="00000000" w:rsidRDefault="00AF0440">
      <w:pPr>
        <w:pStyle w:val="pc"/>
      </w:pPr>
      <w:r>
        <w:t>наименование однородной группы субъектов (объектов</w:t>
      </w:r>
      <w:r>
        <w:t>)</w:t>
      </w:r>
    </w:p>
    <w:p w:rsidR="00000000" w:rsidRDefault="00AF0440">
      <w:pPr>
        <w:pStyle w:val="pc"/>
      </w:pPr>
      <w:r>
        <w:t>_________________________________________________________________</w:t>
      </w:r>
    </w:p>
    <w:p w:rsidR="00000000" w:rsidRDefault="00AF0440">
      <w:pPr>
        <w:pStyle w:val="pc"/>
      </w:pPr>
      <w:r>
        <w:t>контроля</w:t>
      </w:r>
    </w:p>
    <w:p w:rsidR="00000000" w:rsidRDefault="00AF0440">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2565"/>
        <w:gridCol w:w="2234"/>
        <w:gridCol w:w="2234"/>
        <w:gridCol w:w="1745"/>
        <w:gridCol w:w="2039"/>
        <w:gridCol w:w="1418"/>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п/п</w:t>
            </w:r>
          </w:p>
        </w:tc>
        <w:tc>
          <w:tcPr>
            <w:tcW w:w="15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Показатель субъективного критерия</w:t>
            </w:r>
          </w:p>
        </w:tc>
        <w:tc>
          <w:tcPr>
            <w:tcW w:w="1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Источник информации по показателю субъективного критерия</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Удельный вес по значимости, балл (в сумме не должен превышать 100 баллов),</w:t>
            </w:r>
          </w:p>
          <w:p w:rsidR="00000000" w:rsidRDefault="00AF0440">
            <w:pPr>
              <w:pStyle w:val="pc"/>
            </w:pPr>
            <w:r>
              <w:t>w</w:t>
            </w:r>
            <w:r>
              <w:rPr>
                <w:bdr w:val="none" w:sz="0" w:space="0" w:color="auto" w:frame="1"/>
                <w:vertAlign w:val="subscript"/>
              </w:rPr>
              <w:t>i</w:t>
            </w:r>
            <w:r>
              <w:t>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11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xml:space="preserve">Условия /значения, </w:t>
            </w:r>
            <w:r>
              <w:t>x</w:t>
            </w:r>
            <w:r>
              <w:rPr>
                <w:bdr w:val="none" w:sz="0" w:space="0" w:color="auto" w:frame="1"/>
                <w:vertAlign w:val="subscript"/>
              </w:rPr>
              <w:t>i</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1/значение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2/значение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3/значение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1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профилактического контроля с посещением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Неисполнение рекомендации, выданной в рамках проведенного профилактического контроля без посещения субъекта (объекта) контроля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профилактического контроля без посещения субъекта (объекта) контроля (итоговые документы, выданные по итогам профилак</w:t>
            </w:r>
            <w:r>
              <w:rPr>
                <w:rStyle w:val="s19"/>
              </w:rPr>
              <w:t>тического контроля без посещения субъекта (объекта)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своевременное исполнение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несвоевременное, либо ненадлежащее исполнение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 исполнение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100%</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проверок на соответствие требованиям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сертификата специалиста для допуска к клинической практике</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 сертификат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 сертификата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Факт перерегистрации лицензиата, изменения его наименования или юридического адреса и (или) реорганизации юридического лица-лицензиата</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3</w:t>
            </w:r>
          </w:p>
        </w:tc>
        <w:tc>
          <w:tcPr>
            <w:tcW w:w="15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rsidR="00000000" w:rsidRDefault="00AF0440">
            <w:pPr>
              <w:pStyle w:val="p"/>
            </w:pPr>
            <w:r>
              <w:rPr>
                <w:rStyle w:val="s19"/>
              </w:rPr>
              <w:t>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w:t>
            </w:r>
            <w:r>
              <w:rPr>
                <w:rStyle w:val="s19"/>
              </w:rPr>
              <w:t>трахования»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нет дефекта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есть дефект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c"/>
      </w:pPr>
      <w:r>
        <w:t> </w:t>
      </w:r>
    </w:p>
    <w:p w:rsidR="00000000" w:rsidRDefault="00AF0440">
      <w:pPr>
        <w:pStyle w:val="pr"/>
      </w:pPr>
      <w:r>
        <w:t>Приложение 13</w:t>
      </w:r>
    </w:p>
    <w:p w:rsidR="00000000" w:rsidRDefault="00AF0440">
      <w:pPr>
        <w:pStyle w:val="pr"/>
      </w:pPr>
      <w:r>
        <w:t>к Критериям оценки степени</w:t>
      </w:r>
    </w:p>
    <w:p w:rsidR="00000000" w:rsidRDefault="00AF0440">
      <w:pPr>
        <w:pStyle w:val="pr"/>
      </w:pPr>
      <w:r>
        <w:t>риска в сфере оказания</w:t>
      </w:r>
    </w:p>
    <w:p w:rsidR="00000000" w:rsidRDefault="00AF0440">
      <w:pPr>
        <w:pStyle w:val="pr"/>
      </w:pPr>
      <w:r>
        <w:t>медицинских услуг (помощи)</w:t>
      </w:r>
    </w:p>
    <w:p w:rsidR="00000000" w:rsidRDefault="00AF0440">
      <w:pPr>
        <w:pStyle w:val="pc"/>
      </w:pPr>
      <w:r>
        <w:t> </w:t>
      </w:r>
    </w:p>
    <w:p w:rsidR="00000000" w:rsidRDefault="00AF0440">
      <w:pPr>
        <w:pStyle w:val="pc"/>
      </w:pPr>
      <w:r>
        <w:t> </w:t>
      </w:r>
    </w:p>
    <w:p w:rsidR="00000000" w:rsidRDefault="00AF0440">
      <w:pPr>
        <w:pStyle w:val="pc"/>
      </w:pPr>
      <w:r>
        <w:t xml:space="preserve">Перечень субъективных критериев для определения степени риска </w:t>
      </w:r>
    </w:p>
    <w:p w:rsidR="00000000" w:rsidRDefault="00AF0440">
      <w:pPr>
        <w:pStyle w:val="pc"/>
      </w:pPr>
      <w:r>
        <w:t>по субъективным критериям в сфере оказания медицинских услуг (помощи)</w:t>
      </w:r>
    </w:p>
    <w:p w:rsidR="00000000" w:rsidRDefault="00AF0440">
      <w:pPr>
        <w:pStyle w:val="pc"/>
      </w:pPr>
      <w:r>
        <w:t>___________________________________________________________________</w:t>
      </w:r>
    </w:p>
    <w:p w:rsidR="00000000" w:rsidRDefault="00AF0440">
      <w:pPr>
        <w:pStyle w:val="pc"/>
      </w:pPr>
      <w:r>
        <w:t>в соответствии со статье</w:t>
      </w:r>
      <w:r>
        <w:t>й 138</w:t>
      </w:r>
    </w:p>
    <w:p w:rsidR="00000000" w:rsidRDefault="00AF0440">
      <w:pPr>
        <w:pStyle w:val="pc"/>
      </w:pPr>
      <w:r>
        <w:t>___________________________________________________________________</w:t>
      </w:r>
    </w:p>
    <w:p w:rsidR="00000000" w:rsidRDefault="00AF0440">
      <w:pPr>
        <w:pStyle w:val="pc"/>
      </w:pPr>
      <w:r>
        <w:t xml:space="preserve">Предпринимательского кодекса Республики Казахстан в отношении __________ </w:t>
      </w:r>
    </w:p>
    <w:p w:rsidR="00000000" w:rsidRDefault="00AF0440">
      <w:pPr>
        <w:pStyle w:val="pc"/>
      </w:pPr>
      <w:r>
        <w:rPr>
          <w:u w:val="single"/>
        </w:rPr>
        <w:t xml:space="preserve">субъектов (объектов), оказывающих скорую медицинскую помощь, медицинскую помощь в форме медицинской авиации </w:t>
      </w:r>
    </w:p>
    <w:p w:rsidR="00000000" w:rsidRDefault="00AF0440">
      <w:pPr>
        <w:pStyle w:val="pc"/>
      </w:pPr>
      <w:r>
        <w:t>наименование однородной группы субъектов (объектов)</w:t>
      </w:r>
    </w:p>
    <w:p w:rsidR="00000000" w:rsidRDefault="00AF0440">
      <w:pPr>
        <w:pStyle w:val="pc"/>
      </w:pPr>
      <w:r>
        <w:t>________________________________________________________________</w:t>
      </w:r>
    </w:p>
    <w:p w:rsidR="00000000" w:rsidRDefault="00AF0440">
      <w:pPr>
        <w:pStyle w:val="pc"/>
      </w:pPr>
      <w:r>
        <w:t>контроля</w:t>
      </w:r>
    </w:p>
    <w:p w:rsidR="00000000" w:rsidRDefault="00AF0440">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2565"/>
        <w:gridCol w:w="2234"/>
        <w:gridCol w:w="2234"/>
        <w:gridCol w:w="1745"/>
        <w:gridCol w:w="2039"/>
        <w:gridCol w:w="1418"/>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п/п</w:t>
            </w:r>
          </w:p>
        </w:tc>
        <w:tc>
          <w:tcPr>
            <w:tcW w:w="1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Показатель субъективного критерия</w:t>
            </w:r>
          </w:p>
        </w:tc>
        <w:tc>
          <w:tcPr>
            <w:tcW w:w="1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Источник информации по показателю субъективного критерия</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Удельный вес по значимости, балл (в сумме не должен превышать 100 баллов),</w:t>
            </w:r>
          </w:p>
          <w:p w:rsidR="00000000" w:rsidRDefault="00AF0440">
            <w:pPr>
              <w:pStyle w:val="pc"/>
            </w:pPr>
            <w:r>
              <w:t>w</w:t>
            </w:r>
            <w:r>
              <w:rPr>
                <w:bdr w:val="none" w:sz="0" w:space="0" w:color="auto" w:frame="1"/>
                <w:vertAlign w:val="subscript"/>
              </w:rPr>
              <w:t>i</w:t>
            </w:r>
            <w:r>
              <w:t>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10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xml:space="preserve">Условия /значения, </w:t>
            </w:r>
            <w:r>
              <w:t>x</w:t>
            </w:r>
            <w:r>
              <w:rPr>
                <w:bdr w:val="none" w:sz="0" w:space="0" w:color="auto" w:frame="1"/>
                <w:vertAlign w:val="subscript"/>
              </w:rPr>
              <w:t>i</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1/значение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2/значение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3/значение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профилактического контроля с посещением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Неисполнение рекомендации, выданной в рамках проведенного профилактического контроля без посещения субъекта (объекта) контроля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профилактического контроля без посещения субъекта (объекта) контроля (итоговые документы, выданные по итогам профилак</w:t>
            </w:r>
            <w:r>
              <w:rPr>
                <w:rStyle w:val="s19"/>
              </w:rPr>
              <w:t>тического контроля без посещения субъекта (объекта)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своевременное исполнение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несвоевременное, либо ненадлежащее исполнение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 исполнение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Количество случаев отклонений от времени доезда в соответствующей категории (для организаций, оказывающих скорую медицинскую помощь) за прошедший год</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w:t>
            </w:r>
          </w:p>
          <w:p w:rsidR="00000000" w:rsidRDefault="00AF0440">
            <w:pPr>
              <w:pStyle w:val="p"/>
            </w:pPr>
            <w:r>
              <w:t>(объектом)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0-4 сл</w:t>
            </w:r>
            <w:r>
              <w:t>учаев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5-9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более 10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Количество случаев повторных выездов по одному и тому же случаю в течение суток за прошедший год</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мониторинга отчетности и сведений, предоставляемых субъектом (объектом)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0-4 случаев</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5-9 случаев</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более 10 случаев</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100%</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проверок на соответствие требованиям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сертификата специалиста для допуска к клинической практике</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 сертификат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 сертификата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Факт перерегистрации лицензиата, изменения его наименования или юридического адреса и (или) реорганизации юридического лица-лицензиата</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w:t>
            </w:r>
          </w:p>
          <w:p w:rsidR="00000000" w:rsidRDefault="00AF0440">
            <w:pPr>
              <w:pStyle w:val="p"/>
            </w:pPr>
            <w:r>
              <w:rPr>
                <w:rStyle w:val="s19"/>
              </w:rPr>
              <w:t>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w:t>
            </w:r>
            <w:r>
              <w:rPr>
                <w:rStyle w:val="s19"/>
              </w:rPr>
              <w:t>трахования»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нет дефекта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есть дефект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c"/>
      </w:pPr>
      <w:r>
        <w:t> </w:t>
      </w:r>
    </w:p>
    <w:p w:rsidR="00000000" w:rsidRDefault="00AF0440">
      <w:pPr>
        <w:pStyle w:val="pr"/>
      </w:pPr>
      <w:r>
        <w:t>Приложение 14</w:t>
      </w:r>
    </w:p>
    <w:p w:rsidR="00000000" w:rsidRDefault="00AF0440">
      <w:pPr>
        <w:pStyle w:val="pr"/>
      </w:pPr>
      <w:r>
        <w:t>к Критериям оценки степени</w:t>
      </w:r>
    </w:p>
    <w:p w:rsidR="00000000" w:rsidRDefault="00AF0440">
      <w:pPr>
        <w:pStyle w:val="pr"/>
      </w:pPr>
      <w:r>
        <w:t>риска в сфере оказания</w:t>
      </w:r>
    </w:p>
    <w:p w:rsidR="00000000" w:rsidRDefault="00AF0440">
      <w:pPr>
        <w:pStyle w:val="pr"/>
      </w:pPr>
      <w:r>
        <w:t>медицинских услуг (помощи)</w:t>
      </w:r>
    </w:p>
    <w:p w:rsidR="00000000" w:rsidRDefault="00AF0440">
      <w:pPr>
        <w:pStyle w:val="pc"/>
      </w:pPr>
      <w:r>
        <w:t> </w:t>
      </w:r>
    </w:p>
    <w:p w:rsidR="00000000" w:rsidRDefault="00AF0440">
      <w:pPr>
        <w:pStyle w:val="pc"/>
      </w:pPr>
      <w:r>
        <w:t> </w:t>
      </w:r>
    </w:p>
    <w:p w:rsidR="00000000" w:rsidRDefault="00AF0440">
      <w:pPr>
        <w:pStyle w:val="pc"/>
      </w:pPr>
      <w:r>
        <w:t xml:space="preserve">Перечень субъективных критериев ля определения степени риска </w:t>
      </w:r>
    </w:p>
    <w:p w:rsidR="00000000" w:rsidRDefault="00AF0440">
      <w:pPr>
        <w:pStyle w:val="pc"/>
      </w:pPr>
      <w:r>
        <w:t>по субъективным критериям в сфере оказания медицинских услуг (помощи)</w:t>
      </w:r>
    </w:p>
    <w:p w:rsidR="00000000" w:rsidRDefault="00AF0440">
      <w:pPr>
        <w:pStyle w:val="pc"/>
      </w:pPr>
      <w:r>
        <w:t>___________________________________________________________________</w:t>
      </w:r>
    </w:p>
    <w:p w:rsidR="00000000" w:rsidRDefault="00AF0440">
      <w:pPr>
        <w:pStyle w:val="pc"/>
      </w:pPr>
      <w:r>
        <w:t>в соответствии со статьей</w:t>
      </w:r>
      <w:r>
        <w:t xml:space="preserve"> 138</w:t>
      </w:r>
    </w:p>
    <w:p w:rsidR="00000000" w:rsidRDefault="00AF0440">
      <w:pPr>
        <w:pStyle w:val="pc"/>
      </w:pPr>
      <w:r>
        <w:t>___________________________________________________________________</w:t>
      </w:r>
    </w:p>
    <w:p w:rsidR="00000000" w:rsidRDefault="00AF0440">
      <w:pPr>
        <w:pStyle w:val="pc"/>
      </w:pPr>
      <w:r>
        <w:t xml:space="preserve">Предпринимательского кодекса Республики Казахстан в отношении __________ </w:t>
      </w:r>
    </w:p>
    <w:p w:rsidR="00000000" w:rsidRDefault="00AF0440">
      <w:pPr>
        <w:pStyle w:val="pc"/>
      </w:pPr>
      <w:r>
        <w:rPr>
          <w:u w:val="single"/>
        </w:rPr>
        <w:t>субъектов (объектов), осуществляющих деятельность</w:t>
      </w:r>
      <w:r>
        <w:t xml:space="preserve"> </w:t>
      </w:r>
      <w:r>
        <w:rPr>
          <w:u w:val="single"/>
        </w:rPr>
        <w:t>в сфере профилактики ВИЧ-инфекции</w:t>
      </w:r>
      <w:r>
        <w:t xml:space="preserve"> </w:t>
      </w:r>
    </w:p>
    <w:p w:rsidR="00000000" w:rsidRDefault="00AF0440">
      <w:pPr>
        <w:pStyle w:val="pc"/>
      </w:pPr>
      <w:r>
        <w:t>________________________</w:t>
      </w:r>
      <w:r>
        <w:t xml:space="preserve">______________________________ </w:t>
      </w:r>
    </w:p>
    <w:p w:rsidR="00000000" w:rsidRDefault="00AF0440">
      <w:pPr>
        <w:pStyle w:val="pc"/>
      </w:pPr>
      <w:r>
        <w:t>наименование однородной группы субъектов (объектов)</w:t>
      </w:r>
    </w:p>
    <w:p w:rsidR="00000000" w:rsidRDefault="00AF0440">
      <w:pPr>
        <w:pStyle w:val="pc"/>
      </w:pPr>
      <w:r>
        <w:t>_________________________________________________________________</w:t>
      </w:r>
    </w:p>
    <w:p w:rsidR="00000000" w:rsidRDefault="00AF0440">
      <w:pPr>
        <w:pStyle w:val="pc"/>
      </w:pPr>
      <w:r>
        <w:t>контроля</w:t>
      </w:r>
    </w:p>
    <w:p w:rsidR="00000000" w:rsidRDefault="00AF0440">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2565"/>
        <w:gridCol w:w="2234"/>
        <w:gridCol w:w="2234"/>
        <w:gridCol w:w="1745"/>
        <w:gridCol w:w="2039"/>
        <w:gridCol w:w="1418"/>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п/п</w:t>
            </w:r>
          </w:p>
        </w:tc>
        <w:tc>
          <w:tcPr>
            <w:tcW w:w="1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Показатель субъективного критерия</w:t>
            </w:r>
          </w:p>
        </w:tc>
        <w:tc>
          <w:tcPr>
            <w:tcW w:w="1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Источник информации по показателю субъективного критерия</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Удельный вес по значимости, балл (в сумме не должен превышать 100 баллов),</w:t>
            </w:r>
          </w:p>
          <w:p w:rsidR="00000000" w:rsidRDefault="00AF0440">
            <w:pPr>
              <w:pStyle w:val="pc"/>
            </w:pPr>
            <w:r>
              <w:t>w</w:t>
            </w:r>
            <w:r>
              <w:rPr>
                <w:bdr w:val="none" w:sz="0" w:space="0" w:color="auto" w:frame="1"/>
                <w:vertAlign w:val="subscript"/>
              </w:rPr>
              <w:t>i</w:t>
            </w:r>
            <w:r>
              <w:t> либо включение в список профилактического контроля с посещением или в график проверок на соответствие требованиям субъе</w:t>
            </w:r>
            <w:r>
              <w:t>кта (объекта) контроля</w:t>
            </w:r>
          </w:p>
        </w:tc>
        <w:tc>
          <w:tcPr>
            <w:tcW w:w="10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xml:space="preserve">Условия /значения, </w:t>
            </w:r>
            <w:r>
              <w:t>x</w:t>
            </w:r>
            <w:r>
              <w:rPr>
                <w:bdr w:val="none" w:sz="0" w:space="0" w:color="auto" w:frame="1"/>
                <w:vertAlign w:val="subscript"/>
              </w:rPr>
              <w:t>i</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1/значение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2/значение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3/значение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профилактического контроля с посещением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Неисполнение рекомендации, выданной в рамках проведенного профилактического контроля без посещения субъекта (объекта) контроля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профилактического контроля без посещения субъекта (объекта) контроля (итоговые документы, выданные по итогам профилак</w:t>
            </w:r>
            <w:r>
              <w:rPr>
                <w:rStyle w:val="s19"/>
              </w:rPr>
              <w:t>тического контроля без посещения субъекта (объекта)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своевременное исполнение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несвоевременное, либо ненадлежащее исполнение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 исполнение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100%</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проверок на соответствие требованиям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сертификата специалиста для допуска к клинической практике</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 сертификат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 сертификата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Факт перерегистрации лицензиата, изменения его наименования или юридического адреса и (или) реорганизации юридического лица-лицензиата</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w:t>
            </w:r>
            <w:r>
              <w:rPr>
                <w:rStyle w:val="s19"/>
              </w:rPr>
              <w:t xml:space="preserve">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анализа сведений,</w:t>
            </w:r>
            <w:r>
              <w:rPr>
                <w:rStyle w:val="s19"/>
              </w:rPr>
              <w:t xml:space="preserve">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нет дефекта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есть дефект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c"/>
      </w:pPr>
      <w:r>
        <w:t> </w:t>
      </w:r>
    </w:p>
    <w:p w:rsidR="00000000" w:rsidRDefault="00AF0440">
      <w:pPr>
        <w:pStyle w:val="pr"/>
      </w:pPr>
      <w:r>
        <w:t>Приложение 15</w:t>
      </w:r>
    </w:p>
    <w:p w:rsidR="00000000" w:rsidRDefault="00AF0440">
      <w:pPr>
        <w:pStyle w:val="pr"/>
      </w:pPr>
      <w:r>
        <w:t>к Критериям оценки степени</w:t>
      </w:r>
    </w:p>
    <w:p w:rsidR="00000000" w:rsidRDefault="00AF0440">
      <w:pPr>
        <w:pStyle w:val="pr"/>
      </w:pPr>
      <w:r>
        <w:t>риска в сфере оказания</w:t>
      </w:r>
    </w:p>
    <w:p w:rsidR="00000000" w:rsidRDefault="00AF0440">
      <w:pPr>
        <w:pStyle w:val="pr"/>
      </w:pPr>
      <w:r>
        <w:t>медицинских услуг (помощи)</w:t>
      </w:r>
    </w:p>
    <w:p w:rsidR="00000000" w:rsidRDefault="00AF0440">
      <w:pPr>
        <w:pStyle w:val="pc"/>
      </w:pPr>
      <w:r>
        <w:t> </w:t>
      </w:r>
    </w:p>
    <w:p w:rsidR="00000000" w:rsidRDefault="00AF0440">
      <w:pPr>
        <w:pStyle w:val="pc"/>
      </w:pPr>
      <w:r>
        <w:t> </w:t>
      </w:r>
    </w:p>
    <w:p w:rsidR="00000000" w:rsidRDefault="00AF0440">
      <w:pPr>
        <w:pStyle w:val="pc"/>
      </w:pPr>
      <w:r>
        <w:t xml:space="preserve">Перечень субъективных критериев для определения степени риска </w:t>
      </w:r>
    </w:p>
    <w:p w:rsidR="00000000" w:rsidRDefault="00AF0440">
      <w:pPr>
        <w:pStyle w:val="pc"/>
      </w:pPr>
      <w:r>
        <w:t>по субъективным критериям в сфере оказания медицинских услуг (помощи)</w:t>
      </w:r>
    </w:p>
    <w:p w:rsidR="00000000" w:rsidRDefault="00AF0440">
      <w:pPr>
        <w:pStyle w:val="pc"/>
      </w:pPr>
      <w:r>
        <w:t>___________________________________________________________________</w:t>
      </w:r>
    </w:p>
    <w:p w:rsidR="00000000" w:rsidRDefault="00AF0440">
      <w:pPr>
        <w:pStyle w:val="pc"/>
      </w:pPr>
      <w:r>
        <w:t>в соответствии со статьей 138</w:t>
      </w:r>
    </w:p>
    <w:p w:rsidR="00000000" w:rsidRDefault="00AF0440">
      <w:pPr>
        <w:pStyle w:val="pc"/>
      </w:pPr>
      <w:r>
        <w:t>_________________________</w:t>
      </w:r>
      <w:r>
        <w:t>__________________________________________</w:t>
      </w:r>
    </w:p>
    <w:p w:rsidR="00000000" w:rsidRDefault="00AF0440">
      <w:pPr>
        <w:pStyle w:val="pc"/>
      </w:pPr>
      <w:r>
        <w:t xml:space="preserve">Предпринимательского кодекса Республики Казахстан в отношении __________ </w:t>
      </w:r>
    </w:p>
    <w:p w:rsidR="00000000" w:rsidRDefault="00AF0440">
      <w:pPr>
        <w:pStyle w:val="pc"/>
      </w:pPr>
      <w:r>
        <w:rPr>
          <w:u w:val="single"/>
        </w:rPr>
        <w:t>субъектов (объектов), осуществляющих деятельность в сфере службы крови</w:t>
      </w:r>
      <w:r>
        <w:t xml:space="preserve"> </w:t>
      </w:r>
    </w:p>
    <w:p w:rsidR="00000000" w:rsidRDefault="00AF0440">
      <w:pPr>
        <w:pStyle w:val="pc"/>
      </w:pPr>
      <w:r>
        <w:t xml:space="preserve">___________________________________________________ </w:t>
      </w:r>
    </w:p>
    <w:p w:rsidR="00000000" w:rsidRDefault="00AF0440">
      <w:pPr>
        <w:pStyle w:val="pc"/>
      </w:pPr>
      <w:r>
        <w:t>наименование о</w:t>
      </w:r>
      <w:r>
        <w:t>днородной группы субъектов (объектов)</w:t>
      </w:r>
    </w:p>
    <w:p w:rsidR="00000000" w:rsidRDefault="00AF0440">
      <w:pPr>
        <w:pStyle w:val="pc"/>
      </w:pPr>
      <w:r>
        <w:t> ___________________________________________________________________</w:t>
      </w:r>
    </w:p>
    <w:p w:rsidR="00000000" w:rsidRDefault="00AF0440">
      <w:pPr>
        <w:pStyle w:val="pc"/>
      </w:pPr>
      <w:r>
        <w:t>контроля</w:t>
      </w:r>
    </w:p>
    <w:p w:rsidR="00000000" w:rsidRDefault="00AF0440">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2565"/>
        <w:gridCol w:w="2234"/>
        <w:gridCol w:w="2234"/>
        <w:gridCol w:w="1745"/>
        <w:gridCol w:w="2039"/>
        <w:gridCol w:w="1418"/>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п/п</w:t>
            </w:r>
          </w:p>
        </w:tc>
        <w:tc>
          <w:tcPr>
            <w:tcW w:w="1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Показатель субъективного критерия</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Источник информации по показателю субъективного критерия</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Удельный вес по значимости, балл (в сумме не должен превышать 100 баллов),</w:t>
            </w:r>
          </w:p>
          <w:p w:rsidR="00000000" w:rsidRDefault="00AF0440">
            <w:pPr>
              <w:pStyle w:val="pc"/>
            </w:pPr>
            <w:r>
              <w:t>w</w:t>
            </w:r>
            <w:r>
              <w:rPr>
                <w:bdr w:val="none" w:sz="0" w:space="0" w:color="auto" w:frame="1"/>
                <w:vertAlign w:val="subscript"/>
              </w:rPr>
              <w:t>i</w:t>
            </w:r>
            <w:r>
              <w:t>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11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xml:space="preserve">Условия /значения, </w:t>
            </w:r>
            <w:r>
              <w:t>x</w:t>
            </w:r>
            <w:r>
              <w:rPr>
                <w:bdr w:val="none" w:sz="0" w:space="0" w:color="auto" w:frame="1"/>
                <w:vertAlign w:val="subscript"/>
              </w:rPr>
              <w:t>i</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1/значение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2/значение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3/значение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профилактического контроля с посещением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Неисполнение рекомендации, выданной в рамках проведенного профилактического контроля без посещения субъекта (объекта)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профилактического контроля без посещения субъекта (объекта) контроля (итоговые документы, выданные по итогам профилак</w:t>
            </w:r>
            <w:r>
              <w:rPr>
                <w:rStyle w:val="s19"/>
              </w:rPr>
              <w:t>тического контроля без посещения субъекта (объекта)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своевременное исполнение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несвоевременное, либо ненадлежащее исполнение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 исполнение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100%</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проверок на соответствие требованиям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сертификата специалиста для допуска к клинической практике</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 сертификат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 сертификата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Факт перерегистрации лицензиата, изменения его наименования или юридического адреса и (или) реорганизации юридического лица-лицензиата</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w:t>
            </w:r>
            <w:r>
              <w:rPr>
                <w:rStyle w:val="s19"/>
              </w:rPr>
              <w:t xml:space="preserve">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анализа сведений,</w:t>
            </w:r>
            <w:r>
              <w:rPr>
                <w:rStyle w:val="s19"/>
              </w:rPr>
              <w:t xml:space="preserve">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нет дефекта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есть дефект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c"/>
      </w:pPr>
      <w:r>
        <w:t> </w:t>
      </w:r>
    </w:p>
    <w:p w:rsidR="00000000" w:rsidRDefault="00AF0440">
      <w:pPr>
        <w:pStyle w:val="pr"/>
      </w:pPr>
      <w:r>
        <w:t>Приложение 16</w:t>
      </w:r>
    </w:p>
    <w:p w:rsidR="00000000" w:rsidRDefault="00AF0440">
      <w:pPr>
        <w:pStyle w:val="pr"/>
      </w:pPr>
      <w:r>
        <w:t>к Критериям оценки степени</w:t>
      </w:r>
    </w:p>
    <w:p w:rsidR="00000000" w:rsidRDefault="00AF0440">
      <w:pPr>
        <w:pStyle w:val="pr"/>
      </w:pPr>
      <w:r>
        <w:t>риска в сфере оказания</w:t>
      </w:r>
    </w:p>
    <w:p w:rsidR="00000000" w:rsidRDefault="00AF0440">
      <w:pPr>
        <w:pStyle w:val="pr"/>
      </w:pPr>
      <w:r>
        <w:t>медицинских услуг (помощи)</w:t>
      </w:r>
    </w:p>
    <w:p w:rsidR="00000000" w:rsidRDefault="00AF0440">
      <w:pPr>
        <w:pStyle w:val="pc"/>
      </w:pPr>
      <w:r>
        <w:t> </w:t>
      </w:r>
    </w:p>
    <w:p w:rsidR="00000000" w:rsidRDefault="00AF0440">
      <w:pPr>
        <w:pStyle w:val="pc"/>
      </w:pPr>
      <w:r>
        <w:t> </w:t>
      </w:r>
    </w:p>
    <w:p w:rsidR="00000000" w:rsidRDefault="00AF0440">
      <w:pPr>
        <w:pStyle w:val="pc"/>
      </w:pPr>
      <w:r>
        <w:t xml:space="preserve">Перечень субъективных критериев для определения степени риска </w:t>
      </w:r>
    </w:p>
    <w:p w:rsidR="00000000" w:rsidRDefault="00AF0440">
      <w:pPr>
        <w:pStyle w:val="pc"/>
      </w:pPr>
      <w:r>
        <w:t>по субъективным критериям в сфере оказания медицинских услуг (помощи)</w:t>
      </w:r>
    </w:p>
    <w:p w:rsidR="00000000" w:rsidRDefault="00AF0440">
      <w:pPr>
        <w:pStyle w:val="pc"/>
      </w:pPr>
      <w:r>
        <w:t>___________________________________________________________________</w:t>
      </w:r>
    </w:p>
    <w:p w:rsidR="00000000" w:rsidRDefault="00AF0440">
      <w:pPr>
        <w:pStyle w:val="pc"/>
      </w:pPr>
      <w:r>
        <w:t>в соответствии со статьей 138</w:t>
      </w:r>
    </w:p>
    <w:p w:rsidR="00000000" w:rsidRDefault="00AF0440">
      <w:pPr>
        <w:pStyle w:val="pc"/>
      </w:pPr>
      <w:r>
        <w:t>_________________________</w:t>
      </w:r>
      <w:r>
        <w:t>__________________________________________</w:t>
      </w:r>
    </w:p>
    <w:p w:rsidR="00000000" w:rsidRDefault="00AF0440">
      <w:pPr>
        <w:pStyle w:val="pc"/>
      </w:pPr>
      <w:r>
        <w:t xml:space="preserve">Предпринимательского кодекса Республики Казахстан в отношении _________ </w:t>
      </w:r>
    </w:p>
    <w:p w:rsidR="00000000" w:rsidRDefault="00AF0440">
      <w:pPr>
        <w:pStyle w:val="pc"/>
      </w:pPr>
      <w:r>
        <w:rPr>
          <w:u w:val="single"/>
        </w:rPr>
        <w:t>субъектов (объектов), оказывающих патологоанатомическую диагностику</w:t>
      </w:r>
      <w:r>
        <w:t xml:space="preserve"> </w:t>
      </w:r>
    </w:p>
    <w:p w:rsidR="00000000" w:rsidRDefault="00AF0440">
      <w:pPr>
        <w:pStyle w:val="pc"/>
      </w:pPr>
      <w:r>
        <w:t xml:space="preserve">_________________________________________________________________ </w:t>
      </w:r>
    </w:p>
    <w:p w:rsidR="00000000" w:rsidRDefault="00AF0440">
      <w:pPr>
        <w:pStyle w:val="pc"/>
      </w:pPr>
      <w:r>
        <w:t>наим</w:t>
      </w:r>
      <w:r>
        <w:t>енование однородной группы субъектов (объектов)</w:t>
      </w:r>
    </w:p>
    <w:p w:rsidR="00000000" w:rsidRDefault="00AF0440">
      <w:pPr>
        <w:pStyle w:val="pc"/>
      </w:pPr>
      <w:r>
        <w:t>_______________________________________________________________</w:t>
      </w:r>
    </w:p>
    <w:p w:rsidR="00000000" w:rsidRDefault="00AF0440">
      <w:pPr>
        <w:pStyle w:val="pc"/>
      </w:pPr>
      <w:r>
        <w:t>контроля</w:t>
      </w:r>
    </w:p>
    <w:p w:rsidR="00000000" w:rsidRDefault="00AF0440">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2565"/>
        <w:gridCol w:w="2234"/>
        <w:gridCol w:w="2234"/>
        <w:gridCol w:w="1745"/>
        <w:gridCol w:w="2039"/>
        <w:gridCol w:w="1418"/>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п/п</w:t>
            </w:r>
          </w:p>
        </w:tc>
        <w:tc>
          <w:tcPr>
            <w:tcW w:w="1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Показатель субъективного критерия</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Источник информации по показателю субъективного критерия</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Удельный вес по значимости, балл (в сумме не должен превышать 100 баллов),</w:t>
            </w:r>
          </w:p>
          <w:p w:rsidR="00000000" w:rsidRDefault="00AF0440">
            <w:pPr>
              <w:pStyle w:val="pc"/>
            </w:pPr>
            <w:r>
              <w:t>w</w:t>
            </w:r>
            <w:r>
              <w:rPr>
                <w:bdr w:val="none" w:sz="0" w:space="0" w:color="auto" w:frame="1"/>
                <w:vertAlign w:val="subscript"/>
              </w:rPr>
              <w:t>i</w:t>
            </w:r>
            <w:r>
              <w:t>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11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xml:space="preserve">Условия /значения, </w:t>
            </w:r>
            <w:r>
              <w:t>x</w:t>
            </w:r>
            <w:r>
              <w:rPr>
                <w:bdr w:val="none" w:sz="0" w:space="0" w:color="auto" w:frame="1"/>
                <w:vertAlign w:val="subscript"/>
              </w:rPr>
              <w:t>i</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1/значение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2/значение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3/значение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профилактического контроля с посещением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Неисполнение рекомендации, выданной в рамках проведенного профилактического контроля без посещения субъекта (объекта)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профилактического контроля без посещения субъекта (объекта) контроля (итоговые документы, выданные по итогам профилак</w:t>
            </w:r>
            <w:r>
              <w:rPr>
                <w:rStyle w:val="s19"/>
              </w:rPr>
              <w:t>тического контроля без посещения субъекта (объекта)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своевременное исполнение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несвоевременное, либо ненадлежащее исполнение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 исполнение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100%</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проверок на соответствие требованиям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сертификата специалиста для допуска к клинической практике</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 сертификат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 сертификата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Факт перерегистрации лицензиата, изменения его наименования или юридического адреса и (или) реорганизации юридического лица-лицензиата</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w:t>
            </w:r>
            <w:r>
              <w:rPr>
                <w:rStyle w:val="s19"/>
              </w:rPr>
              <w:t>ства и объемов медицинских услуг (помощи) по исполнению условий договора закупа медицинских услуг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w:t>
            </w:r>
            <w:r>
              <w:rPr>
                <w:rStyle w:val="s19"/>
              </w:rPr>
              <w:t>о акционерного общества «Фонд социального медицинского страхования»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нет дефекта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есть дефект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c"/>
      </w:pPr>
      <w:r>
        <w:t> </w:t>
      </w:r>
    </w:p>
    <w:p w:rsidR="00000000" w:rsidRDefault="00AF0440">
      <w:pPr>
        <w:pStyle w:val="pr"/>
      </w:pPr>
      <w:r>
        <w:t>Приложение 17</w:t>
      </w:r>
    </w:p>
    <w:p w:rsidR="00000000" w:rsidRDefault="00AF0440">
      <w:pPr>
        <w:pStyle w:val="pr"/>
      </w:pPr>
      <w:r>
        <w:t>к Критериям оценки степени</w:t>
      </w:r>
    </w:p>
    <w:p w:rsidR="00000000" w:rsidRDefault="00AF0440">
      <w:pPr>
        <w:pStyle w:val="pr"/>
      </w:pPr>
      <w:r>
        <w:t>риска в сфере оказания</w:t>
      </w:r>
    </w:p>
    <w:p w:rsidR="00000000" w:rsidRDefault="00AF0440">
      <w:pPr>
        <w:pStyle w:val="pr"/>
      </w:pPr>
      <w:r>
        <w:t>медицинских услуг (помощи)</w:t>
      </w:r>
    </w:p>
    <w:p w:rsidR="00000000" w:rsidRDefault="00AF0440">
      <w:pPr>
        <w:pStyle w:val="pc"/>
      </w:pPr>
      <w:r>
        <w:t> </w:t>
      </w:r>
    </w:p>
    <w:p w:rsidR="00000000" w:rsidRDefault="00AF0440">
      <w:pPr>
        <w:pStyle w:val="pc"/>
      </w:pPr>
      <w:r>
        <w:t> </w:t>
      </w:r>
    </w:p>
    <w:p w:rsidR="00000000" w:rsidRDefault="00AF0440">
      <w:pPr>
        <w:pStyle w:val="pc"/>
      </w:pPr>
      <w:r>
        <w:t xml:space="preserve">Перечень субъективных критериев для определения степени риска </w:t>
      </w:r>
    </w:p>
    <w:p w:rsidR="00000000" w:rsidRDefault="00AF0440">
      <w:pPr>
        <w:pStyle w:val="pc"/>
      </w:pPr>
      <w:r>
        <w:t>по субъективным критериям в сфере оказания медицинских услуг (помощи)</w:t>
      </w:r>
    </w:p>
    <w:p w:rsidR="00000000" w:rsidRDefault="00AF0440">
      <w:pPr>
        <w:pStyle w:val="pc"/>
      </w:pPr>
      <w:r>
        <w:t>__________________________________________</w:t>
      </w:r>
      <w:r>
        <w:t>_________________________</w:t>
      </w:r>
    </w:p>
    <w:p w:rsidR="00000000" w:rsidRDefault="00AF0440">
      <w:pPr>
        <w:pStyle w:val="pc"/>
      </w:pPr>
      <w:r>
        <w:t>в соответствии со статьей 138</w:t>
      </w:r>
    </w:p>
    <w:p w:rsidR="00000000" w:rsidRDefault="00AF0440">
      <w:pPr>
        <w:pStyle w:val="pc"/>
      </w:pPr>
      <w:r>
        <w:t>___________________________________________________________________</w:t>
      </w:r>
    </w:p>
    <w:p w:rsidR="00000000" w:rsidRDefault="00AF0440">
      <w:pPr>
        <w:pStyle w:val="pc"/>
      </w:pPr>
      <w:r>
        <w:t xml:space="preserve">Предпринимательского кодекса Республики Казахстан в отношении __________ </w:t>
      </w:r>
    </w:p>
    <w:p w:rsidR="00000000" w:rsidRDefault="00AF0440">
      <w:pPr>
        <w:pStyle w:val="pc"/>
      </w:pPr>
      <w:r>
        <w:rPr>
          <w:u w:val="single"/>
        </w:rPr>
        <w:t>субъектов (объектов), оказывающих помощь в области</w:t>
      </w:r>
      <w:r>
        <w:t xml:space="preserve"> </w:t>
      </w:r>
      <w:r>
        <w:rPr>
          <w:u w:val="single"/>
        </w:rPr>
        <w:t>ядерной</w:t>
      </w:r>
      <w:r>
        <w:rPr>
          <w:u w:val="single"/>
        </w:rPr>
        <w:t xml:space="preserve"> медицины</w:t>
      </w:r>
      <w:r>
        <w:t xml:space="preserve"> </w:t>
      </w:r>
    </w:p>
    <w:p w:rsidR="00000000" w:rsidRDefault="00AF0440">
      <w:pPr>
        <w:pStyle w:val="pc"/>
      </w:pPr>
      <w:r>
        <w:t xml:space="preserve">___________________________________ </w:t>
      </w:r>
    </w:p>
    <w:p w:rsidR="00000000" w:rsidRDefault="00AF0440">
      <w:pPr>
        <w:pStyle w:val="pc"/>
      </w:pPr>
      <w:r>
        <w:t>наименование однородной группы субъектов (объектов)</w:t>
      </w:r>
    </w:p>
    <w:p w:rsidR="00000000" w:rsidRDefault="00AF0440">
      <w:pPr>
        <w:pStyle w:val="pc"/>
      </w:pPr>
      <w:r>
        <w:t> ___________________________________________________________________</w:t>
      </w:r>
    </w:p>
    <w:p w:rsidR="00000000" w:rsidRDefault="00AF0440">
      <w:pPr>
        <w:pStyle w:val="pc"/>
      </w:pPr>
      <w:r>
        <w:t>контроля</w:t>
      </w:r>
    </w:p>
    <w:p w:rsidR="00000000" w:rsidRDefault="00AF0440">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2565"/>
        <w:gridCol w:w="2234"/>
        <w:gridCol w:w="2234"/>
        <w:gridCol w:w="1745"/>
        <w:gridCol w:w="2039"/>
        <w:gridCol w:w="1418"/>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п/п</w:t>
            </w:r>
          </w:p>
        </w:tc>
        <w:tc>
          <w:tcPr>
            <w:tcW w:w="1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Показатель субъективного критерия</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Источник информации по показателю субъективного критерия</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Удельный вес по значимости, балл (в сумме не должен превышать 100 баллов),</w:t>
            </w:r>
          </w:p>
          <w:p w:rsidR="00000000" w:rsidRDefault="00AF0440">
            <w:pPr>
              <w:pStyle w:val="pc"/>
            </w:pPr>
            <w:r>
              <w:t>w</w:t>
            </w:r>
            <w:r>
              <w:rPr>
                <w:bdr w:val="none" w:sz="0" w:space="0" w:color="auto" w:frame="1"/>
                <w:vertAlign w:val="subscript"/>
              </w:rPr>
              <w:t>i</w:t>
            </w:r>
            <w:r>
              <w:t> либо включение в список профилактического контроля с посещением или в график проверок на соответствие требованиям субъе</w:t>
            </w:r>
            <w:r>
              <w:t>кта (объекта) контроля</w:t>
            </w:r>
          </w:p>
        </w:tc>
        <w:tc>
          <w:tcPr>
            <w:tcW w:w="110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xml:space="preserve">Условия /значения, </w:t>
            </w:r>
            <w:r>
              <w:t>x</w:t>
            </w:r>
            <w:r>
              <w:rPr>
                <w:bdr w:val="none" w:sz="0" w:space="0" w:color="auto" w:frame="1"/>
                <w:vertAlign w:val="subscript"/>
              </w:rPr>
              <w:t>i</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1/значение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2/значение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3/значение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c>
          <w:tcPr>
            <w:tcW w:w="110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профилактического контроля с посещением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Неисполнение рекомендации, выданной в рамках проведенного профилактического контроля без посещения субъекта (объекта)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профилактического контроля без посещения субъекта (объекта) контроля (итоговые документы, выданные по итогам профилак</w:t>
            </w:r>
            <w:r>
              <w:rPr>
                <w:rStyle w:val="s19"/>
              </w:rPr>
              <w:t>тического контроля без посещения субъекта (объекта)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своевременное исполнение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несвоевременное, либо ненадлежащее исполнение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 исполнение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проверок на соответствие требованиям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сертификата специалиста для допуска к клинической практике</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 сертификат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 сертификата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Факт перерегистрации лицензиата, изменения его наименования или юридического адреса и (или) реорганизации юридического лица-лицензиата</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w:t>
            </w:r>
            <w:r>
              <w:rPr>
                <w:rStyle w:val="s19"/>
              </w:rPr>
              <w:t xml:space="preserve">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анализа сведений,</w:t>
            </w:r>
            <w:r>
              <w:rPr>
                <w:rStyle w:val="s19"/>
              </w:rPr>
              <w:t xml:space="preserve">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нет дефекта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есть дефект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c"/>
      </w:pPr>
      <w:r>
        <w:t> </w:t>
      </w:r>
    </w:p>
    <w:p w:rsidR="00000000" w:rsidRDefault="00AF0440">
      <w:pPr>
        <w:pStyle w:val="pr"/>
      </w:pPr>
      <w:r>
        <w:t>Приложение 18</w:t>
      </w:r>
    </w:p>
    <w:p w:rsidR="00000000" w:rsidRDefault="00AF0440">
      <w:pPr>
        <w:pStyle w:val="pr"/>
      </w:pPr>
      <w:r>
        <w:t>к Критериям оценки степени</w:t>
      </w:r>
    </w:p>
    <w:p w:rsidR="00000000" w:rsidRDefault="00AF0440">
      <w:pPr>
        <w:pStyle w:val="pr"/>
      </w:pPr>
      <w:r>
        <w:t>риска в сфере оказания</w:t>
      </w:r>
    </w:p>
    <w:p w:rsidR="00000000" w:rsidRDefault="00AF0440">
      <w:pPr>
        <w:pStyle w:val="pr"/>
      </w:pPr>
      <w:r>
        <w:t>медицинских услуг (помощи)</w:t>
      </w:r>
    </w:p>
    <w:p w:rsidR="00000000" w:rsidRDefault="00AF0440">
      <w:pPr>
        <w:pStyle w:val="pc"/>
      </w:pPr>
      <w:r>
        <w:t> </w:t>
      </w:r>
    </w:p>
    <w:p w:rsidR="00000000" w:rsidRDefault="00AF0440">
      <w:pPr>
        <w:pStyle w:val="pc"/>
      </w:pPr>
      <w:r>
        <w:t> </w:t>
      </w:r>
    </w:p>
    <w:p w:rsidR="00000000" w:rsidRDefault="00AF0440">
      <w:pPr>
        <w:pStyle w:val="pc"/>
      </w:pPr>
      <w:r>
        <w:t xml:space="preserve">Перечень субъективных критериев для определения степени риска </w:t>
      </w:r>
    </w:p>
    <w:p w:rsidR="00000000" w:rsidRDefault="00AF0440">
      <w:pPr>
        <w:pStyle w:val="pc"/>
      </w:pPr>
      <w:r>
        <w:t>по субъективным критериям в сфере оказания медицинских услуг (помощи)</w:t>
      </w:r>
    </w:p>
    <w:p w:rsidR="00000000" w:rsidRDefault="00AF0440">
      <w:pPr>
        <w:pStyle w:val="pc"/>
      </w:pPr>
      <w:r>
        <w:t>___________________________________________________________________</w:t>
      </w:r>
    </w:p>
    <w:p w:rsidR="00000000" w:rsidRDefault="00AF0440">
      <w:pPr>
        <w:pStyle w:val="pc"/>
      </w:pPr>
      <w:r>
        <w:t>в соответствии со статьей 138</w:t>
      </w:r>
    </w:p>
    <w:p w:rsidR="00000000" w:rsidRDefault="00AF0440">
      <w:pPr>
        <w:pStyle w:val="pc"/>
      </w:pPr>
      <w:r>
        <w:t>_________________________</w:t>
      </w:r>
      <w:r>
        <w:t>__________________________________________</w:t>
      </w:r>
    </w:p>
    <w:p w:rsidR="00000000" w:rsidRDefault="00AF0440">
      <w:pPr>
        <w:pStyle w:val="pc"/>
      </w:pPr>
      <w:r>
        <w:t xml:space="preserve">Предпринимательского кодекса Республики Казахстан в отношении ________ </w:t>
      </w:r>
    </w:p>
    <w:p w:rsidR="00000000" w:rsidRDefault="00AF0440">
      <w:pPr>
        <w:pStyle w:val="pc"/>
      </w:pPr>
      <w:r>
        <w:rPr>
          <w:u w:val="single"/>
        </w:rPr>
        <w:t>субъектов (объектов), оказывающих медицинскую помощь</w:t>
      </w:r>
      <w:r>
        <w:t xml:space="preserve"> </w:t>
      </w:r>
      <w:r>
        <w:rPr>
          <w:u w:val="single"/>
        </w:rPr>
        <w:t>при профессиональной патологии</w:t>
      </w:r>
      <w:r>
        <w:t xml:space="preserve"> __________________________ </w:t>
      </w:r>
    </w:p>
    <w:p w:rsidR="00000000" w:rsidRDefault="00AF0440">
      <w:pPr>
        <w:pStyle w:val="pc"/>
      </w:pPr>
      <w:r>
        <w:t>наименование однородной групп</w:t>
      </w:r>
      <w:r>
        <w:t>ы субъектов (объектов)</w:t>
      </w:r>
    </w:p>
    <w:p w:rsidR="00000000" w:rsidRDefault="00AF0440">
      <w:pPr>
        <w:pStyle w:val="pc"/>
      </w:pPr>
      <w:r>
        <w:t> ___________________________________________________________________</w:t>
      </w:r>
    </w:p>
    <w:p w:rsidR="00000000" w:rsidRDefault="00AF0440">
      <w:pPr>
        <w:pStyle w:val="pc"/>
      </w:pPr>
      <w:r>
        <w:t>контроля</w:t>
      </w:r>
    </w:p>
    <w:p w:rsidR="00000000" w:rsidRDefault="00AF0440">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2565"/>
        <w:gridCol w:w="2234"/>
        <w:gridCol w:w="2234"/>
        <w:gridCol w:w="1745"/>
        <w:gridCol w:w="2039"/>
        <w:gridCol w:w="1418"/>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п/п</w:t>
            </w:r>
          </w:p>
        </w:tc>
        <w:tc>
          <w:tcPr>
            <w:tcW w:w="15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Показатель субъективного критерия</w:t>
            </w:r>
          </w:p>
        </w:tc>
        <w:tc>
          <w:tcPr>
            <w:tcW w:w="11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Источник информации по показателю субъективного критерия</w:t>
            </w:r>
          </w:p>
        </w:tc>
        <w:tc>
          <w:tcPr>
            <w:tcW w:w="10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Удельный вес по значимости, балл (в сумме не должен превышать 100 баллов),</w:t>
            </w:r>
          </w:p>
          <w:p w:rsidR="00000000" w:rsidRDefault="00AF0440">
            <w:pPr>
              <w:pStyle w:val="pc"/>
            </w:pPr>
            <w:r>
              <w:t>w</w:t>
            </w:r>
            <w:r>
              <w:rPr>
                <w:bdr w:val="none" w:sz="0" w:space="0" w:color="auto" w:frame="1"/>
                <w:vertAlign w:val="subscript"/>
              </w:rPr>
              <w:t>i</w:t>
            </w:r>
            <w:r>
              <w:t> либо включение в список профилактического контроля с посещением или в график проверок на соответствие требованиям субъекта (объекта) контроля</w:t>
            </w:r>
          </w:p>
        </w:tc>
        <w:tc>
          <w:tcPr>
            <w:tcW w:w="10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xml:space="preserve">Условия /значения, </w:t>
            </w:r>
            <w:r>
              <w:t>x</w:t>
            </w:r>
            <w:r>
              <w:rPr>
                <w:bdr w:val="none" w:sz="0" w:space="0" w:color="auto" w:frame="1"/>
                <w:vertAlign w:val="subscript"/>
              </w:rPr>
              <w:t>i</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1/значение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2/значение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3/значение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1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11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10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c>
          <w:tcPr>
            <w:tcW w:w="10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профилактического контроля с посещением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Неисполнение рекомендации, выданной в рамках проведенного профилактического контроля без посещения субъекта (объекта) контроля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профилактического контроля без посещения субъекта (объекта) контроля (итоговые документы, выданные по итогам профилак</w:t>
            </w:r>
            <w:r>
              <w:rPr>
                <w:rStyle w:val="s19"/>
              </w:rPr>
              <w:t>тического контроля без посещения субъекта (объекта) контроля)</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своевременное исполнение</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несвоевременное, либо ненадлежащее исполнение</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 исполнение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100%</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проверок на соответствие требованиям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сертификата специалиста для допуска к клинической практике</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 сертификат</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 сертификата</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Факт перерегистрации лицензиата, изменения его наименования или юридического адреса и (или) реорганизации юридического лица-лицензиата</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3</w:t>
            </w:r>
          </w:p>
        </w:tc>
        <w:tc>
          <w:tcPr>
            <w:tcW w:w="15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Факт выявления дефекта 1.4 «Оказание медицинской помощи без разрешительных документов (лицензия/приложения к лицензии, сертификаты)» по итогам мониторинга качества и объемов медицинских услуг (помощи) по исполнению условий договора закупа медицинских услуг</w:t>
            </w:r>
            <w:r>
              <w:rPr>
                <w:rStyle w:val="s19"/>
              </w:rPr>
              <w:t xml:space="preserve"> у субъектов здравоохранения в рамках гарантированного объема бесплатной медицинской помощи и обязательного социального медицинского страхования некоммерческого акционерного общества «Фонд социального медицинского страхования»</w:t>
            </w:r>
          </w:p>
        </w:tc>
        <w:tc>
          <w:tcPr>
            <w:tcW w:w="11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анализа сведений,</w:t>
            </w:r>
            <w:r>
              <w:rPr>
                <w:rStyle w:val="s19"/>
              </w:rPr>
              <w:t xml:space="preserve"> предоставляемых государственными органами и организациями</w:t>
            </w:r>
          </w:p>
        </w:tc>
        <w:tc>
          <w:tcPr>
            <w:tcW w:w="10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нет дефекта</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есть дефект</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4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100%</w:t>
            </w:r>
          </w:p>
        </w:tc>
        <w:tc>
          <w:tcPr>
            <w:tcW w:w="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c"/>
      </w:pPr>
      <w:r>
        <w:t> </w:t>
      </w:r>
    </w:p>
    <w:p w:rsidR="00000000" w:rsidRDefault="00AF0440">
      <w:pPr>
        <w:pStyle w:val="pr"/>
      </w:pPr>
      <w:r>
        <w:t>Приложение 19</w:t>
      </w:r>
    </w:p>
    <w:p w:rsidR="00000000" w:rsidRDefault="00AF0440">
      <w:pPr>
        <w:pStyle w:val="pr"/>
      </w:pPr>
      <w:r>
        <w:t>к Критериям оценки степени</w:t>
      </w:r>
    </w:p>
    <w:p w:rsidR="00000000" w:rsidRDefault="00AF0440">
      <w:pPr>
        <w:pStyle w:val="pr"/>
      </w:pPr>
      <w:r>
        <w:t>риска в сфере оказания</w:t>
      </w:r>
    </w:p>
    <w:p w:rsidR="00000000" w:rsidRDefault="00AF0440">
      <w:pPr>
        <w:pStyle w:val="pr"/>
      </w:pPr>
      <w:r>
        <w:t>медицинских услуг (помощи)</w:t>
      </w:r>
    </w:p>
    <w:p w:rsidR="00000000" w:rsidRDefault="00AF0440">
      <w:pPr>
        <w:pStyle w:val="pc"/>
      </w:pPr>
      <w:r>
        <w:t> </w:t>
      </w:r>
    </w:p>
    <w:p w:rsidR="00000000" w:rsidRDefault="00AF0440">
      <w:pPr>
        <w:pStyle w:val="pc"/>
      </w:pPr>
      <w:r>
        <w:t> </w:t>
      </w:r>
    </w:p>
    <w:p w:rsidR="00000000" w:rsidRDefault="00AF0440">
      <w:pPr>
        <w:pStyle w:val="pc"/>
      </w:pPr>
      <w:r>
        <w:t xml:space="preserve">Перечень субъективных критериев для определения степени риска </w:t>
      </w:r>
    </w:p>
    <w:p w:rsidR="00000000" w:rsidRDefault="00AF0440">
      <w:pPr>
        <w:pStyle w:val="pc"/>
      </w:pPr>
      <w:r>
        <w:t>по субъективным критериям в сфере оказания медицинских услуг (помощи)</w:t>
      </w:r>
    </w:p>
    <w:p w:rsidR="00000000" w:rsidRDefault="00AF0440">
      <w:pPr>
        <w:pStyle w:val="pc"/>
      </w:pPr>
      <w:r>
        <w:t>___________________________________________________________________</w:t>
      </w:r>
    </w:p>
    <w:p w:rsidR="00000000" w:rsidRDefault="00AF0440">
      <w:pPr>
        <w:pStyle w:val="pc"/>
      </w:pPr>
      <w:r>
        <w:t>в соответствии со статьей 138</w:t>
      </w:r>
    </w:p>
    <w:p w:rsidR="00000000" w:rsidRDefault="00AF0440">
      <w:pPr>
        <w:pStyle w:val="pc"/>
      </w:pPr>
      <w:r>
        <w:t>_________________________</w:t>
      </w:r>
      <w:r>
        <w:t>__________________________________________</w:t>
      </w:r>
    </w:p>
    <w:p w:rsidR="00000000" w:rsidRDefault="00AF0440">
      <w:pPr>
        <w:pStyle w:val="pc"/>
      </w:pPr>
      <w:r>
        <w:t xml:space="preserve">Предпринимательского кодекса Республики Казахстан в отношении __________ </w:t>
      </w:r>
    </w:p>
    <w:p w:rsidR="00000000" w:rsidRDefault="00AF0440">
      <w:pPr>
        <w:pStyle w:val="pc"/>
      </w:pPr>
      <w:r>
        <w:rPr>
          <w:u w:val="single"/>
        </w:rPr>
        <w:t>субъектов (объектов), оказывающих медицинскую помощь</w:t>
      </w:r>
      <w:r>
        <w:t xml:space="preserve"> </w:t>
      </w:r>
    </w:p>
    <w:p w:rsidR="00000000" w:rsidRDefault="00AF0440">
      <w:pPr>
        <w:pStyle w:val="pc"/>
      </w:pPr>
      <w:r>
        <w:rPr>
          <w:u w:val="single"/>
        </w:rPr>
        <w:t>лицам, содержащимся в следственных изоляторах и учреждениях уголовно-исполнительной (</w:t>
      </w:r>
      <w:r>
        <w:rPr>
          <w:u w:val="single"/>
        </w:rPr>
        <w:t>пенитенциарной) системы</w:t>
      </w:r>
      <w:r>
        <w:t xml:space="preserve"> ________________________________ </w:t>
      </w:r>
    </w:p>
    <w:p w:rsidR="00000000" w:rsidRDefault="00AF0440">
      <w:pPr>
        <w:pStyle w:val="pc"/>
      </w:pPr>
      <w:r>
        <w:t>наименование однородной группы субъектов (объектов)</w:t>
      </w:r>
    </w:p>
    <w:p w:rsidR="00000000" w:rsidRDefault="00AF0440">
      <w:pPr>
        <w:pStyle w:val="pc"/>
      </w:pPr>
      <w:r>
        <w:t> ___________________________________________________________________</w:t>
      </w:r>
    </w:p>
    <w:p w:rsidR="00000000" w:rsidRDefault="00AF0440">
      <w:pPr>
        <w:pStyle w:val="pc"/>
      </w:pPr>
      <w:r>
        <w:t>контроля</w:t>
      </w:r>
    </w:p>
    <w:p w:rsidR="00000000" w:rsidRDefault="00AF0440">
      <w:pPr>
        <w:pStyle w:val="pc"/>
      </w:pPr>
      <w:r>
        <w:t> </w:t>
      </w:r>
    </w:p>
    <w:tbl>
      <w:tblPr>
        <w:tblW w:w="5000" w:type="pct"/>
        <w:jc w:val="center"/>
        <w:tblCellMar>
          <w:left w:w="0" w:type="dxa"/>
          <w:right w:w="0" w:type="dxa"/>
        </w:tblCellMar>
        <w:tblLook w:val="04A0" w:firstRow="1" w:lastRow="0" w:firstColumn="1" w:lastColumn="0" w:noHBand="0" w:noVBand="1"/>
      </w:tblPr>
      <w:tblGrid>
        <w:gridCol w:w="540"/>
        <w:gridCol w:w="2234"/>
        <w:gridCol w:w="2234"/>
        <w:gridCol w:w="2234"/>
        <w:gridCol w:w="1745"/>
        <w:gridCol w:w="2039"/>
        <w:gridCol w:w="1418"/>
      </w:tblGrid>
      <w:tr w:rsidR="00000000">
        <w:trPr>
          <w:jc w:val="center"/>
        </w:trPr>
        <w:tc>
          <w:tcPr>
            <w:tcW w:w="150"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п/п</w:t>
            </w:r>
          </w:p>
        </w:tc>
        <w:tc>
          <w:tcPr>
            <w:tcW w:w="100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Показатель субъективного критерия</w:t>
            </w:r>
          </w:p>
        </w:tc>
        <w:tc>
          <w:tcPr>
            <w:tcW w:w="13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Источник информации по показателю субъективного критерия</w:t>
            </w:r>
          </w:p>
        </w:tc>
        <w:tc>
          <w:tcPr>
            <w:tcW w:w="1250"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Удельный вес по значимости, балл (в сумме не должен превышать 100 баллов),</w:t>
            </w:r>
          </w:p>
          <w:p w:rsidR="00000000" w:rsidRDefault="00AF0440">
            <w:pPr>
              <w:pStyle w:val="pc"/>
            </w:pPr>
            <w:r>
              <w:t>w</w:t>
            </w:r>
            <w:r>
              <w:rPr>
                <w:bdr w:val="none" w:sz="0" w:space="0" w:color="auto" w:frame="1"/>
                <w:vertAlign w:val="subscript"/>
              </w:rPr>
              <w:t>i</w:t>
            </w:r>
            <w:r>
              <w:t> либо включение в список профилактического контроля с посещением или в график проверок на соответствие требованиям субъе</w:t>
            </w:r>
            <w:r>
              <w:t>кта (объекта) контроля</w:t>
            </w:r>
          </w:p>
        </w:tc>
        <w:tc>
          <w:tcPr>
            <w:tcW w:w="1150"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 xml:space="preserve">Условия /значения, </w:t>
            </w:r>
            <w:r>
              <w:t>x</w:t>
            </w:r>
            <w:r>
              <w:rPr>
                <w:bdr w:val="none" w:sz="0" w:space="0" w:color="auto" w:frame="1"/>
                <w:vertAlign w:val="subscript"/>
              </w:rPr>
              <w:t>i</w:t>
            </w:r>
          </w:p>
        </w:tc>
      </w:tr>
      <w:tr w:rsidR="0000000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single" w:sz="8" w:space="0" w:color="auto"/>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1/значение</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2/значение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условие 3/значение</w:t>
            </w:r>
          </w:p>
        </w:tc>
      </w:tr>
      <w:tr w:rsidR="00000000">
        <w:trPr>
          <w:jc w:val="center"/>
        </w:trPr>
        <w:tc>
          <w:tcPr>
            <w:tcW w:w="15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10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13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12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c>
          <w:tcPr>
            <w:tcW w:w="1150" w:type="pct"/>
            <w:gridSpan w:val="3"/>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5</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профилактического контроля с посещением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1</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Неисполнение рекомендации, выданной в рамках проведенного профилактического контроля без посещения субъекта (объекта) контроля</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результаты профилактического контроля без посещения субъекта (объекта) контроля (итоговые документы, выданные по итогам профилак</w:t>
            </w:r>
            <w:r>
              <w:rPr>
                <w:rStyle w:val="s19"/>
              </w:rPr>
              <w:t>тического контроля без посещения субъекта (объекта) контроля)</w:t>
            </w:r>
          </w:p>
        </w:tc>
        <w:tc>
          <w:tcPr>
            <w:tcW w:w="12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включение в список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своевременное исполнение</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несвоевременное, либо ненадлежащее исполнение</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не исполнение</w:t>
            </w: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rPr>
                <w:rStyle w:val="s19"/>
              </w:rPr>
              <w:t>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rPr>
                <w:rStyle w:val="s19"/>
              </w:rPr>
              <w:t>100%</w:t>
            </w:r>
          </w:p>
        </w:tc>
      </w:tr>
      <w:tr w:rsidR="00000000">
        <w:trPr>
          <w:jc w:val="center"/>
        </w:trPr>
        <w:tc>
          <w:tcPr>
            <w:tcW w:w="5000" w:type="pct"/>
            <w:gridSpan w:val="7"/>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Для проверок на соответствие требованиям</w:t>
            </w: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сертификата специалиста для допуска к клинической практике</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2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 сертификат</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 сертификата</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50" w:type="pct"/>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100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Факт перерегистрации лицензиата, изменения его наименования или юридического адреса и (или) реорганизации юридического лица-лицензиата</w:t>
            </w:r>
          </w:p>
        </w:tc>
        <w:tc>
          <w:tcPr>
            <w:tcW w:w="13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результаты анализа сведений, предоставляемых государственными органами и организациями</w:t>
            </w:r>
          </w:p>
        </w:tc>
        <w:tc>
          <w:tcPr>
            <w:tcW w:w="1250" w:type="pct"/>
            <w:vMerge w:val="restar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включение в график</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есть</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нет</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0" w:type="auto"/>
            <w:vMerge/>
            <w:tcBorders>
              <w:top w:val="nil"/>
              <w:left w:val="single" w:sz="8" w:space="0" w:color="auto"/>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0" w:type="auto"/>
            <w:vMerge/>
            <w:tcBorders>
              <w:top w:val="nil"/>
              <w:left w:val="nil"/>
              <w:bottom w:val="single" w:sz="8" w:space="0" w:color="auto"/>
              <w:right w:val="single" w:sz="8" w:space="0" w:color="auto"/>
            </w:tcBorders>
            <w:vAlign w:val="center"/>
            <w:hideMark/>
          </w:tcPr>
          <w:p w:rsidR="00000000" w:rsidRDefault="00AF0440">
            <w:pPr>
              <w:rPr>
                <w:color w:val="000000"/>
              </w:rPr>
            </w:pP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0%</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100%</w:t>
            </w:r>
          </w:p>
        </w:tc>
        <w:tc>
          <w:tcPr>
            <w:tcW w:w="3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c"/>
      </w:pPr>
      <w:r>
        <w:t> </w:t>
      </w:r>
    </w:p>
    <w:p w:rsidR="00000000" w:rsidRDefault="00AF0440">
      <w:pPr>
        <w:pStyle w:val="pr"/>
      </w:pPr>
      <w:r>
        <w:t>Приложение 2</w:t>
      </w:r>
    </w:p>
    <w:p w:rsidR="00000000" w:rsidRDefault="00AF0440">
      <w:pPr>
        <w:pStyle w:val="pr"/>
      </w:pPr>
      <w:r>
        <w:t>к совместному приказу</w:t>
      </w:r>
    </w:p>
    <w:p w:rsidR="00000000" w:rsidRDefault="00AF0440">
      <w:pPr>
        <w:pStyle w:val="pr"/>
      </w:pPr>
      <w:r>
        <w:t>Заместитель Премьер-Министра -</w:t>
      </w:r>
    </w:p>
    <w:p w:rsidR="00000000" w:rsidRDefault="00AF0440">
      <w:pPr>
        <w:pStyle w:val="pr"/>
      </w:pPr>
      <w:r>
        <w:t>Министр национальной экономики</w:t>
      </w:r>
    </w:p>
    <w:p w:rsidR="00000000" w:rsidRDefault="00AF0440">
      <w:pPr>
        <w:pStyle w:val="pr"/>
      </w:pPr>
      <w:r>
        <w:t>Республики Казахстан</w:t>
      </w:r>
    </w:p>
    <w:p w:rsidR="00000000" w:rsidRDefault="00AF0440">
      <w:pPr>
        <w:pStyle w:val="pr"/>
      </w:pPr>
      <w:r>
        <w:t>от 7 апреля 2025 года</w:t>
      </w:r>
    </w:p>
    <w:p w:rsidR="00000000" w:rsidRDefault="00AF0440">
      <w:pPr>
        <w:pStyle w:val="pr"/>
      </w:pPr>
      <w:r>
        <w:t>№ 16 и</w:t>
      </w:r>
    </w:p>
    <w:p w:rsidR="00000000" w:rsidRDefault="00AF0440">
      <w:pPr>
        <w:pStyle w:val="pr"/>
      </w:pPr>
      <w:r>
        <w:t>И.о. министра здравоохранения</w:t>
      </w:r>
    </w:p>
    <w:p w:rsidR="00000000" w:rsidRDefault="00AF0440">
      <w:pPr>
        <w:pStyle w:val="pr"/>
      </w:pPr>
      <w:r>
        <w:t>Республики Казахстан</w:t>
      </w:r>
    </w:p>
    <w:p w:rsidR="00000000" w:rsidRDefault="00AF0440">
      <w:pPr>
        <w:pStyle w:val="pr"/>
      </w:pPr>
      <w:r>
        <w:t>от 31 марта 2025 года</w:t>
      </w:r>
    </w:p>
    <w:p w:rsidR="00000000" w:rsidRDefault="00AF0440">
      <w:pPr>
        <w:pStyle w:val="pr"/>
      </w:pPr>
      <w:r>
        <w:t>№ 27</w:t>
      </w:r>
    </w:p>
    <w:p w:rsidR="00000000" w:rsidRDefault="00AF0440">
      <w:pPr>
        <w:pStyle w:val="pr"/>
      </w:pPr>
      <w:r>
        <w:t> </w:t>
      </w:r>
    </w:p>
    <w:p w:rsidR="00000000" w:rsidRDefault="00AF0440">
      <w:pPr>
        <w:pStyle w:val="pr"/>
      </w:pPr>
      <w:r>
        <w:t>Приложение 2</w:t>
      </w:r>
    </w:p>
    <w:p w:rsidR="00000000" w:rsidRDefault="00AF0440">
      <w:pPr>
        <w:pStyle w:val="pr"/>
      </w:pPr>
      <w:r>
        <w:t>к совместному приказу</w:t>
      </w:r>
    </w:p>
    <w:p w:rsidR="00000000" w:rsidRDefault="00AF0440">
      <w:pPr>
        <w:pStyle w:val="pr"/>
      </w:pPr>
      <w:r>
        <w:t>Министра здравоохранения</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ҚР ДСМ-32 и Министра</w:t>
      </w:r>
    </w:p>
    <w:p w:rsidR="00000000" w:rsidRDefault="00AF0440">
      <w:pPr>
        <w:pStyle w:val="pr"/>
      </w:pPr>
      <w:r>
        <w:t>национальной экономики</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70</w:t>
      </w:r>
    </w:p>
    <w:p w:rsidR="00000000" w:rsidRDefault="00AF0440">
      <w:pPr>
        <w:pStyle w:val="pc"/>
      </w:pPr>
      <w:r>
        <w:t> </w:t>
      </w:r>
    </w:p>
    <w:p w:rsidR="00000000" w:rsidRDefault="00AF0440">
      <w:pPr>
        <w:pStyle w:val="pc"/>
      </w:pPr>
      <w:r>
        <w:t> </w:t>
      </w:r>
    </w:p>
    <w:p w:rsidR="00000000" w:rsidRDefault="00AF0440">
      <w:pPr>
        <w:pStyle w:val="pc"/>
      </w:pPr>
      <w:r>
        <w:t>Проверочный лист</w:t>
      </w:r>
    </w:p>
    <w:p w:rsidR="00000000" w:rsidRDefault="00AF0440">
      <w:pPr>
        <w:pStyle w:val="pc"/>
      </w:pPr>
      <w:r>
        <w:t> </w:t>
      </w:r>
    </w:p>
    <w:p w:rsidR="00000000" w:rsidRDefault="00AF0440">
      <w:pPr>
        <w:pStyle w:val="pj"/>
      </w:pPr>
      <w:r>
        <w:t>в сфере оказания медицинских услуг</w:t>
      </w:r>
      <w:r>
        <w:t xml:space="preserve"> (помощи)</w:t>
      </w:r>
    </w:p>
    <w:p w:rsidR="00000000" w:rsidRDefault="00AF0440">
      <w:pPr>
        <w:pStyle w:val="pj"/>
      </w:pPr>
      <w:r>
        <w:t>___________________________________________________________________</w:t>
      </w:r>
    </w:p>
    <w:p w:rsidR="00000000" w:rsidRDefault="00AF0440">
      <w:pPr>
        <w:pStyle w:val="pj"/>
      </w:pPr>
      <w:r>
        <w:t>в соответствии со статьей 138</w:t>
      </w:r>
    </w:p>
    <w:p w:rsidR="00000000" w:rsidRDefault="00AF0440">
      <w:pPr>
        <w:pStyle w:val="pj"/>
      </w:pPr>
      <w:r>
        <w:t>___________________________________________________________________</w:t>
      </w:r>
    </w:p>
    <w:p w:rsidR="00000000" w:rsidRDefault="00AF0440">
      <w:pPr>
        <w:pStyle w:val="pj"/>
      </w:pPr>
      <w:r>
        <w:t>Предпринимательского кодекса Республики Казахстан</w:t>
      </w:r>
    </w:p>
    <w:p w:rsidR="00000000" w:rsidRDefault="00AF0440">
      <w:pPr>
        <w:pStyle w:val="pj"/>
      </w:pPr>
      <w:r>
        <w:t>в отношении </w:t>
      </w:r>
      <w:r>
        <w:rPr>
          <w:u w:val="single"/>
        </w:rPr>
        <w:t>субъектов (объекто</w:t>
      </w:r>
      <w:r>
        <w:rPr>
          <w:u w:val="single"/>
        </w:rPr>
        <w:t>в), оказывающих стационарную,</w:t>
      </w:r>
    </w:p>
    <w:p w:rsidR="00000000" w:rsidRDefault="00AF0440">
      <w:pPr>
        <w:pStyle w:val="pj"/>
      </w:pPr>
      <w:r>
        <w:rPr>
          <w:u w:val="single"/>
        </w:rPr>
        <w:t>стационарозамещающую</w:t>
      </w:r>
      <w:r>
        <w:t> </w:t>
      </w:r>
      <w:r>
        <w:rPr>
          <w:u w:val="single"/>
        </w:rPr>
        <w:t>помощь</w:t>
      </w:r>
    </w:p>
    <w:p w:rsidR="00000000" w:rsidRDefault="00AF0440">
      <w:pPr>
        <w:pStyle w:val="pj"/>
      </w:pPr>
      <w:r>
        <w:t>наименование однородной группы субъектов (объектов) контроля</w:t>
      </w:r>
    </w:p>
    <w:p w:rsidR="00000000" w:rsidRDefault="00AF0440">
      <w:pPr>
        <w:pStyle w:val="pj"/>
      </w:pPr>
      <w:r>
        <w:t>___________________________________________________________________</w:t>
      </w:r>
    </w:p>
    <w:p w:rsidR="00000000" w:rsidRDefault="00AF0440">
      <w:pPr>
        <w:pStyle w:val="pj"/>
      </w:pPr>
      <w:r>
        <w:t>Государственный орган, назначивший проверку/профилактического контроля</w:t>
      </w:r>
    </w:p>
    <w:p w:rsidR="00000000" w:rsidRDefault="00AF0440">
      <w:pPr>
        <w:pStyle w:val="pj"/>
      </w:pPr>
      <w:r>
        <w:t>с посещением субъекта (объекта) контроля</w:t>
      </w:r>
    </w:p>
    <w:p w:rsidR="00000000" w:rsidRDefault="00AF0440">
      <w:pPr>
        <w:pStyle w:val="pj"/>
      </w:pPr>
      <w:r>
        <w:t>___________________________________________________________________</w:t>
      </w:r>
    </w:p>
    <w:p w:rsidR="00000000" w:rsidRDefault="00AF0440">
      <w:pPr>
        <w:pStyle w:val="pj"/>
      </w:pPr>
      <w:r>
        <w:t>___________________________________________________________________</w:t>
      </w:r>
    </w:p>
    <w:p w:rsidR="00000000" w:rsidRDefault="00AF0440">
      <w:pPr>
        <w:pStyle w:val="pj"/>
      </w:pPr>
      <w:r>
        <w:t>Акт о на</w:t>
      </w:r>
      <w:r>
        <w:t>значении проверки/профилактического контроля с посещением</w:t>
      </w:r>
    </w:p>
    <w:p w:rsidR="00000000" w:rsidRDefault="00AF0440">
      <w:pPr>
        <w:pStyle w:val="pj"/>
      </w:pPr>
      <w:r>
        <w:t>субъекта (объекта) контроля __________________________________________</w:t>
      </w:r>
    </w:p>
    <w:p w:rsidR="00000000" w:rsidRDefault="00AF0440">
      <w:pPr>
        <w:pStyle w:val="pj"/>
      </w:pPr>
      <w:r>
        <w:t>____________________________________________________________ №, дата</w:t>
      </w:r>
    </w:p>
    <w:p w:rsidR="00000000" w:rsidRDefault="00AF0440">
      <w:pPr>
        <w:pStyle w:val="pj"/>
      </w:pPr>
      <w:r>
        <w:t>Наименование субъекта (объекта) контроля _________________</w:t>
      </w:r>
      <w:r>
        <w:t>____________</w:t>
      </w:r>
    </w:p>
    <w:p w:rsidR="00000000" w:rsidRDefault="00AF0440">
      <w:pPr>
        <w:pStyle w:val="pj"/>
      </w:pPr>
      <w:r>
        <w:t>___________________________________________________________________</w:t>
      </w:r>
    </w:p>
    <w:p w:rsidR="00000000" w:rsidRDefault="00AF0440">
      <w:pPr>
        <w:pStyle w:val="pj"/>
      </w:pPr>
      <w:r>
        <w:t>(Индивидуальный идентификационный номер), бизнес-идентификационный</w:t>
      </w:r>
    </w:p>
    <w:p w:rsidR="00000000" w:rsidRDefault="00AF0440">
      <w:pPr>
        <w:pStyle w:val="pj"/>
      </w:pPr>
      <w:r>
        <w:t>номер субъекта (объекта) контроля ____________________________________</w:t>
      </w:r>
    </w:p>
    <w:p w:rsidR="00000000" w:rsidRDefault="00AF0440">
      <w:pPr>
        <w:pStyle w:val="pj"/>
      </w:pPr>
      <w:r>
        <w:t>_____________________________________</w:t>
      </w:r>
      <w:r>
        <w:t>______________________________</w:t>
      </w:r>
    </w:p>
    <w:p w:rsidR="00000000" w:rsidRDefault="00AF0440">
      <w:pPr>
        <w:pStyle w:val="pj"/>
      </w:pPr>
      <w:r>
        <w:t>Адрес места нахождения _____________________________________________</w:t>
      </w:r>
    </w:p>
    <w:p w:rsidR="00000000" w:rsidRDefault="00AF0440">
      <w:pPr>
        <w:pStyle w:val="pj"/>
      </w:pPr>
      <w:r>
        <w:t>___________________________________________________________________</w:t>
      </w:r>
    </w:p>
    <w:p w:rsidR="00000000" w:rsidRDefault="00AF0440">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5764"/>
        <w:gridCol w:w="1702"/>
        <w:gridCol w:w="164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w:t>
            </w:r>
          </w:p>
        </w:tc>
        <w:tc>
          <w:tcPr>
            <w:tcW w:w="3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Перечень требований</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Соответствует требованиям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 соответствует требованиям</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заключения о соответствии субъекта здравоохранения к предоставлению высокотехнологичной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(«Карта вызова бригады скорой медици</w:t>
            </w:r>
            <w:r>
              <w:t>нской помощи» форма №085/у, «Журнал приема и отказов в госпитализации», «Медицинская карта стационарного пациента» форма №001/у), подтверждающей пребывание бригады ССМП в отделение СМП при организации ПМСП или в приемное отделение стационара, не превышающе</w:t>
            </w:r>
            <w:r>
              <w:t>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w:t>
            </w:r>
            <w:r>
              <w:t>я из состояния пациента, его возможного ухудшения и первоочередности оказания экстренной медицинской помощи.</w:t>
            </w:r>
          </w:p>
          <w:p w:rsidR="00000000" w:rsidRDefault="00AF0440">
            <w:pPr>
              <w:pStyle w:val="p"/>
            </w:pPr>
            <w:r>
              <w:t xml:space="preserve">Медицинская сортировка проводится непрерывно и преемственно. По завершению оценки, пациент помечается цветом одной из категорий сортировки, в виде </w:t>
            </w:r>
            <w:r>
              <w:t>специальной цветной бирки либо цветной ленты. По медицинской сортировке, выделяют 3 группы пациентов: 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w:t>
            </w:r>
            <w:r>
              <w:t>енной медицинской помощи; 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 третья группа (зеленая зона) - пацие</w:t>
            </w:r>
            <w:r>
              <w:t>нты, состояние которых не представляет непосредственной угрозы для жизни и здоровья и не требует госпитализации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(форма №001/у «Медицинская карта стационарного пациента») подтверждающей госпитализацию тяжелого пац</w:t>
            </w:r>
            <w:r>
              <w:t>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здравоохранения с последующим переводом в другую медицинскую организацию по профилю заболевания дл</w:t>
            </w:r>
            <w:r>
              <w:t>я дальнейшего обследования и лечения после стабилизации состояния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медицинское заключение врача приемного отделения с письменным обоснованием отказа при отсутствии показаний для госпитализации в организацию здравоохранения («Журнал приема и отказов в госпитализации» из меди</w:t>
            </w:r>
            <w:r>
              <w:t>цинских информационных систем (далее - МИС), справка по форме №027/у (отказы в госпитализации)). Медицинской сестрой приемного отделения направляется актив в организацию ПМСП по месту прикрепления пациента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записей в медицинской документации («Журнал приема пациентов и отказов в госпитализации» из МИС, талоны плановой госпитализации, «Медицинская карта стационарного пациента» (форма №001/у) о показаниях для госпитализации: 1) необходимость оказания до</w:t>
            </w:r>
            <w:r>
              <w:t>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медицинским наблюдением; пациентов: 2) в плановом порядке - по направлению специалистов ПМСП или другой о</w:t>
            </w:r>
            <w:r>
              <w:t>рганизации; здравоохранения: 3) по экстренным показаниям (включая выходные и праздничные дни) - вне зависимости от наличия направления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(форма №001/у «Медицинская карта стационарного пациента»), подтверждающей проведение осмотра заведующим отделением тяжелых пациентов в день госпитализации, в последующем - ежедневно. Пациенты, находящиеся в среднет</w:t>
            </w:r>
            <w:r>
              <w:t>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w:t>
            </w:r>
            <w:r>
              <w:t>иси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установленного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 в форме №001/у «Медицинская карта стационарного пациента»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(форма №001/у «Медицинская карта стационарного пациента»), подтверждающей проведение ежедневного осмотра лечащего врача пациентов, находящихся в стационаре кроме выходных и праздничных дней. При осмотре и назна</w:t>
            </w:r>
            <w:r>
              <w:t>чении дежурным врачом дополнительных диагностических и лечебных манипуляций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w:t>
            </w:r>
            <w:r>
              <w:t>е изменений в процесс диагностики и лечения, и делает запись в медицинской карте (бумажный и (или) электронный) вариант.</w:t>
            </w:r>
          </w:p>
          <w:p w:rsidR="00000000" w:rsidRDefault="00AF0440">
            <w:pPr>
              <w:pStyle w:val="p"/>
            </w:pPr>
            <w:r>
              <w:t>В электронный вариант медицинской карты запись вносится не позднее суток с момента изменения состояния пациента.</w:t>
            </w:r>
          </w:p>
          <w:p w:rsidR="00000000" w:rsidRDefault="00AF0440">
            <w:pPr>
              <w:pStyle w:val="p"/>
            </w:pPr>
            <w:r>
              <w:t>При неотложных состоян</w:t>
            </w:r>
            <w:r>
              <w:t>иях кратность записей зависит от динамики тяжести состояния. Записи врача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w:t>
            </w:r>
            <w:r>
              <w:t xml:space="preserve"> результатов и эффективности проводимого лечения. Кратность осмотра при неотложных состояниях не реже каждых 3 часов, с указанием времени оказания неотложной помощи по часам и минутам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медицинской документации по соблюдени</w:t>
            </w:r>
            <w:r>
              <w:t>ю требований при плановой госпитализации: 1) наличие направления на госпитализацию в стационар и талона плановой госпитализации;</w:t>
            </w:r>
          </w:p>
          <w:p w:rsidR="00000000" w:rsidRDefault="00AF0440">
            <w:pPr>
              <w:pStyle w:val="p"/>
            </w:pPr>
            <w:r>
              <w:t>2) госпитализация пациента в соответствии с установленной датой плановой госпитализации в направлении; 3) наличие проведенных к</w:t>
            </w:r>
            <w:r>
              <w:t>линико-диагностических (лабораторных, инструментальных и функциональных) исследований и консультаций профильных специалистов соответственно диагнозу выписки из медицинской карты амбулаторного пациента форма №052/у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 проведении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 соблюдении</w:t>
            </w:r>
            <w:r>
              <w:t xml:space="preserve"> критериев при выписке, в частности: 1) общепринятые исходы лечения (выздоровление, улучшение, без перемен, смерть, переведен в другую медицинскую организацию); 2) письменное заявление пациента или его законного представителя при отсутствии непосредственно</w:t>
            </w:r>
            <w:r>
              <w:t>й опасности для жизни пациента или для окружающих; 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w:t>
            </w:r>
            <w:r>
              <w:t>ой помощи (при отсутствии непосредственной угрозы его жизни), о чем делается запись в медицинской карте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w:t>
            </w:r>
            <w:r>
              <w:t>лечению. Данные по выписке заносятся в информационные системы день в день, с указанием фактического времени выписки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информированного письменного согласия пациента на переливание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w:t>
            </w:r>
            <w:r>
              <w:t>икризе о необходимости повторного обследования на ВИЧ и гепатиты В и С в организации ПМСП по месту прикрепления через 1, 3, 6 месяцев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у медицинской организации договора на приобретение и доставку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w:t>
            </w:r>
            <w:r>
              <w:t>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w:t>
            </w:r>
            <w:r>
              <w:t>та»), подтверждающей иммуногематологическое обследование реципиентов для обеспечения безопасности трансфузионной терапии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установление показаний к назначению крови, ее компонентов на осно</w:t>
            </w:r>
            <w:r>
              <w:t>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w:t>
            </w:r>
            <w:r>
              <w:t>персонала среднего звена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передачу активов из стационара в ПСМП о пациентах, перенёсших гемотрансфузию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Ведение форм учетной документации в области здравоохранени</w:t>
            </w:r>
            <w:r>
              <w:t>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w:t>
            </w:r>
            <w:r>
              <w:t>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медицинской документации о показаниях для госпитализации в дневной стационар при амбулаторно-поликлинических организациях здравоохранения и в стационар на дому: 1) обострение хронических заболеваний, не требующих круглосуточного меди</w:t>
            </w:r>
            <w:r>
              <w:t>цинского наблюдения; 2) активное плановое оздоровление группы пациентов с хроническими заболеваниями, подлежащими динамическому наблюдению; 3) долечивание пациента на следующий день после курса стационарного лечения по медицинским показаниям; 4) проведение</w:t>
            </w:r>
            <w:r>
              <w:t xml:space="preserve"> курсов медицинской реабилитации второго и третьего этапа; 5) паллиативная помощь; 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w:t>
            </w:r>
            <w:r>
              <w:t>аместительной ферментативной и антибактериальной терапии. Наличие показаний для госпитализации в дневной стационар при круглосуточном стационаре являются: 1) проведение операций и вмешательств со специальной предоперационной подготовкой и реанимационной по</w:t>
            </w:r>
            <w:r>
              <w:t>ддержкой; 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 3) наблюдение пациентов, лечение которых связано с переливанием</w:t>
            </w:r>
            <w:r>
              <w:t xml:space="preserve">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 4) долечивание на следующий день после стационарного леч</w:t>
            </w:r>
            <w:r>
              <w:t>ения при наличии показаний к ранней выписке после оперативного лечения; 5) паллиативная помощь; 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456"/>
        <w:gridCol w:w="6945"/>
        <w:gridCol w:w="1085"/>
        <w:gridCol w:w="1085"/>
      </w:tblGrid>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медицинской документации об обследовании лиц по клиническим показаниям на ВИЧ-инфекции при выявлении следующих заболеваний, синдромов и симптомов:</w:t>
            </w:r>
          </w:p>
          <w:p w:rsidR="00000000" w:rsidRDefault="00AF0440">
            <w:pPr>
              <w:pStyle w:val="p"/>
            </w:pPr>
            <w:r>
              <w:t>1) увеличение двух и более лимфатических узлов длительностью более 1 месяца, персисти</w:t>
            </w:r>
            <w:r>
              <w:t>рующая, генерализованная лимфаденопатия; 2) лихорадка неясной этиологии (постоянная или рецидивирующая длительностью более 1 месяца); 3) необъяснимая тяжелая кахексия или выраженные нарушения питания, плохо поддающиеся стандартному лечению (у детей), необъ</w:t>
            </w:r>
            <w:r>
              <w:t>яснимая потеря 10% веса и более; 4) хроническая диарея в течение 14 суток и более (у детей), необъяснимая хроническая диарея длительностью более месяца; 5) себорейный дерматит, зудящая папулезная сыпь (у детей); 6) ангулярный хейлит; 7) рецидивирующие инфе</w:t>
            </w:r>
            <w:r>
              <w:t>кции верхних дыхательных путей (синусит, средний отит, фарингит, трахеит, бронхит); 8) опоясывающий лишай; 9) любой диссеминированный эндемический микоз, глубокие микозы (кокцидиоидоз, внелегочный криптококкоз (криптококковый менингит), споротрихоз, асперг</w:t>
            </w:r>
            <w:r>
              <w:t>иллез, изоспороз, внелегочной гистоплазмоз, стронгилоидоз, актиномикоз); 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w:t>
            </w:r>
          </w:p>
          <w:p w:rsidR="00000000" w:rsidRDefault="00AF0440">
            <w:pPr>
              <w:pStyle w:val="p"/>
            </w:pPr>
            <w:r>
              <w:t>11) волосатая лейкопла</w:t>
            </w:r>
            <w:r>
              <w:t>кия полости рта, линейная эритема десен; 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w:t>
            </w:r>
            <w:r>
              <w:t>невмония; 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w:t>
            </w:r>
            <w:r>
              <w:t xml:space="preserve">оматиты, гингивиты, периодонтиты); 14) пневмоцистная пневмония; 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w:t>
            </w:r>
            <w:r>
              <w:t>в том числе глаз; 16) кардиомиопатия; 17) нефропатия; 18) энцефалопатия неясной этиологии; 19) прогрессирующая мультифокальная лейкоэнцефалопатия; 20) саркома Капоши; 21) новообразования, в том числе лимфома (головного мозга) или В-клеточная лимфома; 22) т</w:t>
            </w:r>
            <w:r>
              <w:t>оксоплазмоз центральной нервной системы; 23) кандидоз пищевода, бронхов, трахеи, легких, слизистых оболочек полости рта и носа; 24) диссеминированная инфекция, вызванная атипичными микобактериями; 25) кахексия неясной этиологии; 26) затяжные рецидивирующие</w:t>
            </w:r>
            <w:r>
              <w:t xml:space="preserve"> пиодермии, не поддающиеся обычной терапии; 27) тяжелые хронические воспалительные заболевания женской половой сферы неясной этиологии; 28) инвазивные новообразования женских половых органов; 29) мононуклеоз через 3 месяцев от начала заболевания; 30) инфек</w:t>
            </w:r>
            <w:r>
              <w:t>ции, передающихся половым путем (сифилис, хламидиоз, трихомониаз, гонорея, генитальный герпес, вирусный папилломатоз и другие) с установленным диагнозом; 31) вирусные гепатиты В и С, при подтверждении диагноза; 32) обширные сливные кондиломы; 33) контагиоз</w:t>
            </w:r>
            <w:r>
              <w:t>ный моллюск с обширными высыпаниями, гигантский обезображивающий контагиозный моллюск; 34) первичное слабоумие у ранее здоровых лиц; 35) больные гемофилией и другими заболеваниями, систематически получающие переливание крови и ее компонентов; 36) генерализ</w:t>
            </w:r>
            <w:r>
              <w:t>ованная цитомегаловирусная инфекция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w:t>
            </w:r>
            <w:r>
              <w:t>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w:t>
            </w:r>
            <w:r>
              <w:t>»,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w:t>
            </w:r>
            <w:r>
              <w:t>дчеркнуть)», форма № 038/у «Справка №______ о временной нетрудоспособности» и другие).: 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w:t>
            </w:r>
            <w:r>
              <w:t>обождения его от работы; 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 3) закрытие листа и справки о временно</w:t>
            </w:r>
            <w:r>
              <w:t xml:space="preserve">й нетрудоспособности датой выписки из стационара если трудоспособность лиц полностью восстановлена; 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w:t>
            </w:r>
            <w:r>
              <w:t>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w:t>
            </w:r>
            <w:r>
              <w:t>о проживания (но не более чем на четыре календарных дня); 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w:t>
            </w:r>
            <w:r>
              <w:t xml:space="preserve"> период временной нетрудоспособности; 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w:t>
            </w:r>
            <w:r>
              <w:t>спансера или медицинского работника (врача-психиатра) совместно с руководителем медицинской организации; 7) выдачи листа и справки о временной нетрудоспособности лицам, направленным по решению суда на судебно-медицинскую или судебно-психиатрическую эксперт</w:t>
            </w:r>
            <w:r>
              <w:t>изу и признанных нетрудоспособными со дня поступления на экспертизу; 8) выдачи одновременно листа и справки о временной нетрудоспособности лицу, совмещающему обучение с работой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 1)качество сбора анамнеза, которое оцени</w:t>
            </w:r>
            <w:r>
              <w:t>вается по следующим критериям: отсутствие сбора анамнеза; полнота сбора анамнеза; 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 разви</w:t>
            </w:r>
            <w:r>
              <w:t>тие осложнений вследствие допущенных тактических ошибок при проведении лечебно-диагностических мероприятий из-за некачественного сбора анамнеза; 2) полнота и обоснованность проведения диагностических исследований, которые оцениваются по следующим критериям</w:t>
            </w:r>
            <w:r>
              <w:t>: отсутствие диагностических мероприятий; 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 проведение диагностических исслед</w:t>
            </w:r>
            <w:r>
              <w:t>ований, предусмотренных клиническими протоколами; 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 проведен</w:t>
            </w:r>
            <w:r>
              <w:t>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 3) правильность, своевременность и обоснованность выставленного клинического диагно</w:t>
            </w:r>
            <w:r>
              <w:t>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 диагноз отсутствует, неполный или неправильный, не соответствует меж</w:t>
            </w:r>
            <w:r>
              <w:t>дународной классификации болезней; не выделен ведущий патологический синдром, определяющий тяжесть течения заболевания, не распознаны сопутствующие заболевания и осложнения; диагноз правильный, но неполный, не выделен ведущий патологический синдром при выд</w:t>
            </w:r>
            <w:r>
              <w:t>еленных осложнениях, не распознаны сопутствующие заболевания, влияющие на исход; диагноз основного заболевания правильный, но не диагностированы сопутствующие заболевания, влияющие на результат лечения. Объективные причины неправильной и (или) несвоевремен</w:t>
            </w:r>
            <w:r>
              <w:t>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w:t>
            </w:r>
            <w:r>
              <w:t>оевременной постановки диагноза на последующие этапы оказания медицинских услуг (помощи); 4) своевременность и качество консультаций профильных специалистов, которые оцениваются по следующим критериям: отсутствие консультации, приведшее к ошибочной трактов</w:t>
            </w:r>
            <w:r>
              <w:t>ке симптомов и синдромов, отрицательно повлиявших на исход заболевания; консультация своевременная, непринятие во внимание мнения консультанта при постановке диагноза частично повлияло на исход заболевания; консультация своевременная, мнение консультанта у</w:t>
            </w:r>
            <w:r>
              <w:t>чтено при постановке диагноза, невыполнение рекомендации консультанта по лечению частично повлияло на исход заболевания; мнение консультанта ошибочное и повлияло на исход заболевания.</w:t>
            </w:r>
          </w:p>
          <w:p w:rsidR="00000000" w:rsidRDefault="00AF0440">
            <w:pPr>
              <w:pStyle w:val="p"/>
            </w:pPr>
            <w:r>
              <w:t>Наличие документации, подтверждающей проведение оценки объективности при</w:t>
            </w:r>
            <w:r>
              <w:t>чин несвоевременной консультации и влияния несвоевременной постановки диагноза на последующие этапы оказания медицинских услуг (помощи); 5) объем, качество и обоснованность проведения лечебных мероприятий, которые оцениваются по следующим критериям: отсутс</w:t>
            </w:r>
            <w:r>
              <w:t>твие лечения при наличии показаний; назначение лечения при отсутствии показаний; назначение малоэффективных лечебных мероприятий без учета особенностей течения заболевания, сопутствующих заболеваний и осложнений; выполнение лечебных мероприятий не в полном</w:t>
            </w:r>
            <w:r>
              <w:t xml:space="preserve"> объеме, без учета функционального состояния органов и систем, назначения лекарственных средств без доказанной клинической эффективности; необоснованное отклонение от требований клинических протоколов, наличие полипрагмазии, приведшее к развитию нового пат</w:t>
            </w:r>
            <w:r>
              <w:t>ологического синдрома и ухудшению состояния пациента;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w:t>
            </w:r>
            <w:r>
              <w:t xml:space="preserve"> неадекватный объем и метод, технические дефекты) и диагностическими процедурами;  7) достигнутый результат, который оценивается по следующим критериям: достижение ожидаемого клинического эффекта при соблюдении технологии оказания медицинских услуг (помощи</w:t>
            </w:r>
            <w:r>
              <w:t>); 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 отсутствие ожидаемого клинического эффекта вследствие проведения малоэффективных лечебных, профи</w:t>
            </w:r>
            <w:r>
              <w:t>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 наличие полипрагмазии, обусловившее развитие нежелательных последствий; 8)</w:t>
            </w:r>
            <w:r>
              <w:t xml:space="preserve">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w:t>
            </w:r>
            <w:r>
              <w:t>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действий при проведении патологоанатомического вскрытия: 1) проведение патологоанатомического вскрытия трупов после констатации врачами биологической смерти, после предоставления</w:t>
            </w:r>
            <w:r>
              <w:t xml:space="preserve"> медицинской карты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r>
              <w:t>; 2)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заболевание, осложнение основного заболевания, сопутствующее заболевание, комбинированное основное заболева</w:t>
            </w:r>
            <w:r>
              <w:t>ние); 3) передача медицинской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w:t>
            </w:r>
            <w:r>
              <w:t>ского вскрытия; 4) проведение клинико-патологоанатомического разбора в случаях смерти больных в организациях здравоохранения; 5) патологоанатомическое вскрытие при подозрениях на острые инфекционные, онкологические заболевания, патологию детского возраста,</w:t>
            </w:r>
            <w:r>
              <w:t xml:space="preserve"> летальный исход в связи с медицинскими манипуляциями в целях установления причины смерти и уточнения диагноза заболевания со смертельным исходом; 6) организация главным врачом и заведующим патологоанатомического отделения вирусологического (иммунофлюоресц</w:t>
            </w:r>
            <w:r>
              <w:t>ентного) и бактериологического исследования материалов вскрытия трупов в случаях подозрения на инфекционные заболевания; 7) передача в патологоанатомическое бюро, централизованное патологоанатомическое бюро и патологоанатомическое отделение медицинских кар</w:t>
            </w:r>
            <w:r>
              <w:t>т стационарных пациентов на всех умерших за предшествующие сутки не позднее 10 часов утра дня, следующего после установления факта смерти; 8) оформление: - медицинского свидетельства о смерти (предварительное, окончательное) врачом по специальности "патоло</w:t>
            </w:r>
            <w:r>
              <w:t>гическая анатомия (взрослая, детская)" в день проведения патологоанатомического вскрытия; -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w:t>
            </w:r>
            <w:r>
              <w:t>едения патологоанатомического вскрытия; 9) оформление результатов вскрытия в виде протокола патологоанатомического исследования;</w:t>
            </w:r>
          </w:p>
          <w:p w:rsidR="00000000" w:rsidRDefault="00AF0440">
            <w:pPr>
              <w:pStyle w:val="p"/>
            </w:pPr>
            <w:r>
              <w:t>10) наличие письменного уведомления в судебно-следственные органы для решения вопроса о передаче трупа на судебно-медицинскую э</w:t>
            </w:r>
            <w:r>
              <w:t>кспертизу при обнаружении признаков насильственной смерти и прекращение проведения патологоанатомического исследования трупа; 11) наличие письменного извещения врача по специальности «патологическая анатомия (взрослая, детская)» в случае первичного обнаруж</w:t>
            </w:r>
            <w:r>
              <w:t>ения во время вскрытия признаков острого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w:t>
            </w:r>
            <w:r>
              <w:t xml:space="preserve">ения; 12) проведение патологоанатомического исследования плаценты: - в случае мертворождения; - при всех заболеваниях новорожденных, выявленных в момент рождения; - в случаях, подозрительных на гемолитическую болезнь новорожденных; - при раннем отхождении </w:t>
            </w:r>
            <w:r>
              <w:t>вод и при грязных водах; - при заболеваниях матери, протекающих с высокой температурой в последний триместр беременности; - при явной аномалии развития или прикрепления плаценты; - при подозрении на наличие врожденных аномалий развития плода; - при случаях</w:t>
            </w:r>
            <w:r>
              <w:t xml:space="preserve"> преэклампсий, эклампсий 13) обязательная регистрация плода массой менее 500 граммов с антропометрическими данными (масса, рост, окружность головы, окружность грудной клетки); 14) установление патологоанатомического вскрытия в зависимости от сложности на с</w:t>
            </w:r>
            <w:r>
              <w:t>ледующие категории: - первая категория; - вторая категория; - третья категория; - четвертая категория; 15) установление врачом по специальности «патологическая анатомия (взрослая, детская)» категории патологоанатомического вскрытия и причины расхождения ди</w:t>
            </w:r>
            <w:r>
              <w:t>агнозов при расхождении заключительного клинического и патологоанатомического диагнозов 16)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w:t>
            </w:r>
            <w:r>
              <w:t>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w:t>
            </w:r>
            <w:r>
              <w:t>ния на насильственную смерть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с последующим забором биологических материалов на определение содержания психоактивного вещества с занесением результатов в медицинскую карту при обнаружении признаков употр</w:t>
            </w:r>
            <w:r>
              <w:t>ебления психоактивных веществ во время обращения за медицинской помощи в организацию здравоохранения без вынесения Заключения медицинского освидетельствования для установления факта употребления психоактивного вещества и состояния опьянения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подтверждающей медицинской документации о проведении лечебно-диагностических мероприятий, лекарственного обеспечения, организации лечебного питания и соответствующего ухода пациента с момента поступления в организацию здравоохранения («Медицинская </w:t>
            </w:r>
            <w:r>
              <w:t>карта стационарного пациента» форма №001/у)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w:t>
            </w:r>
            <w:r>
              <w:t>ификации диагноза ребенка, определения тактики ведения. При необходимости осуществляется перевод пациента в профильные республиканские организации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обеспечение поддерживающего ухода (поддержка адекватного кормления, поддержание водного баланса, контроля боли, ведение лихорадки, кислородотерапия)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w:t>
            </w:r>
            <w:r>
              <w:t>ации, подтверждающей проведение ежедневного осмотра пациента врачом, осмотр заведующего (при поступлении в первые сутки, повторно не менее 1 раза в неделю)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w:t>
            </w:r>
            <w:r>
              <w:t xml:space="preserve"> анестезиологической и реаниматологической помощи:</w:t>
            </w:r>
          </w:p>
          <w:p w:rsidR="00000000" w:rsidRDefault="00AF0440">
            <w:pPr>
              <w:pStyle w:val="p"/>
            </w:pPr>
            <w:r>
              <w:t>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rsidR="00000000" w:rsidRDefault="00AF0440">
            <w:pPr>
              <w:pStyle w:val="p"/>
            </w:pPr>
            <w:r>
              <w:t>2) определение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rsidR="00000000" w:rsidRDefault="00AF0440">
            <w:pPr>
              <w:pStyle w:val="p"/>
            </w:pPr>
            <w:r>
              <w:t>3) наблюдение за состоянием больных в п</w:t>
            </w:r>
            <w:r>
              <w:t>осленаркозном периоде в палатах «пробуждения» до восстановления сознания и стабилизации функции жизненно важных органов;</w:t>
            </w:r>
          </w:p>
          <w:p w:rsidR="00000000" w:rsidRDefault="00AF0440">
            <w:pPr>
              <w:pStyle w:val="p"/>
            </w:pPr>
            <w:r>
              <w:t>4) оценку степени нарушений функции жизненно важных органов и систем и проведение расширенного комплекса мероприятий по реанимации и ин</w:t>
            </w:r>
            <w:r>
              <w:t>тенсивной терапии при различных критических ситуациях, в том числе методами экстракорпоральной детоксикации, гипербарической оксигенации, электрокардиостимуляции;</w:t>
            </w:r>
          </w:p>
          <w:p w:rsidR="00000000" w:rsidRDefault="00AF0440">
            <w:pPr>
              <w:pStyle w:val="p"/>
            </w:pPr>
            <w:r>
              <w:t>5) интенсивное наблюдение (экспресс-контроль состояния систем жизнеобеспечения, а также метаб</w:t>
            </w:r>
            <w:r>
              <w:t>олизма с использованием методов лабораторной и функциональной диагностики, мониторинга дыхания и кровообращения), полноценная и целенаправленная коррекция расстройств;</w:t>
            </w:r>
          </w:p>
          <w:p w:rsidR="00000000" w:rsidRDefault="00AF0440">
            <w:pPr>
              <w:pStyle w:val="p"/>
            </w:pPr>
            <w:r>
              <w:t>6) проведение реанимационных мер пациентам (при наличии показаний) в других отделениях;</w:t>
            </w:r>
          </w:p>
          <w:p w:rsidR="00000000" w:rsidRDefault="00AF0440">
            <w:pPr>
              <w:pStyle w:val="p"/>
            </w:pPr>
            <w:r>
              <w:t>7) установление показаний для дальнейшего лечения больных в условиях ОАРИТ, а также перевод больных из ОАРИТ в профильные отделения после стабилизации функции жизненно важных органов с рекомендациями по лечению и обследованию на ближайшие сутки;</w:t>
            </w:r>
          </w:p>
          <w:p w:rsidR="00000000" w:rsidRDefault="00AF0440">
            <w:pPr>
              <w:pStyle w:val="p"/>
            </w:pPr>
            <w:r>
              <w:t>8) консуль</w:t>
            </w:r>
            <w:r>
              <w:t>тирование врачей других отделений по вопросам практической анестезиологии и реаниматологии;</w:t>
            </w:r>
          </w:p>
          <w:p w:rsidR="00000000" w:rsidRDefault="00AF0440">
            <w:pPr>
              <w:pStyle w:val="p"/>
            </w:pPr>
            <w:r>
              <w:t>9) анализ эффективности работы отделения и качества оказываемой медицинской помощи, разработка и проведение мероприятий по повышению качества оказания медицинской п</w:t>
            </w:r>
            <w:r>
              <w:t>омощи и снижению летальности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медицинской документации о проведении медицинской реабилитации по основному заболеванию (форма №001/у «Медицинская карта стационарного пациента», форма №047/у «Реабилитационная карта»). Назначение первого этапа реабилитации после кон</w:t>
            </w:r>
            <w:r>
              <w:t>сультации врача реабилитолога для профилактики осложнений и ускорения функционального восстановления в рамках лечения основного заболевания согласно клиническим протоколам. Длительность курса медицинской реабилитации, перечень и объем услуг определяется на</w:t>
            </w:r>
            <w:r>
              <w:t xml:space="preserve"> основании заключения врача-реабилитолога или мультидисциплинарной группы (далее - МДГ) с учетом базового лечения основного заболевания с оформлением медицинской части индивидуальной программы реабилитации пациента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осмотра заведующим отделением при поступлении нейрохирургических больных и в последующем по необходимости заболеванию («Медицинская карта стационарного пациента» форма №001/у)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офтальмологической помощи в стационарных условиях:</w:t>
            </w:r>
          </w:p>
          <w:p w:rsidR="00000000" w:rsidRDefault="00AF0440">
            <w:pPr>
              <w:pStyle w:val="p"/>
            </w:pPr>
            <w:r>
              <w:t>1) оказание экстренной специализированной офтальмологической помощи;</w:t>
            </w:r>
          </w:p>
          <w:p w:rsidR="00000000" w:rsidRDefault="00AF0440">
            <w:pPr>
              <w:pStyle w:val="p"/>
            </w:pPr>
            <w:r>
              <w:t>2) оказание высококвалифицированной специализи</w:t>
            </w:r>
            <w:r>
              <w:t>рованной, в том числе высокотехнологичной офтальмологической помощи в плановом порядке;</w:t>
            </w:r>
          </w:p>
          <w:p w:rsidR="00000000" w:rsidRDefault="00AF0440">
            <w:pPr>
              <w:pStyle w:val="p"/>
            </w:pPr>
            <w:r>
              <w:t xml:space="preserve">3) лечебные и диагностические (лабораторные, инструментальные и функциональные) мероприятия, лекарственное обеспечение, организация лечебного питания и соответствующий </w:t>
            </w:r>
            <w:r>
              <w:t>уход;</w:t>
            </w:r>
          </w:p>
          <w:p w:rsidR="00000000" w:rsidRDefault="00AF0440">
            <w:pPr>
              <w:pStyle w:val="p"/>
            </w:pPr>
            <w:r>
              <w:t>4) организацию консультации (осмотр пациента специалистом более высокой квалификации или другого профиля) и/или консилиума (при необходимости с целью идентификации диагноза, определения тактики лечения и прогноза заболевания), включая профильных спец</w:t>
            </w:r>
            <w:r>
              <w:t>иалистов организаций республиканского уровня, оказывающих офтальмологическую помощь;</w:t>
            </w:r>
          </w:p>
          <w:p w:rsidR="00000000" w:rsidRDefault="00AF0440">
            <w:pPr>
              <w:pStyle w:val="p"/>
            </w:pPr>
            <w:r>
              <w:t>5) после завершения лечения в стационаре предоставление пациенту выписки из медицинской карты с результатами проведенного обследования, лечения и рекомендации по дальнейше</w:t>
            </w:r>
            <w:r>
              <w:t>й тактике лечения пациента;</w:t>
            </w:r>
          </w:p>
          <w:p w:rsidR="00000000" w:rsidRDefault="00AF0440">
            <w:pPr>
              <w:pStyle w:val="p"/>
            </w:pPr>
            <w:r>
              <w:t>6) мониторинг и анализ учетных и отчетных статистических форм, мониторинг основных медико-статистических показателей заболеваемости, инвалидности от заболевания органов зрения;</w:t>
            </w:r>
          </w:p>
          <w:p w:rsidR="00000000" w:rsidRDefault="00AF0440">
            <w:pPr>
              <w:pStyle w:val="p"/>
            </w:pPr>
            <w:r>
              <w:t>7) обеспечения лечебно-диагностического процесса, п</w:t>
            </w:r>
            <w:r>
              <w:t>реемственности и взаимосвязи с организациями ПМСП, с другими медицинскими организациями, офтальмологической и другими профильными службами на всех этапах оказания офтальмологической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организации оказания медицинской помощи при остром нарушении мозгового кровообащения (далее - ОНМК) на стационарном уровне в условиях инсультных центров (ИЦ):</w:t>
            </w:r>
          </w:p>
          <w:p w:rsidR="00000000" w:rsidRDefault="00AF0440">
            <w:pPr>
              <w:pStyle w:val="p"/>
            </w:pPr>
            <w:r>
              <w:t>При подозрении на</w:t>
            </w:r>
            <w:r>
              <w:t xml:space="preserve"> инсульт или транзиторную ишемическую атаку, больные в экстренном порядке госпитализируются в ближайшие по территориальному расположению первичные или региональные инсультные центры.</w:t>
            </w:r>
          </w:p>
          <w:p w:rsidR="00000000" w:rsidRDefault="00AF0440">
            <w:pPr>
              <w:pStyle w:val="p"/>
            </w:pPr>
            <w:r>
              <w:t>Этапность оказания медицинской помощи больным с ОНМК осуществляется в соо</w:t>
            </w:r>
            <w:r>
              <w:t>тветствии с алгоритмом оказания догоспитальной, стационарной, амбулаторной помощи больным с инсультом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карты стационарного пациента, утвержденной по форме № 001/у «Медицинская карта стационарного пациента», являющейся основны</w:t>
            </w:r>
            <w:r>
              <w:t>м медицинским документом медицинской организации, который заполняется на каждого пациента, поступившего в стационар.</w:t>
            </w:r>
          </w:p>
          <w:p w:rsidR="00000000" w:rsidRDefault="00AF0440">
            <w:pPr>
              <w:pStyle w:val="p"/>
            </w:pPr>
            <w:r>
              <w:t>Медицинская карта стационарного пациента содержит все необходимые сведения, характеризующие состояние пациента в течение всего времени пребывания в стационаре, организацию его лечения, данные объективных и лабораторных исследований и назначений.</w:t>
            </w:r>
          </w:p>
          <w:p w:rsidR="00000000" w:rsidRDefault="00AF0440">
            <w:pPr>
              <w:pStyle w:val="p"/>
            </w:pPr>
            <w:r>
              <w:t xml:space="preserve">Данные из </w:t>
            </w:r>
            <w:r>
              <w:t>медицинской карты стационарного пациента позволяют контролировать правильность организации лечебно-диагностического процесса и используются для предоставления сведений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
      </w:pPr>
      <w:r>
        <w:t> </w:t>
      </w:r>
    </w:p>
    <w:p w:rsidR="00000000" w:rsidRDefault="00AF0440">
      <w:pPr>
        <w:pStyle w:val="p"/>
      </w:pPr>
      <w:r>
        <w:t> </w:t>
      </w:r>
    </w:p>
    <w:p w:rsidR="00000000" w:rsidRDefault="00AF0440">
      <w:pPr>
        <w:pStyle w:val="p"/>
      </w:pPr>
      <w:r>
        <w:t>Должностное (ые) лицо (а) _________________________________           ___________</w:t>
      </w:r>
    </w:p>
    <w:p w:rsidR="00000000" w:rsidRDefault="00AF0440">
      <w:pPr>
        <w:pStyle w:val="p"/>
      </w:pPr>
      <w:r>
        <w:t>                                                                      должность                                        подпись</w:t>
      </w:r>
    </w:p>
    <w:p w:rsidR="00000000" w:rsidRDefault="00AF0440">
      <w:pPr>
        <w:pStyle w:val="p"/>
      </w:pPr>
      <w:r>
        <w:t>_________________________________________________________________________</w:t>
      </w:r>
    </w:p>
    <w:p w:rsidR="00000000" w:rsidRDefault="00AF0440">
      <w:pPr>
        <w:pStyle w:val="p"/>
      </w:pPr>
      <w:r>
        <w:t>                                        фамилия, имя, о</w:t>
      </w:r>
      <w:r>
        <w:t xml:space="preserve">тчество (при наличии) </w:t>
      </w:r>
    </w:p>
    <w:p w:rsidR="00000000" w:rsidRDefault="00AF0440">
      <w:pPr>
        <w:pStyle w:val="p"/>
      </w:pPr>
      <w:r>
        <w:t>Руководитель субъекта контроля ____________________________           ___________</w:t>
      </w:r>
    </w:p>
    <w:p w:rsidR="00000000" w:rsidRDefault="00AF0440">
      <w:pPr>
        <w:pStyle w:val="p"/>
      </w:pPr>
      <w:r>
        <w:t>                                                                      должность                                         подпись</w:t>
      </w:r>
    </w:p>
    <w:p w:rsidR="00000000" w:rsidRDefault="00AF0440">
      <w:pPr>
        <w:pStyle w:val="p"/>
      </w:pPr>
      <w:r>
        <w:t>_______________________</w:t>
      </w:r>
      <w:r>
        <w:t>__________________________________________________</w:t>
      </w:r>
    </w:p>
    <w:p w:rsidR="00000000" w:rsidRDefault="00AF0440">
      <w:pPr>
        <w:pStyle w:val="p"/>
      </w:pPr>
      <w:r>
        <w:t>                                        фамилия, имя, отчество (при наличии)</w:t>
      </w:r>
    </w:p>
    <w:p w:rsidR="00000000" w:rsidRDefault="00AF0440">
      <w:pPr>
        <w:pStyle w:val="pc"/>
      </w:pPr>
      <w:r>
        <w:t> </w:t>
      </w:r>
    </w:p>
    <w:p w:rsidR="00000000" w:rsidRDefault="00AF0440">
      <w:pPr>
        <w:pStyle w:val="pr"/>
      </w:pPr>
      <w:r>
        <w:t>Приложение 3</w:t>
      </w:r>
    </w:p>
    <w:p w:rsidR="00000000" w:rsidRDefault="00AF0440">
      <w:pPr>
        <w:pStyle w:val="pr"/>
      </w:pPr>
      <w:r>
        <w:t>к совместному приказу</w:t>
      </w:r>
    </w:p>
    <w:p w:rsidR="00000000" w:rsidRDefault="00AF0440">
      <w:pPr>
        <w:pStyle w:val="pr"/>
      </w:pPr>
      <w:r>
        <w:t>Заместитель Премьер-Министра -</w:t>
      </w:r>
    </w:p>
    <w:p w:rsidR="00000000" w:rsidRDefault="00AF0440">
      <w:pPr>
        <w:pStyle w:val="pr"/>
      </w:pPr>
      <w:r>
        <w:t>Министр национальной экономики</w:t>
      </w:r>
    </w:p>
    <w:p w:rsidR="00000000" w:rsidRDefault="00AF0440">
      <w:pPr>
        <w:pStyle w:val="pr"/>
      </w:pPr>
      <w:r>
        <w:t>Республики Казахстан</w:t>
      </w:r>
    </w:p>
    <w:p w:rsidR="00000000" w:rsidRDefault="00AF0440">
      <w:pPr>
        <w:pStyle w:val="pr"/>
      </w:pPr>
      <w:r>
        <w:t>от 7 апр</w:t>
      </w:r>
      <w:r>
        <w:t>еля 2025 года</w:t>
      </w:r>
    </w:p>
    <w:p w:rsidR="00000000" w:rsidRDefault="00AF0440">
      <w:pPr>
        <w:pStyle w:val="pr"/>
      </w:pPr>
      <w:r>
        <w:t>№ 16 и</w:t>
      </w:r>
    </w:p>
    <w:p w:rsidR="00000000" w:rsidRDefault="00AF0440">
      <w:pPr>
        <w:pStyle w:val="pr"/>
      </w:pPr>
      <w:r>
        <w:t>И.о. министра здравоохранения</w:t>
      </w:r>
    </w:p>
    <w:p w:rsidR="00000000" w:rsidRDefault="00AF0440">
      <w:pPr>
        <w:pStyle w:val="pr"/>
      </w:pPr>
      <w:r>
        <w:t>Республики Казахстан</w:t>
      </w:r>
    </w:p>
    <w:p w:rsidR="00000000" w:rsidRDefault="00AF0440">
      <w:pPr>
        <w:pStyle w:val="pr"/>
      </w:pPr>
      <w:r>
        <w:t>от 31 марта 2025 года</w:t>
      </w:r>
    </w:p>
    <w:p w:rsidR="00000000" w:rsidRDefault="00AF0440">
      <w:pPr>
        <w:pStyle w:val="pr"/>
      </w:pPr>
      <w:r>
        <w:t>№ 27</w:t>
      </w:r>
    </w:p>
    <w:p w:rsidR="00000000" w:rsidRDefault="00AF0440">
      <w:pPr>
        <w:pStyle w:val="pr"/>
      </w:pPr>
      <w:r>
        <w:t> </w:t>
      </w:r>
    </w:p>
    <w:p w:rsidR="00000000" w:rsidRDefault="00AF0440">
      <w:pPr>
        <w:pStyle w:val="pr"/>
      </w:pPr>
      <w:r>
        <w:t>Приложение 3</w:t>
      </w:r>
    </w:p>
    <w:p w:rsidR="00000000" w:rsidRDefault="00AF0440">
      <w:pPr>
        <w:pStyle w:val="pr"/>
      </w:pPr>
      <w:r>
        <w:t>к совместному приказу</w:t>
      </w:r>
    </w:p>
    <w:p w:rsidR="00000000" w:rsidRDefault="00AF0440">
      <w:pPr>
        <w:pStyle w:val="pr"/>
      </w:pPr>
      <w:r>
        <w:t>Министра здравоохранения</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ҚР ДСМ-32 и Министра</w:t>
      </w:r>
    </w:p>
    <w:p w:rsidR="00000000" w:rsidRDefault="00AF0440">
      <w:pPr>
        <w:pStyle w:val="pr"/>
      </w:pPr>
      <w:r>
        <w:t>национальной экономики</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70</w:t>
      </w:r>
    </w:p>
    <w:p w:rsidR="00000000" w:rsidRDefault="00AF0440">
      <w:pPr>
        <w:pStyle w:val="pc"/>
      </w:pPr>
      <w:r>
        <w:t> </w:t>
      </w:r>
    </w:p>
    <w:p w:rsidR="00000000" w:rsidRDefault="00AF0440">
      <w:pPr>
        <w:pStyle w:val="pc"/>
      </w:pPr>
      <w:r>
        <w:t> </w:t>
      </w:r>
    </w:p>
    <w:p w:rsidR="00000000" w:rsidRDefault="00AF0440">
      <w:pPr>
        <w:pStyle w:val="pc"/>
      </w:pPr>
      <w:r>
        <w:t>Проверочный лист</w:t>
      </w:r>
    </w:p>
    <w:p w:rsidR="00000000" w:rsidRDefault="00AF0440">
      <w:pPr>
        <w:pStyle w:val="pc"/>
      </w:pPr>
      <w:r>
        <w:t> </w:t>
      </w:r>
    </w:p>
    <w:p w:rsidR="00000000" w:rsidRDefault="00AF0440">
      <w:pPr>
        <w:pStyle w:val="pj"/>
      </w:pPr>
      <w:r>
        <w:t>в сфере оказания медицинских услуг (помощи)</w:t>
      </w:r>
    </w:p>
    <w:p w:rsidR="00000000" w:rsidRDefault="00AF0440">
      <w:pPr>
        <w:pStyle w:val="pj"/>
      </w:pPr>
      <w:r>
        <w:t>________________________________________________________________________</w:t>
      </w:r>
    </w:p>
    <w:p w:rsidR="00000000" w:rsidRDefault="00AF0440">
      <w:pPr>
        <w:pStyle w:val="pj"/>
      </w:pPr>
      <w:r>
        <w:t>в соответствии со статьей 138</w:t>
      </w:r>
    </w:p>
    <w:p w:rsidR="00000000" w:rsidRDefault="00AF0440">
      <w:pPr>
        <w:pStyle w:val="pj"/>
      </w:pPr>
      <w:r>
        <w:t>_____________________________________</w:t>
      </w:r>
      <w:r>
        <w:t>___________________________________</w:t>
      </w:r>
    </w:p>
    <w:p w:rsidR="00000000" w:rsidRDefault="00AF0440">
      <w:pPr>
        <w:pStyle w:val="pj"/>
      </w:pPr>
      <w:r>
        <w:t>Предпринимательского кодекса Республики Казахстан</w:t>
      </w:r>
    </w:p>
    <w:p w:rsidR="00000000" w:rsidRDefault="00AF0440">
      <w:pPr>
        <w:pStyle w:val="pj"/>
      </w:pPr>
      <w:r>
        <w:t>в отношении </w:t>
      </w:r>
      <w:r>
        <w:rPr>
          <w:u w:val="single"/>
        </w:rPr>
        <w:t>субъектов (объектов), оказывающих амбулаторно-поликлиническую</w:t>
      </w:r>
    </w:p>
    <w:p w:rsidR="00000000" w:rsidRDefault="00AF0440">
      <w:pPr>
        <w:pStyle w:val="pj"/>
      </w:pPr>
      <w:r>
        <w:rPr>
          <w:u w:val="single"/>
        </w:rPr>
        <w:t>помощь (первичную медико-санитарную помощь и консультативно-диагностическую</w:t>
      </w:r>
    </w:p>
    <w:p w:rsidR="00000000" w:rsidRDefault="00AF0440">
      <w:pPr>
        <w:pStyle w:val="pj"/>
      </w:pPr>
      <w:r>
        <w:rPr>
          <w:u w:val="single"/>
        </w:rPr>
        <w:t>помощь) </w:t>
      </w:r>
      <w:r>
        <w:t>____________</w:t>
      </w:r>
      <w:r>
        <w:t>_________________________________________________</w:t>
      </w:r>
    </w:p>
    <w:p w:rsidR="00000000" w:rsidRDefault="00AF0440">
      <w:pPr>
        <w:pStyle w:val="pj"/>
      </w:pPr>
      <w:r>
        <w:t>наименование однородной группы субъектов (объектов) контроля</w:t>
      </w:r>
    </w:p>
    <w:p w:rsidR="00000000" w:rsidRDefault="00AF0440">
      <w:pPr>
        <w:pStyle w:val="pj"/>
      </w:pPr>
      <w:r>
        <w:t>________________________________________________________________________</w:t>
      </w:r>
    </w:p>
    <w:p w:rsidR="00000000" w:rsidRDefault="00AF0440">
      <w:pPr>
        <w:pStyle w:val="pj"/>
      </w:pPr>
      <w:r>
        <w:t>Государственный орган, назначивший проверку/профилактического контроля</w:t>
      </w:r>
    </w:p>
    <w:p w:rsidR="00000000" w:rsidRDefault="00AF0440">
      <w:pPr>
        <w:pStyle w:val="pj"/>
      </w:pPr>
      <w:r>
        <w:t>с</w:t>
      </w:r>
      <w:r>
        <w:t xml:space="preserve"> посещением субъекта (объекта) контроля ___________________________________</w:t>
      </w:r>
    </w:p>
    <w:p w:rsidR="00000000" w:rsidRDefault="00AF0440">
      <w:pPr>
        <w:pStyle w:val="pj"/>
      </w:pPr>
      <w:r>
        <w:t>_________________________________________________________________________</w:t>
      </w:r>
    </w:p>
    <w:p w:rsidR="00000000" w:rsidRDefault="00AF0440">
      <w:pPr>
        <w:pStyle w:val="pj"/>
      </w:pPr>
      <w:r>
        <w:t>Акт о назначении проверки/профилактического контроля с посещением субъекта</w:t>
      </w:r>
    </w:p>
    <w:p w:rsidR="00000000" w:rsidRDefault="00AF0440">
      <w:pPr>
        <w:pStyle w:val="pj"/>
      </w:pPr>
      <w:r>
        <w:t>(объекта) контроля ____________</w:t>
      </w:r>
      <w:r>
        <w:t>____________________________________________</w:t>
      </w:r>
    </w:p>
    <w:p w:rsidR="00000000" w:rsidRDefault="00AF0440">
      <w:pPr>
        <w:pStyle w:val="pj"/>
      </w:pPr>
      <w:r>
        <w:t>_________________________________________________________________ №, дата</w:t>
      </w:r>
    </w:p>
    <w:p w:rsidR="00000000" w:rsidRDefault="00AF0440">
      <w:pPr>
        <w:pStyle w:val="pj"/>
      </w:pPr>
      <w:r>
        <w:t>Наименование субъекта (объекта) контроля __________________________________</w:t>
      </w:r>
    </w:p>
    <w:p w:rsidR="00000000" w:rsidRDefault="00AF0440">
      <w:pPr>
        <w:pStyle w:val="pj"/>
      </w:pPr>
      <w:r>
        <w:t>_________________________________________________________</w:t>
      </w:r>
      <w:r>
        <w:t>_______________</w:t>
      </w:r>
    </w:p>
    <w:p w:rsidR="00000000" w:rsidRDefault="00AF0440">
      <w:pPr>
        <w:pStyle w:val="pj"/>
      </w:pPr>
      <w:r>
        <w:t>(Индивидуальный идентификационный номер), бизнес-идентификационный номер</w:t>
      </w:r>
    </w:p>
    <w:p w:rsidR="00000000" w:rsidRDefault="00AF0440">
      <w:pPr>
        <w:pStyle w:val="pj"/>
      </w:pPr>
      <w:r>
        <w:t>субъекта (объекта) контроля _______________________________________________</w:t>
      </w:r>
    </w:p>
    <w:p w:rsidR="00000000" w:rsidRDefault="00AF0440">
      <w:pPr>
        <w:pStyle w:val="pj"/>
      </w:pPr>
      <w:r>
        <w:t>________________________________________________________________________</w:t>
      </w:r>
    </w:p>
    <w:p w:rsidR="00000000" w:rsidRDefault="00AF0440">
      <w:pPr>
        <w:pStyle w:val="pj"/>
      </w:pPr>
      <w:r>
        <w:t>Адрес места нахожд</w:t>
      </w:r>
      <w:r>
        <w:t>ения __________________________________________________</w:t>
      </w:r>
    </w:p>
    <w:p w:rsidR="00000000" w:rsidRDefault="00AF0440">
      <w:pPr>
        <w:pStyle w:val="pj"/>
      </w:pPr>
      <w:r>
        <w:t>________________________________________________________________________</w:t>
      </w:r>
    </w:p>
    <w:p w:rsidR="00000000" w:rsidRDefault="00AF0440">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5764"/>
        <w:gridCol w:w="1702"/>
        <w:gridCol w:w="164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w:t>
            </w:r>
          </w:p>
        </w:tc>
        <w:tc>
          <w:tcPr>
            <w:tcW w:w="3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Перечень требований</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Соответствует требованиям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 соответствует требованиям</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добровольного согласия пациента либо его законного представителя при инвазивных вмешательствах и на проведение лечебно-диагно</w:t>
            </w:r>
            <w:r>
              <w:t>стических мероприятий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карты амбулаторного пациента о соответствии проведенных лечебных и диагностических мероприятий с рекомендациями клинических протоколов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требований при организации и проведении ВКК:</w:t>
            </w:r>
          </w:p>
          <w:p w:rsidR="00000000" w:rsidRDefault="00AF0440">
            <w:pPr>
              <w:pStyle w:val="p"/>
            </w:pPr>
            <w:r>
              <w:t>1) наличие приказа руководителя медицинской организации:</w:t>
            </w:r>
          </w:p>
          <w:p w:rsidR="00000000" w:rsidRDefault="00AF0440">
            <w:pPr>
              <w:pStyle w:val="p"/>
            </w:pPr>
            <w:r>
              <w:t>- о создании ВКК;</w:t>
            </w:r>
          </w:p>
          <w:p w:rsidR="00000000" w:rsidRDefault="00AF0440">
            <w:pPr>
              <w:pStyle w:val="p"/>
            </w:pPr>
            <w:r>
              <w:t>- о составе, количестве членов (не менее трех врачей),</w:t>
            </w:r>
          </w:p>
          <w:p w:rsidR="00000000" w:rsidRDefault="00AF0440">
            <w:pPr>
              <w:pStyle w:val="p"/>
            </w:pPr>
            <w:r>
              <w:t>- о работе и графике ВКК;</w:t>
            </w:r>
          </w:p>
          <w:p w:rsidR="00000000" w:rsidRDefault="00AF0440">
            <w:pPr>
              <w:pStyle w:val="p"/>
            </w:pPr>
            <w:r>
              <w:t>2) нали</w:t>
            </w:r>
            <w:r>
              <w:t>чие заключения ВКК</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документации о соблюдении требований организациями ПМСП при проведении профилактических медицинских осмотров целевых групп населения:</w:t>
            </w:r>
          </w:p>
          <w:p w:rsidR="00000000" w:rsidRDefault="00AF0440">
            <w:pPr>
              <w:pStyle w:val="p"/>
            </w:pPr>
            <w:r>
              <w:t>1) наличие списков целевых групп лиц, подлежащих скрининговым осмотрам;</w:t>
            </w:r>
          </w:p>
          <w:p w:rsidR="00000000" w:rsidRDefault="00AF0440">
            <w:pPr>
              <w:pStyle w:val="p"/>
            </w:pPr>
            <w:r>
              <w:t>2) обеспечение преемственности с профильными медицинскими организациями для проведения данных осмотров;</w:t>
            </w:r>
          </w:p>
          <w:p w:rsidR="00000000" w:rsidRDefault="00AF0440">
            <w:pPr>
              <w:pStyle w:val="p"/>
            </w:pPr>
            <w:r>
              <w:t>3) информирование населения о необходимости прохождения скрининговых исследовани</w:t>
            </w:r>
            <w:r>
              <w:t>й;</w:t>
            </w:r>
          </w:p>
          <w:p w:rsidR="00000000" w:rsidRDefault="00AF0440">
            <w:pPr>
              <w:pStyle w:val="p"/>
            </w:pPr>
            <w:r>
              <w:t>4) внесение данных о прохождении скрининговых исследований в МИС;</w:t>
            </w:r>
          </w:p>
          <w:p w:rsidR="00000000" w:rsidRDefault="00AF0440">
            <w:pPr>
              <w:pStyle w:val="p"/>
            </w:pPr>
            <w:r>
              <w:t>5) проведение ежемесячного анализа проведенных скрининговых исследований с предоставлением информации в местные органы государственного управления здравоохранением до 5 числа месяца, след</w:t>
            </w:r>
            <w:r>
              <w:t>ующим за отчетным.числа месяца, следующим за отчетным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документации о соответствии уровней оказания медицинской реабилитации пациентам:</w:t>
            </w:r>
          </w:p>
          <w:p w:rsidR="00000000" w:rsidRDefault="00AF0440">
            <w:pPr>
              <w:pStyle w:val="p"/>
            </w:pPr>
            <w:r>
              <w:t>1) первичный уровень - медицинские организации ПМСП, имеющие в своей структуре кабинет/отделение реабилитации, дневной стационар и оказывающие медицинскую реабилитацию пациентам, состояние которых оценивается от 1 до 2-х баллов по шкале реабилитационной ма</w:t>
            </w:r>
            <w:r>
              <w:t>ршрутизации (далее - ШРМ);</w:t>
            </w:r>
          </w:p>
          <w:p w:rsidR="00000000" w:rsidRDefault="00AF0440">
            <w:pPr>
              <w:pStyle w:val="p"/>
            </w:pPr>
            <w:r>
              <w:t>2) вторичный уровень - медицинские организации, имеющие в своей структуре специализированные отделения и (или) центры, осуществляющие медицинскую реабилитацию в амбулаторных, стационарозамещающих и стационарных условиях, оказываю</w:t>
            </w:r>
            <w:r>
              <w:t>щие медицинскую реабилитацию пациентам, состояние которых оценивается от 2-х до 4-х баллов по ШРМ;</w:t>
            </w:r>
          </w:p>
          <w:p w:rsidR="00000000" w:rsidRDefault="00AF0440">
            <w:pPr>
              <w:pStyle w:val="p"/>
            </w:pPr>
            <w:r>
              <w:t xml:space="preserve">3) третичный уровень - специализированные медицинские организации, имеющие в своей структуре отделения и (или) центры, оказывающие медицинскую реабилитацию, </w:t>
            </w:r>
            <w:r>
              <w:t>в том числе с применением высокотехнологичных медицинских услуг, в амбулаторных, стационарозамещающих и стационарных условиях, пациентам, состояние которых оценивается от 2-х до 4-ти баллов по ШРМ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соответстви</w:t>
            </w:r>
            <w:r>
              <w:t>е оказания противотуберкулезной помощи на амбулаторно-поликлиническом уровне следующим требованиям:</w:t>
            </w:r>
          </w:p>
          <w:p w:rsidR="00000000" w:rsidRDefault="00AF0440">
            <w:pPr>
              <w:pStyle w:val="p"/>
            </w:pPr>
            <w:r>
              <w:t>1) проведение информационно-разъяснительной работы по профилактике, раннему выявлению туберкулеза;</w:t>
            </w:r>
          </w:p>
          <w:p w:rsidR="00000000" w:rsidRDefault="00AF0440">
            <w:pPr>
              <w:pStyle w:val="p"/>
            </w:pPr>
            <w:r>
              <w:t>2) планирование (формирование списков подлежащих лиц, офо</w:t>
            </w:r>
            <w:r>
              <w:t>рмление графика), организацию и проведение флюорографического обследования с оформлением в медицинской документации результатов обследования;</w:t>
            </w:r>
          </w:p>
          <w:p w:rsidR="00000000" w:rsidRDefault="00AF0440">
            <w:pPr>
              <w:pStyle w:val="p"/>
            </w:pPr>
            <w:r>
              <w:t>3) планирование (формирование списков подлежащих лиц, оформление графика), организацию и проведение туберкулинодиа</w:t>
            </w:r>
            <w:r>
              <w:t>гностики детей и подростков с оформлением в медицинской документации результатов обследования, проведение дообследования туберкулиноположительных детей);</w:t>
            </w:r>
          </w:p>
          <w:p w:rsidR="00000000" w:rsidRDefault="00AF0440">
            <w:pPr>
              <w:pStyle w:val="p"/>
            </w:pPr>
            <w:r>
              <w:t>4) направление на обследование лиц при подозрении на туберкулез по диагностическому алгоритму обследов</w:t>
            </w:r>
            <w:r>
              <w:t>ания</w:t>
            </w:r>
          </w:p>
          <w:p w:rsidR="00000000" w:rsidRDefault="00AF0440">
            <w:pPr>
              <w:pStyle w:val="p"/>
            </w:pPr>
            <w:r>
              <w:t xml:space="preserve">5) направление к фтизиатру лиц с положительными результатами флюрографического обследования, детей и подростков с впервые выявленной положительной и гиперергической туберкулиновой пробой, с нарастанием туберкулиновой чувствительности на 6 мм и более, </w:t>
            </w:r>
            <w:r>
              <w:t>детей с побочными реакциями и осложнениями на прививку против туберкулеза;</w:t>
            </w:r>
          </w:p>
          <w:p w:rsidR="00000000" w:rsidRDefault="00AF0440">
            <w:pPr>
              <w:pStyle w:val="p"/>
            </w:pPr>
            <w:r>
              <w:t>6) планирование, организация и проведение вакцинации против туберкулеза;</w:t>
            </w:r>
          </w:p>
          <w:p w:rsidR="00000000" w:rsidRDefault="00AF0440">
            <w:pPr>
              <w:pStyle w:val="p"/>
            </w:pPr>
            <w:r>
              <w:t>7) контролируемое лечение латентной туберкулезной инфекции (далее -ЛТИ) по назначению фтизиатра, в том числе</w:t>
            </w:r>
            <w:r>
              <w:t xml:space="preserve"> в видеонаблюдаемом режиме;</w:t>
            </w:r>
          </w:p>
          <w:p w:rsidR="00000000" w:rsidRDefault="00AF0440">
            <w:pPr>
              <w:pStyle w:val="p"/>
            </w:pPr>
            <w:r>
              <w:t>8) обследование контактных;</w:t>
            </w:r>
          </w:p>
          <w:p w:rsidR="00000000" w:rsidRDefault="00AF0440">
            <w:pPr>
              <w:pStyle w:val="p"/>
            </w:pPr>
            <w:r>
              <w:t>9) амбулаторное непосредственно-контролируемое или видеонаблюдаемое лечение больных туберкулезом;</w:t>
            </w:r>
          </w:p>
          <w:p w:rsidR="00000000" w:rsidRDefault="00AF0440">
            <w:pPr>
              <w:pStyle w:val="p"/>
            </w:pPr>
            <w:r>
              <w:t>10) диагностика и лечение побочных реакций на противотуберкулезные препараты по назначению фтизиатра;</w:t>
            </w:r>
          </w:p>
          <w:p w:rsidR="00000000" w:rsidRDefault="00AF0440">
            <w:pPr>
              <w:pStyle w:val="p"/>
            </w:pPr>
            <w:r>
              <w:t>11) диагностика и лечение сопутствующих заболеваний;</w:t>
            </w:r>
          </w:p>
          <w:p w:rsidR="00000000" w:rsidRDefault="00AF0440">
            <w:pPr>
              <w:pStyle w:val="p"/>
            </w:pPr>
            <w:r>
              <w:t>12) ведение медицинских карт больных туберкулезом, находящихся на амбулаторном лечении, в том числе туберкулезом с множественной и широкой лекарственной устойчивостью;</w:t>
            </w:r>
          </w:p>
          <w:p w:rsidR="00000000" w:rsidRDefault="00AF0440">
            <w:pPr>
              <w:pStyle w:val="p"/>
            </w:pPr>
            <w:r>
              <w:t>13) регулярное внесение данных в на</w:t>
            </w:r>
            <w:r>
              <w:t>циональный регистр больных туберкулезом в пределах компетенции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9 77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оказания онкологической помощи в форме амбулаторно-поликлинической помощи:</w:t>
            </w:r>
          </w:p>
          <w:p w:rsidR="00000000" w:rsidRDefault="00AF0440">
            <w:pPr>
              <w:pStyle w:val="p"/>
            </w:pPr>
            <w:r>
              <w:t>формирование гр</w:t>
            </w:r>
            <w:r>
              <w:t>упп лиц с риском развития онкологических заболеваний;</w:t>
            </w:r>
          </w:p>
          <w:p w:rsidR="00000000" w:rsidRDefault="00AF0440">
            <w:pPr>
              <w:pStyle w:val="p"/>
            </w:pPr>
            <w:r>
              <w:t>осмотр врачом с целью определения состояния пациента и установления диагноза;</w:t>
            </w:r>
          </w:p>
          <w:p w:rsidR="00000000" w:rsidRDefault="00AF0440">
            <w:pPr>
              <w:pStyle w:val="p"/>
            </w:pPr>
            <w:r>
              <w:t>лабораторное и инструментальное обследование пациента с целью постановки диагноза;</w:t>
            </w:r>
          </w:p>
          <w:p w:rsidR="00000000" w:rsidRDefault="00AF0440">
            <w:pPr>
              <w:pStyle w:val="p"/>
            </w:pPr>
            <w:r>
              <w:t>динамическое наблюдение за онкологическим</w:t>
            </w:r>
            <w:r>
              <w:t>и больными;</w:t>
            </w:r>
          </w:p>
          <w:p w:rsidR="00000000" w:rsidRDefault="00AF0440">
            <w:pPr>
              <w:pStyle w:val="p"/>
            </w:pPr>
            <w:r>
              <w:t>отбор и направление на госпитализацию онкологических больных для получения специализированной медицинской помощи, в том числе высокотехнологичных медицинских услуг;</w:t>
            </w:r>
          </w:p>
          <w:p w:rsidR="00000000" w:rsidRDefault="00AF0440">
            <w:pPr>
              <w:pStyle w:val="p"/>
            </w:pPr>
            <w:r>
              <w:t>дообследование лиц с подозрением на ЗН с целью верификации диагноза;</w:t>
            </w:r>
          </w:p>
          <w:p w:rsidR="00000000" w:rsidRDefault="00AF0440">
            <w:pPr>
              <w:pStyle w:val="p"/>
            </w:pPr>
            <w:r>
              <w:t>определени</w:t>
            </w:r>
            <w:r>
              <w:t>е тактики ведения и лечения пациента;</w:t>
            </w:r>
          </w:p>
          <w:p w:rsidR="00000000" w:rsidRDefault="00AF0440">
            <w:pPr>
              <w:pStyle w:val="p"/>
            </w:pPr>
            <w:r>
              <w:t>проведение амбулаторной противоопухолевой терапии;</w:t>
            </w:r>
          </w:p>
          <w:p w:rsidR="00000000" w:rsidRDefault="00AF0440">
            <w:pPr>
              <w:pStyle w:val="p"/>
            </w:pPr>
            <w:r>
              <w:t>проведение амбулаторной противоопухолевой терапии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подтверждающей </w:t>
            </w:r>
            <w:r>
              <w:t>медицинской документации о соблюдении требований проведения мероприятий врачом акушер-гинекологом при перичном обращении женщины по поводу беременности и при желании сохранить ее :</w:t>
            </w:r>
          </w:p>
          <w:p w:rsidR="00000000" w:rsidRDefault="00AF0440">
            <w:pPr>
              <w:pStyle w:val="p"/>
            </w:pPr>
            <w:r>
              <w:t>1) наличие сбора анамнеза, наличие у беременной и родственников заболеваний</w:t>
            </w:r>
            <w:r>
              <w:t xml:space="preserve"> (сахарный диабет, артериальная гипертензия, туберкулез, психические расстройства, онкологические заболевания и другие), рождение детей с врожденными пороками развития и наследственными болезнями;</w:t>
            </w:r>
          </w:p>
          <w:p w:rsidR="00000000" w:rsidRDefault="00AF0440">
            <w:pPr>
              <w:pStyle w:val="p"/>
            </w:pPr>
            <w:r>
              <w:t>2) наличие отметки о перенесенных в детстве и в зрелом возр</w:t>
            </w:r>
            <w:r>
              <w:t>асте заболеваний (соматические и гинекологические), операции, переливания крови и ее компонентов;</w:t>
            </w:r>
          </w:p>
          <w:p w:rsidR="00000000" w:rsidRDefault="00AF0440">
            <w:pPr>
              <w:pStyle w:val="p"/>
            </w:pPr>
            <w:r>
              <w:t>3) наличие группы «риска» по врожденной и наследственной патологии для направления к врачу по специальности «Медицинская генетика» (без ультразвукового скрининга и анализа материнских сывороточных маркеров) по следующим показаниям: возраст беременной женщи</w:t>
            </w:r>
            <w:r>
              <w:t>ны 37 лет и старше, наличие в анамнезе случаев прерывания беременности по генетическим показаниям и/(или) рождения ребенка с врожденным пороком развития или хромосомной патологией, наличие в анамнезе случаев рождения ребенка (или наличие родственников) с м</w:t>
            </w:r>
            <w:r>
              <w:t>оногенным наследственным заболеванием, наличие семейного носительства хромосомной или генной мутации, отягощенный акушерский анамнез (мертворождение, привычное невынашивание и другие);</w:t>
            </w:r>
          </w:p>
          <w:p w:rsidR="00000000" w:rsidRDefault="00AF0440">
            <w:pPr>
              <w:pStyle w:val="p"/>
            </w:pPr>
            <w:r>
              <w:t>4) наличие результата забора крови беременных женщин для анализа матери</w:t>
            </w:r>
            <w:r>
              <w:t>нских сывороточных маркеров в первом триместре беременности и назначения ультразвукового скрининга в первом, втором и третьем триместрах беременности;</w:t>
            </w:r>
          </w:p>
          <w:p w:rsidR="00000000" w:rsidRDefault="00AF0440">
            <w:pPr>
              <w:pStyle w:val="p"/>
            </w:pPr>
            <w:r>
              <w:t>5) наличие записи особенностей репродуктивной функции;</w:t>
            </w:r>
          </w:p>
          <w:p w:rsidR="00000000" w:rsidRDefault="00AF0440">
            <w:pPr>
              <w:pStyle w:val="p"/>
            </w:pPr>
            <w:r>
              <w:t>6) наличие записи о состоянии здоровья супруга, гр</w:t>
            </w:r>
            <w:r>
              <w:t>уппы крови и резус принадлежность;</w:t>
            </w:r>
          </w:p>
          <w:p w:rsidR="00000000" w:rsidRDefault="00AF0440">
            <w:pPr>
              <w:pStyle w:val="p"/>
            </w:pPr>
            <w:r>
              <w:t>7) наличие записи характера производства, где работают супруги, вредные привычки;</w:t>
            </w:r>
          </w:p>
          <w:p w:rsidR="00000000" w:rsidRDefault="00AF0440">
            <w:pPr>
              <w:pStyle w:val="p"/>
            </w:pPr>
            <w:r>
              <w:t>8) наличие осмотра для ранней постановки на учет беременных до 12 недель и регистрацию в день выявления беременности для своевременного обс</w:t>
            </w:r>
            <w:r>
              <w:t>ледования;</w:t>
            </w:r>
          </w:p>
          <w:p w:rsidR="00000000" w:rsidRDefault="00AF0440">
            <w:pPr>
              <w:pStyle w:val="p"/>
            </w:pPr>
            <w:r>
              <w:t>9) наличие противопоказаний к вынашиванию беременности;</w:t>
            </w:r>
          </w:p>
          <w:p w:rsidR="00000000" w:rsidRDefault="00AF0440">
            <w:pPr>
              <w:pStyle w:val="p"/>
            </w:pPr>
            <w:r>
              <w:t>10) наличие плана ведения с учетом выявленных факторов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456"/>
        <w:gridCol w:w="6945"/>
        <w:gridCol w:w="1085"/>
        <w:gridCol w:w="1085"/>
      </w:tblGrid>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врачом акушер-гинекологом по оказанию и орг</w:t>
            </w:r>
            <w:r>
              <w:t>анизации акушерско-гинекологической помощи женщинам при беременности, после родов, предоставление услуг по планированию семьи и охране репродуктивного здоровья, а также профилактику, диагностику и лечение гинекологических заболеваний репродуктивной системы</w:t>
            </w:r>
            <w:r>
              <w:t>:</w:t>
            </w:r>
          </w:p>
          <w:p w:rsidR="00000000" w:rsidRDefault="00AF0440">
            <w:pPr>
              <w:pStyle w:val="p"/>
            </w:pPr>
            <w:r>
              <w:t>1) наличие посещений для диспансерного наблюдения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rsidR="00000000" w:rsidRDefault="00AF0440">
            <w:pPr>
              <w:pStyle w:val="p"/>
            </w:pPr>
            <w:r>
              <w:t>2) наличие результатов проведенного пренатального скри</w:t>
            </w:r>
            <w:r>
              <w:t>нинга - комплексного обследования беременных женщин с целью выявления группы риска по хромосомной патологии и врожденным порокам развития внутриутробного плода;</w:t>
            </w:r>
          </w:p>
          <w:p w:rsidR="00000000" w:rsidRDefault="00AF0440">
            <w:pPr>
              <w:pStyle w:val="p"/>
            </w:pPr>
            <w:r>
              <w:t xml:space="preserve">3) своевременная госпитализация беременных, нуждающихся в госпитализации в дневные стационары, </w:t>
            </w:r>
            <w:r>
              <w:t>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регионализации перинатальной помощи;</w:t>
            </w:r>
          </w:p>
          <w:p w:rsidR="00000000" w:rsidRDefault="00AF0440">
            <w:pPr>
              <w:pStyle w:val="p"/>
            </w:pPr>
            <w:r>
              <w:t>4)</w:t>
            </w:r>
            <w:r>
              <w:t xml:space="preserve"> направления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w:t>
            </w:r>
          </w:p>
          <w:p w:rsidR="00000000" w:rsidRDefault="00AF0440">
            <w:pPr>
              <w:pStyle w:val="p"/>
            </w:pPr>
            <w:r>
              <w:t>5) наличие записей о проведен</w:t>
            </w:r>
            <w:r>
              <w:t>ии дородового обучения беременных по подготовке к родам, в том числе к партнерским родам, наличие информирования беременных о тревожных признаках, об эффективных перинатальных технологиях, принципах безопасного материнства, грудного вскармливания и перинат</w:t>
            </w:r>
            <w:r>
              <w:t>ального ухода;</w:t>
            </w:r>
          </w:p>
          <w:p w:rsidR="00000000" w:rsidRDefault="00AF0440">
            <w:pPr>
              <w:pStyle w:val="p"/>
            </w:pPr>
            <w:r>
              <w:t>6) проведения патронажа беременных и родильниц по показаниям;</w:t>
            </w:r>
          </w:p>
          <w:p w:rsidR="00000000" w:rsidRDefault="00AF0440">
            <w:pPr>
              <w:pStyle w:val="p"/>
            </w:pPr>
            <w:r>
              <w:t>7) консультирования и оказания услуг по вопросам планирования семьи и охраны репродуктивного здоровья;</w:t>
            </w:r>
          </w:p>
          <w:p w:rsidR="00000000" w:rsidRDefault="00AF0440">
            <w:pPr>
              <w:pStyle w:val="p"/>
            </w:pPr>
            <w:r>
              <w:t>8) выявление инфекций, передаваемых половым путем для направления к профильным специалистам;</w:t>
            </w:r>
          </w:p>
          <w:p w:rsidR="00000000" w:rsidRDefault="00AF0440">
            <w:pPr>
              <w:pStyle w:val="p"/>
            </w:pPr>
            <w:r>
              <w:t>9) наличие обследования ЖФВ с назначением, при необходимости углубленного обследования с использованием дополнительных методов и привлечением профильных специалист</w:t>
            </w:r>
            <w:r>
              <w:t>ов для своевременного выявления экстрагенитальной, гинекологической патологии и взятия их на диспансерный учет;</w:t>
            </w:r>
          </w:p>
          <w:p w:rsidR="00000000" w:rsidRDefault="00AF0440">
            <w:pPr>
              <w:pStyle w:val="p"/>
            </w:pPr>
            <w:r>
              <w:t>10) по результатам обследования включение в группу динамического наблюдения ЖФВ в зависимости от состояния репродуктивного и соматического здоро</w:t>
            </w:r>
            <w:r>
              <w:t>вья для своевременной подготовки к планируемой беременности с целью улучшения исходов беременности для матери и ребенка;</w:t>
            </w:r>
          </w:p>
          <w:p w:rsidR="00000000" w:rsidRDefault="00AF0440">
            <w:pPr>
              <w:pStyle w:val="p"/>
            </w:pPr>
            <w:r>
              <w:t>11) наличие проведения профилактических осмотров женского населения с целью раннего выявления экстрагенитальных заболеваний;</w:t>
            </w:r>
          </w:p>
          <w:p w:rsidR="00000000" w:rsidRDefault="00AF0440">
            <w:pPr>
              <w:pStyle w:val="p"/>
            </w:pPr>
            <w:r>
              <w:t>12) наличи</w:t>
            </w:r>
            <w:r>
              <w:t>е обследования и лечения гинекологических больных с использованием современных медицинских технологий;</w:t>
            </w:r>
          </w:p>
          <w:p w:rsidR="00000000" w:rsidRDefault="00AF0440">
            <w:pPr>
              <w:pStyle w:val="p"/>
            </w:pPr>
            <w:r>
              <w:t>13) наличие выявленных и обследованных гинекологических больных для подготовки к госпитализации в специализированные медицинские организации;</w:t>
            </w:r>
          </w:p>
          <w:p w:rsidR="00000000" w:rsidRDefault="00AF0440">
            <w:pPr>
              <w:pStyle w:val="p"/>
            </w:pPr>
            <w:r>
              <w:t>14) результ</w:t>
            </w:r>
            <w:r>
              <w:t>аты диспансеризации гинекологических больных, включая реабилитацию и санаторно-курортное лечение;</w:t>
            </w:r>
          </w:p>
          <w:p w:rsidR="00000000" w:rsidRDefault="00AF0440">
            <w:pPr>
              <w:pStyle w:val="p"/>
            </w:pPr>
            <w:r>
              <w:t>15) количество выполненных малых гинекологических операций с использованием современных медицинских технологий;</w:t>
            </w:r>
          </w:p>
          <w:p w:rsidR="00000000" w:rsidRDefault="00AF0440">
            <w:pPr>
              <w:pStyle w:val="p"/>
            </w:pPr>
            <w:r>
              <w:t>16) списки беременных, родильниц и гинекологич</w:t>
            </w:r>
            <w:r>
              <w:t>еских больных по обеспечению преемственности взаимодействия в обследовании и лечении;</w:t>
            </w:r>
          </w:p>
          <w:p w:rsidR="00000000" w:rsidRDefault="00AF0440">
            <w:pPr>
              <w:pStyle w:val="p"/>
            </w:pPr>
            <w:r>
              <w:t>17) наличие проведения экспертизы временной нетрудоспособности по беременности, родам и гинекологическим заболеваниям, определение необходимости и сроков временного или п</w:t>
            </w:r>
            <w:r>
              <w:t>остоянного перевода работника по состоянию здоровья на другую работу, направления на МСЭ женщин с признаками стойкой утраты трудоспособности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результатов и дополнительных данных последующих осмотров и исследований в форме № 077/у «Индивидуальная карта беременной и родильницы №___» и в форме № 048/у «Обменная карта беременной и родильницы №___» при каждом посещении беременной врача акушер</w:t>
            </w:r>
            <w:r>
              <w:t>а-гинеколога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патронажа на дому акушеркой или патронажной медицинской сестрой беременных женщин, не явившихся на прием в течение 3 дней после назначенной даты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w:t>
            </w:r>
            <w:r>
              <w:t>ие в медицинской документации заключения ВКК о возможном вынашивании беременности у женщин с противопоказаниями к беременности по экстрагенитальной патологии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средним медицинским работником медицинского пункта организа</w:t>
            </w:r>
            <w:r>
              <w:t>ции образования требований:</w:t>
            </w:r>
          </w:p>
          <w:p w:rsidR="00000000" w:rsidRDefault="00AF0440">
            <w:pPr>
              <w:pStyle w:val="p"/>
            </w:pPr>
            <w:r>
              <w:t>1) наличие единого списка обучающихся в организациях образования;</w:t>
            </w:r>
          </w:p>
          <w:p w:rsidR="00000000" w:rsidRDefault="00AF0440">
            <w:pPr>
              <w:pStyle w:val="p"/>
            </w:pPr>
            <w:r>
              <w:t>2) наличие списка обучающихся (целевых групп), подлежащих скрининговым осмотрам;</w:t>
            </w:r>
          </w:p>
          <w:p w:rsidR="00000000" w:rsidRDefault="00AF0440">
            <w:pPr>
              <w:pStyle w:val="p"/>
            </w:pPr>
            <w:r>
              <w:t>3) организация и проведение иммунопрофилактики с последующим поствакцинальным наб</w:t>
            </w:r>
            <w:r>
              <w:t>людением за привитым;</w:t>
            </w:r>
          </w:p>
          <w:p w:rsidR="00000000" w:rsidRDefault="00AF0440">
            <w:pPr>
              <w:pStyle w:val="p"/>
            </w:pPr>
            <w:r>
              <w:t>4) ведение контроля за соблюдением сроков прохождения обязательных медицинских осмотров всех сотрудников школы и работников пищеблока;</w:t>
            </w:r>
          </w:p>
          <w:p w:rsidR="00000000" w:rsidRDefault="00AF0440">
            <w:pPr>
              <w:pStyle w:val="p"/>
            </w:pPr>
            <w:r>
              <w:t>5) ведение форм учетной документации в области здравоохранения на электронном и (или) бумажном носителе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медицинской документации, подтверждающей соблюдение требований при проведении экспертизы временной нетрудоспособности, выдачи листа </w:t>
            </w:r>
            <w:r>
              <w:t xml:space="preserve">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форма № 025/у «Журнал для записи заключений </w:t>
            </w:r>
            <w:r>
              <w:t>врачебно-консультационной комиссии», форма № 029/у «Книга регистрации листов о временной нетрудоспособности», форма № 037/у «Справка №____ о временной нетрудоспособности студента, учащегося колледжа, профессионально-технического училища, о болезни, каранти</w:t>
            </w:r>
            <w:r>
              <w:t>не и прочих причинах отсутствия ребенка, посещающего школу, детскую дошкольную организацию (нужное подчеркнуть)», форма № 038/у «Справка №____ о временной нетрудоспособности» и другие):</w:t>
            </w:r>
          </w:p>
          <w:p w:rsidR="00000000" w:rsidRDefault="00AF0440">
            <w:pPr>
              <w:pStyle w:val="p"/>
            </w:pPr>
            <w:r>
              <w:t>1) наличие осмотра лица и записи данных о его состоянии здоровья в мед</w:t>
            </w:r>
            <w:r>
              <w:t>ицинской карте амбулаторного (стационарного) пациента, обосновывающей необходимость временного освобождения его от работы;</w:t>
            </w:r>
          </w:p>
          <w:p w:rsidR="00000000" w:rsidRDefault="00AF0440">
            <w:pPr>
              <w:pStyle w:val="p"/>
            </w:pPr>
            <w:r>
              <w:t>2) выдачи листа и справки о временной нетрудоспособности в день выписки лица при стационарном лечении (включая дневные стационары, ре</w:t>
            </w:r>
            <w:r>
              <w:t>абилитационные центры) на весь период стационарного лечения;</w:t>
            </w:r>
          </w:p>
          <w:p w:rsidR="00000000" w:rsidRDefault="00AF0440">
            <w:pPr>
              <w:pStyle w:val="p"/>
            </w:pPr>
            <w:r>
              <w:t>3) закрытие листа и справки о временной нетрудоспособности датой выписки из стационара если трудоспособность лица полностью восстановлена;</w:t>
            </w:r>
          </w:p>
          <w:p w:rsidR="00000000" w:rsidRDefault="00AF0440">
            <w:pPr>
              <w:pStyle w:val="p"/>
            </w:pPr>
            <w:r>
              <w:t>4) продление лицам, продолжающим быть временно нетрудосп</w:t>
            </w:r>
            <w:r>
              <w:t>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w:t>
            </w:r>
            <w:r>
              <w:t xml:space="preserve">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rsidR="00000000" w:rsidRDefault="00AF0440">
            <w:pPr>
              <w:pStyle w:val="p"/>
            </w:pPr>
            <w:r>
              <w:t xml:space="preserve">5) выдача справки о временной нетрудоспособности при травмах, полученных в состоянии алкогольного </w:t>
            </w:r>
            <w:r>
              <w:t>или наркотического опьянения, а также при острой алкогольной или наркотической интоксикации, на весь период временной нетрудоспособности;</w:t>
            </w:r>
          </w:p>
          <w:p w:rsidR="00000000" w:rsidRDefault="00AF0440">
            <w:pPr>
              <w:pStyle w:val="p"/>
            </w:pPr>
            <w:r>
              <w:t>6) выдачи листа и справки о временной нетрудоспособности лицам, страдающим психическими заболеваниями, при несвоевреме</w:t>
            </w:r>
            <w:r>
              <w:t>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организации;</w:t>
            </w:r>
          </w:p>
          <w:p w:rsidR="00000000" w:rsidRDefault="00AF0440">
            <w:pPr>
              <w:pStyle w:val="p"/>
            </w:pPr>
            <w:r>
              <w:t>7) выдачи листа и справки о временной нетрудоспособ</w:t>
            </w:r>
            <w:r>
              <w:t>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rsidR="00000000" w:rsidRDefault="00AF0440">
            <w:pPr>
              <w:pStyle w:val="p"/>
            </w:pPr>
            <w:r>
              <w:t>8) выдачи одновременно листа и справки о временной нетрудоспособности лицу, совмещающем</w:t>
            </w:r>
            <w:r>
              <w:t>у обучение с работой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при выдаче листа и справки о временной нетрудоспособности по беременности и родам:</w:t>
            </w:r>
          </w:p>
          <w:p w:rsidR="00000000" w:rsidRDefault="00AF0440">
            <w:pPr>
              <w:pStyle w:val="p"/>
            </w:pPr>
            <w:r>
              <w:t>- лист или справка о 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ВКК с тридцати недель беременности на</w:t>
            </w:r>
            <w:r>
              <w:t xml:space="preserve">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p w:rsidR="00000000" w:rsidRDefault="00AF0440">
            <w:pPr>
              <w:pStyle w:val="p"/>
            </w:pPr>
            <w:r>
              <w:t>Женщинам, проживающим на территориях, подвергшихся воздействию ядерных испытаний, лист и</w:t>
            </w:r>
            <w:r>
              <w:t>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 нормальных родах;</w:t>
            </w:r>
          </w:p>
          <w:p w:rsidR="00000000" w:rsidRDefault="00AF0440">
            <w:pPr>
              <w:pStyle w:val="p"/>
            </w:pPr>
            <w:r>
              <w:t>2) же</w:t>
            </w:r>
            <w:r>
              <w:t>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 или в женской консульта</w:t>
            </w:r>
            <w:r>
              <w:t>ции (кабинете) по месту наблюдения согласно выписке (обменной карты) родовспомогательной организации</w:t>
            </w:r>
          </w:p>
          <w:p w:rsidR="00000000" w:rsidRDefault="00AF0440">
            <w:pPr>
              <w:pStyle w:val="p"/>
            </w:pPr>
            <w:r>
              <w:t>3)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w:t>
            </w:r>
            <w:r>
              <w:t>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здравоохранения. В этих случаях об</w:t>
            </w:r>
            <w:r>
              <w:t>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p w:rsidR="00000000" w:rsidRDefault="00AF0440">
            <w:pPr>
              <w:pStyle w:val="p"/>
            </w:pPr>
            <w:r>
              <w:t>Женщинам, проживающим на территориях, подвергшихся воздействию ядерных испытаний</w:t>
            </w:r>
            <w:r>
              <w:t>,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составляет сто восемьдесят ч</w:t>
            </w:r>
            <w:r>
              <w:t>етыре дня (девяносто один календарный день до родов и девяносто три календарных дня после родов);</w:t>
            </w:r>
          </w:p>
          <w:p w:rsidR="00000000" w:rsidRDefault="00AF0440">
            <w:pPr>
              <w:pStyle w:val="p"/>
            </w:pPr>
            <w:r>
              <w:t>4)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w:t>
            </w:r>
            <w:r>
              <w:t>еми суток, женщине выдается лист или справка о нетрудоспособности по факту родов на семьдесят календарных дней после родов.</w:t>
            </w:r>
          </w:p>
          <w:p w:rsidR="00000000" w:rsidRDefault="00AF0440">
            <w:pPr>
              <w:pStyle w:val="p"/>
            </w:pPr>
            <w:r>
              <w:t>В случае родов при сроке от двадцати двух до двадцати девяти недель беременности и рождения мертвого плода или ребенка с массой тела</w:t>
            </w:r>
            <w:r>
              <w:t xml:space="preserve"> пятьсот грамм и более, умершего до семи суток жизни, женщине выдается лист или справка о временной нетрудоспособности по факту родов на пятьдесят шесть календарных дней после родов;</w:t>
            </w:r>
          </w:p>
          <w:p w:rsidR="00000000" w:rsidRDefault="00AF0440">
            <w:pPr>
              <w:pStyle w:val="p"/>
            </w:pPr>
            <w:r>
              <w:t>5) женщинам, проживающим на территориях, подвергшихся воздействию ядерных</w:t>
            </w:r>
            <w:r>
              <w:t xml:space="preserve"> испытаний, в случае родов при сроке от двадцати двух до двадцати девяти недель беременности и рождения ребенка с массой тела пятьсот грамм и более, прожившего более семи суток, лист или справка о временной нетрудоспособности выдается на девяносто три кале</w:t>
            </w:r>
            <w:r>
              <w:t>ндарных дня после родов.</w:t>
            </w:r>
          </w:p>
          <w:p w:rsidR="00000000" w:rsidRDefault="00AF0440">
            <w:pPr>
              <w:pStyle w:val="p"/>
            </w:pPr>
            <w:r>
              <w:t xml:space="preserve">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мертвого плода или ребенка с массой тела пятьсот грамм и </w:t>
            </w:r>
            <w:r>
              <w:t>более, умершего до семи суток жизни, лист или справка о временной нетрудоспособности выдается на семьдесят девять календарных дней после родов;</w:t>
            </w:r>
          </w:p>
          <w:p w:rsidR="00000000" w:rsidRDefault="00AF0440">
            <w:pPr>
              <w:pStyle w:val="p"/>
            </w:pPr>
            <w:r>
              <w:t>6) при обращении женщины в период беременности за листом временной нетрудоспособности отпуск по беременности и р</w:t>
            </w:r>
            <w:r>
              <w:t>одам исчисляется суммарно и предоставляется полностью независимо от числа дней, фактически использованных ею до родов.</w:t>
            </w:r>
          </w:p>
          <w:p w:rsidR="00000000" w:rsidRDefault="00AF0440">
            <w:pPr>
              <w:pStyle w:val="p"/>
            </w:pPr>
            <w:r>
              <w:t>При обращении женщины в период после родов за листом временной нетрудоспособности предоставляется только отпуск после родов продолжительн</w:t>
            </w:r>
            <w:r>
              <w:t>остью, предусмотренной настоящим пунктом;</w:t>
            </w:r>
          </w:p>
          <w:p w:rsidR="00000000" w:rsidRDefault="00AF0440">
            <w:pPr>
              <w:pStyle w:val="p"/>
            </w:pPr>
            <w:r>
              <w:t>7) при наступлении беременности в период нахождения женщины в оплачиваемом ежегодном трудовом отпуске или отпуске без сохранения заработной платы по уходу за ребенком до достижения им трех лет, лист о временной нет</w:t>
            </w:r>
            <w:r>
              <w:t>рудоспособности выдается на все дни отпуска по беременности и родам, за исключением случаев, предусмотренных частью второй подпункта 6) настоящего пункта;</w:t>
            </w:r>
          </w:p>
          <w:p w:rsidR="00000000" w:rsidRDefault="00AF0440">
            <w:pPr>
              <w:pStyle w:val="p"/>
            </w:pPr>
            <w:r>
              <w:t>8) в случае смерти матери при родах или в послеродовом периоде, лист или справка о временной нетрудос</w:t>
            </w:r>
            <w:r>
              <w:t>пособности выдается лицу, осуществляющему уход за новорожденным;</w:t>
            </w:r>
          </w:p>
          <w:p w:rsidR="00000000" w:rsidRDefault="00AF0440">
            <w:pPr>
              <w:pStyle w:val="p"/>
            </w:pPr>
            <w:r>
              <w:t>9) при операции по искусственному прерыванию беременности, лист или справка о временной нетрудоспособности выдается врачом совместно с заведующим отделением на время пребывания в стационаре и</w:t>
            </w:r>
            <w:r>
              <w:t xml:space="preserve"> амбулаторно-поликлиническом уровне, где производилась операция, а в случае осложнения - на весь период временной нетрудоспособности.</w:t>
            </w:r>
          </w:p>
          <w:p w:rsidR="00000000" w:rsidRDefault="00AF0440">
            <w:pPr>
              <w:pStyle w:val="p"/>
            </w:pPr>
            <w:r>
              <w:t>При самопроизвольном аборте (выкидыше) выдается лист или справка о временной нетрудоспособности на весь период временной н</w:t>
            </w:r>
            <w:r>
              <w:t>етрудоспособности;</w:t>
            </w:r>
          </w:p>
          <w:p w:rsidR="00000000" w:rsidRDefault="00AF0440">
            <w:pPr>
              <w:pStyle w:val="p"/>
            </w:pPr>
            <w:r>
              <w:t>10) при проведении операции пересадки эмбриона лист или справка о временной нетрудоспособности выдается медицинской организацией, проводившей операцию, со дня подсадки эмбриона до факта установления беременности.</w:t>
            </w:r>
          </w:p>
          <w:p w:rsidR="00000000" w:rsidRDefault="00AF0440">
            <w:pPr>
              <w:pStyle w:val="p"/>
            </w:pPr>
            <w:r>
              <w:t>Лицам, усыновившим (удочерившим) новорожденного ребенка (детей), а также биологической матери при суррогатном материнстве непосредственно из родильного дома лист или справка о временной нетрудоспособности выдается, со дня усыновления (удочерения) и до исте</w:t>
            </w:r>
            <w:r>
              <w:t>чения пятидесяти шести календарных дней со дня рождения ребенка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w:t>
            </w:r>
            <w:r>
              <w:t>ей экспертизы и его оценка по критериям:</w:t>
            </w:r>
          </w:p>
          <w:p w:rsidR="00000000" w:rsidRDefault="00AF0440">
            <w:pPr>
              <w:pStyle w:val="p"/>
            </w:pPr>
            <w:r>
              <w:t>1)качество сбора анамнеза, которое оценивается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w:t>
            </w:r>
            <w:r>
              <w:t>нсфузиях, переносимости лекарственных препаратов, аллергологический статус;</w:t>
            </w:r>
          </w:p>
          <w:p w:rsidR="00000000" w:rsidRDefault="00AF0440">
            <w:pPr>
              <w:pStyle w:val="p"/>
            </w:pPr>
            <w:r>
              <w:t>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w:t>
            </w:r>
            <w:r>
              <w:t>оведения диагностических исследований, которые оцениваются по следующим критериям: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w:t>
            </w:r>
            <w:r>
              <w:t>остановке диагноза и ошибкам в тактике лечения;</w:t>
            </w:r>
          </w:p>
          <w:p w:rsidR="00000000" w:rsidRDefault="00AF0440">
            <w:pPr>
              <w:pStyle w:val="p"/>
            </w:pPr>
            <w:r>
              <w:t>проведение диагностических исследований, предусмотренных клиническими протоколами;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w:t>
            </w:r>
            <w:r>
              <w:t>дения диагностических исследований, не вошедших в клинические протокола;</w:t>
            </w:r>
          </w:p>
          <w:p w:rsidR="00000000" w:rsidRDefault="00AF0440">
            <w:pPr>
              <w:pStyle w:val="p"/>
            </w:pPr>
            <w:r>
              <w:t>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w:t>
            </w:r>
            <w:r>
              <w:t xml:space="preserve">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w:t>
            </w:r>
            <w:r>
              <w:t>м критериям:</w:t>
            </w:r>
          </w:p>
          <w:p w:rsidR="00000000" w:rsidRDefault="00AF0440">
            <w:pPr>
              <w:pStyle w:val="p"/>
            </w:pPr>
            <w:r>
              <w:t>диагноз отсутствует, неполный или неправильный, не соответствует международной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w:t>
            </w:r>
            <w:r>
              <w:t>ияющие на результат лечения.</w:t>
            </w:r>
          </w:p>
          <w:p w:rsidR="00000000" w:rsidRDefault="00AF0440">
            <w:pPr>
              <w:pStyle w:val="p"/>
            </w:pPr>
            <w:r>
              <w:t>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w:t>
            </w:r>
            <w:r>
              <w:t>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w:t>
            </w:r>
            <w:r>
              <w:t>тся по следующим критериям:</w:t>
            </w:r>
          </w:p>
          <w:p w:rsidR="00000000" w:rsidRDefault="00AF0440">
            <w:pPr>
              <w:pStyle w:val="p"/>
            </w:pPr>
            <w:r>
              <w:t>отсутствие консультации, приведшее к ошибочной трактовке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w:t>
            </w:r>
            <w:r>
              <w:t>о повлияло на исход заболевания;</w:t>
            </w:r>
          </w:p>
          <w:p w:rsidR="00000000" w:rsidRDefault="00AF0440">
            <w:pPr>
              <w:pStyle w:val="p"/>
            </w:pPr>
            <w:r>
              <w:t>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w:t>
            </w:r>
            <w:r>
              <w:t>олевания.</w:t>
            </w:r>
          </w:p>
          <w:p w:rsidR="00000000" w:rsidRDefault="00AF0440">
            <w:pPr>
              <w:pStyle w:val="p"/>
            </w:pPr>
            <w:r>
              <w:t>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w:t>
            </w:r>
            <w:r>
              <w:t>роведения лечебных мероприятий,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w:t>
            </w:r>
            <w:r>
              <w:t>опутствующих заболеваний и осложнений;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w:t>
            </w:r>
            <w:r>
              <w:t>ний клинических протоколов, наличие полипрагмазии, приведшее к развитию нового патологического синдрома и ухудшению состояния пациента;</w:t>
            </w:r>
          </w:p>
          <w:p w:rsidR="00000000" w:rsidRDefault="00AF0440">
            <w:pPr>
              <w:pStyle w:val="p"/>
            </w:pPr>
            <w:r>
              <w:t xml:space="preserve">6) отсутствие или развитие осложнений после медицинских вмешательств, оцениваются все возникшие осложнения, в том числе </w:t>
            </w:r>
            <w:r>
              <w:t>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w:t>
            </w:r>
            <w:r>
              <w:t>линического эффекта при соблюдении технологии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w:t>
            </w:r>
            <w:r>
              <w:t>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w:t>
            </w:r>
            <w:r>
              <w:t>ости;</w:t>
            </w:r>
          </w:p>
          <w:p w:rsidR="00000000" w:rsidRDefault="00AF0440">
            <w:pPr>
              <w:pStyle w:val="p"/>
            </w:pPr>
            <w:r>
              <w:t>наличие полипрагмазии, обусловившее развитие нежелательных последствий;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w:t>
            </w:r>
            <w:r>
              <w:t xml:space="preserve"> состоянии здоровья пациентов, отражающих характер, объем и качество оказанной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хирургической (абдоминальной, торакальной, колопроктологической) помощи пациентам на амбулаторно-поликлиническом уровне.</w:t>
            </w:r>
          </w:p>
          <w:p w:rsidR="00000000" w:rsidRDefault="00AF0440">
            <w:pPr>
              <w:pStyle w:val="p"/>
            </w:pPr>
            <w:r>
              <w:t>1) наличие записей врачом по специальности «Те</w:t>
            </w:r>
            <w:r>
              <w:t>рапия (терапия подростковая, диетология)», «Скорая и неотложная медицинская помощь», «Общая врачебная практика (семейная медицина)» при обращении пациента с жалобами и симптомами хирургического характера в организацию здравоохранения, оказывающую ПМСП, нап</w:t>
            </w:r>
            <w:r>
              <w:t>равления на консультацию пациента к профильным специалистам;</w:t>
            </w:r>
          </w:p>
          <w:p w:rsidR="00000000" w:rsidRDefault="00AF0440">
            <w:pPr>
              <w:pStyle w:val="p"/>
            </w:pPr>
            <w:r>
              <w:t>2) проведены ли определение показаний к операции, оценка объемов оперативного вмешательства, вида анестезиологического пособия, рисков развития интра и послеоперационных осложнений, получение пис</w:t>
            </w:r>
            <w:r>
              <w:t>ьменного согласия пациента на проведение операции, при хирургическом лечении на амбулаторно-поликлиническом уровне (в организациях КДП и стационарозамещающая помощь);</w:t>
            </w:r>
          </w:p>
          <w:p w:rsidR="00000000" w:rsidRDefault="00AF0440">
            <w:pPr>
              <w:pStyle w:val="p"/>
            </w:pPr>
            <w:r>
              <w:t>3) проведено ли наблюдение профильным специалистом поликлиники в послеоперационном период</w:t>
            </w:r>
            <w:r>
              <w:t>е за состоянием больных, выписанных из стационара;</w:t>
            </w:r>
          </w:p>
          <w:p w:rsidR="00000000" w:rsidRDefault="00AF0440">
            <w:pPr>
              <w:pStyle w:val="p"/>
            </w:pPr>
            <w:r>
              <w:t>4) при длительном лечении больных после хирургического вмешательства проведение профильным специалистом консультации с врачами ВКК и на основании их заключения направления больных на МСЭ с целью проведения</w:t>
            </w:r>
            <w:r>
              <w:t xml:space="preserve"> первичного освидетельствования и (или) повторного освидетельствования (переосвидетельствования) для определения временной (до 1 года) и стойкой инвалидности);</w:t>
            </w:r>
          </w:p>
          <w:p w:rsidR="00000000" w:rsidRDefault="00AF0440">
            <w:pPr>
              <w:pStyle w:val="p"/>
            </w:pPr>
            <w:r>
              <w:t>5) соблюдение требования к профильному специалисту поликлиники (номерной районной, районной, гор</w:t>
            </w:r>
            <w:r>
              <w:t>одской), клинико-диагностического отделения/центра при подозрении и (или) установлении диагноза острой хирургической патологии обеспечения вызова и транспортировки пациента бригадой скорой медицинской помощи в стационар с круглосуточным медицинским наблюде</w:t>
            </w:r>
            <w:r>
              <w:t>нием, оказывающий ургентную хирургическую помощь; при нестабильной гемодинамике и угрожающем жизни пациента состоянии - в ближайший стационар;</w:t>
            </w:r>
          </w:p>
          <w:p w:rsidR="00000000" w:rsidRDefault="00AF0440">
            <w:pPr>
              <w:pStyle w:val="p"/>
            </w:pPr>
            <w:r>
              <w:t>6) соблюдение требований проведения экспертизы временной нетрудоспособности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w:t>
            </w:r>
            <w:r>
              <w:t>кой документации, подтверждающей соблюдение требований организациями ПМСП по динамическому наблюдению лиц с хроническими заболеваниями, соответствие периодичности и сроков наблюдения, обязательного минимума и кратности диагностических исследований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 активному посещению пациента на дому сотрудниками ПМСП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 оказанию педиатриче</w:t>
            </w:r>
            <w:r>
              <w:t>ской помощи:</w:t>
            </w:r>
          </w:p>
          <w:p w:rsidR="00000000" w:rsidRDefault="00AF0440">
            <w:pPr>
              <w:pStyle w:val="p"/>
            </w:pPr>
            <w:r>
              <w:t>1) консультативная, диагностическая, лечебно-профилактическая помощь, динамическое наблюдение;</w:t>
            </w:r>
          </w:p>
          <w:p w:rsidR="00000000" w:rsidRDefault="00AF0440">
            <w:pPr>
              <w:pStyle w:val="p"/>
            </w:pPr>
            <w:r>
              <w:t>2) патронажи и активные посещения беременных, новорожденных и детей раннего возраста по универсально-прогрессивной модели патронажной службы;</w:t>
            </w:r>
          </w:p>
          <w:p w:rsidR="00000000" w:rsidRDefault="00AF0440">
            <w:pPr>
              <w:pStyle w:val="p"/>
            </w:pPr>
            <w:r>
              <w:t>3) планирование, организация и проведение вакцинации в соответствии со сроками профилактических прививок;</w:t>
            </w:r>
          </w:p>
          <w:p w:rsidR="00000000" w:rsidRDefault="00AF0440">
            <w:pPr>
              <w:pStyle w:val="p"/>
            </w:pPr>
            <w:r>
              <w:t>4) направление детей на консультации к профильным специалистам при наличии показаний;</w:t>
            </w:r>
          </w:p>
          <w:p w:rsidR="00000000" w:rsidRDefault="00AF0440">
            <w:pPr>
              <w:pStyle w:val="p"/>
            </w:pPr>
            <w:r>
              <w:t>5) выявление острых и хронических заболеваний, своевременное про</w:t>
            </w:r>
            <w:r>
              <w:t>ведение экстренных и плановых лечебных мероприятий;</w:t>
            </w:r>
          </w:p>
          <w:p w:rsidR="00000000" w:rsidRDefault="00AF0440">
            <w:pPr>
              <w:pStyle w:val="p"/>
            </w:pPr>
            <w:r>
              <w:t>6) направление детей в круглосуточный стационар, дневной стационар и организация стационара на дому при наличии показаний;</w:t>
            </w:r>
          </w:p>
          <w:p w:rsidR="00000000" w:rsidRDefault="00AF0440">
            <w:pPr>
              <w:pStyle w:val="p"/>
            </w:pPr>
            <w:r>
              <w:t xml:space="preserve">7) динамическое наблюдение за детьми с хроническими заболеваниями, состоящими на </w:t>
            </w:r>
            <w:r>
              <w:t>диспансерном учете, лечение и оздоровление;</w:t>
            </w:r>
          </w:p>
          <w:p w:rsidR="00000000" w:rsidRDefault="00AF0440">
            <w:pPr>
              <w:pStyle w:val="p"/>
            </w:pPr>
            <w:r>
              <w:t>8) восстановительное лечение и медицинская реабилитация детям;</w:t>
            </w:r>
          </w:p>
          <w:p w:rsidR="00000000" w:rsidRDefault="00AF0440">
            <w:pPr>
              <w:pStyle w:val="p"/>
            </w:pPr>
            <w:r>
              <w:t>9) проведение скрининга новорожденных и детей раннего возраста;</w:t>
            </w:r>
          </w:p>
          <w:p w:rsidR="00000000" w:rsidRDefault="00AF0440">
            <w:pPr>
              <w:pStyle w:val="p"/>
            </w:pPr>
            <w:r>
              <w:t>10) организация оздоровления детей перед поступлением их в дошкольные или школьные уч</w:t>
            </w:r>
            <w:r>
              <w:t>реждения;</w:t>
            </w:r>
          </w:p>
          <w:p w:rsidR="00000000" w:rsidRDefault="00AF0440">
            <w:pPr>
              <w:pStyle w:val="p"/>
            </w:pPr>
            <w:r>
              <w:t>11) информационная работа с родителями и членами семей или с законными представителями по вопросам рационального питания, профилактики детских болезней и формирования здорового образа жизни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w:t>
            </w:r>
            <w:r>
              <w:t>одтверждающей соблюдение требований по оказанию травматологической и ортопедической помощи на амбулаторно-поликлиническом уровне:</w:t>
            </w:r>
          </w:p>
          <w:p w:rsidR="00000000" w:rsidRDefault="00AF0440">
            <w:pPr>
              <w:pStyle w:val="p"/>
            </w:pPr>
            <w:r>
              <w:t>1) оценка врачом-травматологом общего состояние пациента, его травматолого-ортопедического статуса, оказание медицинской помощ</w:t>
            </w:r>
            <w:r>
              <w:t>и в неотложной форме, проведение дополнительных лабораторных и инструментальных исследований для уточнения диагноза и при медицинских показаниях в случаях, требующих оказания медицинской помощи в стационарных условиях, направления пациента в соответствующи</w:t>
            </w:r>
            <w:r>
              <w:t>е отделения, в которых оказывается специализированная медицинская помощь по травматолого-ортопедическому профилю;</w:t>
            </w:r>
          </w:p>
          <w:p w:rsidR="00000000" w:rsidRDefault="00AF0440">
            <w:pPr>
              <w:pStyle w:val="p"/>
            </w:pPr>
            <w:r>
              <w:t>2) при отсутствии медицинских показаний к госпитализации пациенту с травмами костно-мышечной системы проведение консультации по дальнейшему на</w:t>
            </w:r>
            <w:r>
              <w:t>блюдению и лечению в амбулаторных условиях по месту прикрепления;</w:t>
            </w:r>
          </w:p>
          <w:p w:rsidR="00000000" w:rsidRDefault="00AF0440">
            <w:pPr>
              <w:pStyle w:val="p"/>
            </w:pPr>
            <w:r>
              <w:t>3) медицинская помощь по травматологическому и ортопедическому профилю в организациях ПМСП оказывается врачами-хирургами, врачами травматологами-ортопедами;</w:t>
            </w:r>
          </w:p>
          <w:p w:rsidR="00000000" w:rsidRDefault="00AF0440">
            <w:pPr>
              <w:pStyle w:val="p"/>
            </w:pPr>
            <w:r>
              <w:t>4) наличие кабинетов травматологи</w:t>
            </w:r>
            <w:r>
              <w:t>и и ортопедии, травмпунктах и проведение осмотра и оценки тяжести состояния пациента, его травматолого-ортопедического статуса, проведение дополнительных лабораторных и инструментальных исследований для уточнения диагноза и лечения (обезболивание, первична</w:t>
            </w:r>
            <w:r>
              <w:t>я хирургическая обработка ран, закрытая репозиция костных отломков, иммобилизация);</w:t>
            </w:r>
          </w:p>
          <w:p w:rsidR="00000000" w:rsidRDefault="00AF0440">
            <w:pPr>
              <w:pStyle w:val="p"/>
            </w:pPr>
            <w:r>
              <w:t>5) осуществление экспертизы временной нетрудоспособности;</w:t>
            </w:r>
          </w:p>
          <w:p w:rsidR="00000000" w:rsidRDefault="00AF0440">
            <w:pPr>
              <w:pStyle w:val="p"/>
            </w:pPr>
            <w:r>
              <w:t>6) наличие ВКК и направление пациентов со стойкими признаками нарушения функций опорно-двигательного аппарата и костно-мышечной системы на медико-социальную экспертную комиссию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w:t>
            </w:r>
            <w:r>
              <w:t>е требований оказания неврологической помощи на амбулаторно-поликлиническом уровне:</w:t>
            </w:r>
          </w:p>
          <w:p w:rsidR="00000000" w:rsidRDefault="00AF0440">
            <w:pPr>
              <w:pStyle w:val="p"/>
            </w:pPr>
            <w:r>
              <w:t>1) оказание КДП пациенту с неврологическими заболеваниями осуществляется по направлению врача ПМСП или другого профильного специалиста в рамках гарантированного объема бесп</w:t>
            </w:r>
            <w:r>
              <w:t>латной медицинской помощи. При отсутствии направления от врача ПМСП или другого профильного специалиста, а также при обращении по инициативе пациентов, КДП предоставляется на платной основе;</w:t>
            </w:r>
          </w:p>
          <w:p w:rsidR="00000000" w:rsidRDefault="00AF0440">
            <w:pPr>
              <w:pStyle w:val="p"/>
            </w:pPr>
            <w:r>
              <w:t>2) врач ПМСП или другой профильный специалист осуществляет дальне</w:t>
            </w:r>
            <w:r>
              <w:t>йшее наблюдение за пациентом после получения консультативно-диагностического заключения в соответствии с рекомендациями врача невролога, оказавшего КДП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нефрологической помощи:</w:t>
            </w:r>
          </w:p>
          <w:p w:rsidR="00000000" w:rsidRDefault="00AF0440">
            <w:pPr>
              <w:pStyle w:val="p"/>
            </w:pPr>
            <w:r>
              <w:t>1) осмотр врачом, выявление признаков поражения почек и проведение клинико-диагностических исследований по клиническим протоколам для определен</w:t>
            </w:r>
            <w:r>
              <w:t>ия стадии, этиологии и степени активности заболеваний;</w:t>
            </w:r>
          </w:p>
          <w:p w:rsidR="00000000" w:rsidRDefault="00AF0440">
            <w:pPr>
              <w:pStyle w:val="p"/>
            </w:pPr>
            <w:r>
              <w:t>2) направление пациента на оказание консультативно-диагностической помощи (далее - КДП) с оформлением выписки из медицинской карты амбулаторного пациента по форме № 097/у, с внесением данных в МИС;</w:t>
            </w:r>
          </w:p>
          <w:p w:rsidR="00000000" w:rsidRDefault="00AF0440">
            <w:pPr>
              <w:pStyle w:val="p"/>
            </w:pPr>
            <w:r>
              <w:t xml:space="preserve">3) </w:t>
            </w:r>
            <w:r>
              <w:t xml:space="preserve">формирование групп риска развития, профилактика прогрессирования и развития осложнений хронической болезни почек (далее - ХБП) в зависимости от стадии и нозологических форм, а также учет и динамическое наблюдение пациентов с заболеваниями почек проводится </w:t>
            </w:r>
            <w:r>
              <w:t>специалистами ПМСП с учетом рекомендаций нефрологов по клиническим протоколам;</w:t>
            </w:r>
          </w:p>
          <w:p w:rsidR="00000000" w:rsidRDefault="00AF0440">
            <w:pPr>
              <w:pStyle w:val="p"/>
            </w:pPr>
            <w:r>
              <w:t>4) отбор и направление на госпитализацию в медицинскую организацию для оказания специализированной медицинской помощи и высокотехнологичной медицинской помощи с учетом рекоменда</w:t>
            </w:r>
            <w:r>
              <w:t>ций врачей нефрологов и МДГ по клиническим протоколам;</w:t>
            </w:r>
          </w:p>
          <w:p w:rsidR="00000000" w:rsidRDefault="00AF0440">
            <w:pPr>
              <w:pStyle w:val="p"/>
            </w:pPr>
            <w:r>
              <w:t>5) динамическое наблюдение за пациентами с поражением почек различного генеза, в том числе в послеоперационном (посттрансплантационном) периоде, включающее мониторирование активности заболевания, контр</w:t>
            </w:r>
            <w:r>
              <w:t>оль и коррекцию иммуносупрессивной терапии;</w:t>
            </w:r>
          </w:p>
          <w:p w:rsidR="00000000" w:rsidRDefault="00AF0440">
            <w:pPr>
              <w:pStyle w:val="p"/>
            </w:pPr>
            <w:r>
              <w:t>6) медицинскую реабилитацию пациентов с нефрологическими заболеваниями, ХБП и острым поражением почек (далее - ОПП), в том числе получающих диализную терапию и перенесших операцию после трансплантации почки (вклю</w:t>
            </w:r>
            <w:r>
              <w:t>чая мониторирование концентрации препаратов иммуносупрессивной терапии, профилактику и своевременное выявление инфекционных осложнений);</w:t>
            </w:r>
          </w:p>
          <w:p w:rsidR="00000000" w:rsidRDefault="00AF0440">
            <w:pPr>
              <w:pStyle w:val="p"/>
            </w:pPr>
            <w:r>
              <w:t>7) организацию и мониторинг обеспечения пациентов с заболеваниями почек (включая пациентов на заместительной почечной т</w:t>
            </w:r>
            <w:r>
              <w:t>ерапии лекарственными средствами для бесплатного и (или) льготного амбулаторного обеспечения отдельных категорий граждан Республики Казахстан с определенными заболеваниями (состояниями);</w:t>
            </w:r>
          </w:p>
          <w:p w:rsidR="00000000" w:rsidRDefault="00AF0440">
            <w:pPr>
              <w:pStyle w:val="p"/>
            </w:pPr>
            <w:r>
              <w:t>8) проведение экспертизы временной нетрудоспособности;</w:t>
            </w:r>
          </w:p>
          <w:p w:rsidR="00000000" w:rsidRDefault="00AF0440">
            <w:pPr>
              <w:pStyle w:val="p"/>
            </w:pPr>
            <w:r>
              <w:t>9) направление</w:t>
            </w:r>
            <w:r>
              <w:t xml:space="preserve"> на проведение МСЭ для определения и установления инвалидности;</w:t>
            </w:r>
          </w:p>
          <w:p w:rsidR="00000000" w:rsidRDefault="00AF0440">
            <w:pPr>
              <w:pStyle w:val="p"/>
            </w:pPr>
            <w:r>
              <w:t>10) регистрацию и регулярное внесение данных пациентов с ХБП 1-5 стадии, ОПП всех стадий по международной классификации ОПП по RIFLE (Райфл): Risk (Риск), Injury (Инжури), Failure (Фэйлэ), Los</w:t>
            </w:r>
            <w:r>
              <w:t>t (Лост), End Stage Renal Disease (Энд Стэйдж Ренал Дизиз) в МИС медицинской организации с указанием стадии ХБП для мониторинга, своевременного начала заместительной почечной терапии и обеспечения преемственности маршрута пациентов. При недоступности или о</w:t>
            </w:r>
            <w:r>
              <w:t>тсутствии МИС, регистрация пациентов осуществляется в электронный регистр ХБП.</w:t>
            </w:r>
          </w:p>
          <w:p w:rsidR="00000000" w:rsidRDefault="00AF0440">
            <w:pPr>
              <w:pStyle w:val="p"/>
            </w:pPr>
            <w:r>
              <w:t xml:space="preserve">Регистрация пациентов с ХБП с 1 по 3а стадиями проводится ежегодно врачами общей практики (далее - ВОП) (семейными врачами), участковыми терапевтами, педиатрами на уровне ПМСП. </w:t>
            </w:r>
            <w:r>
              <w:t>Регистрация пациентов с ХБП 3б-5 стадиями проводится врачами нефрологами поликлиники, Кабинета, нефрологического центра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записей в медицинской документации, подтверждающих соблюдение требований оказания нейрохирургической помощи в амбула</w:t>
            </w:r>
            <w:r>
              <w:t>торных условиях:</w:t>
            </w:r>
          </w:p>
          <w:p w:rsidR="00000000" w:rsidRDefault="00AF0440">
            <w:pPr>
              <w:pStyle w:val="p"/>
            </w:pPr>
            <w:r>
              <w:t>1) Врач ПМСП:</w:t>
            </w:r>
          </w:p>
          <w:p w:rsidR="00000000" w:rsidRDefault="00AF0440">
            <w:pPr>
              <w:pStyle w:val="p"/>
            </w:pPr>
            <w:r>
              <w:t>-при обращении пациентов с жалобами и симптомами нейрохирургических заболеваний и травм центральной и периферической нервной системы назначает общеклинические и рентгенологические исследования (по показаниям) и направляет их к нейрохирургу организации здра</w:t>
            </w:r>
            <w:r>
              <w:t>воохранения, оказывающей медицинскую помощь на вторичном уровне для уточнения диагноза и получения КДП. Направление оформляется в электронной форме в МИС;</w:t>
            </w:r>
          </w:p>
          <w:p w:rsidR="00000000" w:rsidRDefault="00AF0440">
            <w:pPr>
              <w:pStyle w:val="p"/>
            </w:pPr>
            <w:r>
              <w:t>- осуществляет динамическое наблюдение за пациентами с установленным диагнозом нейрохирургических заб</w:t>
            </w:r>
            <w:r>
              <w:t>олеваний по клиническим протоколам и рекомендациям нейрохирурга;</w:t>
            </w:r>
          </w:p>
          <w:p w:rsidR="00000000" w:rsidRDefault="00AF0440">
            <w:pPr>
              <w:pStyle w:val="p"/>
            </w:pPr>
            <w:r>
              <w:t>- направляет по показаниям на госпитализацию.</w:t>
            </w:r>
          </w:p>
          <w:p w:rsidR="00000000" w:rsidRDefault="00AF0440">
            <w:pPr>
              <w:pStyle w:val="p"/>
            </w:pPr>
            <w:r>
              <w:t>2) Нейрохирургическая помощь в амбулаторных условиях на вторичном уровне оказывается в виде КДП и включает в себя:</w:t>
            </w:r>
          </w:p>
          <w:p w:rsidR="00000000" w:rsidRDefault="00AF0440">
            <w:pPr>
              <w:pStyle w:val="p"/>
            </w:pPr>
            <w:r>
              <w:t>1) осмотр нейрохирурга;</w:t>
            </w:r>
          </w:p>
          <w:p w:rsidR="00000000" w:rsidRDefault="00AF0440">
            <w:pPr>
              <w:pStyle w:val="p"/>
            </w:pPr>
            <w:r>
              <w:t>2) лаб</w:t>
            </w:r>
            <w:r>
              <w:t>ораторное и инструментальное обследование пациента с целью постановки диагноза нейрохирургических заболеваний и травм центральной и периферической нервной системы, дифференциальной диагностики;</w:t>
            </w:r>
          </w:p>
          <w:p w:rsidR="00000000" w:rsidRDefault="00AF0440">
            <w:pPr>
              <w:pStyle w:val="p"/>
            </w:pPr>
            <w:r>
              <w:t>3) подбор и назначение лечения по выявленному заболеванию по к</w:t>
            </w:r>
            <w:r>
              <w:t>линическим протоколам;</w:t>
            </w:r>
          </w:p>
          <w:p w:rsidR="00000000" w:rsidRDefault="00AF0440">
            <w:pPr>
              <w:pStyle w:val="p"/>
            </w:pPr>
            <w:r>
              <w:t>4) направление на госпитализацию по экстренным показаниям для оказания специализированной медицинской помощи, в том числе с применением высокотехнологичных медицинских услуг в стационарных условиях;</w:t>
            </w:r>
          </w:p>
          <w:p w:rsidR="00000000" w:rsidRDefault="00AF0440">
            <w:pPr>
              <w:pStyle w:val="p"/>
            </w:pPr>
            <w:r>
              <w:t>5) направление на плановую госпита</w:t>
            </w:r>
            <w:r>
              <w:t>лизацию для оказания специализированной медицинской помощи, в том числе с применением высокотехнологичных медицинских услуг в стационарозамещающих и стационарных условиях;</w:t>
            </w:r>
          </w:p>
          <w:p w:rsidR="00000000" w:rsidRDefault="00AF0440">
            <w:pPr>
              <w:pStyle w:val="p"/>
            </w:pPr>
            <w:r>
              <w:t>6) проведение экспертизы временной нетрудоспособности, выдача листа или справки о вр</w:t>
            </w:r>
            <w:r>
              <w:t>еменной нетрудоспособности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Обоснованное оформление извещения об экспертном заключении МСЭ, формы № 031/у (наличие данных для комплексной оценки состояния организма и степени «ограничения жизнедеятельности»)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подтвердающией соблюдение проведения патронажа:</w:t>
            </w:r>
          </w:p>
          <w:p w:rsidR="00000000" w:rsidRDefault="00AF0440">
            <w:pPr>
              <w:pStyle w:val="p"/>
            </w:pPr>
            <w:r>
              <w:t>1) детям до 5 лет, в том числе новорожденным;</w:t>
            </w:r>
          </w:p>
          <w:p w:rsidR="00000000" w:rsidRDefault="00AF0440">
            <w:pPr>
              <w:pStyle w:val="p"/>
            </w:pPr>
            <w:r>
              <w:t>2) беременным женщинам и родильницам;</w:t>
            </w:r>
          </w:p>
          <w:p w:rsidR="00000000" w:rsidRDefault="00AF0440">
            <w:pPr>
              <w:pStyle w:val="p"/>
            </w:pPr>
            <w:r>
              <w:t>3) семьям, с детьми до 5 лет, беременным женщинам или родильницам, где были выявл</w:t>
            </w:r>
            <w:r>
              <w:t>ены риски медицинского или социального характера, представляющие угрозу для их жизни, здоровья и безопасности;</w:t>
            </w:r>
          </w:p>
          <w:p w:rsidR="00000000" w:rsidRDefault="00AF0440">
            <w:pPr>
              <w:pStyle w:val="p"/>
            </w:pPr>
            <w:r>
              <w:t>4) пациентам с хроническими заболеваниями вне обострения при ограничении передвижения;</w:t>
            </w:r>
          </w:p>
          <w:p w:rsidR="00000000" w:rsidRDefault="00AF0440">
            <w:pPr>
              <w:pStyle w:val="p"/>
            </w:pPr>
            <w:r>
              <w:t>5) пациентам, нуждающимся в паллиативной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подтвердающией соблюдение активного посещения пациента на дому специалистом организации ПМСП при:</w:t>
            </w:r>
          </w:p>
          <w:p w:rsidR="00000000" w:rsidRDefault="00AF0440">
            <w:pPr>
              <w:pStyle w:val="p"/>
            </w:pPr>
            <w:r>
              <w:t>1) выписке из стационара или передачи информации (активов) из станции скорой медицинской помощи, у пациентов с тяжелым состоянием при ограничении передвижения;</w:t>
            </w:r>
          </w:p>
          <w:p w:rsidR="00000000" w:rsidRDefault="00AF0440">
            <w:pPr>
              <w:pStyle w:val="p"/>
            </w:pPr>
            <w:r>
              <w:t>2) неявке беременных женщин и родильницы на прием в течение 3 дней после назначенной даты;</w:t>
            </w:r>
          </w:p>
          <w:p w:rsidR="00000000" w:rsidRDefault="00AF0440">
            <w:pPr>
              <w:pStyle w:val="p"/>
            </w:pPr>
            <w:r>
              <w:t>3) пр</w:t>
            </w:r>
            <w:r>
              <w:t>ибытии родильницы на обслуживаемую территорию по сведениям, поступившим из организаций здравоохранения, оказывающих акушерско-гинекологическую помощь, вне зависимости от статуса прикрепления;</w:t>
            </w:r>
          </w:p>
          <w:p w:rsidR="00000000" w:rsidRDefault="00AF0440">
            <w:pPr>
              <w:pStyle w:val="p"/>
            </w:pPr>
            <w:r>
              <w:t>4) угрозе возникновения эпидемии инфекционного заболевания, в то</w:t>
            </w:r>
            <w:r>
              <w:t>м числе лиц, отказавшихся от вакцинации или выявлении больных инфекционным заболеванием, контактных с ними лиц и лиц, подозрительных на инфекционное заболевание путем подворового обхода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подтвердающией </w:t>
            </w:r>
            <w:r>
              <w:t>соблюдение показаний для обслуживания вызовов на дому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подтвердающией обеспечение проведения профилактических медицинских осмотров целевых групп и раннее выявление поведенческих факторов риска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подтвердающией обеспечение организации услуг медицинской реабилитации, паллиативной помощи и сестринского ухода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подтвердающией обеспечение оказания специализированной медицинской помощи в амбулаторных условиях при заболеваниях, требующих специальных методов диагностики, лечения, медицинской реабилитации:</w:t>
            </w:r>
          </w:p>
          <w:p w:rsidR="00000000" w:rsidRDefault="00AF0440">
            <w:pPr>
              <w:pStyle w:val="p"/>
            </w:pPr>
            <w:r>
              <w:t xml:space="preserve">по месту выезда, в </w:t>
            </w:r>
            <w:r>
              <w:t>том числе на дому;</w:t>
            </w:r>
          </w:p>
          <w:p w:rsidR="00000000" w:rsidRDefault="00AF0440">
            <w:pPr>
              <w:pStyle w:val="p"/>
            </w:pPr>
            <w:r>
              <w:t>в передвижных медицинских комплексах, медицинских поездах;</w:t>
            </w:r>
          </w:p>
          <w:p w:rsidR="00000000" w:rsidRDefault="00AF0440">
            <w:pPr>
              <w:pStyle w:val="p"/>
            </w:pPr>
            <w:r>
              <w:t>в образовательных организациях;</w:t>
            </w:r>
          </w:p>
          <w:p w:rsidR="00000000" w:rsidRDefault="00AF0440">
            <w:pPr>
              <w:pStyle w:val="p"/>
            </w:pPr>
            <w:r>
              <w:t>с использованием средств дистанционных медицинских услуг</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подтвердающией оказание услуг ПМСП</w:t>
            </w:r>
            <w:r>
              <w:t>, охватывающих профилактику, диагностику и лечение, всем пациентам независимо от их места нахождения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подтвердающией обеспечение оказания доврачебной медицинской помощи средними медицинскими работниками при заболеваниях или в случаях, не требующих участия врача по перечню медицинских услуг, оказываемых медицинским</w:t>
            </w:r>
            <w:r>
              <w:t>и работниками ПМСП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подтвердающией обеспечение оказания квалифицированной медицинской помощи по перечню медицинских услуг, оказываемых врачами ПМСП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подтвердающией обеспечение вызова бригады скорой медицинской помощи и направление пациента в экстренной форме в круглосуточный стационар по профилю при обращении в организацию ПМСП по поводу неотложного состояния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обеспечение соблюдения оказания специализированной медицинской помощи в амбулаторных условиях в рамках гарантированного объема бесплатной медицинской помощи и (или) в системе обязательного социал</w:t>
            </w:r>
            <w:r>
              <w:t>ьного медицинского страхования без направления специалистов первичного и вторичного уровня оказания медицинской помощи:</w:t>
            </w:r>
          </w:p>
          <w:p w:rsidR="00000000" w:rsidRDefault="00AF0440">
            <w:pPr>
              <w:pStyle w:val="p"/>
            </w:pPr>
            <w:r>
              <w:t>1) при неотложных состояниях и травмах, в том числе офтальмологической, оториноларингологической и других травм;</w:t>
            </w:r>
          </w:p>
          <w:p w:rsidR="00000000" w:rsidRDefault="00AF0440">
            <w:pPr>
              <w:pStyle w:val="p"/>
            </w:pPr>
            <w:r>
              <w:t>2) при обращении пациен</w:t>
            </w:r>
            <w:r>
              <w:t>та по поводу оказания экстренной и плановой стоматологической помощи;</w:t>
            </w:r>
          </w:p>
          <w:p w:rsidR="00000000" w:rsidRDefault="00AF0440">
            <w:pPr>
              <w:pStyle w:val="p"/>
            </w:pPr>
            <w:r>
              <w:t>3) при обращении пациента к профильному специалисту по поводу заболеваний дерматовенерологического профиля;</w:t>
            </w:r>
          </w:p>
          <w:p w:rsidR="00000000" w:rsidRDefault="00AF0440">
            <w:pPr>
              <w:pStyle w:val="p"/>
            </w:pPr>
            <w:r>
              <w:t>4) при обращении пациента к акушер-гинекологу, за исключением случаев постанов</w:t>
            </w:r>
            <w:r>
              <w:t>ки на учет по беременности и психологу по месту прикрепления;</w:t>
            </w:r>
          </w:p>
          <w:p w:rsidR="00000000" w:rsidRDefault="00AF0440">
            <w:pPr>
              <w:pStyle w:val="p"/>
            </w:pPr>
            <w:r>
              <w:t>5) при обращении пациента к профильному специалисту по поводу подозрения на заболевание онкологического и гематологического профиля;</w:t>
            </w:r>
          </w:p>
          <w:p w:rsidR="00000000" w:rsidRDefault="00AF0440">
            <w:pPr>
              <w:pStyle w:val="p"/>
            </w:pPr>
            <w:r>
              <w:t>6) при обращении пациента (самообращение) в молодежные центры</w:t>
            </w:r>
            <w:r>
              <w:t xml:space="preserve"> здоровья;</w:t>
            </w:r>
          </w:p>
          <w:p w:rsidR="00000000" w:rsidRDefault="00AF0440">
            <w:pPr>
              <w:pStyle w:val="p"/>
            </w:pPr>
            <w:r>
              <w:t>7) при обращении пациента к профильному специалисту в организацию здравоохранения по профилю заболевания динамического наблюдения;</w:t>
            </w:r>
          </w:p>
          <w:p w:rsidR="00000000" w:rsidRDefault="00AF0440">
            <w:pPr>
              <w:pStyle w:val="p"/>
            </w:pPr>
            <w:r>
              <w:t xml:space="preserve">8) при повторном приеме к профильному специалисту в рамках одного случая обращения по поводу заболевания, а также </w:t>
            </w:r>
            <w:r>
              <w:t>при подозрении на новообразование;</w:t>
            </w:r>
          </w:p>
          <w:p w:rsidR="00000000" w:rsidRDefault="00AF0440">
            <w:pPr>
              <w:pStyle w:val="p"/>
            </w:pPr>
            <w:r>
              <w:t>9) при оказании услуг передвижными медицинскими комплексами и медицинскими поездами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w:t>
            </w:r>
            <w:r>
              <w:t>дающией организацию и проводение комплекса мероприятий по профилактике и активному раннему выявлению предраковых и онкологических заболеваний, больных психическими и поведенческими расстройствами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
      </w:pPr>
      <w:r>
        <w:t> </w:t>
      </w:r>
    </w:p>
    <w:p w:rsidR="00000000" w:rsidRDefault="00AF0440">
      <w:pPr>
        <w:pStyle w:val="p"/>
      </w:pPr>
      <w:r>
        <w:t> </w:t>
      </w:r>
    </w:p>
    <w:p w:rsidR="00000000" w:rsidRDefault="00AF0440">
      <w:pPr>
        <w:pStyle w:val="p"/>
      </w:pPr>
      <w:r>
        <w:t>Должностное (ые) лицо (а) ____________________________</w:t>
      </w:r>
      <w:r>
        <w:t>___           ____________</w:t>
      </w:r>
    </w:p>
    <w:p w:rsidR="00000000" w:rsidRDefault="00AF0440">
      <w:pPr>
        <w:pStyle w:val="p"/>
      </w:pPr>
      <w:r>
        <w:t>                                                                    должность                                     подпись</w:t>
      </w:r>
    </w:p>
    <w:p w:rsidR="00000000" w:rsidRDefault="00AF0440">
      <w:pPr>
        <w:pStyle w:val="p"/>
      </w:pPr>
      <w:r>
        <w:t>________________________________________________________________________</w:t>
      </w:r>
    </w:p>
    <w:p w:rsidR="00000000" w:rsidRDefault="00AF0440">
      <w:pPr>
        <w:pStyle w:val="p"/>
      </w:pPr>
      <w:r>
        <w:t>                                  </w:t>
      </w:r>
      <w:r>
        <w:t>      фамилия, имя, отчество (при наличии)</w:t>
      </w:r>
    </w:p>
    <w:p w:rsidR="00000000" w:rsidRDefault="00AF0440">
      <w:pPr>
        <w:pStyle w:val="p"/>
      </w:pPr>
      <w:r>
        <w:t xml:space="preserve">Руководитель субъекта контроля __________________________           ____________ </w:t>
      </w:r>
    </w:p>
    <w:p w:rsidR="00000000" w:rsidRDefault="00AF0440">
      <w:pPr>
        <w:pStyle w:val="p"/>
      </w:pPr>
      <w:r>
        <w:t>                                                                    должность                                     подпись</w:t>
      </w:r>
    </w:p>
    <w:p w:rsidR="00000000" w:rsidRDefault="00AF0440">
      <w:pPr>
        <w:pStyle w:val="p"/>
      </w:pPr>
      <w:r>
        <w:t>_________</w:t>
      </w:r>
      <w:r>
        <w:t>_______________________________________________________________</w:t>
      </w:r>
    </w:p>
    <w:p w:rsidR="00000000" w:rsidRDefault="00AF0440">
      <w:pPr>
        <w:pStyle w:val="p"/>
      </w:pPr>
      <w:r>
        <w:t>                                        фамилия, имя, отчество (при наличии)</w:t>
      </w:r>
    </w:p>
    <w:p w:rsidR="00000000" w:rsidRDefault="00AF0440">
      <w:pPr>
        <w:pStyle w:val="pc"/>
      </w:pPr>
      <w:r>
        <w:t> </w:t>
      </w:r>
    </w:p>
    <w:p w:rsidR="00000000" w:rsidRDefault="00AF0440">
      <w:pPr>
        <w:pStyle w:val="pr"/>
      </w:pPr>
      <w:r>
        <w:t>Приложение 4</w:t>
      </w:r>
    </w:p>
    <w:p w:rsidR="00000000" w:rsidRDefault="00AF0440">
      <w:pPr>
        <w:pStyle w:val="pr"/>
      </w:pPr>
      <w:r>
        <w:t>к совместному приказу</w:t>
      </w:r>
    </w:p>
    <w:p w:rsidR="00000000" w:rsidRDefault="00AF0440">
      <w:pPr>
        <w:pStyle w:val="pr"/>
      </w:pPr>
      <w:r>
        <w:t>Заместитель Премьер-Министра -</w:t>
      </w:r>
    </w:p>
    <w:p w:rsidR="00000000" w:rsidRDefault="00AF0440">
      <w:pPr>
        <w:pStyle w:val="pr"/>
      </w:pPr>
      <w:r>
        <w:t>Министр национальной экономики</w:t>
      </w:r>
    </w:p>
    <w:p w:rsidR="00000000" w:rsidRDefault="00AF0440">
      <w:pPr>
        <w:pStyle w:val="pr"/>
      </w:pPr>
      <w:r>
        <w:t>Республики Казахстан</w:t>
      </w:r>
    </w:p>
    <w:p w:rsidR="00000000" w:rsidRDefault="00AF0440">
      <w:pPr>
        <w:pStyle w:val="pr"/>
      </w:pPr>
      <w:r>
        <w:t>от 7 апреля 2025 года</w:t>
      </w:r>
    </w:p>
    <w:p w:rsidR="00000000" w:rsidRDefault="00AF0440">
      <w:pPr>
        <w:pStyle w:val="pr"/>
      </w:pPr>
      <w:r>
        <w:t>№ 16 и</w:t>
      </w:r>
    </w:p>
    <w:p w:rsidR="00000000" w:rsidRDefault="00AF0440">
      <w:pPr>
        <w:pStyle w:val="pr"/>
      </w:pPr>
      <w:r>
        <w:t>И.о. министра здравоохранения</w:t>
      </w:r>
    </w:p>
    <w:p w:rsidR="00000000" w:rsidRDefault="00AF0440">
      <w:pPr>
        <w:pStyle w:val="pr"/>
      </w:pPr>
      <w:r>
        <w:t>Республики Казахстан</w:t>
      </w:r>
    </w:p>
    <w:p w:rsidR="00000000" w:rsidRDefault="00AF0440">
      <w:pPr>
        <w:pStyle w:val="pr"/>
      </w:pPr>
      <w:r>
        <w:t>от 31 марта 2025 года</w:t>
      </w:r>
    </w:p>
    <w:p w:rsidR="00000000" w:rsidRDefault="00AF0440">
      <w:pPr>
        <w:pStyle w:val="pr"/>
      </w:pPr>
      <w:r>
        <w:t>№ 27</w:t>
      </w:r>
    </w:p>
    <w:p w:rsidR="00000000" w:rsidRDefault="00AF0440">
      <w:pPr>
        <w:pStyle w:val="pr"/>
      </w:pPr>
      <w:r>
        <w:t> </w:t>
      </w:r>
    </w:p>
    <w:p w:rsidR="00000000" w:rsidRDefault="00AF0440">
      <w:pPr>
        <w:pStyle w:val="pr"/>
      </w:pPr>
      <w:r>
        <w:t>Приложение 4</w:t>
      </w:r>
    </w:p>
    <w:p w:rsidR="00000000" w:rsidRDefault="00AF0440">
      <w:pPr>
        <w:pStyle w:val="pr"/>
      </w:pPr>
      <w:r>
        <w:t>к совместному приказу</w:t>
      </w:r>
    </w:p>
    <w:p w:rsidR="00000000" w:rsidRDefault="00AF0440">
      <w:pPr>
        <w:pStyle w:val="pr"/>
      </w:pPr>
      <w:r>
        <w:t>Министра здравоохранения</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ҚР ДСМ-32 и Министра</w:t>
      </w:r>
    </w:p>
    <w:p w:rsidR="00000000" w:rsidRDefault="00AF0440">
      <w:pPr>
        <w:pStyle w:val="pr"/>
      </w:pPr>
      <w:r>
        <w:t>национальной экономики</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70</w:t>
      </w:r>
    </w:p>
    <w:p w:rsidR="00000000" w:rsidRDefault="00AF0440">
      <w:pPr>
        <w:pStyle w:val="pc"/>
      </w:pPr>
      <w:r>
        <w:t> </w:t>
      </w:r>
    </w:p>
    <w:p w:rsidR="00000000" w:rsidRDefault="00AF0440">
      <w:pPr>
        <w:pStyle w:val="pc"/>
      </w:pPr>
      <w:r>
        <w:t> </w:t>
      </w:r>
    </w:p>
    <w:p w:rsidR="00000000" w:rsidRDefault="00AF0440">
      <w:pPr>
        <w:pStyle w:val="pc"/>
      </w:pPr>
      <w:r>
        <w:t>Проверочный лист</w:t>
      </w:r>
    </w:p>
    <w:p w:rsidR="00000000" w:rsidRDefault="00AF0440">
      <w:pPr>
        <w:pStyle w:val="pc"/>
      </w:pPr>
      <w:r>
        <w:t> </w:t>
      </w:r>
    </w:p>
    <w:p w:rsidR="00000000" w:rsidRDefault="00AF0440">
      <w:pPr>
        <w:pStyle w:val="pj"/>
      </w:pPr>
      <w:r>
        <w:t>в сфере оказания медицинских услуг (помощи)</w:t>
      </w:r>
    </w:p>
    <w:p w:rsidR="00000000" w:rsidRDefault="00AF0440">
      <w:pPr>
        <w:pStyle w:val="p"/>
      </w:pPr>
      <w:r>
        <w:t>_______________________________________________________________________</w:t>
      </w:r>
    </w:p>
    <w:p w:rsidR="00000000" w:rsidRDefault="00AF0440">
      <w:pPr>
        <w:pStyle w:val="p"/>
      </w:pPr>
      <w:r>
        <w:t>                                            </w:t>
      </w:r>
      <w:r>
        <w:t>      в соответствии со статьей 138</w:t>
      </w:r>
    </w:p>
    <w:p w:rsidR="00000000" w:rsidRDefault="00AF0440">
      <w:pPr>
        <w:pStyle w:val="p"/>
      </w:pPr>
      <w:r>
        <w:t>_______________________________________________________________________</w:t>
      </w:r>
    </w:p>
    <w:p w:rsidR="00000000" w:rsidRDefault="00AF0440">
      <w:pPr>
        <w:pStyle w:val="p"/>
      </w:pPr>
      <w:r>
        <w:t>                    Предпринимательского кодекса Республики Казахстан</w:t>
      </w:r>
    </w:p>
    <w:p w:rsidR="00000000" w:rsidRDefault="00AF0440">
      <w:pPr>
        <w:pStyle w:val="pj"/>
      </w:pPr>
      <w:r>
        <w:t>в отношении </w:t>
      </w:r>
      <w:r>
        <w:rPr>
          <w:u w:val="single"/>
        </w:rPr>
        <w:t>субъектов (объектов) родовспоможения и (или) стационарных</w:t>
      </w:r>
    </w:p>
    <w:p w:rsidR="00000000" w:rsidRDefault="00AF0440">
      <w:pPr>
        <w:pStyle w:val="pj"/>
      </w:pPr>
      <w:r>
        <w:rPr>
          <w:u w:val="single"/>
        </w:rPr>
        <w:t>организаций, имеющих в своем составе родильные отделения и отделения</w:t>
      </w:r>
    </w:p>
    <w:p w:rsidR="00000000" w:rsidRDefault="00AF0440">
      <w:pPr>
        <w:pStyle w:val="pj"/>
      </w:pPr>
      <w:r>
        <w:rPr>
          <w:u w:val="single"/>
        </w:rPr>
        <w:t>патологии новорожденных</w:t>
      </w:r>
    </w:p>
    <w:p w:rsidR="00000000" w:rsidRDefault="00AF0440">
      <w:pPr>
        <w:pStyle w:val="pj"/>
      </w:pPr>
      <w:r>
        <w:t>наименование однородной группы субъектов (объектов) контроля</w:t>
      </w:r>
    </w:p>
    <w:p w:rsidR="00000000" w:rsidRDefault="00AF0440">
      <w:pPr>
        <w:pStyle w:val="pj"/>
      </w:pPr>
      <w:r>
        <w:t>_______________________________________________________________________</w:t>
      </w:r>
    </w:p>
    <w:p w:rsidR="00000000" w:rsidRDefault="00AF0440">
      <w:pPr>
        <w:pStyle w:val="pj"/>
      </w:pPr>
      <w:r>
        <w:t>Государственный орган, назначи</w:t>
      </w:r>
      <w:r>
        <w:t>вший проверку/профилактического контроля</w:t>
      </w:r>
    </w:p>
    <w:p w:rsidR="00000000" w:rsidRDefault="00AF0440">
      <w:pPr>
        <w:pStyle w:val="pj"/>
      </w:pPr>
      <w:r>
        <w:t>с посещением субъекта (объекта) контроля __________________________________</w:t>
      </w:r>
    </w:p>
    <w:p w:rsidR="00000000" w:rsidRDefault="00AF0440">
      <w:pPr>
        <w:pStyle w:val="pj"/>
      </w:pPr>
      <w:r>
        <w:t>_______________________________________________________________________</w:t>
      </w:r>
    </w:p>
    <w:p w:rsidR="00000000" w:rsidRDefault="00AF0440">
      <w:pPr>
        <w:pStyle w:val="pj"/>
      </w:pPr>
      <w:r>
        <w:t>Акт о назначении проверки/профилактического контроля с посещением с</w:t>
      </w:r>
      <w:r>
        <w:t>убъекта</w:t>
      </w:r>
    </w:p>
    <w:p w:rsidR="00000000" w:rsidRDefault="00AF0440">
      <w:pPr>
        <w:pStyle w:val="pj"/>
      </w:pPr>
      <w:r>
        <w:t>(объекта) контроля ______________________________________________________</w:t>
      </w:r>
    </w:p>
    <w:p w:rsidR="00000000" w:rsidRDefault="00AF0440">
      <w:pPr>
        <w:pStyle w:val="pj"/>
      </w:pPr>
      <w:r>
        <w:t>_______________________________________________________________________</w:t>
      </w:r>
    </w:p>
    <w:p w:rsidR="00000000" w:rsidRDefault="00AF0440">
      <w:pPr>
        <w:pStyle w:val="pj"/>
      </w:pPr>
      <w:r>
        <w:t>№, дата</w:t>
      </w:r>
    </w:p>
    <w:p w:rsidR="00000000" w:rsidRDefault="00AF0440">
      <w:pPr>
        <w:pStyle w:val="pj"/>
      </w:pPr>
      <w:r>
        <w:t>Наименование субъекта (объекта) контроля _________________________________</w:t>
      </w:r>
    </w:p>
    <w:p w:rsidR="00000000" w:rsidRDefault="00AF0440">
      <w:pPr>
        <w:pStyle w:val="pj"/>
      </w:pPr>
      <w:r>
        <w:t>___________________</w:t>
      </w:r>
      <w:r>
        <w:t>____________________________________________________</w:t>
      </w:r>
    </w:p>
    <w:p w:rsidR="00000000" w:rsidRDefault="00AF0440">
      <w:pPr>
        <w:pStyle w:val="pj"/>
      </w:pPr>
      <w:r>
        <w:t>(Индивидуальный идентификационный номер), бизнес-идентификационный номер</w:t>
      </w:r>
    </w:p>
    <w:p w:rsidR="00000000" w:rsidRDefault="00AF0440">
      <w:pPr>
        <w:pStyle w:val="pj"/>
      </w:pPr>
      <w:r>
        <w:t>субъекта (объекта) контроля ______________________________________________</w:t>
      </w:r>
    </w:p>
    <w:p w:rsidR="00000000" w:rsidRDefault="00AF0440">
      <w:pPr>
        <w:pStyle w:val="pj"/>
      </w:pPr>
      <w:r>
        <w:t>_______________________________________________________</w:t>
      </w:r>
      <w:r>
        <w:t>________________</w:t>
      </w:r>
    </w:p>
    <w:p w:rsidR="00000000" w:rsidRDefault="00AF0440">
      <w:pPr>
        <w:pStyle w:val="pj"/>
      </w:pPr>
      <w:r>
        <w:t>Адрес места нахождения _________________________________________________</w:t>
      </w:r>
    </w:p>
    <w:p w:rsidR="00000000" w:rsidRDefault="00AF0440">
      <w:pPr>
        <w:pStyle w:val="pj"/>
      </w:pPr>
      <w:r>
        <w:t>_______________________________________________________________________</w:t>
      </w:r>
    </w:p>
    <w:p w:rsidR="00000000" w:rsidRDefault="00AF0440">
      <w:pPr>
        <w:pStyle w:val="pj"/>
      </w:pPr>
      <w:r>
        <w:t> </w:t>
      </w:r>
    </w:p>
    <w:tbl>
      <w:tblPr>
        <w:tblW w:w="5000" w:type="pct"/>
        <w:jc w:val="center"/>
        <w:tblCellMar>
          <w:left w:w="0" w:type="dxa"/>
          <w:right w:w="0" w:type="dxa"/>
        </w:tblCellMar>
        <w:tblLook w:val="04A0" w:firstRow="1" w:lastRow="0" w:firstColumn="1" w:lastColumn="0" w:noHBand="0" w:noVBand="1"/>
      </w:tblPr>
      <w:tblGrid>
        <w:gridCol w:w="516"/>
        <w:gridCol w:w="5704"/>
        <w:gridCol w:w="1702"/>
        <w:gridCol w:w="164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w:t>
            </w:r>
          </w:p>
        </w:tc>
        <w:tc>
          <w:tcPr>
            <w:tcW w:w="3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Перечень требований</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Соответствует требованиям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 соответствует требованиям</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заключения о соответствии субъекта здравоохранения к предоставлению высокотехнологичной медицинской помощи при организации оказания высокотехнологичных услуг, в том числе экстракорпорального оплодотворения (далее - ЭКО)</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добровольного согласия пациента либо его законного представителя при инвазивных вмешательствах и на проведение лечебно-диагн</w:t>
            </w:r>
            <w:r>
              <w:t>остических мероприятий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(«Карта вызова бригады скорой медицинской помощи» форма №085/у, «Журнал приема и отказов в госпитализации», «Медицинская карта стационарного пациента» форма №001/у), подтверждающей пребывание бригады ССМП в отделение СМП пр</w:t>
            </w:r>
            <w:r>
              <w:t>и организации ПМСП или в приемное отделение стационара, не превышающее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w:t>
            </w:r>
            <w:r>
              <w:t>х ситуациях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w:t>
            </w:r>
            <w:r>
              <w:t>ределенную группу, исходя из состояния пациента, его возможного ухудшения и первоочередности оказания экстренной медицинской помощи.</w:t>
            </w:r>
          </w:p>
          <w:p w:rsidR="00000000" w:rsidRDefault="00AF0440">
            <w:pPr>
              <w:pStyle w:val="p"/>
            </w:pPr>
            <w:r>
              <w:t>Медицинская сортировка проводится непрерывно и преемственно. По завершению оценки, пациент помечается цветом одной из катег</w:t>
            </w:r>
            <w:r>
              <w:t>орий сортировки, в виде специальной цветной бирки либо цветной ленты.</w:t>
            </w:r>
          </w:p>
          <w:p w:rsidR="00000000" w:rsidRDefault="00AF0440">
            <w:pPr>
              <w:pStyle w:val="p"/>
            </w:pPr>
            <w:r>
              <w:t>По медицинской сортировке, выделяют 3 группы пациентов:</w:t>
            </w:r>
          </w:p>
          <w:p w:rsidR="00000000" w:rsidRDefault="00AF0440">
            <w:pPr>
              <w:pStyle w:val="p"/>
            </w:pPr>
            <w:r>
              <w:t>первая группа (красная зона) - пациенты, состояние которых представляет непосредственную угрозу жизни или имеющие высокий риск уху</w:t>
            </w:r>
            <w:r>
              <w:t>дшения и требующие экстренной медицинской помощи;</w:t>
            </w:r>
          </w:p>
          <w:p w:rsidR="00000000" w:rsidRDefault="00AF0440">
            <w:pPr>
              <w:pStyle w:val="p"/>
            </w:pPr>
            <w:r>
              <w:t>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rsidR="00000000" w:rsidRDefault="00AF0440">
            <w:pPr>
              <w:pStyle w:val="p"/>
            </w:pPr>
            <w:r>
              <w:t>третья групп</w:t>
            </w:r>
            <w:r>
              <w:t>а (зеленая зона) - пациенты, состояние которых не представляет непосредственной угрозы для жизни и здоровья и не требует госпитализации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медицинского заключения, выданного врачом приемного отделения с письменным обоснованием отказа при отсутствии показаний для госпитализации в организацию здравоохранения.</w:t>
            </w:r>
          </w:p>
          <w:p w:rsidR="00000000" w:rsidRDefault="00AF0440">
            <w:pPr>
              <w:pStyle w:val="p"/>
            </w:pPr>
            <w:r>
              <w:t>Наличие актива, направленного медицинской сестрой приемного отделения в органи</w:t>
            </w:r>
            <w:r>
              <w:t>зацию ПМСП по месту прикрепления пациента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показания для госпитализации:</w:t>
            </w:r>
          </w:p>
          <w:p w:rsidR="00000000" w:rsidRDefault="00AF0440">
            <w:pPr>
              <w:pStyle w:val="p"/>
            </w:pPr>
            <w:r>
              <w:t>необходимость оказания доврачебной, квалифицированной, специализированной медицинской помощи, в том числе с примен</w:t>
            </w:r>
            <w:r>
              <w:t>ением высокотехнологичных медицинских услуг, с круглосуточным медицинским наблюдением пациентов:</w:t>
            </w:r>
          </w:p>
          <w:p w:rsidR="00000000" w:rsidRDefault="00AF0440">
            <w:pPr>
              <w:pStyle w:val="p"/>
            </w:pPr>
            <w:r>
              <w:t>1) в плановом порядке - по направлению специалистов ПМСП или другой организации здравоохранения;</w:t>
            </w:r>
          </w:p>
          <w:p w:rsidR="00000000" w:rsidRDefault="00AF0440">
            <w:pPr>
              <w:pStyle w:val="p"/>
            </w:pPr>
            <w:r>
              <w:t>2) по экстренным показаниям (включая выходные и праздничные дн</w:t>
            </w:r>
            <w:r>
              <w:t>и) - вне зависимости от наличия направления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осмотра тяжелых пациентов заведующим отделением в день госпитализации, в последующем - ежедневно. Пациенты, находящиеся в среднетяжелом состоянии, осматриваются не реже одного раза в неде</w:t>
            </w:r>
            <w:r>
              <w:t>лю. Наличие результатов осмотра пациента, зарегистрированных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w:t>
            </w:r>
            <w:r>
              <w:t>й документации, подтверждающей проведение ежедневного осмотра лечащим врачом пациентов, находящихся в стационаре, кроме выходных и праздничных дней. Наличие соответствующих записей в медицинской карте при осмотре и назначении дежурным врачом дополнительных</w:t>
            </w:r>
            <w:r>
              <w:t xml:space="preserve"> диагностических и лечебных манипуляций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обоснования в медицинской карте для динамической оценки состояния пациента по клиническим протоколам диагностики и лечения при выявлении факта дополнительного и повторного проведения исследований, проведенных перед госпитализацией в организации ПМС</w:t>
            </w:r>
            <w:r>
              <w:t>П или другой организации здравоохранения, по медицинским показаниям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требований при выдаче листа и справки о временной нетрудоспособности по беременности и родам:</w:t>
            </w:r>
          </w:p>
          <w:p w:rsidR="00000000" w:rsidRDefault="00AF0440">
            <w:pPr>
              <w:pStyle w:val="p"/>
            </w:pPr>
            <w:r>
              <w:t xml:space="preserve">- лист или справка о </w:t>
            </w:r>
            <w:r>
              <w:t>временной нетрудоспособности по беременности и родам выдается медицинским работником (врачом акушером-гинекологом), а при его отсутствии - врачом, совместно с заведующим отделением после заключения врачебно-консультационной комиссии (далее - ВКК) с тридцат</w:t>
            </w:r>
            <w:r>
              <w:t>и недель беременности на срок продолжительностью сто двадцать шесть календарных дней (семьдесят календарных дней до родов и пятьдесят шесть календарных дней после родов) при нормальных родах.</w:t>
            </w:r>
          </w:p>
          <w:p w:rsidR="00000000" w:rsidRDefault="00AF0440">
            <w:pPr>
              <w:pStyle w:val="p"/>
            </w:pPr>
            <w:r>
              <w:t>Женщинам, проживающим на территориях, подвергшихся воздействию я</w:t>
            </w:r>
            <w:r>
              <w:t>дерных испытаний, лист или справка о нетрудоспособности по беременности и родам выдается с двадцати семи недель продолжительностью сто семьдесят календарных дней (девяносто один календарный день до родов и семьдесят девять календарных дней после родов) при</w:t>
            </w:r>
            <w:r>
              <w:t xml:space="preserve"> нормальных родах;</w:t>
            </w:r>
          </w:p>
          <w:p w:rsidR="00000000" w:rsidRDefault="00AF0440">
            <w:pPr>
              <w:pStyle w:val="p"/>
            </w:pPr>
            <w:r>
              <w:t>2) женщинам, временно выехавшим с постоянного места жительства в пределах Республики Казахстан, лист или справка о временной нетрудоспособности по беременности и родам выдается (продлевается) в медицинской организации, где произошли роды</w:t>
            </w:r>
            <w:r>
              <w:t xml:space="preserve"> или в женской консультации (кабинете) по месту наблюдения согласно выписке (обменной карты) родовспомогательной организации</w:t>
            </w:r>
          </w:p>
          <w:p w:rsidR="00000000" w:rsidRDefault="00AF0440">
            <w:pPr>
              <w:pStyle w:val="p"/>
            </w:pPr>
            <w:r>
              <w:t>3) в случае осложненных родов, рождении двух и более детей, лист или справка о временной нетрудоспособности продлевается дополнител</w:t>
            </w:r>
            <w:r>
              <w:t>ьно на четырнадцать календарных дней медицинским работником (врачом акушером-гинекологом), а при его отсутствии - врачом, совместно с заведующим отделением после заключения ВКК по месту наблюдения согласно выписке родовспомогательной организации здравоохра</w:t>
            </w:r>
            <w:r>
              <w:t>нения. В этих случаях общая продолжительность дородового и послеродового отпусков составляет сто сорок календарных дней (семьдесят календарных дней до родов и семьдесят календарных дней после родов).</w:t>
            </w:r>
          </w:p>
          <w:p w:rsidR="00000000" w:rsidRDefault="00AF0440">
            <w:pPr>
              <w:pStyle w:val="p"/>
            </w:pPr>
            <w:r>
              <w:t>Женщинам, проживающим на территориях, подвергшихся возде</w:t>
            </w:r>
            <w:r>
              <w:t>йствию ядерных испытаний, в случае осложненных родов, рождении двух и более детей, лист или справка о временной нетрудоспособности продлевается дополнительно на четырнадцать календарных дней, общая продолжительность дородового и послеродового отпусков сост</w:t>
            </w:r>
            <w:r>
              <w:t>авляет сто восемьдесят четыре дня (девяносто один календарный день до родов и девяносто три календарных дня после родов);</w:t>
            </w:r>
          </w:p>
          <w:p w:rsidR="00000000" w:rsidRDefault="00AF0440">
            <w:pPr>
              <w:pStyle w:val="p"/>
            </w:pPr>
            <w:r>
              <w:t>4) в случае родов при сроке от двадцати двух до двадцати девяти недель беременности и рождения ребенка с массой тела пятьсот грамм и б</w:t>
            </w:r>
            <w:r>
              <w:t>олее, прожившего более семи суток, женщине выдается лист или справка о нетрудоспособности по факту родов на семьдесят календарных дней после родов.</w:t>
            </w:r>
          </w:p>
          <w:p w:rsidR="00000000" w:rsidRDefault="00AF0440">
            <w:pPr>
              <w:pStyle w:val="p"/>
            </w:pPr>
            <w:r>
              <w:t>В случае родов при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женщине выдается лист или справка о временной нетрудоспособности по фа</w:t>
            </w:r>
            <w:r>
              <w:t>кту родов на пятьдесят шесть календарных дней после родов;</w:t>
            </w:r>
          </w:p>
          <w:p w:rsidR="00000000" w:rsidRDefault="00AF0440">
            <w:pPr>
              <w:pStyle w:val="p"/>
            </w:pPr>
            <w:r>
              <w:t>5) женщинам, проживающим на территориях, подвергшихся воздействию ядерных испытаний, в случае родов при сроке от двадцати двух до двадцати девяти недель беременности и рождения ребенка с массой тел</w:t>
            </w:r>
            <w:r>
              <w:t>а пятьсот грамм и более, прожившего более семи суток, лист или справка о временной нетрудоспособности выдается на девяносто три календарных дня после родов.</w:t>
            </w:r>
          </w:p>
          <w:p w:rsidR="00000000" w:rsidRDefault="00AF0440">
            <w:pPr>
              <w:pStyle w:val="p"/>
            </w:pPr>
            <w:r>
              <w:t>Женщинам, проживающим на территориях, подвергшихся воздействию ядерных испытаний, в случае родов пр</w:t>
            </w:r>
            <w:r>
              <w:t>и сроке от двадцати двух до двадцати девяти недель беременности и рождения мертвого плода или ребенка с массой тела пятьсот грамм и более, умершего до семи суток жизни, лист или справка о временной нетрудоспособности выдается на семьдесят девять календарны</w:t>
            </w:r>
            <w:r>
              <w:t>х дней после родов;</w:t>
            </w:r>
          </w:p>
          <w:p w:rsidR="00000000" w:rsidRDefault="00AF0440">
            <w:pPr>
              <w:pStyle w:val="p"/>
            </w:pPr>
            <w:r>
              <w:t>6) при обращении женщины в период беременности за листом временной нетрудоспособности отпуск по беременности и родам исчисляется суммарно и предоставляется полностью независимо от числа дней, фактически использованных ею до родов.</w:t>
            </w:r>
          </w:p>
          <w:p w:rsidR="00000000" w:rsidRDefault="00AF0440">
            <w:pPr>
              <w:pStyle w:val="p"/>
            </w:pPr>
            <w:r>
              <w:t>При о</w:t>
            </w:r>
            <w:r>
              <w:t>бращении женщины в период после родов за листом временной нетрудоспособности предоставляется только отпуск после родов продолжительностью, предусмотренной настоящим пунктом;</w:t>
            </w:r>
          </w:p>
          <w:p w:rsidR="00000000" w:rsidRDefault="00AF0440">
            <w:pPr>
              <w:pStyle w:val="p"/>
            </w:pPr>
            <w:r>
              <w:t>7) при наступлении беременности в период нахождения женщины в оплачиваемом ежегодн</w:t>
            </w:r>
            <w:r>
              <w:t>ом трудовом отпуске или отпуске без сохранения заработной платы по уходу за ребенком до достижения им трех лет, лист о временной нетрудоспособности выдается на все дни отпуска по беременности и родам, за исключением случаев, предусмотренных частью второй п</w:t>
            </w:r>
            <w:r>
              <w:t>одпункта 6) настоящего пункта;</w:t>
            </w:r>
          </w:p>
          <w:p w:rsidR="00000000" w:rsidRDefault="00AF0440">
            <w:pPr>
              <w:pStyle w:val="p"/>
            </w:pPr>
            <w:r>
              <w:t>8) в случае смерти матери при родах или в послеродовом периоде, лист или справка о временной нетрудоспособности выдается лицу, осуществляющему уход за новорожденным;</w:t>
            </w:r>
          </w:p>
          <w:p w:rsidR="00000000" w:rsidRDefault="00AF0440">
            <w:pPr>
              <w:pStyle w:val="p"/>
            </w:pPr>
            <w:r>
              <w:t xml:space="preserve">9) при операции по искусственному прерыванию беременности, </w:t>
            </w:r>
            <w:r>
              <w:t>лист или справка о временной нетрудоспособности выдается врачом совместно с заведующим отделением на время пребывания в стационаре и амбулаторно-поликлиническом уровне, где производилась операция, а в случае осложнения - на весь период временной нетрудоспо</w:t>
            </w:r>
            <w:r>
              <w:t>собности.</w:t>
            </w:r>
          </w:p>
          <w:p w:rsidR="00000000" w:rsidRDefault="00AF0440">
            <w:pPr>
              <w:pStyle w:val="p"/>
            </w:pPr>
            <w:r>
              <w:t>При самопроизвольном аборте (выкидыше) выдается лист или справка о временной нетрудоспособности на весь период временной нетрудоспособности;</w:t>
            </w:r>
          </w:p>
          <w:p w:rsidR="00000000" w:rsidRDefault="00AF0440">
            <w:pPr>
              <w:pStyle w:val="p"/>
            </w:pPr>
            <w:r>
              <w:t>10) при проведении операции пересадки эмбриона лист или справка о временной нетрудоспособности выдается м</w:t>
            </w:r>
            <w:r>
              <w:t>едицинской организацией, проводившей операцию, со дня подсадки эмбриона до факта установления беременности.</w:t>
            </w:r>
          </w:p>
          <w:p w:rsidR="00000000" w:rsidRDefault="00AF0440">
            <w:pPr>
              <w:pStyle w:val="p"/>
            </w:pPr>
            <w:r>
              <w:t>Лицам, усыновившим (удочерившим) новорожденного ребенка (детей), а также биологической матери при суррогатном материнстве непосредственно из родильн</w:t>
            </w:r>
            <w:r>
              <w:t>ого дома лист или справка о временной нетрудоспособности выдается, со дня усыновления (удочерения) и до истечения пятидесяти шести календарных дней со дня рождения ребенка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w:t>
            </w:r>
            <w:r>
              <w:t>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w:t>
            </w:r>
            <w:r>
              <w:t>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 о временной нетрудоспособности студента,</w:t>
            </w:r>
            <w:r>
              <w:t xml:space="preserve">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w:t>
            </w:r>
            <w:r>
              <w:t>другие):</w:t>
            </w:r>
          </w:p>
          <w:p w:rsidR="00000000" w:rsidRDefault="00AF0440">
            <w:pPr>
              <w:pStyle w:val="p"/>
            </w:pPr>
            <w:r>
              <w:t>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rsidR="00000000" w:rsidRDefault="00AF0440">
            <w:pPr>
              <w:pStyle w:val="p"/>
            </w:pPr>
            <w:r>
              <w:t>2) выдачи листа и справки о временной нетрудоспособнос</w:t>
            </w:r>
            <w:r>
              <w:t>ти в день выписки лиц при стационарном лечении (включая дневные стационары, реабилитационные центры) на весь период стационарного лечения;</w:t>
            </w:r>
          </w:p>
          <w:p w:rsidR="00000000" w:rsidRDefault="00AF0440">
            <w:pPr>
              <w:pStyle w:val="p"/>
            </w:pPr>
            <w:r>
              <w:t>3) закрытие листа и справки о временной нетрудоспособности датой выписки из стационара если трудоспособность лиц полностью восстановлена;</w:t>
            </w:r>
          </w:p>
          <w:p w:rsidR="00000000" w:rsidRDefault="00AF0440">
            <w:pPr>
              <w:pStyle w:val="p"/>
            </w:pPr>
            <w:r>
              <w:t>4) продление лицам, продолжающим быть временно нетрудоспособными листа и справки о временной нетрудоспособности на сро</w:t>
            </w:r>
            <w:r>
              <w:t>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w:t>
            </w:r>
            <w:r>
              <w:t>ое для прибытия к месту его постоянного проживания (но не более чем на четыре календарных дня);</w:t>
            </w:r>
          </w:p>
          <w:p w:rsidR="00000000" w:rsidRDefault="00AF0440">
            <w:pPr>
              <w:pStyle w:val="p"/>
            </w:pPr>
            <w:r>
              <w:t>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w:t>
            </w:r>
            <w:r>
              <w:t>ли наркотической интоксикации, на весь период временной нетрудоспособности;</w:t>
            </w:r>
          </w:p>
          <w:p w:rsidR="00000000" w:rsidRDefault="00AF0440">
            <w:pPr>
              <w:pStyle w:val="p"/>
            </w:pPr>
            <w:r>
              <w:t>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w:t>
            </w:r>
            <w:r>
              <w:t>аключению ВКК психоневрологического диспансера или медицинского работника (врача-психиатра) совместно с руководителем медицинской организации;</w:t>
            </w:r>
          </w:p>
          <w:p w:rsidR="00000000" w:rsidRDefault="00AF0440">
            <w:pPr>
              <w:pStyle w:val="p"/>
            </w:pPr>
            <w:r>
              <w:t>7) выдачи листа и справки о временной нетрудоспособности лицам, направленным по решению суда на судебно-медицинск</w:t>
            </w:r>
            <w:r>
              <w:t>ую или судебно-психиатрическую экспертизу и признанных нетрудоспособными со дня поступления на экспертизу;</w:t>
            </w:r>
          </w:p>
          <w:p w:rsidR="00000000" w:rsidRDefault="00AF0440">
            <w:pPr>
              <w:pStyle w:val="p"/>
            </w:pPr>
            <w:r>
              <w:t>8) выдачи одновременно листа и справки о временной нетрудоспособности лицу, совмещающему обучение с работой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информированного пис</w:t>
            </w:r>
            <w:r>
              <w:t>ьменного согласия пациента на переливание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w:t>
            </w:r>
            <w:r>
              <w:t>икризе о необходимости повторного обследования на ВИЧ и гепатиты В и С в организации ПМСП по месту прикрепления через 1, 3, 6 месяцев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у медицинской организации договора на приобретение и доставку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(результат исс</w:t>
            </w:r>
            <w:r>
              <w:t>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w:t>
            </w:r>
            <w:r>
              <w:t xml:space="preserve"> реципиентов для обеспечения безопасности трансфузионной терапии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w:t>
            </w:r>
            <w:r>
              <w:t>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w:t>
            </w:r>
            <w:r>
              <w:t>персонала среднего звена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передачу активов из стационара в ПМСП о пациентах, перенёсших гемотрансфузию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Ведение форм учетной документации в области здравоохранен</w:t>
            </w:r>
            <w:r>
              <w:t xml:space="preserve">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w:t>
            </w:r>
            <w:r>
              <w:t>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действий при проведении патологоанатомического вскрытия:</w:t>
            </w:r>
          </w:p>
          <w:p w:rsidR="00000000" w:rsidRDefault="00AF0440">
            <w:pPr>
              <w:pStyle w:val="p"/>
            </w:pPr>
            <w:r>
              <w:t>1) проведение патологоанатомического вскрытия трупов после констатации врачами биологической смерти, после предоставления медицинской карты</w:t>
            </w:r>
            <w:r>
              <w:t xml:space="preserve"> стационарного пациента или медицинской карты амбулаторного пациента с письменным распоряжением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rsidR="00000000" w:rsidRDefault="00AF0440">
            <w:pPr>
              <w:pStyle w:val="p"/>
            </w:pPr>
            <w:r>
              <w:t>2) передача меди</w:t>
            </w:r>
            <w:r>
              <w:t>цинской карты стационарного пациента или медицинской карты амбулаторного пациента с внесенным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rsidR="00000000" w:rsidRDefault="00AF0440">
            <w:pPr>
              <w:pStyle w:val="p"/>
            </w:pPr>
            <w:r>
              <w:t>3) про</w:t>
            </w:r>
            <w:r>
              <w:t>ведение клинико-патологоанатомического разбора в случаях смерти пациентов в организациях здравоохранения;</w:t>
            </w:r>
          </w:p>
          <w:p w:rsidR="00000000" w:rsidRDefault="00AF0440">
            <w:pPr>
              <w:pStyle w:val="p"/>
            </w:pPr>
            <w:r>
              <w:t>4)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w:t>
            </w:r>
            <w:r>
              <w:t>ия материалов вскрытия трупов в случаях подозрения на инфекционные заболевания;</w:t>
            </w:r>
          </w:p>
          <w:p w:rsidR="00000000" w:rsidRDefault="00AF0440">
            <w:pPr>
              <w:pStyle w:val="p"/>
            </w:pPr>
            <w:r>
              <w:t>5) передача в патологоанатомические бюро, централизованные патологоанатомические отделения и патологоанатомические отделения медицинских карт стационарных пациентов на всех уме</w:t>
            </w:r>
            <w:r>
              <w:t>рших за предшествующие сутки не позднее 10 часов утра дня, следующего после установления факта смерти</w:t>
            </w:r>
          </w:p>
          <w:p w:rsidR="00000000" w:rsidRDefault="00AF0440">
            <w:pPr>
              <w:pStyle w:val="p"/>
            </w:pPr>
            <w:r>
              <w:t>6) оформление результатов патологоанатомического вскрытия в виде патологоанатомического диагноза (патологоанатомический диагноз включает: основное заболев</w:t>
            </w:r>
            <w:r>
              <w:t>ание, осложнение основного заболевания, сопутствующее заболевание, комбинированное основное заболевание);</w:t>
            </w:r>
          </w:p>
          <w:p w:rsidR="00000000" w:rsidRDefault="00AF0440">
            <w:pPr>
              <w:pStyle w:val="p"/>
            </w:pPr>
            <w:r>
              <w:t>7) оформление: - медицинского свидетельства о смерти (предварительное, окончательное) врачом по специальности «патологическая анатомия (взрослая, детс</w:t>
            </w:r>
            <w:r>
              <w:t>кая)» в день проведения патологоанатомического вскрытия;</w:t>
            </w:r>
          </w:p>
          <w:p w:rsidR="00000000" w:rsidRDefault="00AF0440">
            <w:pPr>
              <w:pStyle w:val="p"/>
            </w:pPr>
            <w:r>
              <w:t>-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w:t>
            </w:r>
            <w:r>
              <w:t>рытия;</w:t>
            </w:r>
          </w:p>
          <w:p w:rsidR="00000000" w:rsidRDefault="00AF0440">
            <w:pPr>
              <w:pStyle w:val="p"/>
            </w:pPr>
            <w:r>
              <w:t>8) оформление результатов вскрытия в виде протокола патологоанатомического исследования;</w:t>
            </w:r>
          </w:p>
          <w:p w:rsidR="00000000" w:rsidRDefault="00AF0440">
            <w:pPr>
              <w:pStyle w:val="p"/>
            </w:pPr>
            <w:r>
              <w:t>9)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w:t>
            </w:r>
            <w:r>
              <w:t>в насильственной смерти и прекращение проведения патологоанатомического исследования трупа;</w:t>
            </w:r>
          </w:p>
          <w:p w:rsidR="00000000" w:rsidRDefault="00AF0440">
            <w:pPr>
              <w:pStyle w:val="p"/>
            </w:pPr>
            <w:r>
              <w:t>10)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w:t>
            </w:r>
            <w:r>
              <w:t>строго инфекционного заболевания, пищевого или производственного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rsidR="00000000" w:rsidRDefault="00AF0440">
            <w:pPr>
              <w:pStyle w:val="p"/>
            </w:pPr>
            <w:r>
              <w:t>11) проведение патологоанато</w:t>
            </w:r>
            <w:r>
              <w:t>мического исследования плаценты:</w:t>
            </w:r>
          </w:p>
          <w:p w:rsidR="00000000" w:rsidRDefault="00AF0440">
            <w:pPr>
              <w:pStyle w:val="p"/>
            </w:pPr>
            <w:r>
              <w:t>- при всех заболеваниях новорожденных, выявленных в момент рождения;</w:t>
            </w:r>
          </w:p>
          <w:p w:rsidR="00000000" w:rsidRDefault="00AF0440">
            <w:pPr>
              <w:pStyle w:val="p"/>
            </w:pPr>
            <w:r>
              <w:t>- в случаях, подозрительных на гемолитическую болезнь новорожденных;</w:t>
            </w:r>
          </w:p>
          <w:p w:rsidR="00000000" w:rsidRDefault="00AF0440">
            <w:pPr>
              <w:pStyle w:val="p"/>
            </w:pPr>
            <w:r>
              <w:t>- при раннем отхождении вод и при грязных водах;</w:t>
            </w:r>
          </w:p>
          <w:p w:rsidR="00000000" w:rsidRDefault="00AF0440">
            <w:pPr>
              <w:pStyle w:val="p"/>
            </w:pPr>
            <w:r>
              <w:t>- при заболеваниях матери, протекающ</w:t>
            </w:r>
            <w:r>
              <w:t>их с высокой температурой в последний триместр беременности;</w:t>
            </w:r>
          </w:p>
          <w:p w:rsidR="00000000" w:rsidRDefault="00AF0440">
            <w:pPr>
              <w:pStyle w:val="p"/>
            </w:pPr>
            <w:r>
              <w:t>- при явной аномалии развития или прикрепления плаценты;</w:t>
            </w:r>
          </w:p>
          <w:p w:rsidR="00000000" w:rsidRDefault="00AF0440">
            <w:pPr>
              <w:pStyle w:val="p"/>
            </w:pPr>
            <w:r>
              <w:t>- при подозрении на наличие врожденных аномалий развития плода;</w:t>
            </w:r>
          </w:p>
          <w:p w:rsidR="00000000" w:rsidRDefault="00AF0440">
            <w:pPr>
              <w:pStyle w:val="p"/>
            </w:pPr>
            <w:r>
              <w:t>- при случаях преэклампсий, эклампсий</w:t>
            </w:r>
          </w:p>
          <w:p w:rsidR="00000000" w:rsidRDefault="00AF0440">
            <w:pPr>
              <w:pStyle w:val="p"/>
            </w:pPr>
            <w:r>
              <w:t>12) обязательная регистрация плода массой менее 500 граммов с антропометрическими данными (масса, рост, окружность головы, окружность грудной клетки);</w:t>
            </w:r>
          </w:p>
          <w:p w:rsidR="00000000" w:rsidRDefault="00AF0440">
            <w:pPr>
              <w:pStyle w:val="p"/>
            </w:pPr>
            <w:r>
              <w:t>13) установление патологоанатомического вскрытия в зависимости от сложности на следующие категории:</w:t>
            </w:r>
          </w:p>
          <w:p w:rsidR="00000000" w:rsidRDefault="00AF0440">
            <w:pPr>
              <w:pStyle w:val="p"/>
            </w:pPr>
            <w:r>
              <w:t>- пер</w:t>
            </w:r>
            <w:r>
              <w:t>вая категория;</w:t>
            </w:r>
          </w:p>
          <w:p w:rsidR="00000000" w:rsidRDefault="00AF0440">
            <w:pPr>
              <w:pStyle w:val="p"/>
            </w:pPr>
            <w:r>
              <w:t>- вторая категория;</w:t>
            </w:r>
          </w:p>
          <w:p w:rsidR="00000000" w:rsidRDefault="00AF0440">
            <w:pPr>
              <w:pStyle w:val="p"/>
            </w:pPr>
            <w:r>
              <w:t>- третья категория;</w:t>
            </w:r>
          </w:p>
          <w:p w:rsidR="00000000" w:rsidRDefault="00AF0440">
            <w:pPr>
              <w:pStyle w:val="p"/>
            </w:pPr>
            <w:r>
              <w:t>- четвертая категория;</w:t>
            </w:r>
          </w:p>
          <w:p w:rsidR="00000000" w:rsidRDefault="00AF0440">
            <w:pPr>
              <w:pStyle w:val="p"/>
            </w:pPr>
            <w:r>
              <w:t>14)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w:t>
            </w:r>
            <w:r>
              <w:t>аключительного клинического и патологоанатомического диагнозов;</w:t>
            </w:r>
          </w:p>
          <w:p w:rsidR="00000000" w:rsidRDefault="00AF0440">
            <w:pPr>
              <w:pStyle w:val="p"/>
            </w:pPr>
            <w:r>
              <w:t>15)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следующих требований при организации акушерско-гинекологической помощи на амбулаторно-поликлиническом уровне :</w:t>
            </w:r>
          </w:p>
          <w:p w:rsidR="00000000" w:rsidRDefault="00AF0440">
            <w:pPr>
              <w:pStyle w:val="p"/>
            </w:pPr>
            <w:r>
              <w:t>1) обеспечение ранней постановки на учет беременных, в день обращения в медицинскую о</w:t>
            </w:r>
            <w:r>
              <w:t>рганизацию, без учета наличия статуса застрахованности;</w:t>
            </w:r>
          </w:p>
          <w:p w:rsidR="00000000" w:rsidRDefault="00AF0440">
            <w:pPr>
              <w:pStyle w:val="p"/>
            </w:pPr>
            <w:r>
              <w:t>2) медицинское обслуживание на дому беременных, родильниц, гинекологических пациентов и группы женщин фертильного возраста (далее - ЖФВ) социального риска, универсальное (обязательное) патронажное наб</w:t>
            </w:r>
            <w:r>
              <w:t>людение беременной женщины в сроки до 12 недель и 32 недели беременности</w:t>
            </w:r>
          </w:p>
          <w:p w:rsidR="00000000" w:rsidRDefault="00AF0440">
            <w:pPr>
              <w:pStyle w:val="p"/>
            </w:pPr>
            <w:r>
              <w:t>3)диспансерное наблюдение беременных в целях предупреждения и раннего выявления осложнений беременности, родов и послеродового периода с выделением женщин «по факторам риска»;</w:t>
            </w:r>
          </w:p>
          <w:p w:rsidR="00000000" w:rsidRDefault="00AF0440">
            <w:pPr>
              <w:pStyle w:val="p"/>
            </w:pPr>
            <w:r>
              <w:t>4) проведение пренатального скрининга - комплексного обследования беременных женщин с целью выявления группы риска по хромосомной патологии и врожденным порокам развития внутриутробного плода;</w:t>
            </w:r>
          </w:p>
          <w:p w:rsidR="00000000" w:rsidRDefault="00AF0440">
            <w:pPr>
              <w:pStyle w:val="p"/>
            </w:pPr>
            <w:r>
              <w:t>5) выявление беременных, нуждающихся в своевременной госпитализ</w:t>
            </w:r>
            <w:r>
              <w:t>ации в дневные стационары, отделения патологии беременности медицинских организаций стационарного уровня, оказывающих акушерско-гинекологическую помощь, профильные медицинские организации с экстрагенитальной патологией, с соблюдением принципов регионализац</w:t>
            </w:r>
            <w:r>
              <w:t>ии перинатальной помощи;</w:t>
            </w:r>
          </w:p>
          <w:p w:rsidR="00000000" w:rsidRDefault="00AF0440">
            <w:pPr>
              <w:pStyle w:val="p"/>
            </w:pPr>
            <w:r>
              <w:t>6) направление беременных, рожениц и родильниц для получения специализированной помощи с медицинским наблюдением, в том числе с применением высокотехнологичных медицинских услуг в медицинские организации республиканского уровня;</w:t>
            </w:r>
          </w:p>
          <w:p w:rsidR="00000000" w:rsidRDefault="00AF0440">
            <w:pPr>
              <w:pStyle w:val="p"/>
            </w:pPr>
            <w:r>
              <w:t>7)</w:t>
            </w:r>
            <w:r>
              <w:t xml:space="preserve"> проведение дородового обучения беременных по подготовке к родам, в том числе к партнерским родам, информирование беременных о тревожных признаках, об эффективных перинатальных технологиях, принципах безопасного материнства, грудного вскармливания и перина</w:t>
            </w:r>
            <w:r>
              <w:t>тального ухода;</w:t>
            </w:r>
          </w:p>
          <w:p w:rsidR="00000000" w:rsidRDefault="00AF0440">
            <w:pPr>
              <w:pStyle w:val="p"/>
            </w:pPr>
            <w:r>
              <w:t>8) проведение патронажа беременных и родильниц по показаниям;</w:t>
            </w:r>
          </w:p>
          <w:p w:rsidR="00000000" w:rsidRDefault="00AF0440">
            <w:pPr>
              <w:pStyle w:val="p"/>
            </w:pPr>
            <w:r>
              <w:t>9) консультирование и оказание услуг по вопросам планирования семьи и охраны репродуктивного здоровья;</w:t>
            </w:r>
          </w:p>
          <w:p w:rsidR="00000000" w:rsidRDefault="00AF0440">
            <w:pPr>
              <w:pStyle w:val="p"/>
            </w:pPr>
            <w:r>
              <w:t>10) профилактика и выявление инфекций, передаваемых половым путем для напра</w:t>
            </w:r>
            <w:r>
              <w:t>вления к профильным специалистам;</w:t>
            </w:r>
          </w:p>
          <w:p w:rsidR="00000000" w:rsidRDefault="00AF0440">
            <w:pPr>
              <w:pStyle w:val="p"/>
            </w:pPr>
            <w:r>
              <w:t>11) обследование ЖФВ с назначением, при необходимости углубленного обследования с использованием дополнительных методов и привлечением профильных специалистов для своевременного выявления экстрагенитальной, гинекологическо</w:t>
            </w:r>
            <w:r>
              <w:t>й патологии и взятия их на диспансерный учет;</w:t>
            </w:r>
          </w:p>
          <w:p w:rsidR="00000000" w:rsidRDefault="00AF0440">
            <w:pPr>
              <w:pStyle w:val="p"/>
            </w:pPr>
            <w:r>
              <w:t>12) организация и проведение профилактических осмотров женского населения с целью раннего выявления экстрагенитальных заболеваний;</w:t>
            </w:r>
          </w:p>
          <w:p w:rsidR="00000000" w:rsidRDefault="00AF0440">
            <w:pPr>
              <w:pStyle w:val="p"/>
            </w:pPr>
            <w:r>
              <w:t>13) обследование и лечение гинекологических пациентов с использованием современ</w:t>
            </w:r>
            <w:r>
              <w:t>ных медицинских технологий;</w:t>
            </w:r>
          </w:p>
          <w:p w:rsidR="00000000" w:rsidRDefault="00AF0440">
            <w:pPr>
              <w:pStyle w:val="p"/>
            </w:pPr>
            <w:r>
              <w:t>14) диспансеризации гинекологических больных, включая реабилитацию и санаторно-курортное лечение;</w:t>
            </w:r>
          </w:p>
          <w:p w:rsidR="00000000" w:rsidRDefault="00AF0440">
            <w:pPr>
              <w:pStyle w:val="p"/>
            </w:pPr>
            <w:r>
              <w:t>15) выполнение малых гинекологических операций с использованием современных медицинских технологий;</w:t>
            </w:r>
          </w:p>
          <w:p w:rsidR="00000000" w:rsidRDefault="00AF0440">
            <w:pPr>
              <w:pStyle w:val="p"/>
            </w:pPr>
            <w:r>
              <w:t>16) проведение экспертизы о вр</w:t>
            </w:r>
            <w:r>
              <w:t>еменной нетрудоспособности по беременности, родам и гинекологическим заболеваниям, определение необходимости и сроков временного или постоянного перевода работника по состоянию здоровья на другую работу, направления на медико-социальную экспертизу (далее -</w:t>
            </w:r>
            <w:r>
              <w:t xml:space="preserve"> МСЭ) женщин с признаками стойкой утраты трудоспособности;</w:t>
            </w:r>
          </w:p>
          <w:p w:rsidR="00000000" w:rsidRDefault="00AF0440">
            <w:pPr>
              <w:pStyle w:val="p"/>
            </w:pPr>
            <w:r>
              <w:t>17) двухкратное обследование в течение беременности на ВИЧ-инфекцию с оформлением информированного согласия пациентки с фиксированием данных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w:t>
            </w:r>
            <w:r>
              <w:t>Наличие письменного согласия обоих супругов для использования половых клеток, тканей репродуктивных органов реципиентом, состоящим (состоящей) в браке (супружестве)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рождение 10 (десяти) детей от одного доно</w:t>
            </w:r>
            <w:r>
              <w:t>ра, который является основанием для прекращения использования этого донора для реципиентов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проведение донорства половых клеток, тканей репродуктивных органов у донора при соблюдении следующих условий:</w:t>
            </w:r>
          </w:p>
          <w:p w:rsidR="00000000" w:rsidRDefault="00AF0440">
            <w:pPr>
              <w:pStyle w:val="p"/>
            </w:pPr>
            <w:r>
              <w:t>1) до</w:t>
            </w:r>
            <w:r>
              <w:t>нор свободно и сознательно в письменной форме выражает информированное согласие на проведение донорства половых клеток, тканей репродуктивных органов;</w:t>
            </w:r>
          </w:p>
          <w:p w:rsidR="00000000" w:rsidRDefault="00AF0440">
            <w:pPr>
              <w:pStyle w:val="p"/>
            </w:pPr>
            <w:r>
              <w:t>2) донор ооцитов информируется в письменной форме об осложнениях для ее здоровья в связи с предстоящим оперативным вмешательством;</w:t>
            </w:r>
          </w:p>
          <w:p w:rsidR="00000000" w:rsidRDefault="00AF0440">
            <w:pPr>
              <w:pStyle w:val="p"/>
            </w:pPr>
            <w:r>
              <w:t>3) донор проходит медико-генетическое обследование и имеется заключение врача-репродуктолога или врача-уроандролога о возможн</w:t>
            </w:r>
            <w:r>
              <w:t>ости проведения донорства половых клеток, тканей репродуктивных органов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информированного согласия донора на проведение индукции суперовуляции либо в естественном цикле с соблюдением требований к донорам половых клеток, ткан</w:t>
            </w:r>
            <w:r>
              <w:t>ей репродуктивных органов с прохождением донора ооцитов медико-генетического обследования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проведение ЭКО по показаниям с использованием донорских ооцитов:</w:t>
            </w:r>
          </w:p>
          <w:p w:rsidR="00000000" w:rsidRDefault="00AF0440">
            <w:pPr>
              <w:pStyle w:val="p"/>
            </w:pPr>
            <w:r>
              <w:t>1. Отсутствие ооцитов, обусловленное естественной менопаузой.</w:t>
            </w:r>
          </w:p>
          <w:p w:rsidR="00000000" w:rsidRDefault="00AF0440">
            <w:pPr>
              <w:pStyle w:val="p"/>
            </w:pPr>
            <w:r>
              <w:t>2. Синдром преждевременного истощения яичников, синдром резистентных яичников, состояние после овариоэктомии, радиотерапии или химиотерапии.</w:t>
            </w:r>
          </w:p>
          <w:p w:rsidR="00000000" w:rsidRDefault="00AF0440">
            <w:pPr>
              <w:pStyle w:val="p"/>
            </w:pPr>
            <w:r>
              <w:t>3. Аномалии развития половых органов, отсутствие яичн</w:t>
            </w:r>
            <w:r>
              <w:t>иков.</w:t>
            </w:r>
          </w:p>
          <w:p w:rsidR="00000000" w:rsidRDefault="00AF0440">
            <w:pPr>
              <w:pStyle w:val="p"/>
            </w:pPr>
            <w:r>
              <w:t>4. Функциональная неполноценность ооцитов у женщин с наследственными заболеваниями, сцепленными с полом.</w:t>
            </w:r>
          </w:p>
          <w:p w:rsidR="00000000" w:rsidRDefault="00AF0440">
            <w:pPr>
              <w:pStyle w:val="p"/>
            </w:pPr>
            <w:r>
              <w:t>5. Неудачные повторные попытки ЭКО при недостаточном ответе яичников на индукцию суперовуляции, неоднократном получении эмбрионов низкого качеств</w:t>
            </w:r>
            <w:r>
              <w:t>а, перенос которых не приводил к наступлению беременности.</w:t>
            </w:r>
          </w:p>
          <w:p w:rsidR="00000000" w:rsidRDefault="00AF0440">
            <w:pPr>
              <w:pStyle w:val="p"/>
            </w:pPr>
            <w:r>
              <w:t>6. Резус-конфликт между мужчиной и женщиной.</w:t>
            </w:r>
          </w:p>
          <w:p w:rsidR="00000000" w:rsidRDefault="00AF0440">
            <w:pPr>
              <w:pStyle w:val="p"/>
            </w:pPr>
            <w:r>
              <w:t>7. Аномалии в кариотипе у женщины.</w:t>
            </w:r>
          </w:p>
          <w:p w:rsidR="00000000" w:rsidRDefault="00AF0440">
            <w:pPr>
              <w:pStyle w:val="p"/>
            </w:pPr>
            <w:r>
              <w:t>8. Близкородственные (кровнородственные) браки с рождением детей с пороками развития.</w:t>
            </w:r>
          </w:p>
          <w:p w:rsidR="00000000" w:rsidRDefault="00AF0440">
            <w:pPr>
              <w:pStyle w:val="p"/>
            </w:pPr>
            <w:r>
              <w:t>9. Соматические заболевания, пр</w:t>
            </w:r>
            <w:r>
              <w:t>и которых противопоказана стимуляция яичников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проведение врачом акушер-гинекологом (репродуктологом) работы с донорами, медицинского осмотра донора перед каждой процедурой забора донорского мате</w:t>
            </w:r>
            <w:r>
              <w:t>риала, осуществление контроля своевременности проведения и результатов лабораторных исследований в соответствии с календарным планом обследования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проведение донорства ооцитов по алгоритму:</w:t>
            </w:r>
          </w:p>
          <w:p w:rsidR="00000000" w:rsidRDefault="00AF0440">
            <w:pPr>
              <w:pStyle w:val="p"/>
            </w:pPr>
            <w:r>
              <w:t>1) выбор донора ооцитов (по индивидуальным критериям отбора и предпочтениям реципиента);</w:t>
            </w:r>
          </w:p>
          <w:p w:rsidR="00000000" w:rsidRDefault="00AF0440">
            <w:pPr>
              <w:pStyle w:val="p"/>
            </w:pPr>
            <w:r>
              <w:t>2) обследование донора и реципиента;</w:t>
            </w:r>
          </w:p>
          <w:p w:rsidR="00000000" w:rsidRDefault="00AF0440">
            <w:pPr>
              <w:pStyle w:val="p"/>
            </w:pPr>
            <w:r>
              <w:t>3) синхронизация менструальных циклов у донора и реципиента с помощью медикаментов в случае переноса эмбрионов в полость матки рец</w:t>
            </w:r>
            <w:r>
              <w:t>ипиента в стимулированном цикле донора;</w:t>
            </w:r>
          </w:p>
          <w:p w:rsidR="00000000" w:rsidRDefault="00AF0440">
            <w:pPr>
              <w:pStyle w:val="p"/>
            </w:pPr>
            <w:r>
              <w:t>4) процедура переноса криоконсервированных эмбрионов (синхронизация циклов не проводится);</w:t>
            </w:r>
          </w:p>
          <w:p w:rsidR="00000000" w:rsidRDefault="00AF0440">
            <w:pPr>
              <w:pStyle w:val="p"/>
            </w:pPr>
            <w:r>
              <w:t>5) процедура забора ооцитов для использования реципиентам или криоконсервация для банка половых клеток</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w:t>
            </w:r>
            <w:r>
              <w:t>аписи в медицинской документации, подтверждающей соблюдение требований по отказу в ЭКО с использованием донорских ооцитов при противопоказаниях:</w:t>
            </w:r>
          </w:p>
          <w:p w:rsidR="00000000" w:rsidRDefault="00AF0440">
            <w:pPr>
              <w:pStyle w:val="p"/>
            </w:pPr>
            <w:r>
              <w:t>1. Соматические и психические заболевания, являющиеся противопоказаниями для вынашивания беременности и родов.</w:t>
            </w:r>
          </w:p>
          <w:p w:rsidR="00000000" w:rsidRDefault="00AF0440">
            <w:pPr>
              <w:pStyle w:val="p"/>
            </w:pPr>
            <w:r>
              <w:t>2. Врожденные пороки развития или приобретенные деформации полости матки, при которых невозможна имплантация эмбрионов или вынашивание беременности.</w:t>
            </w:r>
          </w:p>
          <w:p w:rsidR="00000000" w:rsidRDefault="00AF0440">
            <w:pPr>
              <w:pStyle w:val="p"/>
            </w:pPr>
            <w:r>
              <w:t>3. Опухоли яичников.</w:t>
            </w:r>
          </w:p>
          <w:p w:rsidR="00000000" w:rsidRDefault="00AF0440">
            <w:pPr>
              <w:pStyle w:val="p"/>
            </w:pPr>
            <w:r>
              <w:t>4. Доброкачественные опухоли матки, требующие оперативного лечения.</w:t>
            </w:r>
          </w:p>
          <w:p w:rsidR="00000000" w:rsidRDefault="00AF0440">
            <w:pPr>
              <w:pStyle w:val="p"/>
            </w:pPr>
            <w:r>
              <w:t>5. Острые воспалит</w:t>
            </w:r>
            <w:r>
              <w:t>ельные заболевания любой локализации.</w:t>
            </w:r>
          </w:p>
          <w:p w:rsidR="00000000" w:rsidRDefault="00AF0440">
            <w:pPr>
              <w:pStyle w:val="p"/>
            </w:pPr>
            <w:r>
              <w:t>6. Злокачественные новообразования (далее - ЗН) любой локализации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использование донорской спермы при проведении вспомогательных репродуктивных мето</w:t>
            </w:r>
            <w:r>
              <w:t>дов и технологий (далее - ВРТ). Перед сдачей спермы требуется половое воздержание в течение 3-5 дней. Получение спермы осуществляется путем мастурбации. Эякулят собирают в специальную стерильную, предварительно промаркированную емкость. Данная процедура пр</w:t>
            </w:r>
            <w:r>
              <w:t>оводится в специальном помещении, имеющем отдельный вход, соответствующий интерьер, санитарный узел с умывальником. При отсутствии донорской спермы в медицинской организации, либо по желанию пациента, используется донорская сперма из других организаций, им</w:t>
            </w:r>
            <w:r>
              <w:t>еющих банк донорской спермы.</w:t>
            </w:r>
          </w:p>
          <w:p w:rsidR="00000000" w:rsidRDefault="00AF0440">
            <w:pPr>
              <w:pStyle w:val="p"/>
            </w:pPr>
            <w:r>
              <w:t>Применяется только криоконсервированная донорская сперма после получения повторных (через 6 месяцев после криоконсервации) отрицательных результатов анализов на ВИЧ, сифилис и гепатиты В и С.</w:t>
            </w:r>
          </w:p>
          <w:p w:rsidR="00000000" w:rsidRDefault="00AF0440">
            <w:pPr>
              <w:pStyle w:val="p"/>
            </w:pPr>
            <w:r>
              <w:t>Применение криоконсервированной (ра</w:t>
            </w:r>
            <w:r>
              <w:t>змороженной) спермы обеспечивает:</w:t>
            </w:r>
          </w:p>
          <w:p w:rsidR="00000000" w:rsidRDefault="00AF0440">
            <w:pPr>
              <w:pStyle w:val="p"/>
            </w:pPr>
            <w:r>
              <w:t>1) проведение мероприятий по профилактике передачи ВИЧ, сифилиса, гепатита и других инфекций, передающихся половым путем;</w:t>
            </w:r>
          </w:p>
          <w:p w:rsidR="00000000" w:rsidRDefault="00AF0440">
            <w:pPr>
              <w:pStyle w:val="p"/>
            </w:pPr>
            <w:r>
              <w:t>2) исключение возможности встречи донора и реципиента.</w:t>
            </w:r>
          </w:p>
          <w:p w:rsidR="00000000" w:rsidRDefault="00AF0440">
            <w:pPr>
              <w:pStyle w:val="p"/>
            </w:pPr>
            <w:r>
              <w:t>Требования, предъявляемые к донорской сперме:</w:t>
            </w:r>
          </w:p>
          <w:p w:rsidR="00000000" w:rsidRDefault="00AF0440">
            <w:pPr>
              <w:pStyle w:val="p"/>
            </w:pPr>
            <w:r>
              <w:t>1) объем эякулята более 1,5 миллилитров (далее - мл);</w:t>
            </w:r>
          </w:p>
          <w:p w:rsidR="00000000" w:rsidRDefault="00AF0440">
            <w:pPr>
              <w:pStyle w:val="p"/>
            </w:pPr>
            <w:r>
              <w:t>2) концентрация сперматозоидов в 1 мл эякулята 15 миллионов и более; общее количество сперматозоидов во всем эякуляте 22,5 миллионов и более;</w:t>
            </w:r>
          </w:p>
          <w:p w:rsidR="00000000" w:rsidRDefault="00AF0440">
            <w:pPr>
              <w:pStyle w:val="p"/>
            </w:pPr>
            <w:r>
              <w:t>3) доля прогрессивно-подвижных форм (А+В) 32% и более;</w:t>
            </w:r>
          </w:p>
          <w:p w:rsidR="00000000" w:rsidRDefault="00AF0440">
            <w:pPr>
              <w:pStyle w:val="p"/>
            </w:pPr>
            <w:r>
              <w:t>4) доля морфологически-нормальных форм 4% и более (по строгим критериям Крюгера 14% и более);</w:t>
            </w:r>
          </w:p>
          <w:p w:rsidR="00000000" w:rsidRDefault="00AF0440">
            <w:pPr>
              <w:pStyle w:val="p"/>
            </w:pPr>
            <w:r>
              <w:t>5) криотолерантность;</w:t>
            </w:r>
          </w:p>
          <w:p w:rsidR="00000000" w:rsidRDefault="00AF0440">
            <w:pPr>
              <w:pStyle w:val="p"/>
            </w:pPr>
            <w:r>
              <w:t>6) тест, определяющий иммунокомпетентные тела поверхности сперматозоида (МАР-тест) - по показаниям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w:t>
            </w:r>
            <w:r>
              <w:t>ации, подтверждающей проведение ЭКО с использованием донорской спермы по показаниям:</w:t>
            </w:r>
          </w:p>
          <w:p w:rsidR="00000000" w:rsidRDefault="00AF0440">
            <w:pPr>
              <w:pStyle w:val="p"/>
            </w:pPr>
            <w:r>
              <w:t>1. Азооспермия, олигоастенозооспермия тяжелой степени, некроспермия, акинозооспермия, глобулозооспермия.</w:t>
            </w:r>
          </w:p>
          <w:p w:rsidR="00000000" w:rsidRDefault="00AF0440">
            <w:pPr>
              <w:pStyle w:val="p"/>
            </w:pPr>
            <w:r>
              <w:t>2. Состояние после радиотерапии или химиотерапии.</w:t>
            </w:r>
          </w:p>
          <w:p w:rsidR="00000000" w:rsidRDefault="00AF0440">
            <w:pPr>
              <w:pStyle w:val="p"/>
            </w:pPr>
            <w:r>
              <w:t>3. Аномалии разв</w:t>
            </w:r>
            <w:r>
              <w:t>ития репродуктивной системы.</w:t>
            </w:r>
          </w:p>
          <w:p w:rsidR="00000000" w:rsidRDefault="00AF0440">
            <w:pPr>
              <w:pStyle w:val="p"/>
            </w:pPr>
            <w:r>
              <w:t>4. Отсутствие или функциональная неполноценность сперматозоидов у мужчин с наследственными заболеваниями, сцепленными с полом.</w:t>
            </w:r>
          </w:p>
          <w:p w:rsidR="00000000" w:rsidRDefault="00AF0440">
            <w:pPr>
              <w:pStyle w:val="p"/>
            </w:pPr>
            <w:r>
              <w:t>5. Неудачные повторные попытки ЭКО при высоком индексе фрагментации ДНК (дезоксирибонуклеи́новой кис</w:t>
            </w:r>
            <w:r>
              <w:t>лоты) сперматозоидов и неоднократном получении эмбрионов низкого качества, перенос которых не приводил к наступлению беременности.</w:t>
            </w:r>
          </w:p>
          <w:p w:rsidR="00000000" w:rsidRDefault="00AF0440">
            <w:pPr>
              <w:pStyle w:val="p"/>
            </w:pPr>
            <w:r>
              <w:t>6. Резус - конфликт между мужчины и женщины.</w:t>
            </w:r>
          </w:p>
          <w:p w:rsidR="00000000" w:rsidRDefault="00AF0440">
            <w:pPr>
              <w:pStyle w:val="p"/>
            </w:pPr>
            <w:r>
              <w:t>7. Аномалии в кариотипе у мужчины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заполненной и кодированной врачом индивидуальной карты донора (схема кодирования - свободная, заявление донора и его индивидуальная карта хранятся в сейфе, как документы для служебного пользования)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w:t>
            </w:r>
            <w:r>
              <w:t>ации, подтверждающей проведение работы с донорами врачом-уроандрологом и врачом-эмбриологом. Врач организует проведение медицинских осмотров донора, осуществляет контроль своевременности проведения и результатов лабораторных исследований в соответствии с к</w:t>
            </w:r>
            <w:r>
              <w:t>алендарным планом обследования.</w:t>
            </w:r>
          </w:p>
          <w:p w:rsidR="00000000" w:rsidRDefault="00AF0440">
            <w:pPr>
              <w:pStyle w:val="p"/>
            </w:pPr>
            <w:r>
              <w:t>Врач-эмбриолог производит криоконсервацию и размораживание спермы, оценивает качество спермы до и после криоконсервации, обеспечивает необходимый режим хранения спермы, ведет учет материала.</w:t>
            </w:r>
          </w:p>
          <w:p w:rsidR="00000000" w:rsidRDefault="00AF0440">
            <w:pPr>
              <w:pStyle w:val="p"/>
            </w:pPr>
            <w:r>
              <w:t>Регистрация донорской спермы осущ</w:t>
            </w:r>
            <w:r>
              <w:t>ествляется в журнале поступления донорской спермы и в карте прихода-расхода спермы донора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требований, о том, что донорами эмбрионов являются пациенты процедуры ЭКО, у которых остаются в банке неиспользованные криоконсервированные эмбрионы. По свободному решению и письменному информированному согла</w:t>
            </w:r>
            <w:r>
              <w:t xml:space="preserve">сию пациентов, эти эмбрионы утилизируются, либо безвозмездно передаются медицинской организации. Переданные в медицинскую организацию эмбрионы используются для безвозмездной донации бесплодной супружеской паре, женщинам (реципиентам), не состоящим в браке </w:t>
            </w:r>
            <w:r>
              <w:t>(супружестве).</w:t>
            </w:r>
          </w:p>
          <w:p w:rsidR="00000000" w:rsidRDefault="00AF0440">
            <w:pPr>
              <w:pStyle w:val="p"/>
            </w:pPr>
            <w:r>
              <w:t>Эмбрионы для донации также получают в результате оплодотворения донорских ооцитов спермой донора.</w:t>
            </w:r>
          </w:p>
          <w:p w:rsidR="00000000" w:rsidRDefault="00AF0440">
            <w:pPr>
              <w:pStyle w:val="p"/>
            </w:pPr>
            <w:r>
              <w:t>Пациенты информируются о том, что результативность процедуры с использованием оставшихся криоконсервированных эмбрионов пациентов процедуры ЭКО</w:t>
            </w:r>
            <w:r>
              <w:t xml:space="preserve"> ниже, чем при использовании эмбрионов, полученных от донорских половых клеток. Реципиентам предоставляют фенотипический портрет доноров.</w:t>
            </w:r>
          </w:p>
          <w:p w:rsidR="00000000" w:rsidRDefault="00AF0440">
            <w:pPr>
              <w:pStyle w:val="p"/>
            </w:pPr>
            <w:r>
              <w:t>ЭКО с использованием донорских эмбрионов проводится по показаниям:</w:t>
            </w:r>
          </w:p>
          <w:p w:rsidR="00000000" w:rsidRDefault="00AF0440">
            <w:pPr>
              <w:pStyle w:val="p"/>
            </w:pPr>
            <w:r>
              <w:t>1. Отсутствие ооцитов.</w:t>
            </w:r>
          </w:p>
          <w:p w:rsidR="00000000" w:rsidRDefault="00AF0440">
            <w:pPr>
              <w:pStyle w:val="p"/>
            </w:pPr>
            <w:r>
              <w:t>2. Неблагоприятный медико-ге</w:t>
            </w:r>
            <w:r>
              <w:t>нетический прогноз.</w:t>
            </w:r>
          </w:p>
          <w:p w:rsidR="00000000" w:rsidRDefault="00AF0440">
            <w:pPr>
              <w:pStyle w:val="p"/>
            </w:pPr>
            <w:r>
              <w:t>3. Неоднократное получение (более трех раз) эмбрионов низкого качества, перенос которых не приводил к наступлению беременности.</w:t>
            </w:r>
          </w:p>
          <w:p w:rsidR="00000000" w:rsidRDefault="00AF0440">
            <w:pPr>
              <w:pStyle w:val="p"/>
            </w:pPr>
            <w:r>
              <w:t>4. Невозможность получения или использования спермы, состоящих в браке (супружестве)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проведения вспомогательных репродуктивных методов и технологий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подтверждающей выполнение следующих функций при оказании </w:t>
            </w:r>
            <w:r>
              <w:t>средними медицинскими работниками (акушеры, фельдшеры, медицинские сестры/братья) доврачебной помощи женщинам во время и вне беременности:</w:t>
            </w:r>
          </w:p>
          <w:p w:rsidR="00000000" w:rsidRDefault="00AF0440">
            <w:pPr>
              <w:pStyle w:val="p"/>
            </w:pPr>
            <w:r>
              <w:t xml:space="preserve">1) самостоятельный прием и медицинский осмотр с целью определения состояния здоровья пациента, выявления заболеваний </w:t>
            </w:r>
            <w:r>
              <w:t>и осложнений беременности</w:t>
            </w:r>
          </w:p>
          <w:p w:rsidR="00000000" w:rsidRDefault="00AF0440">
            <w:pPr>
              <w:pStyle w:val="p"/>
            </w:pPr>
            <w:r>
              <w:t>2) внесение данных в подсистему «Регистр беременных и женщин фертильного возраста» электронного портала «Регистр прикрепленного населения» с целью автоматизированного ведения групп беременных и ЖФВ и мониторинга показателей состоя</w:t>
            </w:r>
            <w:r>
              <w:t>ния здоровья беременных и ЖФВ;</w:t>
            </w:r>
          </w:p>
          <w:p w:rsidR="00000000" w:rsidRDefault="00AF0440">
            <w:pPr>
              <w:pStyle w:val="p"/>
            </w:pPr>
            <w:r>
              <w:t>3) оказание неотложной и экстренной доврачебной медицинской помощи беременным, родильницам и ЖФВ при состояниях, угрожающих жизни и здоровью женщины по клиническим протоколам диагностики и лечения;</w:t>
            </w:r>
          </w:p>
          <w:p w:rsidR="00000000" w:rsidRDefault="00AF0440">
            <w:pPr>
              <w:pStyle w:val="p"/>
            </w:pPr>
            <w:r>
              <w:t xml:space="preserve">4) динамическое наблюдение </w:t>
            </w:r>
            <w:r>
              <w:t>за беременными с хроническими заболеваниями совместно с участковыми врачами и профильными специалистами;</w:t>
            </w:r>
          </w:p>
          <w:p w:rsidR="00000000" w:rsidRDefault="00AF0440">
            <w:pPr>
              <w:pStyle w:val="p"/>
            </w:pPr>
            <w:r>
              <w:t>5) выполнение назначений врача акушер-гинеколога;</w:t>
            </w:r>
          </w:p>
          <w:p w:rsidR="00000000" w:rsidRDefault="00AF0440">
            <w:pPr>
              <w:pStyle w:val="p"/>
            </w:pPr>
            <w:r>
              <w:t>6) ведение физиологической беременности и патронаж беременных и родильниц со своевременным предоставл</w:t>
            </w:r>
            <w:r>
              <w:t>ением направлений и рекомендаций по клиническим протоколом диагностики и лечения;</w:t>
            </w:r>
          </w:p>
          <w:p w:rsidR="00000000" w:rsidRDefault="00AF0440">
            <w:pPr>
              <w:pStyle w:val="p"/>
            </w:pPr>
            <w:r>
              <w:t>7) медицинское обслуживание на дому беременных, родильниц, гинекологических больных и группы ЖФВ социального риска;</w:t>
            </w:r>
          </w:p>
          <w:p w:rsidR="00000000" w:rsidRDefault="00AF0440">
            <w:pPr>
              <w:pStyle w:val="p"/>
            </w:pPr>
            <w:r>
              <w:t>8) проведение профилактического медицинского осмотра женщи</w:t>
            </w:r>
            <w:r>
              <w:t>н с целью раннего выявления предопухолевых и раковых заболеваний женских половых органов и других локализаций (кожи, молочных желез);</w:t>
            </w:r>
          </w:p>
          <w:p w:rsidR="00000000" w:rsidRDefault="00AF0440">
            <w:pPr>
              <w:pStyle w:val="p"/>
            </w:pPr>
            <w:r>
              <w:t>9) проведение медицинского сестринского осмотра женщин всех возрастных групп, обратившихся за медицинской помощью;</w:t>
            </w:r>
          </w:p>
          <w:p w:rsidR="00000000" w:rsidRDefault="00AF0440">
            <w:pPr>
              <w:pStyle w:val="p"/>
            </w:pPr>
            <w:r>
              <w:t>10) уча</w:t>
            </w:r>
            <w:r>
              <w:t>стие в проведении скрининговых и профилактических осмотров для выявления заболеваний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при организации оказания акушерско-гинекологической помощи на стационарном уровне:</w:t>
            </w:r>
          </w:p>
          <w:p w:rsidR="00000000" w:rsidRDefault="00AF0440">
            <w:pPr>
              <w:pStyle w:val="p"/>
            </w:pPr>
            <w:r>
              <w:t>1) оказание стационарной консультативно-диагностической, лечебно-профилактической и реабилита</w:t>
            </w:r>
            <w:r>
              <w:t>ционной помощи беременным, роженицам, родильницам и новорожденным;</w:t>
            </w:r>
          </w:p>
          <w:p w:rsidR="00000000" w:rsidRDefault="00AF0440">
            <w:pPr>
              <w:pStyle w:val="p"/>
            </w:pPr>
            <w:r>
              <w:t>2) проведение совместного осмотра лечащего врача с заведующим отделения при поступлении беременных женщин до 36 недель беременности, страдающих хроническими заболеваниями, нуждающихся в леч</w:t>
            </w:r>
            <w:r>
              <w:t>ении в специализированных отделениях многопрофильных стационаров, для оценки тяжести течения заболевания, течения беременности и тактики лечения.</w:t>
            </w:r>
          </w:p>
          <w:p w:rsidR="00000000" w:rsidRDefault="00AF0440">
            <w:pPr>
              <w:pStyle w:val="p"/>
            </w:pPr>
            <w:r>
              <w:t>3) составление плана ведения беременности, родов и послеродового периода c учетом индивидуального подхода;</w:t>
            </w:r>
          </w:p>
          <w:p w:rsidR="00000000" w:rsidRDefault="00AF0440">
            <w:pPr>
              <w:pStyle w:val="p"/>
            </w:pPr>
            <w:r>
              <w:t xml:space="preserve">4) </w:t>
            </w:r>
            <w:r>
              <w:t>ведение беременности, родов и послеродового периода по клиническим протоколам диагностики и лечения, а также по плану ведения;</w:t>
            </w:r>
          </w:p>
          <w:p w:rsidR="00000000" w:rsidRDefault="00AF0440">
            <w:pPr>
              <w:pStyle w:val="p"/>
            </w:pPr>
            <w:r>
              <w:t xml:space="preserve">5) проведение консультирования беременных, рожениц и родильниц, осуществление контроля по соблюдению уровня оказания медицинской </w:t>
            </w:r>
            <w:r>
              <w:t>помощи;</w:t>
            </w:r>
          </w:p>
          <w:p w:rsidR="00000000" w:rsidRDefault="00AF0440">
            <w:pPr>
              <w:pStyle w:val="p"/>
            </w:pPr>
            <w:r>
              <w:t>6) проведение реабилитационных мероприятий матерям и новорожденным, в том числе уход за недоношенными новорожденными;</w:t>
            </w:r>
          </w:p>
          <w:p w:rsidR="00000000" w:rsidRDefault="00AF0440">
            <w:pPr>
              <w:pStyle w:val="p"/>
            </w:pPr>
            <w:r>
              <w:t>7) консультации по оказанию медицинской помощи беременным, роженицам, родильницам и новорожденным с использованием телекоммуникаци</w:t>
            </w:r>
            <w:r>
              <w:t>онных систем;</w:t>
            </w:r>
          </w:p>
          <w:p w:rsidR="00000000" w:rsidRDefault="00AF0440">
            <w:pPr>
              <w:pStyle w:val="p"/>
            </w:pPr>
            <w:r>
              <w:t>8) осуществление экспертизы о временной нетрудоспособности, выдачи листа и справки временной нетрудоспособности по беременности и родам, гинекологическим больным;</w:t>
            </w:r>
          </w:p>
          <w:p w:rsidR="00000000" w:rsidRDefault="00AF0440">
            <w:pPr>
              <w:pStyle w:val="p"/>
            </w:pPr>
            <w:r>
              <w:t>9) оказание реанимационной помощи и интенсивной терапии матерям и новорожденным</w:t>
            </w:r>
            <w:r>
              <w:t>, в том числе с низкой и экстремально низкой массой тела;</w:t>
            </w:r>
          </w:p>
          <w:p w:rsidR="00000000" w:rsidRDefault="00AF0440">
            <w:pPr>
              <w:pStyle w:val="p"/>
            </w:pPr>
            <w:r>
              <w:t>10) осуществление медико-психологической помощи женщинам;</w:t>
            </w:r>
          </w:p>
          <w:p w:rsidR="00000000" w:rsidRDefault="00AF0440">
            <w:pPr>
              <w:pStyle w:val="p"/>
            </w:pPr>
            <w:r>
              <w:t>11) оповещение медицинских организаций более высокого уровня регионализации перинатальной помощи и местных органов государственного управлен</w:t>
            </w:r>
            <w:r>
              <w:t>ия здравоохранением при выявлении в период поступления или нахождения в стационаре у беременной, роженицы, родильницы критического состояния;</w:t>
            </w:r>
          </w:p>
          <w:p w:rsidR="00000000" w:rsidRDefault="00AF0440">
            <w:pPr>
              <w:pStyle w:val="p"/>
            </w:pPr>
            <w:r>
              <w:t>12) соблюдение схемы оповещения в случае возникновения критических ситуаций у женщин;</w:t>
            </w:r>
          </w:p>
          <w:p w:rsidR="00000000" w:rsidRDefault="00AF0440">
            <w:pPr>
              <w:pStyle w:val="p"/>
            </w:pPr>
            <w:r>
              <w:t>13) транспортировка беременн</w:t>
            </w:r>
            <w:r>
              <w:t>ых, родильниц, рожениц в критическом состоянии на третий уровень перинатальной помощи, в областные и республиканские организации здравоохранения осуществляется по решению консилиума врачей с участием специалистов медицинской бригады медицинской авиации пос</w:t>
            </w:r>
            <w:r>
              <w:t>ле восстановления гемодинамики и стабилизации жизненно важных функций с уведомлением принимающей медицинской организации;</w:t>
            </w:r>
          </w:p>
          <w:p w:rsidR="00000000" w:rsidRDefault="00AF0440">
            <w:pPr>
              <w:pStyle w:val="p"/>
            </w:pPr>
            <w:r>
              <w:t>14) при нетранспортабельном состоянии беременных, рожениц, родильниц осуществление вызова квалифицированных специалистов «на себя», ок</w:t>
            </w:r>
            <w:r>
              <w:t>азание комплекса первичной реанимационной помощи при возникновении неотложных состояний, диагностика угрожающих состояний у матери и плода, решение вопроса о родоразрешении, проведение интенсивной и поддерживающей терапии до перевода на более высокий урове</w:t>
            </w:r>
            <w:r>
              <w:t>нь;</w:t>
            </w:r>
          </w:p>
          <w:p w:rsidR="00000000" w:rsidRDefault="00AF0440">
            <w:pPr>
              <w:pStyle w:val="p"/>
            </w:pPr>
            <w:r>
              <w:t>15) проведение дифференциальной диагностики при критическом состоянии беременных, рожениц, родильниц;</w:t>
            </w:r>
          </w:p>
          <w:p w:rsidR="00000000" w:rsidRDefault="00AF0440">
            <w:pPr>
              <w:pStyle w:val="p"/>
            </w:pPr>
            <w:r>
              <w:t>16) полнота клинических обследований при критическом состоянии беременных, рожениц, родильниц;</w:t>
            </w:r>
          </w:p>
          <w:p w:rsidR="00000000" w:rsidRDefault="00AF0440">
            <w:pPr>
              <w:pStyle w:val="p"/>
            </w:pPr>
            <w:r>
              <w:t>17) в целях установления диагноза, определения тактики лечения и прогноза заболевания с участием не менее трех врачей своевременное создание консилиума при критическом состоянии беременных, рожениц, родильниц;</w:t>
            </w:r>
          </w:p>
          <w:p w:rsidR="00000000" w:rsidRDefault="00AF0440">
            <w:pPr>
              <w:pStyle w:val="p"/>
            </w:pPr>
            <w:r>
              <w:t>18) для беременных, рожениц, нуждающихся в опе</w:t>
            </w:r>
            <w:r>
              <w:t>ративном абдоминальном родоразрешении, необходимость специалистами (акушеры-гинекологи, анестезиологи-реаниматологи, неонатологи, врачи скорой медицинской помощи, врачи лабораторной службы, акушерки, анестезистки, медицинские сестры)</w:t>
            </w:r>
          </w:p>
          <w:p w:rsidR="00000000" w:rsidRDefault="00AF0440">
            <w:pPr>
              <w:pStyle w:val="p"/>
            </w:pPr>
            <w:r>
              <w:t>владеть оперативной те</w:t>
            </w:r>
            <w:r>
              <w:t>хникой кесарева сечения;</w:t>
            </w:r>
          </w:p>
          <w:p w:rsidR="00000000" w:rsidRDefault="00AF0440">
            <w:pPr>
              <w:pStyle w:val="p"/>
            </w:pPr>
            <w:r>
              <w:t>19) проведение консультирования беременных, рожениц и родильниц врачом-анестезиологом </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Оказание медицинской помощи новорожденным</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при</w:t>
            </w:r>
            <w:r>
              <w:t xml:space="preserve"> организации оказания медицинской помощи новорожденным на стационарном уровне:</w:t>
            </w:r>
          </w:p>
          <w:p w:rsidR="00000000" w:rsidRDefault="00AF0440">
            <w:pPr>
              <w:pStyle w:val="p"/>
            </w:pPr>
            <w:r>
              <w:t>1) оказание медицинской помощи новорожденным по уровням регионализации перинатальной помощи в зависимости от показаний;</w:t>
            </w:r>
          </w:p>
          <w:p w:rsidR="00000000" w:rsidRDefault="00AF0440">
            <w:pPr>
              <w:pStyle w:val="p"/>
            </w:pPr>
            <w:r>
              <w:t>2) наличие в структуре организаций стационаров первого уровня регионализации перинатальной помощи: индивидуальных родильных палат, отделения для совместного пребывания матери и ребенка, прививочный кабинет, палаты интенсивной терапии для новорожденных, а т</w:t>
            </w:r>
            <w:r>
              <w:t>акже предусмотренные штатным расписанием ставка врача по специальности «Педиатрия (неонатология)» и круглосуточный пост неонатальной медицинской сестры;</w:t>
            </w:r>
          </w:p>
          <w:p w:rsidR="00000000" w:rsidRDefault="00AF0440">
            <w:pPr>
              <w:pStyle w:val="p"/>
            </w:pPr>
            <w:r>
              <w:t>3) наличие в стационарах второго уровня регионализации палат реанимации и интенсивной терапии новорожде</w:t>
            </w:r>
            <w:r>
              <w:t>нных с полным набором для реанимации, аппаратами искусственной вентиляции легких с различными режимами вентиляции (постоянное положительное давление в дыхательных путях), кувезами, клинико-диагностической лабораторией, а также предусмотренного штатным расп</w:t>
            </w:r>
            <w:r>
              <w:t>исанием круглосуточным постом (врач неонатолог и детская медицинская сестра);</w:t>
            </w:r>
          </w:p>
          <w:p w:rsidR="00000000" w:rsidRDefault="00AF0440">
            <w:pPr>
              <w:pStyle w:val="p"/>
            </w:pPr>
            <w:r>
              <w:t>4) Соблюдение в стационарах третьего уровня регионализации перинатальной помощи следующих требований:</w:t>
            </w:r>
          </w:p>
          <w:p w:rsidR="00000000" w:rsidRDefault="00AF0440">
            <w:pPr>
              <w:pStyle w:val="p"/>
            </w:pPr>
            <w:r>
              <w:t>наличие круглосуточного неонатального поста, клинической, биохимической и ба</w:t>
            </w:r>
            <w:r>
              <w:t>ктериологической лаборатории, отделения анестезиологии, реанимации и интенсивной терапии (далее - ОАРИТ) для женщин и новорожденных, а также отделения патологии новорожденных и выхаживания недоношенных совместного пребывания с матерью.</w:t>
            </w:r>
          </w:p>
          <w:p w:rsidR="00000000" w:rsidRDefault="00AF0440">
            <w:pPr>
              <w:pStyle w:val="p"/>
            </w:pPr>
            <w:r>
              <w:t>наличие отделения ин</w:t>
            </w:r>
            <w:r>
              <w:t>тенсивной терапии новорожденных, отделения патологии новорожденных и выхаживания недоношенных, оснащенные современным лечебно-диагностическим оборудованием, лекарственными препаратами, круглосуточным постом (врачебный и сестринский), экспресс-лабораторией.</w:t>
            </w:r>
          </w:p>
          <w:p w:rsidR="00000000" w:rsidRDefault="00AF0440">
            <w:pPr>
              <w:pStyle w:val="p"/>
            </w:pPr>
            <w:r>
              <w:t>5) Соблюдение в стационарах первого уровня больному новорожденному следующих требований:</w:t>
            </w:r>
          </w:p>
          <w:p w:rsidR="00000000" w:rsidRDefault="00AF0440">
            <w:pPr>
              <w:pStyle w:val="p"/>
            </w:pPr>
            <w:r>
              <w:t>первичная реанимационная помощь;</w:t>
            </w:r>
          </w:p>
          <w:p w:rsidR="00000000" w:rsidRDefault="00AF0440">
            <w:pPr>
              <w:pStyle w:val="p"/>
            </w:pPr>
            <w:r>
              <w:t>интенсивная и поддерживающая терапия;</w:t>
            </w:r>
          </w:p>
          <w:p w:rsidR="00000000" w:rsidRDefault="00AF0440">
            <w:pPr>
              <w:pStyle w:val="p"/>
            </w:pPr>
            <w:r>
              <w:t>оксигенотерапия;</w:t>
            </w:r>
          </w:p>
          <w:p w:rsidR="00000000" w:rsidRDefault="00AF0440">
            <w:pPr>
              <w:pStyle w:val="p"/>
            </w:pPr>
            <w:r>
              <w:t>инвазивная или неинвазивная респираторная терапия;</w:t>
            </w:r>
          </w:p>
          <w:p w:rsidR="00000000" w:rsidRDefault="00AF0440">
            <w:pPr>
              <w:pStyle w:val="p"/>
            </w:pPr>
            <w:r>
              <w:t>фототерапия;</w:t>
            </w:r>
          </w:p>
          <w:p w:rsidR="00000000" w:rsidRDefault="00AF0440">
            <w:pPr>
              <w:pStyle w:val="p"/>
            </w:pPr>
            <w:r>
              <w:t>лечебная гипот</w:t>
            </w:r>
            <w:r>
              <w:t>ермия;</w:t>
            </w:r>
          </w:p>
          <w:p w:rsidR="00000000" w:rsidRDefault="00AF0440">
            <w:pPr>
              <w:pStyle w:val="p"/>
            </w:pPr>
            <w:r>
              <w:t>инфузионная терапия и/или парентеральное питание;</w:t>
            </w:r>
          </w:p>
          <w:p w:rsidR="00000000" w:rsidRDefault="00AF0440">
            <w:pPr>
              <w:pStyle w:val="p"/>
            </w:pPr>
            <w:r>
              <w:t>лечение по клиническим протоколам диагностики и лечения.</w:t>
            </w:r>
          </w:p>
          <w:p w:rsidR="00000000" w:rsidRDefault="00AF0440">
            <w:pPr>
              <w:pStyle w:val="p"/>
            </w:pPr>
            <w:r>
              <w:t>Соблюдение в стационарах второго уровня больному новорожденному следующих требований:</w:t>
            </w:r>
          </w:p>
          <w:p w:rsidR="00000000" w:rsidRDefault="00AF0440">
            <w:pPr>
              <w:pStyle w:val="p"/>
            </w:pPr>
            <w:r>
              <w:t xml:space="preserve">оказание первичной реанимационной помощи новорожденному </w:t>
            </w:r>
            <w:r>
              <w:t>и стабилизация состояния, выхаживание недоношенных детей с сроком гестации более 34 недель;</w:t>
            </w:r>
          </w:p>
          <w:p w:rsidR="00000000" w:rsidRDefault="00AF0440">
            <w:pPr>
              <w:pStyle w:val="p"/>
            </w:pPr>
            <w:r>
              <w:t>катетеризация центральных вен и периферических сосудов;</w:t>
            </w:r>
          </w:p>
          <w:p w:rsidR="00000000" w:rsidRDefault="00AF0440">
            <w:pPr>
              <w:pStyle w:val="p"/>
            </w:pPr>
            <w:r>
              <w:t>выявление и лечение врожденных пороков, задержки внутриутробного развития, гипогликемии новорожденных, гипер</w:t>
            </w:r>
            <w:r>
              <w:t>билирубинемии, неонатального сепсиса, поражения центральной нервной системы, респираторного дистресс-синдрома, пневмоторакса, некротического энтероколита и других патологических состояний неонатального периода;</w:t>
            </w:r>
          </w:p>
          <w:p w:rsidR="00000000" w:rsidRDefault="00AF0440">
            <w:pPr>
              <w:pStyle w:val="p"/>
            </w:pPr>
            <w:r>
              <w:t>проведение интенсивной терапии, включающую ко</w:t>
            </w:r>
            <w:r>
              <w:t>ррекцию жизненно важных функций (дыхательной, сердечно-сосудистой, метаболических нарушений), инвазивной и неинвазивной респираторной терапии, инфузионной терапии и парентерального питания;</w:t>
            </w:r>
          </w:p>
          <w:p w:rsidR="00000000" w:rsidRDefault="00AF0440">
            <w:pPr>
              <w:pStyle w:val="p"/>
            </w:pPr>
            <w:r>
              <w:t>при необходимости оказания высокоспециализированной помощи определ</w:t>
            </w:r>
            <w:r>
              <w:t>яется степень готовности к транспортировке с матерью в организацию родовспоможения третьего уровня или учреждение республиканского значения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медицинской помощи новорожденным в медицинских организациях третьего уровня :</w:t>
            </w:r>
          </w:p>
          <w:p w:rsidR="00000000" w:rsidRDefault="00AF0440">
            <w:pPr>
              <w:pStyle w:val="p"/>
            </w:pPr>
            <w:r>
              <w:t>1) оказание первичной реанимации новорожденным и уход за новорожденными</w:t>
            </w:r>
          </w:p>
          <w:p w:rsidR="00000000" w:rsidRDefault="00AF0440">
            <w:pPr>
              <w:pStyle w:val="p"/>
            </w:pPr>
            <w:r>
              <w:t>2) проведение инт</w:t>
            </w:r>
            <w:r>
              <w:t>енсивной и поддерживающей терапии: респираторной терапии, катетеризацию центральных вен и периферических сосудов, терапевтической гипотермии, парентерального питания, выхаживание недоношенных детей;</w:t>
            </w:r>
          </w:p>
          <w:p w:rsidR="00000000" w:rsidRDefault="00AF0440">
            <w:pPr>
              <w:pStyle w:val="p"/>
            </w:pPr>
            <w:r>
              <w:t>3) диагностику и лечение врожденных пороков, задержки вну</w:t>
            </w:r>
            <w:r>
              <w:t>триутробного развития плода (малый вес к сроку гестации), гипогликемии новорожденных, неонатального сепсиса, респираторного дистресс-синдрома, гипербилирубинемии, некротического энтероколита, пневмоторакса, бронхолегочной дисплазии, персистирующей легочной</w:t>
            </w:r>
            <w:r>
              <w:t xml:space="preserve"> гипертензии новорожденных, перинатальных поражений центральной нервной системы и других патологических состояний неонатального периода;</w:t>
            </w:r>
          </w:p>
          <w:p w:rsidR="00000000" w:rsidRDefault="00AF0440">
            <w:pPr>
              <w:pStyle w:val="p"/>
            </w:pPr>
            <w:r>
              <w:t>4) проведение интенсивной и поддерживающей терапии, терапевтической гипотермии, парентерального питания;</w:t>
            </w:r>
          </w:p>
          <w:p w:rsidR="00000000" w:rsidRDefault="00AF0440">
            <w:pPr>
              <w:pStyle w:val="p"/>
            </w:pPr>
            <w:r>
              <w:t xml:space="preserve">5) проведение </w:t>
            </w:r>
            <w:r>
              <w:t>инвазивной и не инвазивной респираторной терапии;</w:t>
            </w:r>
          </w:p>
          <w:p w:rsidR="00000000" w:rsidRDefault="00AF0440">
            <w:pPr>
              <w:pStyle w:val="p"/>
            </w:pPr>
            <w:r>
              <w:t>6) выхаживание недоношенных детей;</w:t>
            </w:r>
          </w:p>
          <w:p w:rsidR="00000000" w:rsidRDefault="00AF0440">
            <w:pPr>
              <w:pStyle w:val="p"/>
            </w:pPr>
            <w:r>
              <w:t>7) оказание круглосуточной консультативной и лечебно-диагностической помощи специалистам первого и второго уровня регионализации, оказание экстренной и неотложной медицинс</w:t>
            </w:r>
            <w:r>
              <w:t>кой помощи с выездом в медицинскую организацию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w:t>
            </w:r>
            <w:r>
              <w:t>иси в медицинской документации, подтверждающей соблюдение требований по обеспечению здоровому новорожденному основного ухода, включающий профилактику гипотермии с соблюдением «тепловой цепочки», кожный контакт с матерью или контакт «кожа-к-коже», раннее на</w:t>
            </w:r>
            <w:r>
              <w:t>чало грудного вскармливания в течение первого часа (при наличии признаков готовности младенца), профилактики внутрибольничных инфекций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проведения антропометрии здо</w:t>
            </w:r>
            <w:r>
              <w:t>рового новорожденного, его полный осмотр и другие мероприятия через 2 часа после родов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неотложной медицинской помощи при выявлении нарушений состояния нов</w:t>
            </w:r>
            <w:r>
              <w:t>орожденного, по показаниям перевод в палату интенсивной терапии или отделение реанимации новорожденных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 наблюдению за матерью и здоровым новорожденным в родильной палате акушером в течение двух часов после рождения:</w:t>
            </w:r>
          </w:p>
          <w:p w:rsidR="00000000" w:rsidRDefault="00AF0440">
            <w:pPr>
              <w:pStyle w:val="p"/>
            </w:pPr>
            <w:r>
              <w:t>1) измерение температуры тела у новорожденного через 15 минут</w:t>
            </w:r>
            <w:r>
              <w:t xml:space="preserve"> после рождения, затем - каждые 30 минут;</w:t>
            </w:r>
          </w:p>
          <w:p w:rsidR="00000000" w:rsidRDefault="00AF0440">
            <w:pPr>
              <w:pStyle w:val="p"/>
            </w:pPr>
            <w:r>
              <w:t>2) наблюдение у новорожденного за частотой сердцебиения и дыхания, характером дыхания (выявление экспираторного стона, оценка степени втяжения нижних отделов грудной клетки), окраской кожных покровов, активностью с</w:t>
            </w:r>
            <w:r>
              <w:t>осательного рефлекса, при необходимости определяет сатурацию пульсоксиметром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перевода через 2 часа после рождения здорового новорожденного с матерью в отделение совместного п</w:t>
            </w:r>
            <w:r>
              <w:t>ребывания матери и ребенка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круглосуточное наблюдение медицинским персоналом и постоянное участие матери в осуществлении ухода за ребенком, за исключением случаев состояний матери средней и тяжелой степеней тяжести в послеродо</w:t>
            </w:r>
            <w:r>
              <w:t>вом отделении в палатах совместного пребывания матери и ребенка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 динамическому наблюдению за новорожденным со своевременным выявлением нарушений состояния новоро</w:t>
            </w:r>
            <w:r>
              <w:t>жденного, проведением необходимого обследования, осмотром заведующим отделением, организация консилиума для уточнения тактики ведения. Оказание по показаниям неотложной медицинской помощи, своевременный перевод в палату интенсивной терапии или отделение ре</w:t>
            </w:r>
            <w:r>
              <w:t>анимации новорожденных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медицинскими работниками в палатах совместного пребывания матери и ребенка:</w:t>
            </w:r>
          </w:p>
          <w:p w:rsidR="00000000" w:rsidRDefault="00AF0440">
            <w:pPr>
              <w:pStyle w:val="p"/>
            </w:pPr>
            <w:r>
              <w:t>1) о проведенных консультациях, о преимуществах грудного вскармливания, о технике и кратности сцеживания грудного молока ручным способом, проведение визуальной оценки грудного вскармливания для предоставления практической помощи в правильном расположении и</w:t>
            </w:r>
            <w:r>
              <w:t xml:space="preserve"> прикладывании ребенка к груди матери во избежание таких состояний как трещины сосков или лактостаз;</w:t>
            </w:r>
          </w:p>
          <w:p w:rsidR="00000000" w:rsidRDefault="00AF0440">
            <w:pPr>
              <w:pStyle w:val="p"/>
            </w:pPr>
            <w:r>
              <w:t xml:space="preserve">2) об обучении матери (родителя или законного представителя) альтернативным методам кормления детей при наличии противопоказаний к грудному вскармливанию; </w:t>
            </w:r>
            <w:r>
              <w:t>консультации родильниц как поддерживать лактацию в случаях отдельного пребывания новорожденных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ежедневный осмотр новорожденных врачом-неонатологом, консультации матерей по вопросам уход</w:t>
            </w:r>
            <w:r>
              <w:t>а, профилактики гипотермии и вакцинации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 организации консультации профильными специалистами, с проведением лечебно-диагностических мероприятий и предоставлением матери рекомендаций по обследованию, лечению и реабил</w:t>
            </w:r>
            <w:r>
              <w:t>итации при наличии трех и более микроаномалий развития или выявлении врожденной патологии новорожденных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медицинской помощи в случае возникновения неотложн</w:t>
            </w:r>
            <w:r>
              <w:t>ых состояний у новорожденного (асфиксия, респираторный дистресс-синдром и другие) стабилизация его состояния и определение степени готовности к транспортировке с матерью в организацию родовспоможения второго или третьего уровней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вакцинации новорожденных на основании добровольного информированного согласия родителей (матери, отца или законных представителей) на проведение профилактических прививок в сроки проведен</w:t>
            </w:r>
            <w:r>
              <w:t>ия профилактических прививок в Республике Казахстан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проведения всем новорожденным перед выпиской неонатального скрининга с целью выявления фенилкетонурии, врожденн</w:t>
            </w:r>
            <w:r>
              <w:t>ого гипотиреоза и аудиологический скрининг</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проведения врачом неонатологом оценки тяжести состояния, стабилизации состояния, оценка степени готовности к транспортировке при возникновении неотложных состояний у новорожден</w:t>
            </w:r>
            <w:r>
              <w:t>ного, и организация его перевода с матерью (по согласованию с акушером-гинекологом) в медицинскую организацию второго или третьего уровня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при подозрении и (или) вы</w:t>
            </w:r>
            <w:r>
              <w:t>явлении у новорожденного острой хирургической патологии, в экстренном порядке проведения консультации врача по специальности «Детская хирургия (неонатальная хирургия)». После стабилизации показателей витальных функций новорожденный наличие перевода в хирур</w:t>
            </w:r>
            <w:r>
              <w:t>гическое отделение другой медицинской организации (детской или многопрофильной больницы) или в неонатальное (или детское) хирургическое отделение при его наличии в структуре медицинской организации родовспоможения для оказания ему соответствующей специализ</w:t>
            </w:r>
            <w:r>
              <w:t>ированной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подтверждающей соблюдение требований по переводу в стационар педиатрического профиля доношенных новорожденных после достижения возраста 28 суток или недоношенных новорожденных после достижения постконцептуального </w:t>
            </w:r>
            <w:r>
              <w:t>возраста 42 недели, нуждающихся в дальнейшем круглосуточном медицинском наблюдении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обязательного патологоанатомического исследования плода и плаценты при прерывании беременности по медицинским показаниям при подозрении на наличие врожд</w:t>
            </w:r>
            <w:r>
              <w:t>енных аномалий развития у плода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клинико-патологоанатомического разбора всех случаев материнской и младенческой смерти после завершения всего комплекса патологоанатомических и</w:t>
            </w:r>
            <w:r>
              <w:t>сследований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подтверждающей проведение консультация детского кардиолога (кардиохирурга) при выявлении врожденного порока развития сердечно-сосудистой системы в организациях родовспоможения, и при наличии медицинских показаний </w:t>
            </w:r>
            <w:r>
              <w:t>перевод новорожденного в профильный стационар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ребенка, определения тактики ведения. П</w:t>
            </w:r>
            <w:r>
              <w:t>ри необходимости осуществление перевода ребенка в профильные республиканские организации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w:t>
            </w:r>
            <w:r>
              <w:t xml:space="preserve"> и внутренней экспертизы и его оценка по следующим критериям:</w:t>
            </w:r>
          </w:p>
          <w:p w:rsidR="00000000" w:rsidRDefault="00AF0440">
            <w:pPr>
              <w:pStyle w:val="p"/>
            </w:pPr>
            <w:r>
              <w:t>1)качество сбора анамнеза, которое оценивается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w:t>
            </w:r>
            <w:r>
              <w:t>, проведенных гемотрансфузиях, переносимости лекарственных препаратов, аллергологический статус;</w:t>
            </w:r>
          </w:p>
          <w:p w:rsidR="00000000" w:rsidRDefault="00AF0440">
            <w:pPr>
              <w:pStyle w:val="p"/>
            </w:pPr>
            <w:r>
              <w:t>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w:t>
            </w:r>
            <w:r>
              <w:t>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исследований, предусмотренных клиническими протоколами;</w:t>
            </w:r>
          </w:p>
          <w:p w:rsidR="00000000" w:rsidRDefault="00AF0440">
            <w:pPr>
              <w:pStyle w:val="p"/>
            </w:pPr>
            <w:r>
              <w:t xml:space="preserve">проведение диагностических исследований с высоким, неоправданным риском для состояния здоровья </w:t>
            </w:r>
            <w:r>
              <w:t>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w:t>
            </w:r>
            <w:r>
              <w:t>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w:t>
            </w:r>
            <w:r>
              <w:t>оторые оцениваются по следующим критериям: диагноз отсутствует, неполный или неправильный, не соответствует международной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w:t>
            </w:r>
            <w:r>
              <w:t>ие заболевания и осложнения;</w:t>
            </w:r>
          </w:p>
          <w:p w:rsidR="00000000" w:rsidRDefault="00AF0440">
            <w:pPr>
              <w:pStyle w:val="p"/>
            </w:pPr>
            <w:r>
              <w:t>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rsidR="00000000" w:rsidRDefault="00AF0440">
            <w:pPr>
              <w:pStyle w:val="p"/>
            </w:pPr>
            <w:r>
              <w:t xml:space="preserve">диагноз основного заболевания правильный, но не диагностированы </w:t>
            </w:r>
            <w:r>
              <w:t>сопутствующие заболевания, влияющие на результат лечения.</w:t>
            </w:r>
          </w:p>
          <w:p w:rsidR="00000000" w:rsidRDefault="00AF0440">
            <w:pPr>
              <w:pStyle w:val="p"/>
            </w:pPr>
            <w:r>
              <w:t>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w:t>
            </w:r>
            <w:r>
              <w:t>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w:t>
            </w:r>
            <w:r>
              <w:t>пециалистов, которые оцениваются по следующим критериям:</w:t>
            </w:r>
          </w:p>
          <w:p w:rsidR="00000000" w:rsidRDefault="00AF0440">
            <w:pPr>
              <w:pStyle w:val="p"/>
            </w:pPr>
            <w:r>
              <w:t>отсутствие консультации, приведшее к ошибочной трактовке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w:t>
            </w:r>
            <w:r>
              <w:t>и постановке диагноза частично повлияло на исход заболевания;</w:t>
            </w:r>
          </w:p>
          <w:p w:rsidR="00000000" w:rsidRDefault="00AF0440">
            <w:pPr>
              <w:pStyle w:val="p"/>
            </w:pPr>
            <w:r>
              <w:t>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w:t>
            </w:r>
            <w:r>
              <w:t>очное и повлияло на исход заболевания.</w:t>
            </w:r>
          </w:p>
          <w:p w:rsidR="00000000" w:rsidRDefault="00AF0440">
            <w:pPr>
              <w:pStyle w:val="p"/>
            </w:pPr>
            <w:r>
              <w:t>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w:t>
            </w:r>
            <w:r>
              <w:t>, качество и обоснованность проведения лечебных мероприятий,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w:t>
            </w:r>
            <w:r>
              <w:t>ностей течения заболевания, сопутствующих заболеваний и осложнений;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w:t>
            </w:r>
            <w:r>
              <w:t>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w:t>
            </w:r>
            <w:r>
              <w:t>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w:t>
            </w:r>
            <w:r>
              <w:t>риям:</w:t>
            </w:r>
          </w:p>
          <w:p w:rsidR="00000000" w:rsidRDefault="00AF0440">
            <w:pPr>
              <w:pStyle w:val="p"/>
            </w:pPr>
            <w:r>
              <w:t>достижение ожидаемого клинического эффекта при соблюдении технологии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w:t>
            </w:r>
            <w:r>
              <w:t>сследований;</w:t>
            </w:r>
          </w:p>
          <w:p w:rsidR="00000000" w:rsidRDefault="00AF0440">
            <w:pPr>
              <w:pStyle w:val="p"/>
            </w:pPr>
            <w:r>
              <w:t>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w:t>
            </w:r>
            <w:r>
              <w:t>азанной клинической эффективности;</w:t>
            </w:r>
          </w:p>
          <w:p w:rsidR="00000000" w:rsidRDefault="00AF0440">
            <w:pPr>
              <w:pStyle w:val="p"/>
            </w:pPr>
            <w:r>
              <w:t>наличие полипрагмазии, обусловившее развитие нежелательных последствий;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w:t>
            </w:r>
            <w:r>
              <w:t xml:space="preserve">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Ведение форм учетной документации в области здравоохранения (форма № 048/у «Обменная карта беременной и родильницы», форма № 002/у «Протокол (карта) патологоанатомического исследования №____», форма № 077/у «Индивидуальная </w:t>
            </w:r>
            <w:r>
              <w:t>карта беременной и родильницы» и другие) на электронном и (или) бумажном носителе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Ведение Журнала событий в информационных системах (исправление, дополнение, удаление записей), с целью прослеживания хронологию событий оказания медицинской помо</w:t>
            </w:r>
            <w:r>
              <w:t>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
      </w:pPr>
      <w:r>
        <w:t> </w:t>
      </w:r>
    </w:p>
    <w:p w:rsidR="00000000" w:rsidRDefault="00AF0440">
      <w:pPr>
        <w:pStyle w:val="p"/>
      </w:pPr>
      <w:r>
        <w:t> </w:t>
      </w:r>
    </w:p>
    <w:p w:rsidR="00000000" w:rsidRDefault="00AF0440">
      <w:pPr>
        <w:pStyle w:val="p"/>
      </w:pPr>
      <w:r>
        <w:t>Должностное (ые) лицо (а) _____________________________           ______________</w:t>
      </w:r>
    </w:p>
    <w:p w:rsidR="00000000" w:rsidRDefault="00AF0440">
      <w:pPr>
        <w:pStyle w:val="p"/>
      </w:pPr>
      <w:r>
        <w:t>                                                                      должность                               подпись</w:t>
      </w:r>
    </w:p>
    <w:p w:rsidR="00000000" w:rsidRDefault="00AF0440">
      <w:pPr>
        <w:pStyle w:val="p"/>
      </w:pPr>
      <w:r>
        <w:t>________________________________________________________________________</w:t>
      </w:r>
    </w:p>
    <w:p w:rsidR="00000000" w:rsidRDefault="00AF0440">
      <w:pPr>
        <w:pStyle w:val="p"/>
      </w:pPr>
      <w:r>
        <w:t>                                        фамилия, имя, отчество (при наличии)</w:t>
      </w:r>
    </w:p>
    <w:p w:rsidR="00000000" w:rsidRDefault="00AF0440">
      <w:pPr>
        <w:pStyle w:val="p"/>
      </w:pPr>
      <w:r>
        <w:t>Руководитель субъекта контроля ________________________           ______________</w:t>
      </w:r>
    </w:p>
    <w:p w:rsidR="00000000" w:rsidRDefault="00AF0440">
      <w:pPr>
        <w:pStyle w:val="p"/>
      </w:pPr>
      <w:r>
        <w:t xml:space="preserve">                         </w:t>
      </w:r>
      <w:r>
        <w:t>                                             должность                               подпись</w:t>
      </w:r>
    </w:p>
    <w:p w:rsidR="00000000" w:rsidRDefault="00AF0440">
      <w:pPr>
        <w:pStyle w:val="p"/>
      </w:pPr>
      <w:r>
        <w:t>________________________________________________________________________</w:t>
      </w:r>
    </w:p>
    <w:p w:rsidR="00000000" w:rsidRDefault="00AF0440">
      <w:pPr>
        <w:pStyle w:val="p"/>
      </w:pPr>
      <w:r>
        <w:t>                                        фамилия, имя, отчество (при наличии)</w:t>
      </w:r>
    </w:p>
    <w:p w:rsidR="00000000" w:rsidRDefault="00AF0440">
      <w:pPr>
        <w:pStyle w:val="pc"/>
      </w:pPr>
      <w:r>
        <w:t> </w:t>
      </w:r>
    </w:p>
    <w:p w:rsidR="00000000" w:rsidRDefault="00AF0440">
      <w:pPr>
        <w:pStyle w:val="pr"/>
      </w:pPr>
      <w:r>
        <w:t xml:space="preserve">Приложение </w:t>
      </w:r>
      <w:r>
        <w:t>5</w:t>
      </w:r>
    </w:p>
    <w:p w:rsidR="00000000" w:rsidRDefault="00AF0440">
      <w:pPr>
        <w:pStyle w:val="pr"/>
      </w:pPr>
      <w:r>
        <w:t>к совместному приказу</w:t>
      </w:r>
    </w:p>
    <w:p w:rsidR="00000000" w:rsidRDefault="00AF0440">
      <w:pPr>
        <w:pStyle w:val="pr"/>
      </w:pPr>
      <w:r>
        <w:t>Заместитель Премьер-Министра -</w:t>
      </w:r>
    </w:p>
    <w:p w:rsidR="00000000" w:rsidRDefault="00AF0440">
      <w:pPr>
        <w:pStyle w:val="pr"/>
      </w:pPr>
      <w:r>
        <w:t>Министр национальной экономики</w:t>
      </w:r>
    </w:p>
    <w:p w:rsidR="00000000" w:rsidRDefault="00AF0440">
      <w:pPr>
        <w:pStyle w:val="pr"/>
      </w:pPr>
      <w:r>
        <w:t>Республики Казахстан</w:t>
      </w:r>
    </w:p>
    <w:p w:rsidR="00000000" w:rsidRDefault="00AF0440">
      <w:pPr>
        <w:pStyle w:val="pr"/>
      </w:pPr>
      <w:r>
        <w:t>от 7 апреля 2025 года</w:t>
      </w:r>
    </w:p>
    <w:p w:rsidR="00000000" w:rsidRDefault="00AF0440">
      <w:pPr>
        <w:pStyle w:val="pr"/>
      </w:pPr>
      <w:r>
        <w:t>№ 16 и</w:t>
      </w:r>
    </w:p>
    <w:p w:rsidR="00000000" w:rsidRDefault="00AF0440">
      <w:pPr>
        <w:pStyle w:val="pr"/>
      </w:pPr>
      <w:r>
        <w:t>И.о. министра здравоохранения</w:t>
      </w:r>
    </w:p>
    <w:p w:rsidR="00000000" w:rsidRDefault="00AF0440">
      <w:pPr>
        <w:pStyle w:val="pr"/>
      </w:pPr>
      <w:r>
        <w:t>Республики Казахстан</w:t>
      </w:r>
    </w:p>
    <w:p w:rsidR="00000000" w:rsidRDefault="00AF0440">
      <w:pPr>
        <w:pStyle w:val="pr"/>
      </w:pPr>
      <w:r>
        <w:t>от 31 марта 2025 года</w:t>
      </w:r>
    </w:p>
    <w:p w:rsidR="00000000" w:rsidRDefault="00AF0440">
      <w:pPr>
        <w:pStyle w:val="pr"/>
      </w:pPr>
      <w:r>
        <w:t>№ 27</w:t>
      </w:r>
    </w:p>
    <w:p w:rsidR="00000000" w:rsidRDefault="00AF0440">
      <w:pPr>
        <w:pStyle w:val="pr"/>
      </w:pPr>
      <w:r>
        <w:t> </w:t>
      </w:r>
    </w:p>
    <w:p w:rsidR="00000000" w:rsidRDefault="00AF0440">
      <w:pPr>
        <w:pStyle w:val="pr"/>
      </w:pPr>
      <w:r>
        <w:t>Приложение 5</w:t>
      </w:r>
    </w:p>
    <w:p w:rsidR="00000000" w:rsidRDefault="00AF0440">
      <w:pPr>
        <w:pStyle w:val="pr"/>
      </w:pPr>
      <w:r>
        <w:t>к совместному приказу</w:t>
      </w:r>
    </w:p>
    <w:p w:rsidR="00000000" w:rsidRDefault="00AF0440">
      <w:pPr>
        <w:pStyle w:val="pr"/>
      </w:pPr>
      <w:r>
        <w:t>Министра здравоохранения</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ҚР ДСМ-32 и Министра</w:t>
      </w:r>
    </w:p>
    <w:p w:rsidR="00000000" w:rsidRDefault="00AF0440">
      <w:pPr>
        <w:pStyle w:val="pr"/>
      </w:pPr>
      <w:r>
        <w:t>национальной экономики</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70</w:t>
      </w:r>
    </w:p>
    <w:p w:rsidR="00000000" w:rsidRDefault="00AF0440">
      <w:pPr>
        <w:pStyle w:val="pc"/>
      </w:pPr>
      <w:r>
        <w:t> </w:t>
      </w:r>
    </w:p>
    <w:p w:rsidR="00000000" w:rsidRDefault="00AF0440">
      <w:pPr>
        <w:pStyle w:val="pc"/>
      </w:pPr>
      <w:r>
        <w:t> </w:t>
      </w:r>
    </w:p>
    <w:p w:rsidR="00000000" w:rsidRDefault="00AF0440">
      <w:pPr>
        <w:pStyle w:val="pc"/>
      </w:pPr>
      <w:r>
        <w:t>Проверочный лист</w:t>
      </w:r>
    </w:p>
    <w:p w:rsidR="00000000" w:rsidRDefault="00AF0440">
      <w:pPr>
        <w:pStyle w:val="pc"/>
      </w:pPr>
      <w:r>
        <w:t> </w:t>
      </w:r>
    </w:p>
    <w:p w:rsidR="00000000" w:rsidRDefault="00AF0440">
      <w:pPr>
        <w:pStyle w:val="pj"/>
      </w:pPr>
      <w:r>
        <w:t>в сфере оказания медицинских услуг (помощи)</w:t>
      </w:r>
    </w:p>
    <w:p w:rsidR="00000000" w:rsidRDefault="00AF0440">
      <w:pPr>
        <w:pStyle w:val="pj"/>
      </w:pPr>
      <w:r>
        <w:t>_________________________</w:t>
      </w:r>
      <w:r>
        <w:t>_______________________________________________</w:t>
      </w:r>
    </w:p>
    <w:p w:rsidR="00000000" w:rsidRDefault="00AF0440">
      <w:pPr>
        <w:pStyle w:val="pj"/>
      </w:pPr>
      <w:r>
        <w:t>в соответствии со статьей 138</w:t>
      </w:r>
    </w:p>
    <w:p w:rsidR="00000000" w:rsidRDefault="00AF0440">
      <w:pPr>
        <w:pStyle w:val="pj"/>
      </w:pPr>
      <w:r>
        <w:t>________________________________________________________________________</w:t>
      </w:r>
    </w:p>
    <w:p w:rsidR="00000000" w:rsidRDefault="00AF0440">
      <w:pPr>
        <w:pStyle w:val="pj"/>
      </w:pPr>
      <w:r>
        <w:t>Предпринимательского кодекса Республики Казахстан</w:t>
      </w:r>
    </w:p>
    <w:p w:rsidR="00000000" w:rsidRDefault="00AF0440">
      <w:pPr>
        <w:pStyle w:val="pj"/>
      </w:pPr>
      <w:r>
        <w:t>в отношении </w:t>
      </w:r>
      <w:r>
        <w:rPr>
          <w:u w:val="single"/>
        </w:rPr>
        <w:t>субъектов (объектов), оказывающих кардиолог</w:t>
      </w:r>
      <w:r>
        <w:rPr>
          <w:u w:val="single"/>
        </w:rPr>
        <w:t>ическую,</w:t>
      </w:r>
    </w:p>
    <w:p w:rsidR="00000000" w:rsidRDefault="00AF0440">
      <w:pPr>
        <w:pStyle w:val="pj"/>
      </w:pPr>
      <w:r>
        <w:rPr>
          <w:u w:val="single"/>
        </w:rPr>
        <w:t>кардиохирургическую помощь</w:t>
      </w:r>
    </w:p>
    <w:p w:rsidR="00000000" w:rsidRDefault="00AF0440">
      <w:pPr>
        <w:pStyle w:val="pj"/>
      </w:pPr>
      <w:r>
        <w:t>наименование однородной группы субъектов (объектов) контроля</w:t>
      </w:r>
    </w:p>
    <w:p w:rsidR="00000000" w:rsidRDefault="00AF0440">
      <w:pPr>
        <w:pStyle w:val="pj"/>
      </w:pPr>
      <w:r>
        <w:t>________________________________________________________________________</w:t>
      </w:r>
    </w:p>
    <w:p w:rsidR="00000000" w:rsidRDefault="00AF0440">
      <w:pPr>
        <w:pStyle w:val="pj"/>
      </w:pPr>
      <w:r>
        <w:t>Государственный орган, назначивший проверку/профилактического контроля</w:t>
      </w:r>
    </w:p>
    <w:p w:rsidR="00000000" w:rsidRDefault="00AF0440">
      <w:pPr>
        <w:pStyle w:val="pj"/>
      </w:pPr>
      <w:r>
        <w:t>с посещением субъекта (объекта) контроля __________________________________</w:t>
      </w:r>
    </w:p>
    <w:p w:rsidR="00000000" w:rsidRDefault="00AF0440">
      <w:pPr>
        <w:pStyle w:val="pj"/>
      </w:pPr>
      <w:r>
        <w:t>________________________________________________________________________</w:t>
      </w:r>
    </w:p>
    <w:p w:rsidR="00000000" w:rsidRDefault="00AF0440">
      <w:pPr>
        <w:pStyle w:val="pj"/>
      </w:pPr>
      <w:r>
        <w:t>Акт о назначении проверки/профилактического контроля с посещением субъекта</w:t>
      </w:r>
    </w:p>
    <w:p w:rsidR="00000000" w:rsidRDefault="00AF0440">
      <w:pPr>
        <w:pStyle w:val="pj"/>
      </w:pPr>
      <w:r>
        <w:t>(объекта) контроля _____________</w:t>
      </w:r>
      <w:r>
        <w:t>__________________________________________</w:t>
      </w:r>
    </w:p>
    <w:p w:rsidR="00000000" w:rsidRDefault="00AF0440">
      <w:pPr>
        <w:pStyle w:val="pj"/>
      </w:pPr>
      <w:r>
        <w:t>________________________________________________________________________</w:t>
      </w:r>
    </w:p>
    <w:p w:rsidR="00000000" w:rsidRDefault="00AF0440">
      <w:pPr>
        <w:pStyle w:val="pj"/>
      </w:pPr>
      <w:r>
        <w:t>№, дата</w:t>
      </w:r>
    </w:p>
    <w:p w:rsidR="00000000" w:rsidRDefault="00AF0440">
      <w:pPr>
        <w:pStyle w:val="pj"/>
      </w:pPr>
      <w:r>
        <w:t>Наименование субъекта (объекта) контроля __________________________________</w:t>
      </w:r>
    </w:p>
    <w:p w:rsidR="00000000" w:rsidRDefault="00AF0440">
      <w:pPr>
        <w:pStyle w:val="pj"/>
      </w:pPr>
      <w:r>
        <w:t>________________________________________________________</w:t>
      </w:r>
      <w:r>
        <w:t>________________</w:t>
      </w:r>
    </w:p>
    <w:p w:rsidR="00000000" w:rsidRDefault="00AF0440">
      <w:pPr>
        <w:pStyle w:val="pj"/>
      </w:pPr>
      <w:r>
        <w:t>(Индивидуальный идентификационный номер), бизнес-идентификационный номер</w:t>
      </w:r>
    </w:p>
    <w:p w:rsidR="00000000" w:rsidRDefault="00AF0440">
      <w:pPr>
        <w:pStyle w:val="pj"/>
      </w:pPr>
      <w:r>
        <w:t>субъекта (объекта) контроля _______________________________________________</w:t>
      </w:r>
    </w:p>
    <w:p w:rsidR="00000000" w:rsidRDefault="00AF0440">
      <w:pPr>
        <w:pStyle w:val="pj"/>
      </w:pPr>
      <w:r>
        <w:t>________________________________________________________________________</w:t>
      </w:r>
    </w:p>
    <w:p w:rsidR="00000000" w:rsidRDefault="00AF0440">
      <w:pPr>
        <w:pStyle w:val="pj"/>
      </w:pPr>
      <w:r>
        <w:t>Адрес места нахож</w:t>
      </w:r>
      <w:r>
        <w:t>дения __________________________________________________</w:t>
      </w:r>
    </w:p>
    <w:p w:rsidR="00000000" w:rsidRDefault="00AF0440">
      <w:pPr>
        <w:pStyle w:val="pj"/>
      </w:pPr>
      <w:r>
        <w:t>________________________________________________________________________</w:t>
      </w:r>
    </w:p>
    <w:p w:rsidR="00000000" w:rsidRDefault="00AF0440">
      <w:pPr>
        <w:pStyle w:val="pj"/>
      </w:pPr>
      <w:r>
        <w:t> </w:t>
      </w:r>
    </w:p>
    <w:tbl>
      <w:tblPr>
        <w:tblW w:w="5000" w:type="pct"/>
        <w:jc w:val="center"/>
        <w:tblCellMar>
          <w:left w:w="0" w:type="dxa"/>
          <w:right w:w="0" w:type="dxa"/>
        </w:tblCellMar>
        <w:tblLook w:val="04A0" w:firstRow="1" w:lastRow="0" w:firstColumn="1" w:lastColumn="0" w:noHBand="0" w:noVBand="1"/>
      </w:tblPr>
      <w:tblGrid>
        <w:gridCol w:w="516"/>
        <w:gridCol w:w="5704"/>
        <w:gridCol w:w="1702"/>
        <w:gridCol w:w="164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w:t>
            </w:r>
          </w:p>
        </w:tc>
        <w:tc>
          <w:tcPr>
            <w:tcW w:w="3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Перечень требований</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Соответствует требованиям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 соответствует требованиям</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о соответствии проведенных лечебных и диагностических мероприятий с рекомендациями клинических протоколов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(«Карта вызова бригады скорой медици</w:t>
            </w:r>
            <w:r>
              <w:t>нской помощи» форма №085/у, «Журнал приема и отказов в госпитализации», «Медицинская карта стационарного пациента» форма №001/у), подтверждающей пребывание бригады ССМП в отделение СМП при организации ПМСП или в приемное отделение стационара, не превышающе</w:t>
            </w:r>
            <w:r>
              <w:t>е 10 минут (время для передачи пациента врачу приемного отделения) с момента ее прибытия в стационар, за исключением случаев необходимости оказания скорой медицинской помощи в чрезвычайных ситуациях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поступление пациента в приемное отделение стационара, с проведением первичной оценки и проведением медицинской сортировки по триаж-системе (далее-медицинская сортировка) в определенную группу, исход</w:t>
            </w:r>
            <w:r>
              <w:t>я из состояния пациента, его возможного ухудшения и первоочередности оказания экстренной медицинской помощи.</w:t>
            </w:r>
          </w:p>
          <w:p w:rsidR="00000000" w:rsidRDefault="00AF0440">
            <w:pPr>
              <w:pStyle w:val="p"/>
            </w:pPr>
            <w:r>
              <w:t xml:space="preserve">Медицинская сортировка проводится непрерывно и преемственно. По завершению оценки, пациент помечается цветом одной из категорий сортировки, в виде </w:t>
            </w:r>
            <w:r>
              <w:t>специальной цветной бирки либо цветной ленты.</w:t>
            </w:r>
          </w:p>
          <w:p w:rsidR="00000000" w:rsidRDefault="00AF0440">
            <w:pPr>
              <w:pStyle w:val="p"/>
            </w:pPr>
            <w:r>
              <w:t>По медицинской сортировке, выделяют 3 группы пациентов:</w:t>
            </w:r>
          </w:p>
          <w:p w:rsidR="00000000" w:rsidRDefault="00AF0440">
            <w:pPr>
              <w:pStyle w:val="p"/>
            </w:pPr>
            <w:r>
              <w:t>первая группа (красная зона) - пациенты, состояние которых представляет непосредственную угрозу жизни или имеющие высокий риск ухудшения и требующие экстр</w:t>
            </w:r>
            <w:r>
              <w:t>енной медицинской помощи;</w:t>
            </w:r>
          </w:p>
          <w:p w:rsidR="00000000" w:rsidRDefault="00AF0440">
            <w:pPr>
              <w:pStyle w:val="p"/>
            </w:pPr>
            <w:r>
              <w:t>вторая группа (желтая зона) - пациенты, состояние которых представляет потенциальную угрозу для здоровья или может прогрессировать с развитием ситуации, требующей экстренной медицинской помощи;</w:t>
            </w:r>
          </w:p>
          <w:p w:rsidR="00000000" w:rsidRDefault="00AF0440">
            <w:pPr>
              <w:pStyle w:val="p"/>
            </w:pPr>
            <w:r>
              <w:t>третья группа (зеленая зона) - пацие</w:t>
            </w:r>
            <w:r>
              <w:t>нты, состояние которых не представляет непосредственной угрозы для жизни и здоровья и не требует госпитализации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об обеспечении госпитализации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здравоохранени</w:t>
            </w:r>
            <w:r>
              <w:t>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медицинского заключения с письменным обоснованием отказа при отсутствии показаний для </w:t>
            </w:r>
            <w:r>
              <w:t>госпитализации в организацию здравоохранения, врач приемного отделения выдает пациенту.</w:t>
            </w:r>
          </w:p>
          <w:p w:rsidR="00000000" w:rsidRDefault="00AF0440">
            <w:pPr>
              <w:pStyle w:val="p"/>
            </w:pPr>
            <w:r>
              <w:t>Медицинской сестрой приемного отделения направляется актив в организацию ПМСП по месту прикрепления пациента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показания для госпитализации:</w:t>
            </w:r>
          </w:p>
          <w:p w:rsidR="00000000" w:rsidRDefault="00AF0440">
            <w:pPr>
              <w:pStyle w:val="p"/>
            </w:pPr>
            <w:r>
              <w:t>необходимость оказания доврачебной, квалифицированной, специализированной медицинской помощи, в том числе с применением высокотехнологичных медицинских услуг, с круглосуточным м</w:t>
            </w:r>
            <w:r>
              <w:t>едицинским наблюдением пациентов:</w:t>
            </w:r>
          </w:p>
          <w:p w:rsidR="00000000" w:rsidRDefault="00AF0440">
            <w:pPr>
              <w:pStyle w:val="p"/>
            </w:pPr>
            <w:r>
              <w:t>1) в плановом порядке - по направлению специалистов ПМСП или другой организации здравоохранения:</w:t>
            </w:r>
          </w:p>
          <w:p w:rsidR="00000000" w:rsidRDefault="00AF0440">
            <w:pPr>
              <w:pStyle w:val="p"/>
            </w:pPr>
            <w:r>
              <w:t>2) по экстренным показаниям (включая выходные и праздничные дни) - вне зависимости от наличия направления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w:t>
            </w:r>
            <w:r>
              <w:t>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w:t>
            </w:r>
            <w:r>
              <w:t>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установление основного диагноза при экстренных состояниях в течение 24 (двадцати четырех) часов с момента поступления пациента в круглосуточный стационар на основании данных клинико-анамнестического обследов</w:t>
            </w:r>
            <w:r>
              <w:t>ания, результатов инструментальных и лабораторных методов исследования с занесением в медицинскую карту стационарного пациента по форме № 001/у, у стабильных пациентов - наличие установленного клинического диагноза совместно с заведующим отделением не позд</w:t>
            </w:r>
            <w:r>
              <w:t>нее трех календарных дней со дня госпитализации пациента в организацию здравоохранения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госпитализацию в плановом порядке при наличии показателей:</w:t>
            </w:r>
          </w:p>
          <w:p w:rsidR="00000000" w:rsidRDefault="00AF0440">
            <w:pPr>
              <w:pStyle w:val="p"/>
            </w:pPr>
            <w:r>
              <w:t>- суточного мониторирования электрокард</w:t>
            </w:r>
            <w:r>
              <w:t>иограммы;</w:t>
            </w:r>
          </w:p>
          <w:p w:rsidR="00000000" w:rsidRDefault="00AF0440">
            <w:pPr>
              <w:pStyle w:val="p"/>
            </w:pPr>
            <w:r>
              <w:t>- эргометрического исследования (стресс-тесты, спироэргометрия) на базе тредмила и/или велоэргометра;</w:t>
            </w:r>
          </w:p>
          <w:p w:rsidR="00000000" w:rsidRDefault="00AF0440">
            <w:pPr>
              <w:pStyle w:val="p"/>
            </w:pPr>
            <w:r>
              <w:t>суточного мониторирования артериального давления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в неотложном (круглосуточно, в том числе в выходные и праздничные дни) порядке, в частности:</w:t>
            </w:r>
          </w:p>
          <w:p w:rsidR="00000000" w:rsidRDefault="00AF0440">
            <w:pPr>
              <w:pStyle w:val="p"/>
            </w:pPr>
            <w:r>
              <w:t>- лабораторных исследований, необходимых для оценки функционального состояния органов и систем</w:t>
            </w:r>
            <w:r>
              <w:t xml:space="preserve"> в до- и послеоперационный период;</w:t>
            </w:r>
          </w:p>
          <w:p w:rsidR="00000000" w:rsidRDefault="00AF0440">
            <w:pPr>
              <w:pStyle w:val="p"/>
            </w:pPr>
            <w:r>
              <w:t>- электрокардиограммы и ее анализ;</w:t>
            </w:r>
          </w:p>
          <w:p w:rsidR="00000000" w:rsidRDefault="00AF0440">
            <w:pPr>
              <w:pStyle w:val="p"/>
            </w:pPr>
            <w:r>
              <w:t>- эхокардиографии;</w:t>
            </w:r>
          </w:p>
          <w:p w:rsidR="00000000" w:rsidRDefault="00AF0440">
            <w:pPr>
              <w:pStyle w:val="p"/>
            </w:pPr>
            <w:r>
              <w:t>- гастродуоденоскопии;</w:t>
            </w:r>
          </w:p>
          <w:p w:rsidR="00000000" w:rsidRDefault="00AF0440">
            <w:pPr>
              <w:pStyle w:val="p"/>
            </w:pPr>
            <w:r>
              <w:t>- бронхоскопии;</w:t>
            </w:r>
          </w:p>
          <w:p w:rsidR="00000000" w:rsidRDefault="00AF0440">
            <w:pPr>
              <w:pStyle w:val="p"/>
            </w:pPr>
            <w:r>
              <w:t>- ультразвукового исследования сосудов;</w:t>
            </w:r>
          </w:p>
          <w:p w:rsidR="00000000" w:rsidRDefault="00AF0440">
            <w:pPr>
              <w:pStyle w:val="p"/>
            </w:pPr>
            <w:r>
              <w:t>- катетеризации полостей сердца с ангиокардиографией;</w:t>
            </w:r>
          </w:p>
          <w:p w:rsidR="00000000" w:rsidRDefault="00AF0440">
            <w:pPr>
              <w:pStyle w:val="p"/>
            </w:pPr>
            <w:r>
              <w:t>- микроультрафильтрации и диализа;</w:t>
            </w:r>
          </w:p>
          <w:p w:rsidR="00000000" w:rsidRDefault="00AF0440">
            <w:pPr>
              <w:pStyle w:val="p"/>
            </w:pPr>
            <w:r>
              <w:t>- альбуминового диализа (с использованием молекулярной адсорбирующей рециркулирующей системы);</w:t>
            </w:r>
          </w:p>
          <w:p w:rsidR="00000000" w:rsidRDefault="00AF0440">
            <w:pPr>
              <w:pStyle w:val="p"/>
            </w:pPr>
            <w:r>
              <w:t>- экстракорпоральной мембранной оксигенации;</w:t>
            </w:r>
          </w:p>
          <w:p w:rsidR="00000000" w:rsidRDefault="00AF0440">
            <w:pPr>
              <w:pStyle w:val="p"/>
            </w:pPr>
            <w:r>
              <w:t>- внутриаортальной контрпульсации;</w:t>
            </w:r>
          </w:p>
          <w:p w:rsidR="00000000" w:rsidRDefault="00AF0440">
            <w:pPr>
              <w:pStyle w:val="p"/>
            </w:pPr>
            <w:r>
              <w:t>- установки электрокардиостимулятора;</w:t>
            </w:r>
          </w:p>
          <w:p w:rsidR="00000000" w:rsidRDefault="00AF0440">
            <w:pPr>
              <w:pStyle w:val="p"/>
            </w:pPr>
            <w:r>
              <w:t>- рентгенэндоваскулярных методов лечения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госпитализацию в лабораторию катетеризации, минуя приемное отделение, ОАРИТ и при установленном у пациента диагнозе острого коронарного синдрома с подъемом сегмента, острый инфаркт миокарда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ежедневный осмотр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w:t>
            </w:r>
            <w:r>
              <w:t>уляций проводятся соответствующие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w:t>
            </w:r>
            <w:r>
              <w:t>нской карте (бумажный и (или) электронный) вариант.</w:t>
            </w:r>
          </w:p>
          <w:p w:rsidR="00000000" w:rsidRDefault="00AF0440">
            <w:pPr>
              <w:pStyle w:val="p"/>
            </w:pPr>
            <w:r>
              <w:t>В электронный вариант медицинской карты запись вносится не позднее суток с момента изменения состояния пациента.</w:t>
            </w:r>
          </w:p>
          <w:p w:rsidR="00000000" w:rsidRDefault="00AF0440">
            <w:pPr>
              <w:pStyle w:val="p"/>
            </w:pPr>
            <w:r>
              <w:t>При неотложных состояниях кратность записей зависит от динамики тяжести состояния. Записи в</w:t>
            </w:r>
            <w:r>
              <w:t>рача стационара отражают конкретные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w:t>
            </w:r>
            <w:r>
              <w:t>ри неотложных состояниях не реже каждых 3 часов, с указанием времени оказания неотложной помощи по часам и минутам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оценку сложности оперативных вмешательств при врожденных пороках сердца по базовой шкале Аристотеля и эффективности операций в кардиохирургическом отделении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w:t>
            </w:r>
            <w:r>
              <w:t xml:space="preserve"> документации, подтверждающей соответствие оказания медицинской помощи пациентам с острым коронарным синдромом и (или) острым инфарктом миокарда по уровням регионализации:</w:t>
            </w:r>
          </w:p>
          <w:p w:rsidR="00000000" w:rsidRDefault="00AF0440">
            <w:pPr>
              <w:pStyle w:val="p"/>
            </w:pPr>
            <w:r>
              <w:t>1) на первом уровне оказание медицинской помощи организациями скорой медицинской пом</w:t>
            </w:r>
            <w:r>
              <w:t>ощи, ПМСП, а также организациями, оказывающими стационарную помощь без возможности проведения чрескожных коронарных вмешательств пациентам с острым коронарным синдромом или острым инфарктом миокарда;</w:t>
            </w:r>
          </w:p>
          <w:p w:rsidR="00000000" w:rsidRDefault="00AF0440">
            <w:pPr>
              <w:pStyle w:val="p"/>
            </w:pPr>
            <w:r>
              <w:t>2) на втором уровне - организациями, оказывающими стацио</w:t>
            </w:r>
            <w:r>
              <w:t>нарную помощь с возможностью проведения чрескожных коронарных вмешательств без кардиохирургического отделения;</w:t>
            </w:r>
          </w:p>
          <w:p w:rsidR="00000000" w:rsidRDefault="00AF0440">
            <w:pPr>
              <w:pStyle w:val="p"/>
            </w:pPr>
            <w:r>
              <w:t>3) на третьем уровне - организациями, оказывающими стационарную помощь и республиканскими медицинскими организациями, с наличием кардиохирургичес</w:t>
            </w:r>
            <w:r>
              <w:t>кого отделения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при плановой госпитализации:</w:t>
            </w:r>
          </w:p>
          <w:p w:rsidR="00000000" w:rsidRDefault="00AF0440">
            <w:pPr>
              <w:pStyle w:val="p"/>
            </w:pPr>
            <w:r>
              <w:t>1) наличие направления на госпитализацию в стационар и талона плановой госпитализации;</w:t>
            </w:r>
          </w:p>
          <w:p w:rsidR="00000000" w:rsidRDefault="00AF0440">
            <w:pPr>
              <w:pStyle w:val="p"/>
            </w:pPr>
            <w:r>
              <w:t>2) госпитализация пациента в соответствии с установленной датой плановой госпитализации в направлении;</w:t>
            </w:r>
          </w:p>
          <w:p w:rsidR="00000000" w:rsidRDefault="00AF0440">
            <w:pPr>
              <w:pStyle w:val="p"/>
            </w:pPr>
            <w:r>
              <w:t>3) наличие проведенных клинико-диагностических (лабораторных, инструментальных и функциональных) исследований и консультаций профильных специалистов соот</w:t>
            </w:r>
            <w:r>
              <w:t>ветственно диагнозу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оказание кардиологической (кардиохирургической) помощи в стационарных условиях, включающую в себя:</w:t>
            </w:r>
          </w:p>
          <w:p w:rsidR="00000000" w:rsidRDefault="00AF0440">
            <w:pPr>
              <w:pStyle w:val="p"/>
            </w:pPr>
            <w:r>
              <w:t>1) первичный осмотр врачом пациента с целью определения его состояния и установления предварительно</w:t>
            </w:r>
            <w:r>
              <w:t>го диагноза;</w:t>
            </w:r>
          </w:p>
          <w:p w:rsidR="00000000" w:rsidRDefault="00AF0440">
            <w:pPr>
              <w:pStyle w:val="p"/>
            </w:pPr>
            <w:r>
              <w:t>2) проведение лечебно-диагностических исследований с целью определения тактики лечения пациента, а также в целях снижения риска инвазивных методов исследования и лечения;</w:t>
            </w:r>
          </w:p>
          <w:p w:rsidR="00000000" w:rsidRDefault="00AF0440">
            <w:pPr>
              <w:pStyle w:val="p"/>
            </w:pPr>
            <w:r>
              <w:t>3) подбор и назначение лечения;</w:t>
            </w:r>
          </w:p>
          <w:p w:rsidR="00000000" w:rsidRDefault="00AF0440">
            <w:pPr>
              <w:pStyle w:val="p"/>
            </w:pPr>
            <w:r>
              <w:t>4) проведение консультаций профильных сп</w:t>
            </w:r>
            <w:r>
              <w:t>ециалистов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w:t>
            </w:r>
            <w:r>
              <w:t>альнейшему наблюдению и лечению. Данные по выписке заносятся в информационные системы день в день, с указанием фактического времени выписки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 соблюдении критериев при выписке, в частности:</w:t>
            </w:r>
          </w:p>
          <w:p w:rsidR="00000000" w:rsidRDefault="00AF0440">
            <w:pPr>
              <w:pStyle w:val="p"/>
            </w:pPr>
            <w:r>
              <w:t>1) общепринятые исходы лечения (выздоровление, улучшение, без перемен, смерть, переведен в другую медицинскую организацию);</w:t>
            </w:r>
          </w:p>
          <w:p w:rsidR="00000000" w:rsidRDefault="00AF0440">
            <w:pPr>
              <w:pStyle w:val="p"/>
            </w:pPr>
            <w:r>
              <w:t>2) письменное заявление пациента или его законного представителя при отсутствии непосредственной опасности для жизни пациента или дл</w:t>
            </w:r>
            <w:r>
              <w:t>я окружающих;</w:t>
            </w:r>
          </w:p>
          <w:p w:rsidR="00000000" w:rsidRDefault="00AF0440">
            <w:pPr>
              <w:pStyle w:val="p"/>
            </w:pPr>
            <w:r>
              <w:t>3) случаи нарушения внутреннего распорядка организации здравоохранения, а также создание препятствий для лечебно-диагностического процесса, ущемления прав других пациентов на получение надлежащей медицинской помощи (при отсутствии непосредств</w:t>
            </w:r>
            <w:r>
              <w:t>енной угрозы его жизни)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информированного письменного согласия пациента на переливание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(форма № 001/у «Медицинская карта стационарного пациента»), подтверждающей обследование реципиента перед пер</w:t>
            </w:r>
            <w:r>
              <w:t>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у медицинской организации договора на приобретение и доставку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(внутренний документ, утвержденный первым руководителем), подтверждающей распределение функций работников, занятых на каждой стад</w:t>
            </w:r>
            <w:r>
              <w:t>ии переливания крови,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w:t>
            </w:r>
            <w:r>
              <w:t>та»), подтверждающей иммуногематологическое обследование реципиентов для обеспечения безопасности трансфузионной терапии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установление показаний к назначению крови, ее компонентов на осн</w:t>
            </w:r>
            <w:r>
              <w:t>овании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w:t>
            </w:r>
            <w:r>
              <w:t>персонала среднего звена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передачу активов из стационара в ПСМП о пациентах, перенёсших гемотрансфузию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(«Дневник» вкладной лист 2 к медицинской карте</w:t>
            </w:r>
            <w:r>
              <w:t xml:space="preserve"> стационарного пациента ф 001/у), подтверждающей контроль эффективности переливания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w:t>
            </w:r>
            <w:r>
              <w:t xml:space="preserve">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w:t>
            </w:r>
            <w:r>
              <w:t>бумажном носителе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обследование лиц по клиническим показаниям на ВИЧ-инфекции при выявлении заболеваний, синдромов и симптомов:</w:t>
            </w:r>
          </w:p>
          <w:p w:rsidR="00000000" w:rsidRDefault="00AF0440">
            <w:pPr>
              <w:pStyle w:val="p"/>
            </w:pPr>
            <w:r>
              <w:t>1) увеличение двух и более лимфатических узлов длительностью более 1 месяца, персистирующая, генерализованная лимфаденопатия;</w:t>
            </w:r>
          </w:p>
          <w:p w:rsidR="00000000" w:rsidRDefault="00AF0440">
            <w:pPr>
              <w:pStyle w:val="p"/>
            </w:pPr>
            <w:r>
              <w:t>2) лихорадка неясной этиологии (постоянная или рецидивирующая длительностью более 1 месяца);</w:t>
            </w:r>
          </w:p>
          <w:p w:rsidR="00000000" w:rsidRDefault="00AF0440">
            <w:pPr>
              <w:pStyle w:val="p"/>
            </w:pPr>
            <w:r>
              <w:t>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rsidR="00000000" w:rsidRDefault="00AF0440">
            <w:pPr>
              <w:pStyle w:val="p"/>
            </w:pPr>
            <w:r>
              <w:t>4) хроническая диарея в течение 14 суток и более (у детей), необъяснимая хроническая диарея длительно</w:t>
            </w:r>
            <w:r>
              <w:t>стью более месяца;</w:t>
            </w:r>
          </w:p>
          <w:p w:rsidR="00000000" w:rsidRDefault="00AF0440">
            <w:pPr>
              <w:pStyle w:val="p"/>
            </w:pPr>
            <w:r>
              <w:t>5) себорейный дерматит, зудящая папулезная сыпь (у детей);</w:t>
            </w:r>
          </w:p>
          <w:p w:rsidR="00000000" w:rsidRDefault="00AF0440">
            <w:pPr>
              <w:pStyle w:val="p"/>
            </w:pPr>
            <w:r>
              <w:t>6) ангулярный хейлит;</w:t>
            </w:r>
          </w:p>
          <w:p w:rsidR="00000000" w:rsidRDefault="00AF0440">
            <w:pPr>
              <w:pStyle w:val="p"/>
            </w:pPr>
            <w:r>
              <w:t>7) рецидивирующие инфекции верхних дыхательных путей (синусит, средний отит, фарингит, трахеит, бронхит);</w:t>
            </w:r>
          </w:p>
          <w:p w:rsidR="00000000" w:rsidRDefault="00AF0440">
            <w:pPr>
              <w:pStyle w:val="p"/>
            </w:pPr>
            <w:r>
              <w:t>8) опоясывающий лишай;</w:t>
            </w:r>
          </w:p>
          <w:p w:rsidR="00000000" w:rsidRDefault="00AF0440">
            <w:pPr>
              <w:pStyle w:val="p"/>
            </w:pPr>
            <w:r>
              <w:t xml:space="preserve">9) любой диссеминированный </w:t>
            </w:r>
            <w:r>
              <w:t>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гистоплазмоз, стронгилоидоз, актиномикоз);</w:t>
            </w:r>
          </w:p>
          <w:p w:rsidR="00000000" w:rsidRDefault="00AF0440">
            <w:pPr>
              <w:pStyle w:val="p"/>
            </w:pPr>
            <w:r>
              <w:t>10) туберкулез легочный и внелегочный, в том числе диссеминир</w:t>
            </w:r>
            <w:r>
              <w:t>ованная инфекция, вызванная атипичными микобактериями, кроме туберкулеза периферических лимфоузлов;</w:t>
            </w:r>
          </w:p>
          <w:p w:rsidR="00000000" w:rsidRDefault="00AF0440">
            <w:pPr>
              <w:pStyle w:val="p"/>
            </w:pPr>
            <w:r>
              <w:t>11) волосатая лейкоплакия полости рта, линейная эритема десен;</w:t>
            </w:r>
          </w:p>
          <w:p w:rsidR="00000000" w:rsidRDefault="00AF0440">
            <w:pPr>
              <w:pStyle w:val="p"/>
            </w:pPr>
            <w:r>
              <w:t xml:space="preserve">12) тяжелые затяжные рецидивирующие пневмонии и хронические бронхиты, не поддающиеся обычной </w:t>
            </w:r>
            <w:r>
              <w:t>терапии (кратностью два или более раз в течение года), бессимптомная и клинически выраженная лимфоидная интерстициальная пневмония;</w:t>
            </w:r>
          </w:p>
          <w:p w:rsidR="00000000" w:rsidRDefault="00AF0440">
            <w:pPr>
              <w:pStyle w:val="p"/>
            </w:pPr>
            <w:r>
              <w:t>13) сепсис, затяжные и рецидивирующие гнойно-бактериальные заболевания внутренних органов (пневмония, эмпиема плевры, менинг</w:t>
            </w:r>
            <w:r>
              <w:t>ит, менингоэнцефалиты, инфекции костей и суставов, гнойный миозит, сальмонеллезная септицемия (кроме Salmonella typhi), стоматиты, гингивиты, периодонтиты);</w:t>
            </w:r>
          </w:p>
          <w:p w:rsidR="00000000" w:rsidRDefault="00AF0440">
            <w:pPr>
              <w:pStyle w:val="p"/>
            </w:pPr>
            <w:r>
              <w:t>14) пневмоцистная пневмония;</w:t>
            </w:r>
          </w:p>
          <w:p w:rsidR="00000000" w:rsidRDefault="00AF0440">
            <w:pPr>
              <w:pStyle w:val="p"/>
            </w:pPr>
            <w:r>
              <w:t>15) инфекции, вызванные вирусом простого герпеса, с поражением внутрен</w:t>
            </w:r>
            <w:r>
              <w:t>них органов и хроническим (длительностью более одного месяца с момента заболевания) поражением кожи и слизистых оболочек, в том числе глаз;</w:t>
            </w:r>
          </w:p>
          <w:p w:rsidR="00000000" w:rsidRDefault="00AF0440">
            <w:pPr>
              <w:pStyle w:val="p"/>
            </w:pPr>
            <w:r>
              <w:t>16) кардиомиопатия;</w:t>
            </w:r>
          </w:p>
          <w:p w:rsidR="00000000" w:rsidRDefault="00AF0440">
            <w:pPr>
              <w:pStyle w:val="p"/>
            </w:pPr>
            <w:r>
              <w:t>17) нефропатия;</w:t>
            </w:r>
          </w:p>
          <w:p w:rsidR="00000000" w:rsidRDefault="00AF0440">
            <w:pPr>
              <w:pStyle w:val="p"/>
            </w:pPr>
            <w:r>
              <w:t>18) энцефалопатия неясной этиологии;</w:t>
            </w:r>
          </w:p>
          <w:p w:rsidR="00000000" w:rsidRDefault="00AF0440">
            <w:pPr>
              <w:pStyle w:val="p"/>
            </w:pPr>
            <w:r>
              <w:t>19) прогрессирующая мультифокальная лейкоэн</w:t>
            </w:r>
            <w:r>
              <w:t>цефалопатия;</w:t>
            </w:r>
          </w:p>
          <w:p w:rsidR="00000000" w:rsidRDefault="00AF0440">
            <w:pPr>
              <w:pStyle w:val="p"/>
            </w:pPr>
            <w:r>
              <w:t>20) саркома Капоши;</w:t>
            </w:r>
          </w:p>
          <w:p w:rsidR="00000000" w:rsidRDefault="00AF0440">
            <w:pPr>
              <w:pStyle w:val="p"/>
            </w:pPr>
            <w:r>
              <w:t>21) новообразования, в том числе лимфома (головного мозга) или В-клеточная лимфома;</w:t>
            </w:r>
          </w:p>
          <w:p w:rsidR="00000000" w:rsidRDefault="00AF0440">
            <w:pPr>
              <w:pStyle w:val="p"/>
            </w:pPr>
            <w:r>
              <w:t>22) токсоплазмоз центральной нервной системы;</w:t>
            </w:r>
          </w:p>
          <w:p w:rsidR="00000000" w:rsidRDefault="00AF0440">
            <w:pPr>
              <w:pStyle w:val="p"/>
            </w:pPr>
            <w:r>
              <w:t>23) кандидоз пищевода, бронхов, трахеи, легких, слизистых оболочек полости рта и носа;</w:t>
            </w:r>
          </w:p>
          <w:p w:rsidR="00000000" w:rsidRDefault="00AF0440">
            <w:pPr>
              <w:pStyle w:val="p"/>
            </w:pPr>
            <w:r>
              <w:t>24) ди</w:t>
            </w:r>
            <w:r>
              <w:t>ссеминированная инфекция, вызванная атипичными микобактериями;</w:t>
            </w:r>
          </w:p>
          <w:p w:rsidR="00000000" w:rsidRDefault="00AF0440">
            <w:pPr>
              <w:pStyle w:val="p"/>
            </w:pPr>
            <w:r>
              <w:t>25) кахексия неясной этиологии;</w:t>
            </w:r>
          </w:p>
          <w:p w:rsidR="00000000" w:rsidRDefault="00AF0440">
            <w:pPr>
              <w:pStyle w:val="p"/>
            </w:pPr>
            <w:r>
              <w:t>26) затяжные рецидивирующие пиодермии, не поддающиеся обычной терапии;</w:t>
            </w:r>
          </w:p>
          <w:p w:rsidR="00000000" w:rsidRDefault="00AF0440">
            <w:pPr>
              <w:pStyle w:val="p"/>
            </w:pPr>
            <w:r>
              <w:t>27) тяжелые хронические воспалительные заболевания женской половой сферы неясной этиологии</w:t>
            </w:r>
            <w:r>
              <w:t>;</w:t>
            </w:r>
          </w:p>
          <w:p w:rsidR="00000000" w:rsidRDefault="00AF0440">
            <w:pPr>
              <w:pStyle w:val="p"/>
            </w:pPr>
            <w:r>
              <w:t>28) инвазивные новообразования женских половых органов;</w:t>
            </w:r>
          </w:p>
          <w:p w:rsidR="00000000" w:rsidRDefault="00AF0440">
            <w:pPr>
              <w:pStyle w:val="p"/>
            </w:pPr>
            <w:r>
              <w:t>29) мононуклеоз через 3 месяцев от начала заболевания;</w:t>
            </w:r>
          </w:p>
          <w:p w:rsidR="00000000" w:rsidRDefault="00AF0440">
            <w:pPr>
              <w:pStyle w:val="p"/>
            </w:pPr>
            <w:r>
              <w:t>30) инфекции, передающихся половым путем (сифилис, хламидиоз, трихомониаз, гонорея, генитальный герпес, вирусный папилломатоз и другие) с устан</w:t>
            </w:r>
            <w:r>
              <w:t>овленным диагнозом;</w:t>
            </w:r>
          </w:p>
          <w:p w:rsidR="00000000" w:rsidRDefault="00AF0440">
            <w:pPr>
              <w:pStyle w:val="p"/>
            </w:pPr>
            <w:r>
              <w:t>31) вирусные гепатиты В и С, при подтверждении диагноза;</w:t>
            </w:r>
          </w:p>
          <w:p w:rsidR="00000000" w:rsidRDefault="00AF0440">
            <w:pPr>
              <w:pStyle w:val="p"/>
            </w:pPr>
            <w:r>
              <w:t>32) обширные сливные кондиломы;</w:t>
            </w:r>
          </w:p>
          <w:p w:rsidR="00000000" w:rsidRDefault="00AF0440">
            <w:pPr>
              <w:pStyle w:val="p"/>
            </w:pPr>
            <w:r>
              <w:t>33) контагиозный моллюск с обширными высыпаниями, гигантский обезображивающий контагиозный моллюск;</w:t>
            </w:r>
          </w:p>
          <w:p w:rsidR="00000000" w:rsidRDefault="00AF0440">
            <w:pPr>
              <w:pStyle w:val="p"/>
            </w:pPr>
            <w:r>
              <w:t>34) первичное слабоумие у ранее здоровых лиц;</w:t>
            </w:r>
          </w:p>
          <w:p w:rsidR="00000000" w:rsidRDefault="00AF0440">
            <w:pPr>
              <w:pStyle w:val="p"/>
            </w:pPr>
            <w:r>
              <w:t>35) больные гемофилией и другими заболеваниями, систематически получающие переливание крови и ее компонентов;</w:t>
            </w:r>
          </w:p>
          <w:p w:rsidR="00000000" w:rsidRDefault="00AF0440">
            <w:pPr>
              <w:pStyle w:val="p"/>
            </w:pPr>
            <w:r>
              <w:t>36) генерализованная цитомегаловирусная инфекция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эксп</w:t>
            </w:r>
            <w:r>
              <w:t>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w:t>
            </w:r>
            <w:r>
              <w:t xml:space="preserve">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временной нетрудоспособности студента, учащегося колледжа, </w:t>
            </w:r>
            <w:r>
              <w:t>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rsidR="00000000" w:rsidRDefault="00AF0440">
            <w:pPr>
              <w:pStyle w:val="p"/>
            </w:pPr>
            <w:r>
              <w:t>1) наличие о</w:t>
            </w:r>
            <w:r>
              <w:t>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rsidR="00000000" w:rsidRDefault="00AF0440">
            <w:pPr>
              <w:pStyle w:val="p"/>
            </w:pPr>
            <w:r>
              <w:t>2) выдачи листа и справки о временной нетрудоспособности в день выписки лиц</w:t>
            </w:r>
            <w:r>
              <w:t xml:space="preserve"> при стационарном лечении (включая дневные стационары, реабилитационные центры) на весь период стационарного лечения;</w:t>
            </w:r>
          </w:p>
          <w:p w:rsidR="00000000" w:rsidRDefault="00AF0440">
            <w:pPr>
              <w:pStyle w:val="p"/>
            </w:pPr>
            <w:r>
              <w:t>3) закрытие листа и справки о временной нетрудоспособности датой выписки из стационара если трудоспособность лиц полностью восстановлена;</w:t>
            </w:r>
          </w:p>
          <w:p w:rsidR="00000000" w:rsidRDefault="00AF0440">
            <w:pPr>
              <w:pStyle w:val="p"/>
            </w:pPr>
            <w:r>
              <w:t xml:space="preserve">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работнику поликлиники или вызова медицинского работника на дом (но не более </w:t>
            </w:r>
            <w:r>
              <w:t>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rsidR="00000000" w:rsidRDefault="00AF0440">
            <w:pPr>
              <w:pStyle w:val="p"/>
            </w:pPr>
            <w:r>
              <w:t>5) выдача справки о временной нетрудоспосо</w:t>
            </w:r>
            <w:r>
              <w:t>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rsidR="00000000" w:rsidRDefault="00AF0440">
            <w:pPr>
              <w:pStyle w:val="p"/>
            </w:pPr>
            <w:r>
              <w:t>6) выдачи листа и справки о временной нетрудоспособности лицам</w:t>
            </w:r>
            <w:r>
              <w:t>,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(врача-психиатра) совместно с руководителем медицинской организа</w:t>
            </w:r>
            <w:r>
              <w:t>ции;</w:t>
            </w:r>
          </w:p>
          <w:p w:rsidR="00000000" w:rsidRDefault="00AF0440">
            <w:pPr>
              <w:pStyle w:val="p"/>
            </w:pPr>
            <w:r>
              <w:t>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дня поступления на экспертизу;</w:t>
            </w:r>
          </w:p>
          <w:p w:rsidR="00000000" w:rsidRDefault="00AF0440">
            <w:pPr>
              <w:pStyle w:val="p"/>
            </w:pPr>
            <w:r>
              <w:t xml:space="preserve">8) выдачи одновременно листа и </w:t>
            </w:r>
            <w:r>
              <w:t>справки о временной нетрудоспособности лицу, совмещающему обучение с работой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требований при организации и проведении ВКК:</w:t>
            </w:r>
          </w:p>
          <w:p w:rsidR="00000000" w:rsidRDefault="00AF0440">
            <w:pPr>
              <w:pStyle w:val="p"/>
            </w:pPr>
            <w:r>
              <w:t>1) наличие приказа руководителя медицинской организации:</w:t>
            </w:r>
          </w:p>
          <w:p w:rsidR="00000000" w:rsidRDefault="00AF0440">
            <w:pPr>
              <w:pStyle w:val="p"/>
            </w:pPr>
            <w:r>
              <w:t>- о создании ВКК;</w:t>
            </w:r>
          </w:p>
          <w:p w:rsidR="00000000" w:rsidRDefault="00AF0440">
            <w:pPr>
              <w:pStyle w:val="p"/>
            </w:pPr>
            <w:r>
              <w:t>- о составе, количестве членов (не менее трех врачей),</w:t>
            </w:r>
          </w:p>
          <w:p w:rsidR="00000000" w:rsidRDefault="00AF0440">
            <w:pPr>
              <w:pStyle w:val="p"/>
            </w:pPr>
            <w:r>
              <w:t>- о работе и графике ВКК;</w:t>
            </w:r>
          </w:p>
          <w:p w:rsidR="00000000" w:rsidRDefault="00AF0440">
            <w:pPr>
              <w:pStyle w:val="p"/>
            </w:pPr>
            <w:r>
              <w:t>2) наличие заключения ВКК;</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показания для госпитализации в дневной стационар при амбулаторно-поликлинических организациях здравоохранения и в стационар на дому:</w:t>
            </w:r>
          </w:p>
          <w:p w:rsidR="00000000" w:rsidRDefault="00AF0440">
            <w:pPr>
              <w:pStyle w:val="p"/>
            </w:pPr>
            <w:r>
              <w:t>1) обострение хронических заболеваний, не требующих круглосуточно</w:t>
            </w:r>
            <w:r>
              <w:t>го медицинского наблюдения;</w:t>
            </w:r>
          </w:p>
          <w:p w:rsidR="00000000" w:rsidRDefault="00AF0440">
            <w:pPr>
              <w:pStyle w:val="p"/>
            </w:pPr>
            <w:r>
              <w:t>2) активное плановое оздоровление группы пациентов с хроническими заболеваниями, подлежащими динамическому наблюдению;</w:t>
            </w:r>
          </w:p>
          <w:p w:rsidR="00000000" w:rsidRDefault="00AF0440">
            <w:pPr>
              <w:pStyle w:val="p"/>
            </w:pPr>
            <w:r>
              <w:t>3) долечивание пациента на следующий день после курса стационарного лечения по медицинским показаниям;</w:t>
            </w:r>
          </w:p>
          <w:p w:rsidR="00000000" w:rsidRDefault="00AF0440">
            <w:pPr>
              <w:pStyle w:val="p"/>
            </w:pPr>
            <w:r>
              <w:t>4) про</w:t>
            </w:r>
            <w:r>
              <w:t>ведение курсов медицинской реабилитации второго и третьего этапа;</w:t>
            </w:r>
          </w:p>
          <w:p w:rsidR="00000000" w:rsidRDefault="00AF0440">
            <w:pPr>
              <w:pStyle w:val="p"/>
            </w:pPr>
            <w:r>
              <w:t>5) паллиативная помощь;</w:t>
            </w:r>
          </w:p>
          <w:p w:rsidR="00000000" w:rsidRDefault="00AF0440">
            <w:pPr>
              <w:pStyle w:val="p"/>
            </w:pPr>
            <w:r>
              <w:t>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w:t>
            </w:r>
            <w:r>
              <w:t>ярной заместительной ферментативной и антибактериальной терапии.</w:t>
            </w:r>
          </w:p>
          <w:p w:rsidR="00000000" w:rsidRDefault="00AF0440">
            <w:pPr>
              <w:pStyle w:val="p"/>
            </w:pPr>
            <w:r>
              <w:t>Наличие показаний для госпитализации в дневной стационар при круглосуточном стационаре являются:</w:t>
            </w:r>
          </w:p>
          <w:p w:rsidR="00000000" w:rsidRDefault="00AF0440">
            <w:pPr>
              <w:pStyle w:val="p"/>
            </w:pPr>
            <w:r>
              <w:t>1) проведение операций и вмешательств со специальной предоперационной подготовкой и реанимацио</w:t>
            </w:r>
            <w:r>
              <w:t>нной поддержкой;</w:t>
            </w:r>
          </w:p>
          <w:p w:rsidR="00000000" w:rsidRDefault="00AF0440">
            <w:pPr>
              <w:pStyle w:val="p"/>
            </w:pPr>
            <w:r>
              <w:t>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rsidR="00000000" w:rsidRDefault="00AF0440">
            <w:pPr>
              <w:pStyle w:val="p"/>
            </w:pPr>
            <w:r>
              <w:t>3) наблюдение пациентов, лечение которых связано с перел</w:t>
            </w:r>
            <w:r>
              <w:t>иванием препаратов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rsidR="00000000" w:rsidRDefault="00AF0440">
            <w:pPr>
              <w:pStyle w:val="p"/>
            </w:pPr>
            <w:r>
              <w:t>4) долечивание на следующий день после стационарн</w:t>
            </w:r>
            <w:r>
              <w:t>ого лечения при наличии показаний к ранней выписке после оперативного лечения;</w:t>
            </w:r>
          </w:p>
          <w:p w:rsidR="00000000" w:rsidRDefault="00AF0440">
            <w:pPr>
              <w:pStyle w:val="p"/>
            </w:pPr>
            <w:r>
              <w:t>5) паллиативная помощь;</w:t>
            </w:r>
          </w:p>
          <w:p w:rsidR="00000000" w:rsidRDefault="00AF0440">
            <w:pPr>
              <w:pStyle w:val="p"/>
            </w:pPr>
            <w:r>
              <w:t>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в медицинской организации отделения восстановительного лечения и реабилитации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кардиологического кабинета в структуре организаций, оказывающих амбулаторно-поликлиническую помощь населению (района, города, области, республики) и организаций, оказывающих стационарную помощь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направление пациента на консультацию в клинико-диагностический центр для оказания КДП при невозможности установления диагноза ССЗ в организации ПМСП, с проведением при необходимости консилиума, с привлечением профильных</w:t>
            </w:r>
            <w:r>
              <w:t xml:space="preserve"> специалистов, в том числе консультантов из медицинских организаций республиканского уровня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оказание КДП пациенту с ССЗ профильным специалистом по направлению специалиста ПМСП или друго</w:t>
            </w:r>
            <w:r>
              <w:t>го профильного специалиста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в медицинской документации заключения на оформление документов для направления на МСЭ при наличии высоких показателей артериального давления (кризовое течение), аритмии различного генеза, учащения приступов с</w:t>
            </w:r>
            <w:r>
              <w:t>тенокардии и нарастания симптомов сердечной недостаточности, выдачи и продлевания листа или справку временной утраты трудоспособности, а при стойкой утрате трудоспособности (состояние после перенесенного инфаркта миокарда, аорто-коронарного шунтирования, з</w:t>
            </w:r>
            <w:r>
              <w:t>астойной сердечной недостаточности)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проведение лечебно-диагностических мероприятий, лекарственное обеспечение, организация лечебного питания и соответствующего ухода пациента с момента поступления в организацию здравоохранения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w:t>
            </w:r>
            <w:r>
              <w:t>ичие медицинской документации, подтверждающей использование возможностей консультирования с профильными республиканскими организациями, посредством телемедицинской сети при сложности в верификации диагноза пациента, определения тактики ведения. При необход</w:t>
            </w:r>
            <w:r>
              <w:t>имости осуществляется перевод пациента в профильные республиканские организации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обеспечение поддерживающего ухода (поддержка адекватного кормления, поддержание водного баланса, контроля боли, ведение лихорадки, кислородотерапия)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w:t>
            </w:r>
            <w:r>
              <w:t>тации, подтверждающей оказание следующих лечебно-диагностических мероприятий в рамках ПМСП:</w:t>
            </w:r>
          </w:p>
          <w:p w:rsidR="00000000" w:rsidRDefault="00AF0440">
            <w:pPr>
              <w:pStyle w:val="p"/>
            </w:pPr>
            <w:r>
              <w:t>1) диагностические - осмотр специалистом ПМСП, лабораторные и инструментальные неинвазивные методы исследования;</w:t>
            </w:r>
          </w:p>
          <w:p w:rsidR="00000000" w:rsidRDefault="00AF0440">
            <w:pPr>
              <w:pStyle w:val="p"/>
            </w:pPr>
            <w:r>
              <w:t>2) лечебные, в том числе оказание экстренной и неот</w:t>
            </w:r>
            <w:r>
              <w:t>ложной медицинской помощи, лечебные манипуляции;</w:t>
            </w:r>
          </w:p>
          <w:p w:rsidR="00000000" w:rsidRDefault="00AF0440">
            <w:pPr>
              <w:pStyle w:val="p"/>
            </w:pPr>
            <w:r>
              <w:t>3) обеспечение пациентов с болезнями системы кровообращения (далее - БСК) рецептами для получения лекарственных средств и медицинских изделий для бесплатного и (или) льготного амбулаторного обеспечения;</w:t>
            </w:r>
          </w:p>
          <w:p w:rsidR="00000000" w:rsidRDefault="00AF0440">
            <w:pPr>
              <w:pStyle w:val="p"/>
            </w:pPr>
            <w:r>
              <w:t>4) п</w:t>
            </w:r>
            <w:r>
              <w:t>рофилактические - медицинские осмотры, скрининговые профилактические медицинские осмотры целевых групп населения с последующим оздоровлением и динамическим наблюдением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использование при наличии менее болезненных альтернативных способов лечения, не уступающих по эффективности, для избежания необоснованных болезненных процедур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w:t>
            </w:r>
            <w:r>
              <w:t>нтации, подтверждающей соблюдение требований оказания анестезиологической и реаниматологической помощи:</w:t>
            </w:r>
          </w:p>
          <w:p w:rsidR="00000000" w:rsidRDefault="00AF0440">
            <w:pPr>
              <w:pStyle w:val="p"/>
            </w:pPr>
            <w:r>
              <w:t>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rsidR="00000000" w:rsidRDefault="00AF0440">
            <w:pPr>
              <w:pStyle w:val="p"/>
            </w:pPr>
            <w:r>
              <w:t>2) опр</w:t>
            </w:r>
            <w:r>
              <w:t>еделение метода анестезии, осуществление медикаментозной предоперационной подготовки и проведение разных методик анестезии при различных оперативных вмешательствах, родах, диагностических и лечебных процедурах;</w:t>
            </w:r>
          </w:p>
          <w:p w:rsidR="00000000" w:rsidRDefault="00AF0440">
            <w:pPr>
              <w:pStyle w:val="p"/>
            </w:pPr>
            <w:r>
              <w:t>3) наблюдение за состоянием больных в послена</w:t>
            </w:r>
            <w:r>
              <w:t>ркозном периоде в палатах «пробуждения» до восстановления сознания и стабилизации функции жизненно важных органов;</w:t>
            </w:r>
          </w:p>
          <w:p w:rsidR="00000000" w:rsidRDefault="00AF0440">
            <w:pPr>
              <w:pStyle w:val="p"/>
            </w:pPr>
            <w:r>
              <w:t>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гипербаричес</w:t>
            </w:r>
            <w:r>
              <w:t>кой оксигенации, электрокардиостимуляции;</w:t>
            </w:r>
          </w:p>
          <w:p w:rsidR="00000000" w:rsidRDefault="00AF0440">
            <w:pPr>
              <w:pStyle w:val="p"/>
            </w:pPr>
            <w:r>
              <w:t>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кровообращения), полноце</w:t>
            </w:r>
            <w:r>
              <w:t>нная и целенаправленная коррекция расстройств;</w:t>
            </w:r>
          </w:p>
          <w:p w:rsidR="00000000" w:rsidRDefault="00AF0440">
            <w:pPr>
              <w:pStyle w:val="p"/>
            </w:pPr>
            <w:r>
              <w:t>6) проведение реанимационных мер пациентам (при наличии показаний) в других отделениях;</w:t>
            </w:r>
          </w:p>
          <w:p w:rsidR="00000000" w:rsidRDefault="00AF0440">
            <w:pPr>
              <w:pStyle w:val="p"/>
            </w:pPr>
            <w:r>
              <w:t>7) установление показаний для дальнейшего лечения больных в условиях ОАРИТ, а также перевод больных из ОАРИТ в профильные</w:t>
            </w:r>
            <w:r>
              <w:t xml:space="preserve"> отделения после стабилизации функции жизненно важных органов с рекомендациями по лечению и обследованию на ближайшие сутки;</w:t>
            </w:r>
          </w:p>
          <w:p w:rsidR="00000000" w:rsidRDefault="00AF0440">
            <w:pPr>
              <w:pStyle w:val="p"/>
            </w:pPr>
            <w:r>
              <w:t>8) консультирование врачей других отделений по вопросам практической анестезиологии и реаниматологии;</w:t>
            </w:r>
          </w:p>
          <w:p w:rsidR="00000000" w:rsidRDefault="00AF0440">
            <w:pPr>
              <w:pStyle w:val="p"/>
            </w:pPr>
            <w:r>
              <w:t>9) анализ эффективности работ</w:t>
            </w:r>
            <w:r>
              <w:t>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действий при проведении патолог</w:t>
            </w:r>
            <w:r>
              <w:t>оанатомического вскрытия:</w:t>
            </w:r>
          </w:p>
          <w:p w:rsidR="00000000" w:rsidRDefault="00AF0440">
            <w:pPr>
              <w:pStyle w:val="p"/>
            </w:pPr>
            <w:r>
              <w:t>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w:t>
            </w:r>
            <w:r>
              <w:t>нием главного врача или его заместителя по медицинской (лечебной) части организации здравоохранения о направлении на патологоанатомическое вскрытие;</w:t>
            </w:r>
          </w:p>
          <w:p w:rsidR="00000000" w:rsidRDefault="00AF0440">
            <w:pPr>
              <w:pStyle w:val="p"/>
            </w:pPr>
            <w:r>
              <w:t>2) оформление результатов патологоанатомического вскрытия в виде патологоанатомического диагноза (патологоа</w:t>
            </w:r>
            <w:r>
              <w:t>натомический диагноз включает: основное заболевание, осложнение основного заболевания, сопутствующее заболевание, комбинированное основное заболевание);</w:t>
            </w:r>
          </w:p>
          <w:p w:rsidR="00000000" w:rsidRDefault="00AF0440">
            <w:pPr>
              <w:pStyle w:val="p"/>
            </w:pPr>
            <w:r>
              <w:t>3) передача медицинской карты стационарного пациента или медицинской карты амбулаторного пациента с вне</w:t>
            </w:r>
            <w:r>
              <w:t>сенным в нее патологоанатомическим диагнозом в медицинский архив организации здравоохранения не позднее десяти рабочих дней после патологоанатомического вскрытия;</w:t>
            </w:r>
          </w:p>
          <w:p w:rsidR="00000000" w:rsidRDefault="00AF0440">
            <w:pPr>
              <w:pStyle w:val="p"/>
            </w:pPr>
            <w:r>
              <w:t xml:space="preserve">4) проведение клинико-патологоанатомического разбора в случаях смерти больных в организациях </w:t>
            </w:r>
            <w:r>
              <w:t>здравоохранения;</w:t>
            </w:r>
          </w:p>
          <w:p w:rsidR="00000000" w:rsidRDefault="00AF0440">
            <w:pPr>
              <w:pStyle w:val="p"/>
            </w:pPr>
            <w:r>
              <w:t>5) патологоанатомическое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w:t>
            </w:r>
            <w:r>
              <w:t>а заболевания со смертельным исходом;</w:t>
            </w:r>
          </w:p>
          <w:p w:rsidR="00000000" w:rsidRDefault="00AF0440">
            <w:pPr>
              <w:pStyle w:val="p"/>
            </w:pPr>
            <w:r>
              <w:t>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w:t>
            </w:r>
            <w:r>
              <w:t>аболевания;</w:t>
            </w:r>
          </w:p>
          <w:p w:rsidR="00000000" w:rsidRDefault="00AF0440">
            <w:pPr>
              <w:pStyle w:val="p"/>
            </w:pPr>
            <w:r>
              <w:t>7) передача в 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w:t>
            </w:r>
            <w:r>
              <w:t>ле установления факта смерти;</w:t>
            </w:r>
          </w:p>
          <w:p w:rsidR="00000000" w:rsidRDefault="00AF0440">
            <w:pPr>
              <w:pStyle w:val="p"/>
            </w:pPr>
            <w:r>
              <w:t>8) оформление:</w:t>
            </w:r>
          </w:p>
          <w:p w:rsidR="00000000" w:rsidRDefault="00AF0440">
            <w:pPr>
              <w:pStyle w:val="p"/>
            </w:pPr>
            <w:r>
              <w:t>-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rsidR="00000000" w:rsidRDefault="00AF0440">
            <w:pPr>
              <w:pStyle w:val="p"/>
            </w:pPr>
            <w:r>
              <w:t>- медицинского свидетельства о перинатальной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rsidR="00000000" w:rsidRDefault="00AF0440">
            <w:pPr>
              <w:pStyle w:val="p"/>
            </w:pPr>
            <w:r>
              <w:t>9) оформление результатов вскрытия в виде протокол</w:t>
            </w:r>
            <w:r>
              <w:t>а патологоанатомического исследования; 10) наличие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w:t>
            </w:r>
            <w:r>
              <w:t>оанатомического исследования трупа;</w:t>
            </w:r>
          </w:p>
          <w:p w:rsidR="00000000" w:rsidRDefault="00AF0440">
            <w:pPr>
              <w:pStyle w:val="p"/>
            </w:pPr>
            <w:r>
              <w:t>11) наличие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w:t>
            </w:r>
            <w:r>
              <w:t>твенного отравления, необычной реакции на прививку, а также экстренное извещение в органы государственной санитарно-эпидемиологической службы, сразу же после их выявления;</w:t>
            </w:r>
          </w:p>
          <w:p w:rsidR="00000000" w:rsidRDefault="00AF0440">
            <w:pPr>
              <w:pStyle w:val="p"/>
            </w:pPr>
            <w:r>
              <w:t>12) проведение патологоанатомического исследования плаценты:</w:t>
            </w:r>
          </w:p>
          <w:p w:rsidR="00000000" w:rsidRDefault="00AF0440">
            <w:pPr>
              <w:pStyle w:val="p"/>
            </w:pPr>
            <w:r>
              <w:t>- в случае мертворожден</w:t>
            </w:r>
            <w:r>
              <w:t>ия;</w:t>
            </w:r>
          </w:p>
          <w:p w:rsidR="00000000" w:rsidRDefault="00AF0440">
            <w:pPr>
              <w:pStyle w:val="p"/>
            </w:pPr>
            <w:r>
              <w:t>- при всех заболеваниях новорожденных, выявленных в момент рождения;</w:t>
            </w:r>
          </w:p>
          <w:p w:rsidR="00000000" w:rsidRDefault="00AF0440">
            <w:pPr>
              <w:pStyle w:val="p"/>
            </w:pPr>
            <w:r>
              <w:t>- в случаях, подозрительных на гемолитическую болезнь новорожденных;</w:t>
            </w:r>
          </w:p>
          <w:p w:rsidR="00000000" w:rsidRDefault="00AF0440">
            <w:pPr>
              <w:pStyle w:val="p"/>
            </w:pPr>
            <w:r>
              <w:t>- при раннем отхождении вод и при грязных водах;</w:t>
            </w:r>
          </w:p>
          <w:p w:rsidR="00000000" w:rsidRDefault="00AF0440">
            <w:pPr>
              <w:pStyle w:val="p"/>
            </w:pPr>
            <w:r>
              <w:t>- при заболеваниях матери, протекающих с высокой температурой в п</w:t>
            </w:r>
            <w:r>
              <w:t>оследний триместр беременности;</w:t>
            </w:r>
          </w:p>
          <w:p w:rsidR="00000000" w:rsidRDefault="00AF0440">
            <w:pPr>
              <w:pStyle w:val="p"/>
            </w:pPr>
            <w:r>
              <w:t>- при явной аномалии развития или прикрепления плаценты;</w:t>
            </w:r>
          </w:p>
          <w:p w:rsidR="00000000" w:rsidRDefault="00AF0440">
            <w:pPr>
              <w:pStyle w:val="p"/>
            </w:pPr>
            <w:r>
              <w:t>- при подозрении на наличие врожденных аномалий развития плода;</w:t>
            </w:r>
          </w:p>
          <w:p w:rsidR="00000000" w:rsidRDefault="00AF0440">
            <w:pPr>
              <w:pStyle w:val="p"/>
            </w:pPr>
            <w:r>
              <w:t>- при случаях преэклампсий, эклампсий</w:t>
            </w:r>
          </w:p>
          <w:p w:rsidR="00000000" w:rsidRDefault="00AF0440">
            <w:pPr>
              <w:pStyle w:val="p"/>
            </w:pPr>
            <w:r>
              <w:t>13) обязательная регистрация плода массой менее 500 граммов с ант</w:t>
            </w:r>
            <w:r>
              <w:t>ропометрическими данными (масса, рост, окружность головы, окружность грудной клетки);</w:t>
            </w:r>
          </w:p>
          <w:p w:rsidR="00000000" w:rsidRDefault="00AF0440">
            <w:pPr>
              <w:pStyle w:val="p"/>
            </w:pPr>
            <w:r>
              <w:t>14) установление патологоанатомического вскрытия в зависимости от сложности на следующие категории:</w:t>
            </w:r>
          </w:p>
          <w:p w:rsidR="00000000" w:rsidRDefault="00AF0440">
            <w:pPr>
              <w:pStyle w:val="p"/>
            </w:pPr>
            <w:r>
              <w:t>- первая категория;</w:t>
            </w:r>
          </w:p>
          <w:p w:rsidR="00000000" w:rsidRDefault="00AF0440">
            <w:pPr>
              <w:pStyle w:val="p"/>
            </w:pPr>
            <w:r>
              <w:t>- вторая категория;</w:t>
            </w:r>
          </w:p>
          <w:p w:rsidR="00000000" w:rsidRDefault="00AF0440">
            <w:pPr>
              <w:pStyle w:val="p"/>
            </w:pPr>
            <w:r>
              <w:t>- третья категория;</w:t>
            </w:r>
          </w:p>
          <w:p w:rsidR="00000000" w:rsidRDefault="00AF0440">
            <w:pPr>
              <w:pStyle w:val="p"/>
            </w:pPr>
            <w:r>
              <w:t>- четверта</w:t>
            </w:r>
            <w:r>
              <w:t>я категория;</w:t>
            </w:r>
          </w:p>
          <w:p w:rsidR="00000000" w:rsidRDefault="00AF0440">
            <w:pPr>
              <w:pStyle w:val="p"/>
            </w:pPr>
            <w:r>
              <w:t>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rsidR="00000000" w:rsidRDefault="00AF0440">
            <w:pPr>
              <w:pStyle w:val="p"/>
            </w:pPr>
            <w:r>
              <w:t>16</w:t>
            </w:r>
            <w:r>
              <w:t>) наличие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w:t>
            </w:r>
            <w:r>
              <w:t>ния на насильственную смерть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подтверждающей проведение клинического аудита службой поддержки пациента и внутренней экспертизы и его оценка по следу</w:t>
            </w:r>
            <w:r>
              <w:t>ющим критериям:</w:t>
            </w:r>
          </w:p>
          <w:p w:rsidR="00000000" w:rsidRDefault="00AF0440">
            <w:pPr>
              <w:pStyle w:val="p"/>
            </w:pPr>
            <w:r>
              <w:t>1) качество сбора анамнеза, которое оценивается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 xml:space="preserve">наличие данных о перенесенных, хронических и наследственных заболеваниях, проведенных гемотрансфузиях, переносимости </w:t>
            </w:r>
            <w:r>
              <w:t>лекарственных препаратов, аллергологический статус;</w:t>
            </w:r>
          </w:p>
          <w:p w:rsidR="00000000" w:rsidRDefault="00AF0440">
            <w:pPr>
              <w:pStyle w:val="p"/>
            </w:pPr>
            <w:r>
              <w:t>развитие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w:t>
            </w:r>
            <w:r>
              <w:t xml:space="preserve"> исследований, которые оцениваются по следующим критериям: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исследований, предусмотренных клиническими прото</w:t>
            </w:r>
            <w:r>
              <w:t>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проведение диагностических исследований, неинформа</w:t>
            </w:r>
            <w:r>
              <w:t>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диагноза с учетом результатов проведенных исслед</w:t>
            </w:r>
            <w:r>
              <w:t>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международной классификации болезней;</w:t>
            </w:r>
          </w:p>
          <w:p w:rsidR="00000000" w:rsidRDefault="00AF0440">
            <w:pPr>
              <w:pStyle w:val="p"/>
            </w:pPr>
            <w:r>
              <w:t>не выде</w:t>
            </w:r>
            <w:r>
              <w:t>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выделенных осложнениях, не распознаны сопутст</w:t>
            </w:r>
            <w:r>
              <w:t>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несвоевременной диагностики (атипичное течение основно</w:t>
            </w:r>
            <w:r>
              <w:t>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w:t>
            </w:r>
            <w:r>
              <w:t>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консультации, приведшее к ошибочной трактовке симптомов и синдромов, отрицательно пов</w:t>
            </w:r>
            <w:r>
              <w:t>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заболевания;</w:t>
            </w:r>
          </w:p>
          <w:p w:rsidR="00000000" w:rsidRDefault="00AF0440">
            <w:pPr>
              <w:pStyle w:val="p"/>
            </w:pPr>
            <w:r>
              <w:t>консультация своевременная, мнение консультанта учтено при постановке диагноза, невыполнени</w:t>
            </w:r>
            <w:r>
              <w:t>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документации, подтверждающей проведение оценки объективности причин несвоевременной консультации и влияния</w:t>
            </w:r>
            <w:r>
              <w:t xml:space="preserve">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w:t>
            </w:r>
            <w:r>
              <w:t>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осложнений;</w:t>
            </w:r>
          </w:p>
          <w:p w:rsidR="00000000" w:rsidRDefault="00AF0440">
            <w:pPr>
              <w:pStyle w:val="p"/>
            </w:pPr>
            <w:r>
              <w:t>выполнение лечебных мероприятий не в полном объеме, без учета функционального состоян</w:t>
            </w:r>
            <w:r>
              <w:t>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состояни</w:t>
            </w:r>
            <w:r>
              <w:t>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w:t>
            </w:r>
            <w:r>
              <w:t>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соблюдении технологии оказания медицинских услуг (помощи);</w:t>
            </w:r>
          </w:p>
          <w:p w:rsidR="00000000" w:rsidRDefault="00AF0440">
            <w:pPr>
              <w:pStyle w:val="p"/>
            </w:pPr>
            <w:r>
              <w:t xml:space="preserve">отсутствие клинического эффекта лечебных </w:t>
            </w:r>
            <w:r>
              <w:t>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клинического эффекта вследствие проведения малоэффективных лечебных, профилактических мероприятий без учета особенност</w:t>
            </w:r>
            <w:r>
              <w:t>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наличие полипрагмазии, обусловившее развитие нежелательных последствий;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w:t>
            </w:r>
            <w:r>
              <w:t xml:space="preserve">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516"/>
        <w:gridCol w:w="6925"/>
        <w:gridCol w:w="1065"/>
        <w:gridCol w:w="1065"/>
      </w:tblGrid>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осмотр пациента врачом в приемном отделении стационара при наличии письменного согласия пациента или его законного представителя на предоставление ему медицинской пом</w:t>
            </w:r>
            <w:r>
              <w:t>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предоставление врачом-кардиологом (кардиохирургом) консультативно-диагностического заключения по </w:t>
            </w:r>
            <w:r>
              <w:t>форме № 075/у, в котором указываются результаты проведенного обследования и лечения, а также о дальнейшем лечении пациента с БСК врачу ПМСП, направившему пациента на консультационные услуги при оказании КДП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w:t>
            </w:r>
            <w:r>
              <w:t>тации о выдаче и/или продлевании листа или справки о временной нетрудоспособности врачом кардиологом медицинской организации пациенту при наличии отклонений в показателях артериального давления (кризовое течение), аритмии различного генеза, учащения присту</w:t>
            </w:r>
            <w:r>
              <w:t>пов стенокардии и нарастания симптомов сердечной недостаточности, а при стойкой утрате трудоспособности пациента (состояние после перенесенного инфаркта миокарда, аорто-коронарного шунтирования, застойной сердечной недостаточности) - заключения на оформлен</w:t>
            </w:r>
            <w:r>
              <w:t>ие документов для направления на МСЭ</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госпитализацию пациента с БСК в экстренном порядке в ОАРИТ, минуя приемное отделение при угрозе жизни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подтверждающей госпитализацию пациента с установленным диагнозом острого коронарного синдрома (далее - ОКС) с подъемом сегмента, острого инфаркта миокарда (далее - ОИМ) в лабораторию катетеризации, минуя приемное </w:t>
            </w:r>
            <w:r>
              <w:t>отделение, ОАРИТ.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оказание кардиологической (кардиохирургической) помощи в стационарных условиях, включающей в себя:</w:t>
            </w:r>
          </w:p>
          <w:p w:rsidR="00000000" w:rsidRDefault="00AF0440">
            <w:pPr>
              <w:pStyle w:val="p"/>
            </w:pPr>
            <w:r>
              <w:t>1) первичный осмотр врачом пациента с целью определения его состояния и установления предварительного диагноза;</w:t>
            </w:r>
          </w:p>
          <w:p w:rsidR="00000000" w:rsidRDefault="00AF0440">
            <w:pPr>
              <w:pStyle w:val="p"/>
            </w:pPr>
            <w:r>
              <w:t>2) проведение лечебно-диагностических исследований с целью определения тактики лечения пациента, а также в целях снижения риска инвазивных метод</w:t>
            </w:r>
            <w:r>
              <w:t>ов исследования и лечения;</w:t>
            </w:r>
          </w:p>
          <w:p w:rsidR="00000000" w:rsidRDefault="00AF0440">
            <w:pPr>
              <w:pStyle w:val="p"/>
            </w:pPr>
            <w:r>
              <w:t>3) подбор и назначение лечения;</w:t>
            </w:r>
          </w:p>
          <w:p w:rsidR="00000000" w:rsidRDefault="00AF0440">
            <w:pPr>
              <w:pStyle w:val="p"/>
            </w:pPr>
            <w:r>
              <w:t>4) проведение консультаций профильных специалистов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незамедлительный перевод пациента, находящегося на лечении в медицинской ор</w:t>
            </w:r>
            <w:r>
              <w:t xml:space="preserve">ганизации без возможности проведения искусственной вентиляции (далее - ИВ) при выявлении у него показаний для проведения неотложных интервенционных или кардиохирургических вмешательств, санитарным автотранспортом, включая медицинскую авиацию в медицинской </w:t>
            </w:r>
            <w:r>
              <w:t>организации с возможностью проведения ИВ в круглосуточном режиме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выполнение оперативных вмешательств в кардиохирургии по принципу регионализации с учетом уровня сложности:</w:t>
            </w:r>
          </w:p>
          <w:p w:rsidR="00000000" w:rsidRDefault="00AF0440">
            <w:pPr>
              <w:pStyle w:val="p"/>
            </w:pPr>
            <w:r>
              <w:t>1) распределение кардиохирургических операций взрослым по категориям сложности:</w:t>
            </w:r>
          </w:p>
          <w:p w:rsidR="00000000" w:rsidRDefault="00AF0440">
            <w:pPr>
              <w:pStyle w:val="p"/>
            </w:pPr>
            <w:r>
              <w:t>уровень регионализации кардиохирургической помощи для взрослого населения проводится по принципу регионализации;</w:t>
            </w:r>
          </w:p>
          <w:p w:rsidR="00000000" w:rsidRDefault="00AF0440">
            <w:pPr>
              <w:pStyle w:val="p"/>
            </w:pPr>
            <w:r>
              <w:t>при достижении целевых значений ключевых показателей по региона</w:t>
            </w:r>
            <w:r>
              <w:t>лизации кардиохирургической помощи (по уровням сложности категории пациентов) в течение трех оценочных периодов медицинская организация осуществляет хирургические вмешательства уровня категории сложности;</w:t>
            </w:r>
          </w:p>
          <w:p w:rsidR="00000000" w:rsidRDefault="00AF0440">
            <w:pPr>
              <w:pStyle w:val="p"/>
            </w:pPr>
            <w:r>
              <w:t>2) оценка сложности оперативных вмешательств при вр</w:t>
            </w:r>
            <w:r>
              <w:t>ожденных пороках сердца проводится по базовой шкале Аристотеля.</w:t>
            </w:r>
          </w:p>
          <w:p w:rsidR="00000000" w:rsidRDefault="00AF0440">
            <w:pPr>
              <w:pStyle w:val="p"/>
            </w:pPr>
            <w:r>
              <w:t>В случае проведения одному ребенку нескольких операции в расчет берется только одна операция с наивысшим баллом по базовой шкале Аристотеля.</w:t>
            </w:r>
          </w:p>
          <w:p w:rsidR="00000000" w:rsidRDefault="00AF0440">
            <w:pPr>
              <w:pStyle w:val="p"/>
            </w:pPr>
            <w:r>
              <w:t>Для объективизации качества работы детского кардиох</w:t>
            </w:r>
            <w:r>
              <w:t>ирургического отделения используется такой параметр как эффективность операций, рассчитывающийся по уравнению: (среднее значение сложности по базовой шкале Аристотеля) х (30 дневная послеоперационная выживаемость)/100 = (Эффективность операций):</w:t>
            </w:r>
          </w:p>
          <w:p w:rsidR="00000000" w:rsidRDefault="00AF0440">
            <w:pPr>
              <w:pStyle w:val="p"/>
            </w:pPr>
            <w:r>
              <w:t>определени</w:t>
            </w:r>
            <w:r>
              <w:t>е уровня регионализации кардиохирургической помощи для детского населения;</w:t>
            </w:r>
          </w:p>
          <w:p w:rsidR="00000000" w:rsidRDefault="00AF0440">
            <w:pPr>
              <w:pStyle w:val="p"/>
            </w:pPr>
            <w:r>
              <w:t>при достижении целевых значений ключевых показателей регионализации кардиохирургической помощи детскому населению (по уровням сложности категории пациентов) в течение трех оценочных</w:t>
            </w:r>
            <w:r>
              <w:t xml:space="preserve"> периодов медицинская организация осуществляет хирургические вмешательства по уровням категории сложности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
      </w:pPr>
      <w:r>
        <w:t> </w:t>
      </w:r>
    </w:p>
    <w:p w:rsidR="00000000" w:rsidRDefault="00AF0440">
      <w:pPr>
        <w:pStyle w:val="p"/>
      </w:pPr>
      <w:r>
        <w:t> </w:t>
      </w:r>
    </w:p>
    <w:p w:rsidR="00000000" w:rsidRDefault="00AF0440">
      <w:pPr>
        <w:pStyle w:val="p"/>
      </w:pPr>
      <w:r>
        <w:t>Должностное (ые) лицо (а) ______________________________           ______________</w:t>
      </w:r>
    </w:p>
    <w:p w:rsidR="00000000" w:rsidRDefault="00AF0440">
      <w:pPr>
        <w:pStyle w:val="p"/>
      </w:pPr>
      <w:r>
        <w:t>                                                              </w:t>
      </w:r>
      <w:r>
        <w:t>  должность                                         подпись</w:t>
      </w:r>
    </w:p>
    <w:p w:rsidR="00000000" w:rsidRDefault="00AF0440">
      <w:pPr>
        <w:pStyle w:val="p"/>
      </w:pPr>
      <w:r>
        <w:t>_________________________________________________________________________</w:t>
      </w:r>
    </w:p>
    <w:p w:rsidR="00000000" w:rsidRDefault="00AF0440">
      <w:pPr>
        <w:pStyle w:val="p"/>
      </w:pPr>
      <w:r>
        <w:t>                                        фамилия, имя, отчество (при наличии)</w:t>
      </w:r>
    </w:p>
    <w:p w:rsidR="00000000" w:rsidRDefault="00AF0440">
      <w:pPr>
        <w:pStyle w:val="p"/>
      </w:pPr>
      <w:r>
        <w:t>Руководитель субъекта контроля ______________</w:t>
      </w:r>
      <w:r>
        <w:t>___________           ______________</w:t>
      </w:r>
    </w:p>
    <w:p w:rsidR="00000000" w:rsidRDefault="00AF0440">
      <w:pPr>
        <w:pStyle w:val="p"/>
      </w:pPr>
      <w:r>
        <w:t>                                                                должность                                         подпись</w:t>
      </w:r>
    </w:p>
    <w:p w:rsidR="00000000" w:rsidRDefault="00AF0440">
      <w:pPr>
        <w:pStyle w:val="p"/>
      </w:pPr>
      <w:r>
        <w:t xml:space="preserve">_________________________________________________________________________ </w:t>
      </w:r>
    </w:p>
    <w:p w:rsidR="00000000" w:rsidRDefault="00AF0440">
      <w:pPr>
        <w:pStyle w:val="p"/>
      </w:pPr>
      <w:r>
        <w:t>                      </w:t>
      </w:r>
      <w:r>
        <w:t>                  фамилия, имя, отчество (при наличии)</w:t>
      </w:r>
    </w:p>
    <w:p w:rsidR="00000000" w:rsidRDefault="00AF0440">
      <w:pPr>
        <w:pStyle w:val="pc"/>
      </w:pPr>
      <w:r>
        <w:t> </w:t>
      </w:r>
    </w:p>
    <w:p w:rsidR="00000000" w:rsidRDefault="00AF0440">
      <w:pPr>
        <w:pStyle w:val="pr"/>
      </w:pPr>
      <w:r>
        <w:t>Приложение 6</w:t>
      </w:r>
    </w:p>
    <w:p w:rsidR="00000000" w:rsidRDefault="00AF0440">
      <w:pPr>
        <w:pStyle w:val="pr"/>
      </w:pPr>
      <w:r>
        <w:t>к совместному приказу</w:t>
      </w:r>
    </w:p>
    <w:p w:rsidR="00000000" w:rsidRDefault="00AF0440">
      <w:pPr>
        <w:pStyle w:val="pr"/>
      </w:pPr>
      <w:r>
        <w:t>Заместитель Премьер-Министра -</w:t>
      </w:r>
    </w:p>
    <w:p w:rsidR="00000000" w:rsidRDefault="00AF0440">
      <w:pPr>
        <w:pStyle w:val="pr"/>
      </w:pPr>
      <w:r>
        <w:t>Министр национальной экономики</w:t>
      </w:r>
    </w:p>
    <w:p w:rsidR="00000000" w:rsidRDefault="00AF0440">
      <w:pPr>
        <w:pStyle w:val="pr"/>
      </w:pPr>
      <w:r>
        <w:t>Республики Казахстан</w:t>
      </w:r>
    </w:p>
    <w:p w:rsidR="00000000" w:rsidRDefault="00AF0440">
      <w:pPr>
        <w:pStyle w:val="pr"/>
      </w:pPr>
      <w:r>
        <w:t>от 7 апреля 2025 года</w:t>
      </w:r>
    </w:p>
    <w:p w:rsidR="00000000" w:rsidRDefault="00AF0440">
      <w:pPr>
        <w:pStyle w:val="pr"/>
      </w:pPr>
      <w:r>
        <w:t>№ 16 и</w:t>
      </w:r>
    </w:p>
    <w:p w:rsidR="00000000" w:rsidRDefault="00AF0440">
      <w:pPr>
        <w:pStyle w:val="pr"/>
      </w:pPr>
      <w:r>
        <w:t>И.о. министра здравоохранения</w:t>
      </w:r>
    </w:p>
    <w:p w:rsidR="00000000" w:rsidRDefault="00AF0440">
      <w:pPr>
        <w:pStyle w:val="pr"/>
      </w:pPr>
      <w:r>
        <w:t>Республики Казахстан</w:t>
      </w:r>
    </w:p>
    <w:p w:rsidR="00000000" w:rsidRDefault="00AF0440">
      <w:pPr>
        <w:pStyle w:val="pr"/>
      </w:pPr>
      <w:r>
        <w:t>от 31 марта 2025 года</w:t>
      </w:r>
    </w:p>
    <w:p w:rsidR="00000000" w:rsidRDefault="00AF0440">
      <w:pPr>
        <w:pStyle w:val="pr"/>
      </w:pPr>
      <w:r>
        <w:t>№ 27</w:t>
      </w:r>
    </w:p>
    <w:p w:rsidR="00000000" w:rsidRDefault="00AF0440">
      <w:pPr>
        <w:pStyle w:val="pr"/>
      </w:pPr>
      <w:r>
        <w:t> </w:t>
      </w:r>
    </w:p>
    <w:p w:rsidR="00000000" w:rsidRDefault="00AF0440">
      <w:pPr>
        <w:pStyle w:val="pr"/>
      </w:pPr>
      <w:r>
        <w:t>Приложение 6</w:t>
      </w:r>
    </w:p>
    <w:p w:rsidR="00000000" w:rsidRDefault="00AF0440">
      <w:pPr>
        <w:pStyle w:val="pr"/>
      </w:pPr>
      <w:r>
        <w:t>к совместному приказу</w:t>
      </w:r>
    </w:p>
    <w:p w:rsidR="00000000" w:rsidRDefault="00AF0440">
      <w:pPr>
        <w:pStyle w:val="pr"/>
      </w:pPr>
      <w:r>
        <w:t>Министра здравоохранения</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ҚР ДСМ-32 и Министра</w:t>
      </w:r>
    </w:p>
    <w:p w:rsidR="00000000" w:rsidRDefault="00AF0440">
      <w:pPr>
        <w:pStyle w:val="pr"/>
      </w:pPr>
      <w:r>
        <w:t>национальной экономики</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70</w:t>
      </w:r>
    </w:p>
    <w:p w:rsidR="00000000" w:rsidRDefault="00AF0440">
      <w:pPr>
        <w:pStyle w:val="pc"/>
      </w:pPr>
      <w:r>
        <w:t> </w:t>
      </w:r>
    </w:p>
    <w:p w:rsidR="00000000" w:rsidRDefault="00AF0440">
      <w:pPr>
        <w:pStyle w:val="pc"/>
      </w:pPr>
      <w:r>
        <w:t> </w:t>
      </w:r>
    </w:p>
    <w:p w:rsidR="00000000" w:rsidRDefault="00AF0440">
      <w:pPr>
        <w:pStyle w:val="pc"/>
      </w:pPr>
      <w:r>
        <w:t>Проверочный лист</w:t>
      </w:r>
    </w:p>
    <w:p w:rsidR="00000000" w:rsidRDefault="00AF0440">
      <w:pPr>
        <w:pStyle w:val="pc"/>
      </w:pPr>
      <w:r>
        <w:t> </w:t>
      </w:r>
    </w:p>
    <w:p w:rsidR="00000000" w:rsidRDefault="00AF0440">
      <w:pPr>
        <w:pStyle w:val="pj"/>
      </w:pPr>
      <w:r>
        <w:t>в сфе</w:t>
      </w:r>
      <w:r>
        <w:t>ре оказания медицинских услуг (помощи)</w:t>
      </w:r>
    </w:p>
    <w:p w:rsidR="00000000" w:rsidRDefault="00AF0440">
      <w:pPr>
        <w:pStyle w:val="pj"/>
      </w:pPr>
      <w:r>
        <w:t>________________________________________________________________________</w:t>
      </w:r>
    </w:p>
    <w:p w:rsidR="00000000" w:rsidRDefault="00AF0440">
      <w:pPr>
        <w:pStyle w:val="pj"/>
      </w:pPr>
      <w:r>
        <w:t>в соответствии со статьей 138</w:t>
      </w:r>
    </w:p>
    <w:p w:rsidR="00000000" w:rsidRDefault="00AF0440">
      <w:pPr>
        <w:pStyle w:val="pj"/>
      </w:pPr>
      <w:r>
        <w:t>________________________________________________________________________</w:t>
      </w:r>
    </w:p>
    <w:p w:rsidR="00000000" w:rsidRDefault="00AF0440">
      <w:pPr>
        <w:pStyle w:val="pj"/>
      </w:pPr>
      <w:r>
        <w:t>Предпринимательского кодекса Республики К</w:t>
      </w:r>
      <w:r>
        <w:t>азахстан</w:t>
      </w:r>
    </w:p>
    <w:p w:rsidR="00000000" w:rsidRDefault="00AF0440">
      <w:pPr>
        <w:pStyle w:val="pj"/>
      </w:pPr>
      <w:r>
        <w:t>в отношении </w:t>
      </w:r>
      <w:r>
        <w:rPr>
          <w:u w:val="single"/>
        </w:rPr>
        <w:t>субъектов (объектов), оказывающих гемодиализную помощь</w:t>
      </w:r>
    </w:p>
    <w:p w:rsidR="00000000" w:rsidRDefault="00AF0440">
      <w:pPr>
        <w:pStyle w:val="pj"/>
      </w:pPr>
      <w:r>
        <w:t>_____________________________</w:t>
      </w:r>
    </w:p>
    <w:p w:rsidR="00000000" w:rsidRDefault="00AF0440">
      <w:pPr>
        <w:pStyle w:val="pj"/>
      </w:pPr>
      <w:r>
        <w:t>наименование однородной группы субъектов (объектов) контроля</w:t>
      </w:r>
    </w:p>
    <w:p w:rsidR="00000000" w:rsidRDefault="00AF0440">
      <w:pPr>
        <w:pStyle w:val="pj"/>
      </w:pPr>
      <w:r>
        <w:t>________________________________________________________________________</w:t>
      </w:r>
    </w:p>
    <w:p w:rsidR="00000000" w:rsidRDefault="00AF0440">
      <w:pPr>
        <w:pStyle w:val="pj"/>
      </w:pPr>
      <w:r>
        <w:t>Государственный орган, назначивший проверку/профилактического контроля</w:t>
      </w:r>
    </w:p>
    <w:p w:rsidR="00000000" w:rsidRDefault="00AF0440">
      <w:pPr>
        <w:pStyle w:val="pj"/>
      </w:pPr>
      <w:r>
        <w:t>с посещением субъекта (объекта) контроля ___________________________________</w:t>
      </w:r>
    </w:p>
    <w:p w:rsidR="00000000" w:rsidRDefault="00AF0440">
      <w:pPr>
        <w:pStyle w:val="pj"/>
      </w:pPr>
      <w:r>
        <w:t>________________________________________________________________________</w:t>
      </w:r>
    </w:p>
    <w:p w:rsidR="00000000" w:rsidRDefault="00AF0440">
      <w:pPr>
        <w:pStyle w:val="pj"/>
      </w:pPr>
      <w:r>
        <w:t>Акт о назначении проверки/профилакт</w:t>
      </w:r>
      <w:r>
        <w:t>ического контроля с посещением субъекта</w:t>
      </w:r>
    </w:p>
    <w:p w:rsidR="00000000" w:rsidRDefault="00AF0440">
      <w:pPr>
        <w:pStyle w:val="pj"/>
      </w:pPr>
      <w:r>
        <w:t>(объекта) контроля _______________________________________________________</w:t>
      </w:r>
    </w:p>
    <w:p w:rsidR="00000000" w:rsidRDefault="00AF0440">
      <w:pPr>
        <w:pStyle w:val="pj"/>
      </w:pPr>
      <w:r>
        <w:t>________________________________________________________________________</w:t>
      </w:r>
    </w:p>
    <w:p w:rsidR="00000000" w:rsidRDefault="00AF0440">
      <w:pPr>
        <w:pStyle w:val="pj"/>
      </w:pPr>
      <w:r>
        <w:t>№, дата</w:t>
      </w:r>
    </w:p>
    <w:p w:rsidR="00000000" w:rsidRDefault="00AF0440">
      <w:pPr>
        <w:pStyle w:val="pj"/>
      </w:pPr>
      <w:r>
        <w:t>Наименование субъекта (объекта) контроля ___________________</w:t>
      </w:r>
      <w:r>
        <w:t>_______________</w:t>
      </w:r>
    </w:p>
    <w:p w:rsidR="00000000" w:rsidRDefault="00AF0440">
      <w:pPr>
        <w:pStyle w:val="pj"/>
      </w:pPr>
      <w:r>
        <w:t>________________________________________________________________________</w:t>
      </w:r>
    </w:p>
    <w:p w:rsidR="00000000" w:rsidRDefault="00AF0440">
      <w:pPr>
        <w:pStyle w:val="pj"/>
      </w:pPr>
      <w:r>
        <w:t>(Индивидуальный идентификационный номер), бизнес-идентификационный номер</w:t>
      </w:r>
    </w:p>
    <w:p w:rsidR="00000000" w:rsidRDefault="00AF0440">
      <w:pPr>
        <w:pStyle w:val="pj"/>
      </w:pPr>
      <w:r>
        <w:t>субъекта (объекта) контроля _______________________________________________</w:t>
      </w:r>
    </w:p>
    <w:p w:rsidR="00000000" w:rsidRDefault="00AF0440">
      <w:pPr>
        <w:pStyle w:val="pj"/>
      </w:pPr>
      <w:r>
        <w:t>__________________</w:t>
      </w:r>
      <w:r>
        <w:t>______________________________________________________</w:t>
      </w:r>
    </w:p>
    <w:p w:rsidR="00000000" w:rsidRDefault="00AF0440">
      <w:pPr>
        <w:pStyle w:val="pj"/>
      </w:pPr>
      <w:r>
        <w:t>Адрес места нахождения __________________________________________________</w:t>
      </w:r>
    </w:p>
    <w:p w:rsidR="00000000" w:rsidRDefault="00AF0440">
      <w:pPr>
        <w:pStyle w:val="pj"/>
      </w:pPr>
      <w:r>
        <w:t>________________________________________________________________________</w:t>
      </w:r>
    </w:p>
    <w:p w:rsidR="00000000" w:rsidRDefault="00AF0440">
      <w:pPr>
        <w:pStyle w:val="pj"/>
      </w:pPr>
      <w:r>
        <w:t>______________________________________________________</w:t>
      </w:r>
      <w:r>
        <w:t>__________________</w:t>
      </w:r>
    </w:p>
    <w:p w:rsidR="00000000" w:rsidRDefault="00AF0440">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5764"/>
        <w:gridCol w:w="1702"/>
        <w:gridCol w:w="164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w:t>
            </w:r>
          </w:p>
        </w:tc>
        <w:tc>
          <w:tcPr>
            <w:tcW w:w="3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Перечень требований</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Соответствует требованиям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 соответствует требованиям</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заключения о соответствии субъекта здравоохранения к предоставлению высокотехнологичных медицинских услуг</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наличие показаний к плановому переводу на программную заместительную почечную терапию является уровень скорости клубочковой (гломерулярной) фильтрации (далее - СКФ):</w:t>
            </w:r>
          </w:p>
          <w:p w:rsidR="00000000" w:rsidRDefault="00AF0440">
            <w:pPr>
              <w:pStyle w:val="p"/>
            </w:pPr>
            <w:r>
              <w:t>1) СКФ≤ 6 мл/мин является абсолю</w:t>
            </w:r>
            <w:r>
              <w:t>тным показанием для начала терапии;</w:t>
            </w:r>
          </w:p>
          <w:p w:rsidR="00000000" w:rsidRDefault="00AF0440">
            <w:pPr>
              <w:pStyle w:val="p"/>
            </w:pPr>
            <w:r>
              <w:t>2) СКФ &lt;10 мл/мин - при наличии одного и более симптомов уремии: неконтролируемая гипергидратация и отеки, неконтролируемая гипертензия, прогрессивное нарушение нутритивного статуса и кислотно-основного состояния;</w:t>
            </w:r>
          </w:p>
          <w:p w:rsidR="00000000" w:rsidRDefault="00AF0440">
            <w:pPr>
              <w:pStyle w:val="p"/>
            </w:pPr>
            <w:r>
              <w:t>3) СКФ</w:t>
            </w:r>
            <w:r>
              <w:t xml:space="preserve"> ≤ 20 мл/мин - у пациентов высокого риска, (неконтролируемые отеки, при диабетической нефропатии и нефротическом синдроме, пациенты с низкой сердечной фракцией, коморбидными состояниями).</w:t>
            </w:r>
          </w:p>
          <w:p w:rsidR="00000000" w:rsidRDefault="00AF0440">
            <w:pPr>
              <w:pStyle w:val="p"/>
            </w:pPr>
            <w:r>
              <w:t>Пациентам с анурией или олигурией (диурез &lt;600 мл/сутки) рекомендует</w:t>
            </w:r>
            <w:r>
              <w:t>ся проводить сеансов ГД не менее 3 раз в неделю с общим эффективным диализным временем более 720 минут.</w:t>
            </w:r>
          </w:p>
          <w:p w:rsidR="00000000" w:rsidRDefault="00AF0440">
            <w:pPr>
              <w:pStyle w:val="p"/>
            </w:pPr>
            <w:r>
              <w:t>Пациентам с суточным диурезом &gt;600 мл рекомендуется в индивидуальном порядке рассмотреть возможность начать лечение ГД с уменьшением частоты сеансов (1-</w:t>
            </w:r>
            <w:r>
              <w:t>2 раза в неделю) и/или общего эффективного диализного времени (240-690 минут в неделю).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соответствие абсолютным показаниям к экстренной заместительной почечной терапии у пациентов с ХБП 4</w:t>
            </w:r>
            <w:r>
              <w:t>-5 стадии и/или подозрением на ОПП являются:</w:t>
            </w:r>
          </w:p>
          <w:p w:rsidR="00000000" w:rsidRDefault="00AF0440">
            <w:pPr>
              <w:pStyle w:val="p"/>
            </w:pPr>
            <w:r>
              <w:t>1) мочевина сыворотки крови свыше 37,5 ммоль/л, снижение СКФ &lt;5 мл/мин (у пациентов сахарным диабетом - при СКФ &lt;10 мл/мин);</w:t>
            </w:r>
          </w:p>
          <w:p w:rsidR="00000000" w:rsidRDefault="00AF0440">
            <w:pPr>
              <w:pStyle w:val="p"/>
            </w:pPr>
            <w:r>
              <w:t>2) некорригируемая гиперкалиемия свыше 6,5 ммоль/л с характерными изменениями на ЭКГ;</w:t>
            </w:r>
          </w:p>
          <w:p w:rsidR="00000000" w:rsidRDefault="00AF0440">
            <w:pPr>
              <w:pStyle w:val="p"/>
            </w:pPr>
            <w:r>
              <w:t>3) гипермагнезиемия&gt;4 ммоль/л с анурией и отсутствием глубоких сухожильных рефлексов;</w:t>
            </w:r>
          </w:p>
          <w:p w:rsidR="00000000" w:rsidRDefault="00AF0440">
            <w:pPr>
              <w:pStyle w:val="p"/>
            </w:pPr>
            <w:r>
              <w:t>4) рН (пиаш) крови менее 7,15;</w:t>
            </w:r>
          </w:p>
          <w:p w:rsidR="00000000" w:rsidRDefault="00AF0440">
            <w:pPr>
              <w:pStyle w:val="p"/>
            </w:pPr>
            <w:r>
              <w:t>5) гиперволемия, нечувствительная к диуретикам;</w:t>
            </w:r>
          </w:p>
          <w:p w:rsidR="00000000" w:rsidRDefault="00AF0440">
            <w:pPr>
              <w:pStyle w:val="p"/>
            </w:pPr>
            <w:r>
              <w:t>6) угрожающие клинические проявления в виде отека головного мозга и легких, уремическое коматозное или предкоматозное состояние, клинические проявления уремической энцефалопатии, уремического перикардита, плеврита, синдрома уремической кровоточивости, пост</w:t>
            </w:r>
            <w:r>
              <w:t>оянной рвоты, анемии уремического генеза, не поддающейся терапии эритропоэтинами, массивных отеков, резистентных к диуретикам, анасарке, прогрессивном снижении массы тела.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соответствие аппарата гемодиализа се</w:t>
            </w:r>
            <w:r>
              <w:t>ртификатам качества, с достаточным ресурсом и производительностью, предусмотренными страной-производителем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алгоритма проведения процедуры гемодиализа:</w:t>
            </w:r>
          </w:p>
          <w:p w:rsidR="00000000" w:rsidRDefault="00AF0440">
            <w:pPr>
              <w:pStyle w:val="p"/>
            </w:pPr>
            <w:r>
              <w:t xml:space="preserve">- подготовка аппарата «искусственная почка» к </w:t>
            </w:r>
            <w:r>
              <w:t>работе: тестирование и проверка аппаратов АИП с контролем ионного состава диализирующего раствора на ионометре;</w:t>
            </w:r>
          </w:p>
          <w:p w:rsidR="00000000" w:rsidRDefault="00AF0440">
            <w:pPr>
              <w:pStyle w:val="p"/>
            </w:pPr>
            <w:r>
              <w:t>- подготовка рабочего места медицинской сестры диализного зала: раскладка стерильных укладок, приготовление фистульных игл, диализатора, растворов для заполнения магистралей и диализатора;</w:t>
            </w:r>
          </w:p>
          <w:p w:rsidR="00000000" w:rsidRDefault="00AF0440">
            <w:pPr>
              <w:pStyle w:val="p"/>
            </w:pPr>
            <w:r>
              <w:t xml:space="preserve">- сборка экстракорпорального контура (кровопроводящих магистралей, </w:t>
            </w:r>
            <w:r>
              <w:t>диализатора) с установкой на аппарат «искусственная почка»;</w:t>
            </w:r>
          </w:p>
          <w:p w:rsidR="00000000" w:rsidRDefault="00AF0440">
            <w:pPr>
              <w:pStyle w:val="p"/>
            </w:pPr>
            <w:r>
              <w:t>- заполнение и промывка экстракорпорального контура физиологическим раствором с антикоагулянтом;</w:t>
            </w:r>
          </w:p>
          <w:p w:rsidR="00000000" w:rsidRDefault="00AF0440">
            <w:pPr>
              <w:pStyle w:val="p"/>
            </w:pPr>
            <w:r>
              <w:t>- подготовка пациента: взвешивание на электронных весах с регистрацией величины междиализной прибав</w:t>
            </w:r>
            <w:r>
              <w:t>ки веса в карте диализа, обработка кожной поверхности дезинфектантами в месте пункции сосудистого доступа;</w:t>
            </w:r>
          </w:p>
          <w:p w:rsidR="00000000" w:rsidRDefault="00AF0440">
            <w:pPr>
              <w:pStyle w:val="p"/>
            </w:pPr>
            <w:r>
              <w:t>- подключение пациента к аппарату «искусственная почка»;</w:t>
            </w:r>
          </w:p>
          <w:p w:rsidR="00000000" w:rsidRDefault="00AF0440">
            <w:pPr>
              <w:pStyle w:val="p"/>
            </w:pPr>
            <w:r>
              <w:t>- установка скорости кровотока на аппарате «искусственная почка»;</w:t>
            </w:r>
          </w:p>
          <w:p w:rsidR="00000000" w:rsidRDefault="00AF0440">
            <w:pPr>
              <w:pStyle w:val="p"/>
            </w:pPr>
            <w:r>
              <w:t>- контроль за артериальным</w:t>
            </w:r>
            <w:r>
              <w:t xml:space="preserve"> давлением крови, частотой сердечных сокращений и ритмичностью пульса не реже 1 раза в час, с почасовой регистрацией результатов в карте диализа;</w:t>
            </w:r>
          </w:p>
          <w:p w:rsidR="00000000" w:rsidRDefault="00AF0440">
            <w:pPr>
              <w:pStyle w:val="p"/>
            </w:pPr>
            <w:r>
              <w:t>- контроль корректности объема ультрафильтрации (в конце диализа), с регистрацией результатов в карте диализа;</w:t>
            </w:r>
          </w:p>
          <w:p w:rsidR="00000000" w:rsidRDefault="00AF0440">
            <w:pPr>
              <w:pStyle w:val="p"/>
            </w:pPr>
            <w:r>
              <w:t>- контроль положения фистульных игл в артериовенозной фистулы (постоянно);</w:t>
            </w:r>
          </w:p>
          <w:p w:rsidR="00000000" w:rsidRDefault="00AF0440">
            <w:pPr>
              <w:pStyle w:val="p"/>
            </w:pPr>
            <w:r>
              <w:t>- контроль показаний датчиков венозного и артериального давления (постоянно);</w:t>
            </w:r>
          </w:p>
          <w:p w:rsidR="00000000" w:rsidRDefault="00AF0440">
            <w:pPr>
              <w:pStyle w:val="p"/>
            </w:pPr>
            <w:r>
              <w:t>- контроль за антикоагуляцией (постоянно визуально);</w:t>
            </w:r>
          </w:p>
          <w:p w:rsidR="00000000" w:rsidRDefault="00AF0440">
            <w:pPr>
              <w:pStyle w:val="p"/>
            </w:pPr>
            <w:r>
              <w:t>-контроль ионного состава крови во время процедур</w:t>
            </w:r>
            <w:r>
              <w:t>ы (по показаниям);</w:t>
            </w:r>
          </w:p>
          <w:p w:rsidR="00000000" w:rsidRDefault="00AF0440">
            <w:pPr>
              <w:pStyle w:val="p"/>
            </w:pPr>
            <w:r>
              <w:t>- по окончании времени процедуры: остановка насоса по крови, извлечение фистульных игл из сосудистого доступа, контроль остановки кровотечения из мест пункций, окончательная остановка кровотечения, закрепление (перевязка) фистульной коне</w:t>
            </w:r>
            <w:r>
              <w:t>чности стерильным перевязочным материалом;</w:t>
            </w:r>
          </w:p>
          <w:p w:rsidR="00000000" w:rsidRDefault="00AF0440">
            <w:pPr>
              <w:pStyle w:val="p"/>
            </w:pPr>
            <w:r>
              <w:t>- контрольное взвешивание пациента на электронных весах с регистрацией результатов в карте диализа;</w:t>
            </w:r>
          </w:p>
          <w:p w:rsidR="00000000" w:rsidRDefault="00AF0440">
            <w:pPr>
              <w:pStyle w:val="p"/>
            </w:pPr>
            <w:r>
              <w:t>- холодная промывка аппарата, горячая дезинфекция;</w:t>
            </w:r>
          </w:p>
          <w:p w:rsidR="00000000" w:rsidRDefault="00AF0440">
            <w:pPr>
              <w:pStyle w:val="p"/>
            </w:pPr>
            <w:r>
              <w:t>- транспортировка использованного расходного материала для ути</w:t>
            </w:r>
            <w:r>
              <w:t>лизации.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обеспечение лекарственными средствами и расходными материалами по протоколу диализа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системы водоочистки и соблюдение требований к подготовке жидкостей для гемодиализа, качеству растворов для гемодиализа и системы для очистки крови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w:t>
            </w:r>
            <w:r>
              <w:t xml:space="preserve"> клинического аудита службой поддержки пациента и внутренней экспертизы и его оценка по следующим критериям:</w:t>
            </w:r>
          </w:p>
          <w:p w:rsidR="00000000" w:rsidRDefault="00AF0440">
            <w:pPr>
              <w:pStyle w:val="p"/>
            </w:pPr>
            <w:r>
              <w:t>1)качество сбора анамнеза, которое оценивается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w:t>
            </w:r>
            <w:r>
              <w:t>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 xml:space="preserve">развитие осложнений вследствие допущенных тактических ошибок при проведении лечебно-диагностических мероприятий </w:t>
            </w:r>
            <w:r>
              <w:t>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критериям:</w:t>
            </w:r>
          </w:p>
          <w:p w:rsidR="00000000" w:rsidRDefault="00AF0440">
            <w:pPr>
              <w:pStyle w:val="p"/>
            </w:pPr>
            <w:r>
              <w:t>отсутствие диагностических мероприятий;</w:t>
            </w:r>
          </w:p>
          <w:p w:rsidR="00000000" w:rsidRDefault="00AF0440">
            <w:pPr>
              <w:pStyle w:val="p"/>
            </w:pPr>
            <w:r>
              <w:t xml:space="preserve">неправильное заключение или отсутствие заключения по результатам </w:t>
            </w:r>
            <w:r>
              <w:t>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исследований, предусмотренных клиническими протоколами;</w:t>
            </w:r>
          </w:p>
          <w:p w:rsidR="00000000" w:rsidRDefault="00AF0440">
            <w:pPr>
              <w:pStyle w:val="p"/>
            </w:pPr>
            <w:r>
              <w:t>проведение диагностических исследований с высоким, неопра</w:t>
            </w:r>
            <w:r>
              <w:t>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проведение диагностических исследований, неинформативных для постановки правильного диагноза и приведших к необосно</w:t>
            </w:r>
            <w:r>
              <w:t>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w:t>
            </w:r>
            <w:r>
              <w:t>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 xml:space="preserve">диагноз правильный, но неполный, не выделен ведущий патологический синдром при выделенных осложнениях, не распознаны </w:t>
            </w:r>
            <w:r>
              <w:t>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 xml:space="preserve">Объективные причины неправильной и (или) несвоевременной диагностики (атипичное течение </w:t>
            </w:r>
            <w:r>
              <w:t xml:space="preserve">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w:t>
            </w:r>
            <w:r>
              <w:t>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консультации, приведшее к ошибочной трактовке симптомов и синдромов, отрицател</w:t>
            </w:r>
            <w:r>
              <w:t>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заболевания;</w:t>
            </w:r>
          </w:p>
          <w:p w:rsidR="00000000" w:rsidRDefault="00AF0440">
            <w:pPr>
              <w:pStyle w:val="p"/>
            </w:pPr>
            <w:r>
              <w:t>консультация своевременная, мнение консультанта учтено при постановке диагноза, невы</w:t>
            </w:r>
            <w:r>
              <w:t>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 xml:space="preserve">Наличие документации, подтверждающей проведение оценки объективности причин несвоевременной консультации и </w:t>
            </w:r>
            <w:r>
              <w:t>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осложнений;</w:t>
            </w:r>
          </w:p>
          <w:p w:rsidR="00000000" w:rsidRDefault="00AF0440">
            <w:pPr>
              <w:pStyle w:val="p"/>
            </w:pPr>
            <w:r>
              <w:t xml:space="preserve">выполнение лечебных мероприятий не в полном объеме, без учета функционального </w:t>
            </w:r>
            <w:r>
              <w:t>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наличие полипрагмазии, приведшее к развитию нового патологического синдрома и ухудшению с</w:t>
            </w:r>
            <w:r>
              <w:t>остояния пациента;</w:t>
            </w:r>
          </w:p>
          <w:p w:rsidR="00000000" w:rsidRDefault="00AF0440">
            <w:pPr>
              <w:pStyle w:val="p"/>
            </w:pPr>
            <w:r>
              <w:t> 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w:t>
            </w:r>
            <w:r>
              <w:t>еские дефекты) и диагностическими процедурами;</w:t>
            </w:r>
          </w:p>
          <w:p w:rsidR="00000000" w:rsidRDefault="00AF0440">
            <w:pPr>
              <w:pStyle w:val="p"/>
            </w:pPr>
            <w:r>
              <w:t> 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соблюдении технологии оказания медицинских услуг (помощи);</w:t>
            </w:r>
          </w:p>
          <w:p w:rsidR="00000000" w:rsidRDefault="00AF0440">
            <w:pPr>
              <w:pStyle w:val="p"/>
            </w:pPr>
            <w:r>
              <w:t xml:space="preserve">отсутствие клинического эффекта </w:t>
            </w:r>
            <w:r>
              <w:t>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клинического эффекта вследствие проведения малоэффективных лечебных, профилактических мероприятий без учета о</w:t>
            </w:r>
            <w:r>
              <w:t>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наличие полипрагмазии, обусловившее развитие нежелательных последствий;</w:t>
            </w:r>
          </w:p>
          <w:p w:rsidR="00000000" w:rsidRDefault="00AF0440">
            <w:pPr>
              <w:pStyle w:val="p"/>
            </w:pPr>
            <w:r>
              <w:t>8) качество ведения медицинской докум</w:t>
            </w:r>
            <w:r>
              <w:t>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
      </w:pPr>
      <w:r>
        <w:t> </w:t>
      </w:r>
    </w:p>
    <w:p w:rsidR="00000000" w:rsidRDefault="00AF0440">
      <w:pPr>
        <w:pStyle w:val="p"/>
      </w:pPr>
      <w:r>
        <w:t> </w:t>
      </w:r>
    </w:p>
    <w:p w:rsidR="00000000" w:rsidRDefault="00AF0440">
      <w:pPr>
        <w:pStyle w:val="p"/>
      </w:pPr>
      <w:r>
        <w:t>Должностное (ые) лицо (а) _______</w:t>
      </w:r>
      <w:r>
        <w:t>_____________________           ______________</w:t>
      </w:r>
    </w:p>
    <w:p w:rsidR="00000000" w:rsidRDefault="00AF0440">
      <w:pPr>
        <w:pStyle w:val="p"/>
      </w:pPr>
      <w:r>
        <w:t>                                                                      должность                               подпись</w:t>
      </w:r>
    </w:p>
    <w:p w:rsidR="00000000" w:rsidRDefault="00AF0440">
      <w:pPr>
        <w:pStyle w:val="p"/>
      </w:pPr>
      <w:r>
        <w:t>_______________________________________________________________________</w:t>
      </w:r>
    </w:p>
    <w:p w:rsidR="00000000" w:rsidRDefault="00AF0440">
      <w:pPr>
        <w:pStyle w:val="p"/>
      </w:pPr>
      <w:r>
        <w:t>                   </w:t>
      </w:r>
      <w:r>
        <w:t>                     фамилия, имя, отчество (при наличии)</w:t>
      </w:r>
    </w:p>
    <w:p w:rsidR="00000000" w:rsidRDefault="00AF0440">
      <w:pPr>
        <w:pStyle w:val="p"/>
      </w:pPr>
      <w:r>
        <w:t>Руководитель субъекта контроля _______________________           ______________</w:t>
      </w:r>
    </w:p>
    <w:p w:rsidR="00000000" w:rsidRDefault="00AF0440">
      <w:pPr>
        <w:pStyle w:val="p"/>
      </w:pPr>
      <w:r>
        <w:t>                                                                      должность                               подпись</w:t>
      </w:r>
    </w:p>
    <w:p w:rsidR="00000000" w:rsidRDefault="00AF0440">
      <w:pPr>
        <w:pStyle w:val="p"/>
      </w:pPr>
      <w:r>
        <w:t>_______________________________________________________________________</w:t>
      </w:r>
    </w:p>
    <w:p w:rsidR="00000000" w:rsidRDefault="00AF0440">
      <w:pPr>
        <w:pStyle w:val="p"/>
      </w:pPr>
      <w:r>
        <w:t>                                        фамилия, имя, отчество (при наличии)</w:t>
      </w:r>
    </w:p>
    <w:p w:rsidR="00000000" w:rsidRDefault="00AF0440">
      <w:pPr>
        <w:pStyle w:val="pc"/>
      </w:pPr>
      <w:r>
        <w:t> </w:t>
      </w:r>
    </w:p>
    <w:p w:rsidR="00000000" w:rsidRDefault="00AF0440">
      <w:pPr>
        <w:pStyle w:val="pr"/>
      </w:pPr>
      <w:r>
        <w:t>Приложение 7</w:t>
      </w:r>
    </w:p>
    <w:p w:rsidR="00000000" w:rsidRDefault="00AF0440">
      <w:pPr>
        <w:pStyle w:val="pr"/>
      </w:pPr>
      <w:r>
        <w:t>к совместному приказу</w:t>
      </w:r>
    </w:p>
    <w:p w:rsidR="00000000" w:rsidRDefault="00AF0440">
      <w:pPr>
        <w:pStyle w:val="pr"/>
      </w:pPr>
      <w:r>
        <w:t>Заместитель Премьер-Министра -</w:t>
      </w:r>
    </w:p>
    <w:p w:rsidR="00000000" w:rsidRDefault="00AF0440">
      <w:pPr>
        <w:pStyle w:val="pr"/>
      </w:pPr>
      <w:r>
        <w:t>Министр национальной экономики</w:t>
      </w:r>
    </w:p>
    <w:p w:rsidR="00000000" w:rsidRDefault="00AF0440">
      <w:pPr>
        <w:pStyle w:val="pr"/>
      </w:pPr>
      <w:r>
        <w:t>Республики Казахстан</w:t>
      </w:r>
    </w:p>
    <w:p w:rsidR="00000000" w:rsidRDefault="00AF0440">
      <w:pPr>
        <w:pStyle w:val="pr"/>
      </w:pPr>
      <w:r>
        <w:t>от 7 апреля 2025 года</w:t>
      </w:r>
    </w:p>
    <w:p w:rsidR="00000000" w:rsidRDefault="00AF0440">
      <w:pPr>
        <w:pStyle w:val="pr"/>
      </w:pPr>
      <w:r>
        <w:t>№ 16 и</w:t>
      </w:r>
    </w:p>
    <w:p w:rsidR="00000000" w:rsidRDefault="00AF0440">
      <w:pPr>
        <w:pStyle w:val="pr"/>
      </w:pPr>
      <w:r>
        <w:t>И.о. министра здравоохранения</w:t>
      </w:r>
    </w:p>
    <w:p w:rsidR="00000000" w:rsidRDefault="00AF0440">
      <w:pPr>
        <w:pStyle w:val="pr"/>
      </w:pPr>
      <w:r>
        <w:t>Республики Казахстан</w:t>
      </w:r>
    </w:p>
    <w:p w:rsidR="00000000" w:rsidRDefault="00AF0440">
      <w:pPr>
        <w:pStyle w:val="pr"/>
      </w:pPr>
      <w:r>
        <w:t>от 31 марта 2025 года</w:t>
      </w:r>
    </w:p>
    <w:p w:rsidR="00000000" w:rsidRDefault="00AF0440">
      <w:pPr>
        <w:pStyle w:val="pr"/>
      </w:pPr>
      <w:r>
        <w:t>№ 27</w:t>
      </w:r>
    </w:p>
    <w:p w:rsidR="00000000" w:rsidRDefault="00AF0440">
      <w:pPr>
        <w:pStyle w:val="pr"/>
      </w:pPr>
      <w:r>
        <w:t> </w:t>
      </w:r>
    </w:p>
    <w:p w:rsidR="00000000" w:rsidRDefault="00AF0440">
      <w:pPr>
        <w:pStyle w:val="pr"/>
      </w:pPr>
      <w:r>
        <w:t>Приложение 7</w:t>
      </w:r>
    </w:p>
    <w:p w:rsidR="00000000" w:rsidRDefault="00AF0440">
      <w:pPr>
        <w:pStyle w:val="pr"/>
      </w:pPr>
      <w:r>
        <w:t>к совместному приказу</w:t>
      </w:r>
    </w:p>
    <w:p w:rsidR="00000000" w:rsidRDefault="00AF0440">
      <w:pPr>
        <w:pStyle w:val="pr"/>
      </w:pPr>
      <w:r>
        <w:t>Министра здравоохранения</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ҚР ДСМ-32 и Министра</w:t>
      </w:r>
    </w:p>
    <w:p w:rsidR="00000000" w:rsidRDefault="00AF0440">
      <w:pPr>
        <w:pStyle w:val="pr"/>
      </w:pPr>
      <w:r>
        <w:t>национальной экономики</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70</w:t>
      </w:r>
    </w:p>
    <w:p w:rsidR="00000000" w:rsidRDefault="00AF0440">
      <w:pPr>
        <w:pStyle w:val="pc"/>
      </w:pPr>
      <w:r>
        <w:t> </w:t>
      </w:r>
    </w:p>
    <w:p w:rsidR="00000000" w:rsidRDefault="00AF0440">
      <w:pPr>
        <w:pStyle w:val="pc"/>
      </w:pPr>
      <w:r>
        <w:t> </w:t>
      </w:r>
    </w:p>
    <w:p w:rsidR="00000000" w:rsidRDefault="00AF0440">
      <w:pPr>
        <w:pStyle w:val="pc"/>
      </w:pPr>
      <w:r>
        <w:t>Проверочный лист</w:t>
      </w:r>
    </w:p>
    <w:p w:rsidR="00000000" w:rsidRDefault="00AF0440">
      <w:pPr>
        <w:pStyle w:val="pc"/>
      </w:pPr>
      <w:r>
        <w:t> </w:t>
      </w:r>
    </w:p>
    <w:p w:rsidR="00000000" w:rsidRDefault="00AF0440">
      <w:pPr>
        <w:pStyle w:val="pj"/>
      </w:pPr>
      <w:r>
        <w:t>в сфере оказания медицинских услуг (помощи)</w:t>
      </w:r>
    </w:p>
    <w:p w:rsidR="00000000" w:rsidRDefault="00AF0440">
      <w:pPr>
        <w:pStyle w:val="pj"/>
      </w:pPr>
      <w:r>
        <w:t>_______________________________________________________________________</w:t>
      </w:r>
    </w:p>
    <w:p w:rsidR="00000000" w:rsidRDefault="00AF0440">
      <w:pPr>
        <w:pStyle w:val="pj"/>
      </w:pPr>
      <w:r>
        <w:t>в соответствии со статьей 138</w:t>
      </w:r>
    </w:p>
    <w:p w:rsidR="00000000" w:rsidRDefault="00AF0440">
      <w:pPr>
        <w:pStyle w:val="pj"/>
      </w:pPr>
      <w:r>
        <w:t>______________</w:t>
      </w:r>
      <w:r>
        <w:t>_________________________________________________________</w:t>
      </w:r>
    </w:p>
    <w:p w:rsidR="00000000" w:rsidRDefault="00AF0440">
      <w:pPr>
        <w:pStyle w:val="pj"/>
      </w:pPr>
      <w:r>
        <w:t>Предпринимательского кодекса Республики Казахстан</w:t>
      </w:r>
    </w:p>
    <w:p w:rsidR="00000000" w:rsidRDefault="00AF0440">
      <w:pPr>
        <w:pStyle w:val="pj"/>
      </w:pPr>
      <w:r>
        <w:t>в отношении </w:t>
      </w:r>
      <w:r>
        <w:rPr>
          <w:u w:val="single"/>
        </w:rPr>
        <w:t>субъектов (объектов), оказывающих стоматологическую</w:t>
      </w:r>
    </w:p>
    <w:p w:rsidR="00000000" w:rsidRDefault="00AF0440">
      <w:pPr>
        <w:pStyle w:val="pj"/>
      </w:pPr>
      <w:r>
        <w:rPr>
          <w:u w:val="single"/>
        </w:rPr>
        <w:t>помощь </w:t>
      </w:r>
      <w:r>
        <w:t>______________________________________</w:t>
      </w:r>
    </w:p>
    <w:p w:rsidR="00000000" w:rsidRDefault="00AF0440">
      <w:pPr>
        <w:pStyle w:val="pj"/>
      </w:pPr>
      <w:r>
        <w:t>наименование однородной группы субъектов (объектов) контроля</w:t>
      </w:r>
    </w:p>
    <w:p w:rsidR="00000000" w:rsidRDefault="00AF0440">
      <w:pPr>
        <w:pStyle w:val="pj"/>
      </w:pPr>
      <w:r>
        <w:t>______________________________________________________________________</w:t>
      </w:r>
    </w:p>
    <w:p w:rsidR="00000000" w:rsidRDefault="00AF0440">
      <w:pPr>
        <w:pStyle w:val="pj"/>
      </w:pPr>
      <w:r>
        <w:t>Государственный орган, назначивший проверку/профилактического контроля</w:t>
      </w:r>
    </w:p>
    <w:p w:rsidR="00000000" w:rsidRDefault="00AF0440">
      <w:pPr>
        <w:pStyle w:val="pj"/>
      </w:pPr>
      <w:r>
        <w:t>с посещением субъекта (объекта) контроля ____________</w:t>
      </w:r>
      <w:r>
        <w:t>_____________________</w:t>
      </w:r>
    </w:p>
    <w:p w:rsidR="00000000" w:rsidRDefault="00AF0440">
      <w:pPr>
        <w:pStyle w:val="pj"/>
      </w:pPr>
      <w:r>
        <w:t>_______________________________________________________________________</w:t>
      </w:r>
    </w:p>
    <w:p w:rsidR="00000000" w:rsidRDefault="00AF0440">
      <w:pPr>
        <w:pStyle w:val="pj"/>
      </w:pPr>
      <w:r>
        <w:t>Акт о назначении проверки/профилактического контроля с посещением субъекта</w:t>
      </w:r>
    </w:p>
    <w:p w:rsidR="00000000" w:rsidRDefault="00AF0440">
      <w:pPr>
        <w:pStyle w:val="pj"/>
      </w:pPr>
      <w:r>
        <w:t>(объекта) контроля ______________________________________________________</w:t>
      </w:r>
    </w:p>
    <w:p w:rsidR="00000000" w:rsidRDefault="00AF0440">
      <w:pPr>
        <w:pStyle w:val="pj"/>
      </w:pPr>
      <w:r>
        <w:t>_____________</w:t>
      </w:r>
      <w:r>
        <w:t>__________________________________________________________</w:t>
      </w:r>
    </w:p>
    <w:p w:rsidR="00000000" w:rsidRDefault="00AF0440">
      <w:pPr>
        <w:pStyle w:val="pj"/>
      </w:pPr>
      <w:r>
        <w:t>№, дата</w:t>
      </w:r>
    </w:p>
    <w:p w:rsidR="00000000" w:rsidRDefault="00AF0440">
      <w:pPr>
        <w:pStyle w:val="pj"/>
      </w:pPr>
      <w:r>
        <w:t>Наименование субъекта (объекта) контроля _________________________________</w:t>
      </w:r>
    </w:p>
    <w:p w:rsidR="00000000" w:rsidRDefault="00AF0440">
      <w:pPr>
        <w:pStyle w:val="pj"/>
      </w:pPr>
      <w:r>
        <w:t>_______________________________________________________________________</w:t>
      </w:r>
    </w:p>
    <w:p w:rsidR="00000000" w:rsidRDefault="00AF0440">
      <w:pPr>
        <w:pStyle w:val="pj"/>
      </w:pPr>
      <w:r>
        <w:t xml:space="preserve">(Индивидуальный идентификационный номер), </w:t>
      </w:r>
      <w:r>
        <w:t>бизнес-идентификационный номер</w:t>
      </w:r>
    </w:p>
    <w:p w:rsidR="00000000" w:rsidRDefault="00AF0440">
      <w:pPr>
        <w:pStyle w:val="pj"/>
      </w:pPr>
      <w:r>
        <w:t>субъекта (объекта) контроля ______________________________________________</w:t>
      </w:r>
    </w:p>
    <w:p w:rsidR="00000000" w:rsidRDefault="00AF0440">
      <w:pPr>
        <w:pStyle w:val="pj"/>
      </w:pPr>
      <w:r>
        <w:t>_______________________________________________________________________</w:t>
      </w:r>
    </w:p>
    <w:p w:rsidR="00000000" w:rsidRDefault="00AF0440">
      <w:pPr>
        <w:pStyle w:val="pj"/>
      </w:pPr>
      <w:r>
        <w:t>Адрес места нахождения _________________________________________________</w:t>
      </w:r>
    </w:p>
    <w:p w:rsidR="00000000" w:rsidRDefault="00AF0440">
      <w:pPr>
        <w:pStyle w:val="pj"/>
      </w:pPr>
      <w:r>
        <w:t>_____</w:t>
      </w:r>
      <w:r>
        <w:t>__________________________________________________________________</w:t>
      </w:r>
    </w:p>
    <w:p w:rsidR="00000000" w:rsidRDefault="00AF0440">
      <w:pPr>
        <w:pStyle w:val="pj"/>
      </w:pPr>
      <w:r>
        <w:t>_______________________________________________________________________</w:t>
      </w:r>
    </w:p>
    <w:p w:rsidR="00000000" w:rsidRDefault="00AF0440">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5764"/>
        <w:gridCol w:w="1702"/>
        <w:gridCol w:w="164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w:t>
            </w:r>
          </w:p>
        </w:tc>
        <w:tc>
          <w:tcPr>
            <w:tcW w:w="3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Перечень требований</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Соответствует требованиям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 соответствует требованиям</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w:t>
            </w:r>
            <w:r>
              <w:t>овора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стоматологической помощи:</w:t>
            </w:r>
          </w:p>
          <w:p w:rsidR="00000000" w:rsidRDefault="00AF0440">
            <w:pPr>
              <w:pStyle w:val="p"/>
            </w:pPr>
            <w:r>
              <w:t>1) привлечение врачей смежных специальностей для оказания консультативной помощи при наличии сопутствующей патологии у пациентов со стоматологическими заболеваниями (по медицинским показаниям);</w:t>
            </w:r>
          </w:p>
          <w:p w:rsidR="00000000" w:rsidRDefault="00AF0440">
            <w:pPr>
              <w:pStyle w:val="p"/>
            </w:pPr>
            <w:r>
              <w:t>2) направление пациентов со стоматологическими заболеваниями в</w:t>
            </w:r>
            <w:r>
              <w:t xml:space="preserve"> челюстно-лицевые отделения многопрофильных стационаров в случаях, требующих оказания специализированной медицинской помощи и высокотехнологичных медицинских услуг с круглосуточным медицинским наблюдением;</w:t>
            </w:r>
          </w:p>
          <w:p w:rsidR="00000000" w:rsidRDefault="00AF0440">
            <w:pPr>
              <w:pStyle w:val="p"/>
            </w:pPr>
            <w:r>
              <w:t>3) предоставление стоматологической медицинской по</w:t>
            </w:r>
            <w:r>
              <w:t>мощи пациенту после получения информированного его согласия по утвержденной форме письменного добровольного согласия пациента при инвазивных вмешательствах;</w:t>
            </w:r>
          </w:p>
          <w:p w:rsidR="00000000" w:rsidRDefault="00AF0440">
            <w:pPr>
              <w:pStyle w:val="p"/>
            </w:pPr>
            <w:r>
              <w:t>4) соблюдение показаний для экстренной госпитализации:</w:t>
            </w:r>
          </w:p>
          <w:p w:rsidR="00000000" w:rsidRDefault="00AF0440">
            <w:pPr>
              <w:pStyle w:val="p"/>
            </w:pPr>
            <w:r>
              <w:t>- острые или обострение хронических одонтоге</w:t>
            </w:r>
            <w:r>
              <w:t>нных и неодонтогенных воспалительных заболеваний челюстно-лицевой области;</w:t>
            </w:r>
          </w:p>
          <w:p w:rsidR="00000000" w:rsidRDefault="00AF0440">
            <w:pPr>
              <w:pStyle w:val="p"/>
            </w:pPr>
            <w:r>
              <w:t>- травмы челюстно-лицевой области;</w:t>
            </w:r>
          </w:p>
          <w:p w:rsidR="00000000" w:rsidRDefault="00AF0440">
            <w:pPr>
              <w:pStyle w:val="p"/>
            </w:pPr>
            <w:r>
              <w:t>- кровотечения челюстно-лицевой области;</w:t>
            </w:r>
          </w:p>
          <w:p w:rsidR="00000000" w:rsidRDefault="00AF0440">
            <w:pPr>
              <w:pStyle w:val="p"/>
            </w:pPr>
            <w:r>
              <w:t>5) соблюдения показания для плановой госпитализации пациента со стоматологическими заболеваниями:</w:t>
            </w:r>
          </w:p>
          <w:p w:rsidR="00000000" w:rsidRDefault="00AF0440">
            <w:pPr>
              <w:pStyle w:val="p"/>
            </w:pPr>
            <w:r>
              <w:t>- уточн</w:t>
            </w:r>
            <w:r>
              <w:t>ения диагноза в неясных и сложных для диагностики и лечения случаях и подбора необходимой схемы лечения;</w:t>
            </w:r>
          </w:p>
          <w:p w:rsidR="00000000" w:rsidRDefault="00AF0440">
            <w:pPr>
              <w:pStyle w:val="p"/>
            </w:pPr>
            <w:r>
              <w:t>- лечения хронических заболеваний органов полости рта и челюстно-лицевой области в стадии обострения;</w:t>
            </w:r>
          </w:p>
          <w:p w:rsidR="00000000" w:rsidRDefault="00AF0440">
            <w:pPr>
              <w:pStyle w:val="p"/>
            </w:pPr>
            <w:r>
              <w:t>- хирургического лечения доброкачественных опухол</w:t>
            </w:r>
            <w:r>
              <w:t>ей и опухолеподобных заболеваний;</w:t>
            </w:r>
          </w:p>
          <w:p w:rsidR="00000000" w:rsidRDefault="00AF0440">
            <w:pPr>
              <w:pStyle w:val="p"/>
            </w:pPr>
            <w:r>
              <w:t>- лечения травм и гнойно-воспалительных заболеваний челюстно-лицевой области;</w:t>
            </w:r>
          </w:p>
          <w:p w:rsidR="00000000" w:rsidRDefault="00AF0440">
            <w:pPr>
              <w:pStyle w:val="p"/>
            </w:pPr>
            <w:r>
              <w:t>- хирургического лечения дефектов и деформаций челюстно-лицевой области;</w:t>
            </w:r>
          </w:p>
          <w:p w:rsidR="00000000" w:rsidRDefault="00AF0440">
            <w:pPr>
              <w:pStyle w:val="p"/>
            </w:pPr>
            <w:r>
              <w:t>- хирургического лечения врожденной патологии челюстно-лицевой области.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договора на оказание платных услуг в организациях здравоохранения.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клинико-диагностических исследований по уровням оказания стоматологической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формы № 058/у «Медицинская карта стоматологического пациента (включая санацию)» на каждого пациента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лечебных и диагностических мероприятий в соответствии с рекоменд</w:t>
            </w:r>
            <w:r>
              <w:t>ациями клинических протоколов, в случае отсутствия клинических протоколов, по международным стандартам и руководствам на основе доказательной медицины.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Ведение форм учетной документации в области здравоохранения (Форма № 058/у «Медицинская карта стоматологического пациента (включая санацию) №___» Сводная ведомость ежедневного учета работы врача-стоматолога терапевтического и хирургического приемов стомато</w:t>
            </w:r>
            <w:r>
              <w:t>логических организаций всех форм собственности и другие) на электронном и (или) бумажном носителе профильными специалистами, работающими в организациях здравоохранения, оказывающих стоматологическую помощь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w:t>
            </w:r>
            <w:r>
              <w:t>ии, подтверждающей оказание стоматологической помощи (электронные медицинские записи, сопутствующие материалы о состоянии здоровья и диагнозе пациента), в том числе в МИС по каждому зубу в карте осмотра молочных зубов и карте осмотра постоянных зубов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определение аллергологического анамнеза пациента перед стоматологическими вмешательствами, требующими локальной (местной) анестезии, и по показаниям направление пациента в организации ПМСП или в мед</w:t>
            </w:r>
            <w:r>
              <w:t>ицинские организации для лабораторного обследования с целью выявления лекарственной аллергии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оказание стоматологической помощи детям в амбулаторных условиях в виде КДП по направлению и с</w:t>
            </w:r>
            <w:r>
              <w:t>амообращаемости, включающей в себя:</w:t>
            </w:r>
          </w:p>
          <w:p w:rsidR="00000000" w:rsidRDefault="00AF0440">
            <w:pPr>
              <w:pStyle w:val="p"/>
            </w:pPr>
            <w:r>
              <w:t>1) осмотр стоматолога;</w:t>
            </w:r>
          </w:p>
          <w:p w:rsidR="00000000" w:rsidRDefault="00AF0440">
            <w:pPr>
              <w:pStyle w:val="p"/>
            </w:pPr>
            <w:r>
              <w:t>2) направление по показаниям на лабораторные, функциональные, инструментальные, визуальные методы исследования (рентгенологические, компьютерная томография, магнитно-резонансная томография, ультраз</w:t>
            </w:r>
            <w:r>
              <w:t>вуковое исследование) с целью постановки диагноза и дифференциальной диагностики;</w:t>
            </w:r>
          </w:p>
          <w:p w:rsidR="00000000" w:rsidRDefault="00AF0440">
            <w:pPr>
              <w:pStyle w:val="p"/>
            </w:pPr>
            <w:r>
              <w:t>3) оказание стоматологической помощи по выявленному заболеванию по клиническим протоколам;</w:t>
            </w:r>
          </w:p>
          <w:p w:rsidR="00000000" w:rsidRDefault="00AF0440">
            <w:pPr>
              <w:pStyle w:val="p"/>
            </w:pPr>
            <w:r>
              <w:t>4) направление на госпитализацию по экстренным показаниям и плановую госпитализацию</w:t>
            </w:r>
            <w:r>
              <w:t xml:space="preserve"> для оказания специализированной медицинской помощи, в том числе с применением высокотехнологичных медицинских услуг, в стационарозамещающих и стационарных условиях.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информированного согласия родителей или представителей при проведении детям стоматологических вмешательств, связанных с риском возникновения болевых ощущений, манипуляции проводятся по показаниям с применением обезболивания (местное, седация, общее</w:t>
            </w:r>
            <w:r>
              <w:t>)</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оказание стоматологической помощи в стационарных условиях врачами челюстно-лицевыми хирургами и включает в себя профилактику, диагностику, лечение заболеваний и состояний, требующих использован</w:t>
            </w:r>
            <w:r>
              <w:t>ие специальных медицинских методов и технологий, а также медицинскую реабилитацию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проведение консилиума либо применения дистанционных медицинских услуг при дифференциальной диагностике сложных, неясных случаев для верификации диагноза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w:t>
            </w:r>
            <w:r>
              <w:t>дающей проведение динамического наблюдения и стоматологического осмотра детей в возрасте от 0 до 17 лет включительно и беременных женщин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оказание профилактических мероприятий для беременных женщин и взрослого населения, которая включает контроль за гигиеническим состоянием полости рта, инструктаж по чистке зубов, выбор средств и предметов гиг</w:t>
            </w:r>
            <w:r>
              <w:t>иены полости рта, профессиональную гигиену полости рта, санацию полости рта (с использованием современных материалов и технологий), информационную разъяснительную работу о факторах риска возникновения стоматологических заболеваний, проводятся по маршруту п</w:t>
            </w:r>
            <w:r>
              <w:t>ервичного профилактического осмотра беременной женщины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требований при организации и проведении ВКК:</w:t>
            </w:r>
          </w:p>
          <w:p w:rsidR="00000000" w:rsidRDefault="00AF0440">
            <w:pPr>
              <w:pStyle w:val="p"/>
            </w:pPr>
            <w:r>
              <w:t>1) наличие приказа руководителя медицинской организации:</w:t>
            </w:r>
          </w:p>
          <w:p w:rsidR="00000000" w:rsidRDefault="00AF0440">
            <w:pPr>
              <w:pStyle w:val="p"/>
            </w:pPr>
            <w:r>
              <w:t>- о создании ВКК;</w:t>
            </w:r>
          </w:p>
          <w:p w:rsidR="00000000" w:rsidRDefault="00AF0440">
            <w:pPr>
              <w:pStyle w:val="p"/>
            </w:pPr>
            <w:r>
              <w:t>- о составе, количестве членов (не менее трех врачей),</w:t>
            </w:r>
          </w:p>
          <w:p w:rsidR="00000000" w:rsidRDefault="00AF0440">
            <w:pPr>
              <w:pStyle w:val="p"/>
            </w:pPr>
            <w:r>
              <w:t>- о работе и графике ВКК;</w:t>
            </w:r>
          </w:p>
          <w:p w:rsidR="00000000" w:rsidRDefault="00AF0440">
            <w:pPr>
              <w:pStyle w:val="p"/>
            </w:pPr>
            <w:r>
              <w:t>2) наличие заключения ВКК;</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w:t>
            </w:r>
            <w:r>
              <w:t>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w:t>
            </w:r>
            <w:r>
              <w:t>», форма № 037/у «Справка №_____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w:t>
            </w:r>
            <w:r>
              <w:t>нуть)», форма № 038/у «Справка №______ о временной нетрудоспособности» и другие):</w:t>
            </w:r>
          </w:p>
          <w:p w:rsidR="00000000" w:rsidRDefault="00AF0440">
            <w:pPr>
              <w:pStyle w:val="p"/>
            </w:pPr>
            <w:r>
              <w:t>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w:t>
            </w:r>
            <w:r>
              <w:t>ния его от работы;</w:t>
            </w:r>
          </w:p>
          <w:p w:rsidR="00000000" w:rsidRDefault="00AF0440">
            <w:pPr>
              <w:pStyle w:val="p"/>
            </w:pPr>
            <w:r>
              <w:t>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rsidR="00000000" w:rsidRDefault="00AF0440">
            <w:pPr>
              <w:pStyle w:val="p"/>
            </w:pPr>
            <w:r>
              <w:t>3) закрытие листа и справки о временной нетр</w:t>
            </w:r>
            <w:r>
              <w:t>удоспособности датой выписки из стационара если трудоспособность лиц полностью восстановлена;</w:t>
            </w:r>
          </w:p>
          <w:p w:rsidR="00000000" w:rsidRDefault="00AF0440">
            <w:pPr>
              <w:pStyle w:val="p"/>
            </w:pPr>
            <w:r>
              <w:t>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w:t>
            </w:r>
            <w:r>
              <w:t>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w:t>
            </w:r>
            <w:r>
              <w:t>ивания (но не более чем на четыре календарных дня);</w:t>
            </w:r>
          </w:p>
          <w:p w:rsidR="00000000" w:rsidRDefault="00AF0440">
            <w:pPr>
              <w:pStyle w:val="p"/>
            </w:pPr>
            <w:r>
              <w:t>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w:t>
            </w:r>
            <w:r>
              <w:t>д временной нетрудоспособности;</w:t>
            </w:r>
          </w:p>
          <w:p w:rsidR="00000000" w:rsidRDefault="00AF0440">
            <w:pPr>
              <w:pStyle w:val="p"/>
            </w:pPr>
            <w:r>
              <w:t>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w:t>
            </w:r>
            <w:r>
              <w:t>ра или медицинского работника (врача-психиатра) совместно с руководителем медицинской организации;</w:t>
            </w:r>
          </w:p>
          <w:p w:rsidR="00000000" w:rsidRDefault="00AF0440">
            <w:pPr>
              <w:pStyle w:val="p"/>
            </w:pPr>
            <w:r>
              <w:t xml:space="preserve">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w:t>
            </w:r>
            <w:r>
              <w:t>признанных нетрудоспособными со дня поступления на экспертизу;</w:t>
            </w:r>
          </w:p>
          <w:p w:rsidR="00000000" w:rsidRDefault="00AF0440">
            <w:pPr>
              <w:pStyle w:val="p"/>
            </w:pPr>
            <w:r>
              <w:t>8) выдачи одновременно листа и справки о временной нетрудоспособности лицу, совмещающему обучение с работой.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добровольного согласия пациента либо его законного п</w:t>
            </w:r>
            <w:r>
              <w:t>редставителя при инвазивных вмешательствах и на проведение лечебно-диагностических мероприятий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анестезиологической и реаниматологической помощи:</w:t>
            </w:r>
          </w:p>
          <w:p w:rsidR="00000000" w:rsidRDefault="00AF0440">
            <w:pPr>
              <w:pStyle w:val="p"/>
            </w:pPr>
            <w:r>
              <w:t>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rsidR="00000000" w:rsidRDefault="00AF0440">
            <w:pPr>
              <w:pStyle w:val="p"/>
            </w:pPr>
            <w:r>
              <w:t>2) определение метода анестезии, осуществление медикаментозной предоперационной подготовки и проведение разных</w:t>
            </w:r>
            <w:r>
              <w:t xml:space="preserve"> методик анестезии при различных оперативных вмешательствах, родах, диагностических и лечебных процедурах;</w:t>
            </w:r>
          </w:p>
          <w:p w:rsidR="00000000" w:rsidRDefault="00AF0440">
            <w:pPr>
              <w:pStyle w:val="p"/>
            </w:pPr>
            <w:r>
              <w:t>3) наблюдение за состоянием больных в посленаркозном периоде в палатах «пробуждения» до восстановления сознания и стабилизации функции жизненно важны</w:t>
            </w:r>
            <w:r>
              <w:t>х органов;</w:t>
            </w:r>
          </w:p>
          <w:p w:rsidR="00000000" w:rsidRDefault="00AF0440">
            <w:pPr>
              <w:pStyle w:val="p"/>
            </w:pPr>
            <w:r>
              <w:t>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w:t>
            </w:r>
            <w:r>
              <w:t>ипербарической оксигенации, электрокардиостимуляции;</w:t>
            </w:r>
          </w:p>
          <w:p w:rsidR="00000000" w:rsidRDefault="00AF0440">
            <w:pPr>
              <w:pStyle w:val="p"/>
            </w:pPr>
            <w:r>
              <w:t>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w:t>
            </w:r>
            <w:r>
              <w:t>я), полноценная и целенаправленная коррекция расстройств;</w:t>
            </w:r>
          </w:p>
          <w:p w:rsidR="00000000" w:rsidRDefault="00AF0440">
            <w:pPr>
              <w:pStyle w:val="p"/>
            </w:pPr>
            <w:r>
              <w:t>6) проведение реанимационных мер пациентам (при наличии показаний) в других отделениях;</w:t>
            </w:r>
          </w:p>
          <w:p w:rsidR="00000000" w:rsidRDefault="00AF0440">
            <w:pPr>
              <w:pStyle w:val="p"/>
            </w:pPr>
            <w:r>
              <w:t>7) установление показаний для дальнейшего лечения больных в условиях ОАРИТ, а также перевод больных из ОАРИТ в</w:t>
            </w:r>
            <w:r>
              <w:t xml:space="preserve"> профильные отделения после стабилизации функции жизненно важных органов с рекомендациями по лечению и обследованию на ближайшие сутки;</w:t>
            </w:r>
          </w:p>
          <w:p w:rsidR="00000000" w:rsidRDefault="00AF0440">
            <w:pPr>
              <w:pStyle w:val="p"/>
            </w:pPr>
            <w:r>
              <w:t>8) консультирование врачей других отделений по вопросам практической анестезиологии и реаниматологии;</w:t>
            </w:r>
          </w:p>
          <w:p w:rsidR="00000000" w:rsidRDefault="00AF0440">
            <w:pPr>
              <w:pStyle w:val="p"/>
            </w:pPr>
            <w:r>
              <w:t>9) анализ эффектив</w:t>
            </w:r>
            <w:r>
              <w:t>ности работы отделения и качества оказываемой медицинской помощи, разработка и проведение мероприятий по повышению качества оказания медицинской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 качество сбора анамнеза, которое оцен</w:t>
            </w:r>
            <w:r>
              <w:t>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w:t>
            </w:r>
            <w:r>
              <w:t>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w:t>
            </w:r>
            <w:r>
              <w:t>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w:t>
            </w:r>
            <w:r>
              <w:t>дований, предусмотренных клиническими протоколами;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w:t>
            </w:r>
            <w:r>
              <w:t>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w:t>
            </w:r>
            <w:r>
              <w:t>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w:t>
            </w:r>
            <w:r>
              <w:t>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w:t>
            </w:r>
            <w:r>
              <w:t>деленных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несвоевреме</w:t>
            </w:r>
            <w:r>
              <w:t>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w:t>
            </w:r>
            <w:r>
              <w:t>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консультации, приведшее к ошибочной тракто</w:t>
            </w:r>
            <w:r>
              <w:t>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заболевания;</w:t>
            </w:r>
          </w:p>
          <w:p w:rsidR="00000000" w:rsidRDefault="00AF0440">
            <w:pPr>
              <w:pStyle w:val="p"/>
            </w:pPr>
            <w:r>
              <w:t xml:space="preserve">консультация своевременная, мнение консультанта </w:t>
            </w:r>
            <w:r>
              <w:t>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документации, подтверждающей проведение оценки объективности пр</w:t>
            </w:r>
            <w:r>
              <w:t>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осложнений;</w:t>
            </w:r>
          </w:p>
          <w:p w:rsidR="00000000" w:rsidRDefault="00AF0440">
            <w:pPr>
              <w:pStyle w:val="p"/>
            </w:pPr>
            <w:r>
              <w:t xml:space="preserve">выполнение лечебных мероприятий не в </w:t>
            </w:r>
            <w:r>
              <w:t>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наличие полипрагмазии, приведшее к развитию ново</w:t>
            </w:r>
            <w:r>
              <w:t>го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w:t>
            </w:r>
            <w:r>
              <w:t>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соблюдении технологии оказания медицинских услуг (по</w:t>
            </w:r>
            <w:r>
              <w:t>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клинического эффекта вследствие проведения малоэффективных лечебных, п</w:t>
            </w:r>
            <w:r>
              <w:t>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наличие полипрагмазии, обусловившее развитие нежелательных последствий</w:t>
            </w:r>
            <w:r>
              <w:t>;</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w:t>
            </w:r>
            <w:r>
              <w:t>ой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
      </w:pPr>
      <w:r>
        <w:t> </w:t>
      </w:r>
    </w:p>
    <w:p w:rsidR="00000000" w:rsidRDefault="00AF0440">
      <w:pPr>
        <w:pStyle w:val="p"/>
      </w:pPr>
      <w:r>
        <w:t> </w:t>
      </w:r>
    </w:p>
    <w:p w:rsidR="00000000" w:rsidRDefault="00AF0440">
      <w:pPr>
        <w:pStyle w:val="p"/>
      </w:pPr>
      <w:r>
        <w:t>Должностное (ые) лицо (а) __________________________           _______________</w:t>
      </w:r>
    </w:p>
    <w:p w:rsidR="00000000" w:rsidRDefault="00AF0440">
      <w:pPr>
        <w:pStyle w:val="p"/>
      </w:pPr>
      <w:r>
        <w:t>                                                            должность                                         подпись</w:t>
      </w:r>
    </w:p>
    <w:p w:rsidR="00000000" w:rsidRDefault="00AF0440">
      <w:pPr>
        <w:pStyle w:val="p"/>
      </w:pPr>
      <w:r>
        <w:t>_______________________________</w:t>
      </w:r>
      <w:r>
        <w:t>_______________________________________</w:t>
      </w:r>
    </w:p>
    <w:p w:rsidR="00000000" w:rsidRDefault="00AF0440">
      <w:pPr>
        <w:pStyle w:val="p"/>
      </w:pPr>
      <w:r>
        <w:t>                                        фамилия, имя, отчество (при наличии)</w:t>
      </w:r>
    </w:p>
    <w:p w:rsidR="00000000" w:rsidRDefault="00AF0440">
      <w:pPr>
        <w:pStyle w:val="p"/>
      </w:pPr>
      <w:r>
        <w:t>Руководитель субъекта контроля _____________________           _______________</w:t>
      </w:r>
    </w:p>
    <w:p w:rsidR="00000000" w:rsidRDefault="00AF0440">
      <w:pPr>
        <w:pStyle w:val="p"/>
      </w:pPr>
      <w:r>
        <w:t xml:space="preserve">                                                            </w:t>
      </w:r>
      <w:r>
        <w:t>должность                                         подпись</w:t>
      </w:r>
    </w:p>
    <w:p w:rsidR="00000000" w:rsidRDefault="00AF0440">
      <w:pPr>
        <w:pStyle w:val="p"/>
      </w:pPr>
      <w:r>
        <w:t>______________________________________________________________________</w:t>
      </w:r>
    </w:p>
    <w:p w:rsidR="00000000" w:rsidRDefault="00AF0440">
      <w:pPr>
        <w:pStyle w:val="p"/>
      </w:pPr>
      <w:r>
        <w:t>                                        фамилия, имя, отчество (при наличии)</w:t>
      </w:r>
    </w:p>
    <w:p w:rsidR="00000000" w:rsidRDefault="00AF0440">
      <w:pPr>
        <w:pStyle w:val="pr"/>
      </w:pPr>
      <w:r>
        <w:t> </w:t>
      </w:r>
    </w:p>
    <w:p w:rsidR="00000000" w:rsidRDefault="00AF0440">
      <w:pPr>
        <w:pStyle w:val="pr"/>
      </w:pPr>
      <w:r>
        <w:t>Приложение 8</w:t>
      </w:r>
    </w:p>
    <w:p w:rsidR="00000000" w:rsidRDefault="00AF0440">
      <w:pPr>
        <w:pStyle w:val="pr"/>
      </w:pPr>
      <w:r>
        <w:t>к совместному приказу</w:t>
      </w:r>
    </w:p>
    <w:p w:rsidR="00000000" w:rsidRDefault="00AF0440">
      <w:pPr>
        <w:pStyle w:val="pr"/>
      </w:pPr>
      <w:r>
        <w:t>Заместитель Премьер-Министра -</w:t>
      </w:r>
    </w:p>
    <w:p w:rsidR="00000000" w:rsidRDefault="00AF0440">
      <w:pPr>
        <w:pStyle w:val="pr"/>
      </w:pPr>
      <w:r>
        <w:t>Министр национальной экономики</w:t>
      </w:r>
    </w:p>
    <w:p w:rsidR="00000000" w:rsidRDefault="00AF0440">
      <w:pPr>
        <w:pStyle w:val="pr"/>
      </w:pPr>
      <w:r>
        <w:t>Республики Казахстан</w:t>
      </w:r>
    </w:p>
    <w:p w:rsidR="00000000" w:rsidRDefault="00AF0440">
      <w:pPr>
        <w:pStyle w:val="pr"/>
      </w:pPr>
      <w:r>
        <w:t>от 7 апреля 2025 года</w:t>
      </w:r>
    </w:p>
    <w:p w:rsidR="00000000" w:rsidRDefault="00AF0440">
      <w:pPr>
        <w:pStyle w:val="pr"/>
      </w:pPr>
      <w:r>
        <w:t>№ 16 и</w:t>
      </w:r>
    </w:p>
    <w:p w:rsidR="00000000" w:rsidRDefault="00AF0440">
      <w:pPr>
        <w:pStyle w:val="pr"/>
      </w:pPr>
      <w:r>
        <w:t>И.о. министра здравоохранения</w:t>
      </w:r>
    </w:p>
    <w:p w:rsidR="00000000" w:rsidRDefault="00AF0440">
      <w:pPr>
        <w:pStyle w:val="pr"/>
      </w:pPr>
      <w:r>
        <w:t>Республики Казахстан</w:t>
      </w:r>
    </w:p>
    <w:p w:rsidR="00000000" w:rsidRDefault="00AF0440">
      <w:pPr>
        <w:pStyle w:val="pr"/>
      </w:pPr>
      <w:r>
        <w:t>от 31 марта 2025 года</w:t>
      </w:r>
    </w:p>
    <w:p w:rsidR="00000000" w:rsidRDefault="00AF0440">
      <w:pPr>
        <w:pStyle w:val="pr"/>
      </w:pPr>
      <w:r>
        <w:t>№ 27</w:t>
      </w:r>
    </w:p>
    <w:p w:rsidR="00000000" w:rsidRDefault="00AF0440">
      <w:pPr>
        <w:pStyle w:val="pr"/>
      </w:pPr>
      <w:r>
        <w:t> </w:t>
      </w:r>
    </w:p>
    <w:p w:rsidR="00000000" w:rsidRDefault="00AF0440">
      <w:pPr>
        <w:pStyle w:val="pr"/>
      </w:pPr>
      <w:r>
        <w:t>Приложение 8</w:t>
      </w:r>
    </w:p>
    <w:p w:rsidR="00000000" w:rsidRDefault="00AF0440">
      <w:pPr>
        <w:pStyle w:val="pr"/>
      </w:pPr>
      <w:r>
        <w:t>к совместному приказу</w:t>
      </w:r>
    </w:p>
    <w:p w:rsidR="00000000" w:rsidRDefault="00AF0440">
      <w:pPr>
        <w:pStyle w:val="pr"/>
      </w:pPr>
      <w:r>
        <w:t>Министра здравоохранения</w:t>
      </w:r>
    </w:p>
    <w:p w:rsidR="00000000" w:rsidRDefault="00AF0440">
      <w:pPr>
        <w:pStyle w:val="pr"/>
      </w:pPr>
      <w:r>
        <w:t>Респ</w:t>
      </w:r>
      <w:r>
        <w:t>ублики Казахстан</w:t>
      </w:r>
    </w:p>
    <w:p w:rsidR="00000000" w:rsidRDefault="00AF0440">
      <w:pPr>
        <w:pStyle w:val="pr"/>
      </w:pPr>
      <w:r>
        <w:t>от 15 ноября 2018 года</w:t>
      </w:r>
    </w:p>
    <w:p w:rsidR="00000000" w:rsidRDefault="00AF0440">
      <w:pPr>
        <w:pStyle w:val="pr"/>
      </w:pPr>
      <w:r>
        <w:t>№ ҚР ДСМ-32 и Министра</w:t>
      </w:r>
    </w:p>
    <w:p w:rsidR="00000000" w:rsidRDefault="00AF0440">
      <w:pPr>
        <w:pStyle w:val="pr"/>
      </w:pPr>
      <w:r>
        <w:t>национальной экономики</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70</w:t>
      </w:r>
    </w:p>
    <w:p w:rsidR="00000000" w:rsidRDefault="00AF0440">
      <w:pPr>
        <w:pStyle w:val="pc"/>
      </w:pPr>
      <w:r>
        <w:t> </w:t>
      </w:r>
    </w:p>
    <w:p w:rsidR="00000000" w:rsidRDefault="00AF0440">
      <w:pPr>
        <w:pStyle w:val="pc"/>
      </w:pPr>
      <w:r>
        <w:t> </w:t>
      </w:r>
    </w:p>
    <w:p w:rsidR="00000000" w:rsidRDefault="00AF0440">
      <w:pPr>
        <w:pStyle w:val="pc"/>
      </w:pPr>
      <w:r>
        <w:t>Проверочный лист</w:t>
      </w:r>
    </w:p>
    <w:p w:rsidR="00000000" w:rsidRDefault="00AF0440">
      <w:pPr>
        <w:pStyle w:val="pc"/>
      </w:pPr>
      <w:r>
        <w:t> </w:t>
      </w:r>
    </w:p>
    <w:p w:rsidR="00000000" w:rsidRDefault="00AF0440">
      <w:pPr>
        <w:pStyle w:val="pj"/>
      </w:pPr>
      <w:r>
        <w:t>в сфере оказания медицинских услуг (помощи)</w:t>
      </w:r>
    </w:p>
    <w:p w:rsidR="00000000" w:rsidRDefault="00AF0440">
      <w:pPr>
        <w:pStyle w:val="pj"/>
      </w:pPr>
      <w:r>
        <w:t>______________________________________________________</w:t>
      </w:r>
      <w:r>
        <w:t>__________________</w:t>
      </w:r>
    </w:p>
    <w:p w:rsidR="00000000" w:rsidRDefault="00AF0440">
      <w:pPr>
        <w:pStyle w:val="pj"/>
      </w:pPr>
      <w:r>
        <w:t>в соответствии со статьей 138</w:t>
      </w:r>
    </w:p>
    <w:p w:rsidR="00000000" w:rsidRDefault="00AF0440">
      <w:pPr>
        <w:pStyle w:val="pj"/>
      </w:pPr>
      <w:r>
        <w:t>________________________________________________________________________</w:t>
      </w:r>
    </w:p>
    <w:p w:rsidR="00000000" w:rsidRDefault="00AF0440">
      <w:pPr>
        <w:pStyle w:val="pj"/>
      </w:pPr>
      <w:r>
        <w:t>Предпринимательского кодекса Республики Казахстан</w:t>
      </w:r>
    </w:p>
    <w:p w:rsidR="00000000" w:rsidRDefault="00AF0440">
      <w:pPr>
        <w:pStyle w:val="pj"/>
      </w:pPr>
      <w:r>
        <w:t>в отношении </w:t>
      </w:r>
      <w:r>
        <w:rPr>
          <w:u w:val="single"/>
        </w:rPr>
        <w:t>_</w:t>
      </w:r>
      <w:r>
        <w:t> </w:t>
      </w:r>
      <w:r>
        <w:rPr>
          <w:u w:val="single"/>
        </w:rPr>
        <w:t>субъектов (объектов), оказывающих фтизиатрическую</w:t>
      </w:r>
    </w:p>
    <w:p w:rsidR="00000000" w:rsidRDefault="00AF0440">
      <w:pPr>
        <w:pStyle w:val="pj"/>
      </w:pPr>
      <w:r>
        <w:rPr>
          <w:u w:val="single"/>
        </w:rPr>
        <w:t>помощь</w:t>
      </w:r>
      <w:r>
        <w:t>_____________________________</w:t>
      </w:r>
    </w:p>
    <w:p w:rsidR="00000000" w:rsidRDefault="00AF0440">
      <w:pPr>
        <w:pStyle w:val="pj"/>
      </w:pPr>
      <w:r>
        <w:t>наименование однородной группы субъектов (объектов) контроля</w:t>
      </w:r>
    </w:p>
    <w:p w:rsidR="00000000" w:rsidRDefault="00AF0440">
      <w:pPr>
        <w:pStyle w:val="pj"/>
      </w:pPr>
      <w:r>
        <w:t>________________________________________________________________________</w:t>
      </w:r>
    </w:p>
    <w:p w:rsidR="00000000" w:rsidRDefault="00AF0440">
      <w:pPr>
        <w:pStyle w:val="pj"/>
      </w:pPr>
      <w:r>
        <w:t>Государственный орган, назначивший проверку/профилактического контроля</w:t>
      </w:r>
    </w:p>
    <w:p w:rsidR="00000000" w:rsidRDefault="00AF0440">
      <w:pPr>
        <w:pStyle w:val="pj"/>
      </w:pPr>
      <w:r>
        <w:t>с посещением субъекта</w:t>
      </w:r>
      <w:r>
        <w:t xml:space="preserve"> (объекта) контроля __________________________________</w:t>
      </w:r>
    </w:p>
    <w:p w:rsidR="00000000" w:rsidRDefault="00AF0440">
      <w:pPr>
        <w:pStyle w:val="pj"/>
      </w:pPr>
      <w:r>
        <w:t>________________________________________________________________________</w:t>
      </w:r>
    </w:p>
    <w:p w:rsidR="00000000" w:rsidRDefault="00AF0440">
      <w:pPr>
        <w:pStyle w:val="pj"/>
      </w:pPr>
      <w:r>
        <w:t>Акт о назначении проверки/профилактического контроля с посещением субъекта</w:t>
      </w:r>
    </w:p>
    <w:p w:rsidR="00000000" w:rsidRDefault="00AF0440">
      <w:pPr>
        <w:pStyle w:val="pj"/>
      </w:pPr>
      <w:r>
        <w:t>(объекта) контроля __________________________________</w:t>
      </w:r>
      <w:r>
        <w:t>_____________________</w:t>
      </w:r>
    </w:p>
    <w:p w:rsidR="00000000" w:rsidRDefault="00AF0440">
      <w:pPr>
        <w:pStyle w:val="pj"/>
      </w:pPr>
      <w:r>
        <w:t>________________________________________________________________________</w:t>
      </w:r>
    </w:p>
    <w:p w:rsidR="00000000" w:rsidRDefault="00AF0440">
      <w:pPr>
        <w:pStyle w:val="pj"/>
      </w:pPr>
      <w:r>
        <w:t>№, дата</w:t>
      </w:r>
    </w:p>
    <w:p w:rsidR="00000000" w:rsidRDefault="00AF0440">
      <w:pPr>
        <w:pStyle w:val="pj"/>
      </w:pPr>
      <w:r>
        <w:t>Наименование субъекта (объекта) контроля __________________________________</w:t>
      </w:r>
    </w:p>
    <w:p w:rsidR="00000000" w:rsidRDefault="00AF0440">
      <w:pPr>
        <w:pStyle w:val="pj"/>
      </w:pPr>
      <w:r>
        <w:t>________________________________________________________________________</w:t>
      </w:r>
    </w:p>
    <w:p w:rsidR="00000000" w:rsidRDefault="00AF0440">
      <w:pPr>
        <w:pStyle w:val="pj"/>
      </w:pPr>
      <w:r>
        <w:t>(Инд</w:t>
      </w:r>
      <w:r>
        <w:t>ивидуальный идентификационный номер), бизнес-идентификационный номер</w:t>
      </w:r>
    </w:p>
    <w:p w:rsidR="00000000" w:rsidRDefault="00AF0440">
      <w:pPr>
        <w:pStyle w:val="pj"/>
      </w:pPr>
      <w:r>
        <w:t>субъекта (объекта) контроля _______________________________________________</w:t>
      </w:r>
    </w:p>
    <w:p w:rsidR="00000000" w:rsidRDefault="00AF0440">
      <w:pPr>
        <w:pStyle w:val="pj"/>
      </w:pPr>
      <w:r>
        <w:t>________________________________________________________________________</w:t>
      </w:r>
    </w:p>
    <w:p w:rsidR="00000000" w:rsidRDefault="00AF0440">
      <w:pPr>
        <w:pStyle w:val="pj"/>
      </w:pPr>
      <w:r>
        <w:t>Адрес места нахождения _______________</w:t>
      </w:r>
      <w:r>
        <w:t>___________________________________</w:t>
      </w:r>
    </w:p>
    <w:p w:rsidR="00000000" w:rsidRDefault="00AF0440">
      <w:pPr>
        <w:pStyle w:val="pj"/>
      </w:pPr>
      <w:r>
        <w:t>________________________________________________________________________</w:t>
      </w:r>
    </w:p>
    <w:p w:rsidR="00000000" w:rsidRDefault="00AF0440">
      <w:pPr>
        <w:pStyle w:val="pj"/>
      </w:pPr>
      <w:r>
        <w:t>________________________________________________________________________</w:t>
      </w:r>
    </w:p>
    <w:p w:rsidR="00000000" w:rsidRDefault="00AF0440">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5488"/>
        <w:gridCol w:w="1702"/>
        <w:gridCol w:w="1649"/>
        <w:gridCol w:w="276"/>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w:t>
            </w:r>
          </w:p>
        </w:tc>
        <w:tc>
          <w:tcPr>
            <w:tcW w:w="35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Перечень требований</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Соответствует требованиям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 соответствует требованиям</w:t>
            </w:r>
          </w:p>
        </w:tc>
        <w:tc>
          <w:tcPr>
            <w:tcW w:w="50" w:type="pct"/>
            <w:tcMar>
              <w:top w:w="0" w:type="dxa"/>
              <w:left w:w="108" w:type="dxa"/>
              <w:bottom w:w="0" w:type="dxa"/>
              <w:right w:w="108" w:type="dxa"/>
            </w:tcMar>
            <w:vAlign w:val="center"/>
            <w:hideMark/>
          </w:tcPr>
          <w:p w:rsidR="00000000" w:rsidRDefault="00AF0440">
            <w:pPr>
              <w:pStyle w:val="p"/>
            </w:pPr>
            <w:r>
              <w:t> </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c>
          <w:tcPr>
            <w:tcW w:w="50" w:type="pct"/>
            <w:tcBorders>
              <w:top w:val="nil"/>
              <w:left w:val="nil"/>
              <w:bottom w:val="single" w:sz="8" w:space="0" w:color="auto"/>
              <w:right w:val="nil"/>
            </w:tcBorders>
            <w:tcMar>
              <w:top w:w="0" w:type="dxa"/>
              <w:left w:w="108" w:type="dxa"/>
              <w:bottom w:w="0" w:type="dxa"/>
              <w:right w:w="108" w:type="dxa"/>
            </w:tcMar>
            <w:vAlign w:val="center"/>
            <w:hideMark/>
          </w:tcPr>
          <w:p w:rsidR="00000000" w:rsidRDefault="00AF0440">
            <w:pPr>
              <w:pStyle w:val="p"/>
            </w:pPr>
            <w:r>
              <w:t> </w:t>
            </w: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Оказание противотуберкулезной помощи на амбулаторно-поликлиническом уровне</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осуществление специалистами ПМСП следующих мероприятий:</w:t>
            </w:r>
          </w:p>
          <w:p w:rsidR="00000000" w:rsidRDefault="00AF0440">
            <w:pPr>
              <w:pStyle w:val="p"/>
            </w:pPr>
            <w:r>
              <w:t>1) проведени</w:t>
            </w:r>
            <w:r>
              <w:t>е информационно-разъяснительной работы по профилактике, раннему выявлению туберкулеза;</w:t>
            </w:r>
          </w:p>
          <w:p w:rsidR="00000000" w:rsidRDefault="00AF0440">
            <w:pPr>
              <w:pStyle w:val="p"/>
            </w:pPr>
            <w:r>
              <w:t>2) планирование (формирование списков подлежащих лиц, оформление графика), организацию и проведение флюорографического обследования с оформлением в медицинской документа</w:t>
            </w:r>
            <w:r>
              <w:t>ции результатов обследования;</w:t>
            </w:r>
          </w:p>
          <w:p w:rsidR="00000000" w:rsidRDefault="00AF0440">
            <w:pPr>
              <w:pStyle w:val="p"/>
            </w:pPr>
            <w:r>
              <w:t>3) планирование (формирование списков подлежащих лиц, оформление графика), организацию и проведение туберкулинодиагностики детей и подростков с оформлением в медицинской документации результатов обследования, проведение дообсл</w:t>
            </w:r>
            <w:r>
              <w:t>едования туберкулиноположительных детей);</w:t>
            </w:r>
          </w:p>
          <w:p w:rsidR="00000000" w:rsidRDefault="00AF0440">
            <w:pPr>
              <w:pStyle w:val="p"/>
            </w:pPr>
            <w:r>
              <w:t>4) направление на обследование лиц при подозрении на туберкулез по диагностическому алгоритму обследования;</w:t>
            </w:r>
          </w:p>
          <w:p w:rsidR="00000000" w:rsidRDefault="00AF0440">
            <w:pPr>
              <w:pStyle w:val="p"/>
            </w:pPr>
            <w:r>
              <w:t>5) направление к фтизиатру лиц с положительными результатами флюрографического обследования, детей и подро</w:t>
            </w:r>
            <w:r>
              <w:t>стков с впервые выявленной положительной и гиперергической туберкулиновой пробой, с нарастанием туберкулиновой чувствительности на 6 мм и более, детей с побочными реакциями и осложнениями на прививку против туберкулеза;</w:t>
            </w:r>
          </w:p>
          <w:p w:rsidR="00000000" w:rsidRDefault="00AF0440">
            <w:pPr>
              <w:pStyle w:val="p"/>
            </w:pPr>
            <w:r>
              <w:t>6) планирование, организацию и прове</w:t>
            </w:r>
            <w:r>
              <w:t>дение вакцинации против туберкулеза;</w:t>
            </w:r>
          </w:p>
          <w:p w:rsidR="00000000" w:rsidRDefault="00AF0440">
            <w:pPr>
              <w:pStyle w:val="p"/>
            </w:pPr>
            <w:r>
              <w:t>7) Контролируемое лечение туберкулезной инфекции (далее -ТИ) по назначению фтизиатра, в том числе в видеонаблюдаемом режиме;</w:t>
            </w:r>
          </w:p>
          <w:p w:rsidR="00000000" w:rsidRDefault="00AF0440">
            <w:pPr>
              <w:pStyle w:val="p"/>
            </w:pPr>
            <w:r>
              <w:t>8) обследование контактных;</w:t>
            </w:r>
          </w:p>
          <w:p w:rsidR="00000000" w:rsidRDefault="00AF0440">
            <w:pPr>
              <w:pStyle w:val="p"/>
            </w:pPr>
            <w:r>
              <w:t>9) амбулаторное непосредственно-контролируемое или видеонаблюдаемо</w:t>
            </w:r>
            <w:r>
              <w:t>е лечение больных туберкулезом;</w:t>
            </w:r>
          </w:p>
          <w:p w:rsidR="00000000" w:rsidRDefault="00AF0440">
            <w:pPr>
              <w:pStyle w:val="p"/>
            </w:pPr>
            <w:r>
              <w:t>10) диагностику и лечение побочных реакций на противотуберкулезные препараты по назначению фтизиатра;</w:t>
            </w:r>
          </w:p>
          <w:p w:rsidR="00000000" w:rsidRDefault="00AF0440">
            <w:pPr>
              <w:pStyle w:val="p"/>
            </w:pPr>
            <w:r>
              <w:t>11) диагностику и лечение сопутствующих заболеваний;</w:t>
            </w:r>
          </w:p>
          <w:p w:rsidR="00000000" w:rsidRDefault="00AF0440">
            <w:pPr>
              <w:pStyle w:val="p"/>
            </w:pPr>
            <w:r>
              <w:t>12) ведение медицинских карт больных туберкулезом, находящихся на амб</w:t>
            </w:r>
            <w:r>
              <w:t>улаторном лечении, в том числе туберкулезом с множественной и широкой лекарственной устойчивостью;</w:t>
            </w:r>
          </w:p>
          <w:p w:rsidR="00000000" w:rsidRDefault="00AF0440">
            <w:pPr>
              <w:pStyle w:val="p"/>
            </w:pPr>
            <w:r>
              <w:t>13) регулярное внесение данных в Национальный регистр больных туберкулезом в пределах компетенции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обследование пациента при подозрении на туберкулез в организациях, оказывающих ПМСП по данной схеме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выявление туберкулеза методом флюорографии среди целевой группы населения с высоким риском заболевания и подлежащих обязательному ежегодному флюорографическому обследованию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организацию кабинетов непосредственно наблюдаемого лечения (далее - ННЛ) в организациях ПМСП для проведения амбулаторного лечения. Пациент получает и принимает лекарства в кабинете ННЛ под контролем ответственного медиц</w:t>
            </w:r>
            <w:r>
              <w:t>инского работника. Один раз в 10 дней больные, находящиеся на непосредственном контролируемом лечении, осматриваются врачом ПМСП/фтизиатром поликлиники, по показаниям - чаще. Больные, проживающие в сельской местности, осматриваются фтизиатром один раз в ме</w:t>
            </w:r>
            <w:r>
              <w:t>сяц</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подтверждающей проведение оценки клинического состояния пациента, получающего противотуберкулезное лечение, на наличие нежелательных реакций и явлений, осуществляемой ежедневно лечащим врачом или </w:t>
            </w:r>
            <w:r>
              <w:t>врачом-фтизиатром, медицинским работником кабинета непосредственно наблюдаемого лечения. Медицинский работник, выявивший нежелательные реакции и явления на лекарственный препарат, заполняет карту-сообщение и оформляет запись в медицинской документации паци</w:t>
            </w:r>
            <w:r>
              <w:t>ента.</w:t>
            </w:r>
          </w:p>
          <w:p w:rsidR="00000000" w:rsidRDefault="00AF0440">
            <w:pPr>
              <w:pStyle w:val="p"/>
            </w:pPr>
            <w:r>
              <w:t>Первичная информация о нежелательных реакциях и явлениях предоставляется ответственным лицом медицинской организации в государственную экспертную организацию в сфере обращения лекарственных средств и медицинских изделий. Контроль за регистрацией карт</w:t>
            </w:r>
            <w:r>
              <w:t>-сообщений возлагается на ответственное лицо по фармаконадзору.</w:t>
            </w:r>
          </w:p>
          <w:p w:rsidR="00000000" w:rsidRDefault="00AF0440">
            <w:pPr>
              <w:pStyle w:val="p"/>
            </w:pPr>
            <w:r>
              <w:t>Каждый случай нежелательных реакций и явлений рассматривается на заседании централизованной ВКК для определения причинно-следственной связи с принимаемыми медикаментами.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учета движения противотуберкулезных препаратов на амбулаторном уровне в журнале регистрации ПТП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 проведении беседы с пациентом (родителями или опекунами детей) до начала лечения о необходимост</w:t>
            </w:r>
            <w:r>
              <w:t>и проведения полного курса химиотерапии с последующим подписанием информированного согласия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взятие на учет и диспансерное наблюдение за больными туберкулезом в организациях, оказывающих ПМСП, по месту фактического проживания, работы, учебы или прохождения воинской службы, независимо от прописки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требований при организации и проведении ВКК:</w:t>
            </w:r>
          </w:p>
          <w:p w:rsidR="00000000" w:rsidRDefault="00AF0440">
            <w:pPr>
              <w:pStyle w:val="p"/>
            </w:pPr>
            <w:r>
              <w:t>1) наличие приказа руководителя медицинской организации:</w:t>
            </w:r>
          </w:p>
          <w:p w:rsidR="00000000" w:rsidRDefault="00AF0440">
            <w:pPr>
              <w:pStyle w:val="p"/>
            </w:pPr>
            <w:r>
              <w:t>- о создании центральной ВКК;</w:t>
            </w:r>
          </w:p>
          <w:p w:rsidR="00000000" w:rsidRDefault="00AF0440">
            <w:pPr>
              <w:pStyle w:val="p"/>
            </w:pPr>
            <w:r>
              <w:t>- о составе, количестве членов (не менее трех врачей),</w:t>
            </w:r>
          </w:p>
          <w:p w:rsidR="00000000" w:rsidRDefault="00AF0440">
            <w:pPr>
              <w:pStyle w:val="p"/>
            </w:pPr>
            <w:r>
              <w:t>- о работе и графике центральной ВКК;</w:t>
            </w:r>
          </w:p>
          <w:p w:rsidR="00000000" w:rsidRDefault="00AF0440">
            <w:pPr>
              <w:pStyle w:val="p"/>
            </w:pPr>
            <w:r>
              <w:t>2) наличие заключения центральной ВКК;</w:t>
            </w:r>
          </w:p>
          <w:p w:rsidR="00000000" w:rsidRDefault="00AF0440">
            <w:pPr>
              <w:pStyle w:val="p"/>
            </w:pPr>
            <w:r>
              <w:t>наличие ВКК и направление пациентов со стойкими признаками нарушения функций дыхательной системы на медико-социальную экспертную комиссию;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w:t>
            </w:r>
            <w:r>
              <w:t>нтации, подтверждающей соответствие уровней оказания медицинской реабилитации пациентам:</w:t>
            </w:r>
          </w:p>
          <w:p w:rsidR="00000000" w:rsidRDefault="00AF0440">
            <w:pPr>
              <w:pStyle w:val="p"/>
            </w:pPr>
            <w:r>
              <w:t>1) первичный уровень - медицинские организации ПМСП, имеющие в своей структуре кабинет/отделение реабилитации, дневной стационар и оказывающие медицинскую реабилитацию</w:t>
            </w:r>
            <w:r>
              <w:t xml:space="preserve"> пациентам, состояние которых оценивается от 1 до 2-х баллов по шкале реабилитационной маршрутизации (далее - ШРМ);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5000" w:type="pct"/>
            <w:gridSpan w:val="5"/>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Оказание противотуберкулезной помощи на стационарном уровне</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Распределение больных в отделениях по палатам с учетом данных лабораторных исследований и лекарственной чувствительности на момент поступления</w:t>
            </w:r>
            <w:r>
              <w:t xml:space="preserve"> и в процессе лечения.</w:t>
            </w:r>
          </w:p>
          <w:p w:rsidR="00000000" w:rsidRDefault="00AF0440">
            <w:pPr>
              <w:pStyle w:val="p"/>
            </w:pPr>
            <w:r>
              <w:t>Содержание больных с бактериовыделением с неизвестной лекарственной чувствительностью в одноместных палатах или боксах до получения результатов теста на лекарственную чувствительность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ежедневный осмотр врачом-фтизиатром пациентов, находящихся в стационаре.</w:t>
            </w:r>
          </w:p>
          <w:p w:rsidR="00000000" w:rsidRDefault="00AF0440">
            <w:pPr>
              <w:pStyle w:val="p"/>
            </w:pPr>
            <w:r>
              <w:t>При осмотре и назначении дежурным врачом дополнительных диагностических и лечебных манипуляций проводятся соответствующие зап</w:t>
            </w:r>
            <w:r>
              <w:t>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 электро</w:t>
            </w:r>
            <w:r>
              <w:t>нный) вариант.</w:t>
            </w:r>
          </w:p>
          <w:p w:rsidR="00000000" w:rsidRDefault="00AF0440">
            <w:pPr>
              <w:pStyle w:val="p"/>
            </w:pPr>
            <w:r>
              <w:t>В электронный вариант медицинской карты запись вносится не позднее суток с момента изменения состояния пациента.</w:t>
            </w:r>
          </w:p>
          <w:p w:rsidR="00000000" w:rsidRDefault="00AF0440">
            <w:pPr>
              <w:pStyle w:val="p"/>
            </w:pPr>
            <w:r>
              <w:t>При неотложных состояниях кратность записей зависит от динамики тяжести состояния. Записи врача стационара отражают конкретные и</w:t>
            </w:r>
            <w:r>
              <w:t>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реже кажд</w:t>
            </w:r>
            <w:r>
              <w:t>ых 3 часов, с указанием времени оказания неотложной помощи по часам и минутам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организацию консилиума в сложных ситуациях для верификации диагноза и определения тактики лечения с участием специалистов областных и республиканских уровней в очной или дистанционной форме посредст</w:t>
            </w:r>
            <w:r>
              <w:t>вом телемедицины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учета движения противотуберкулезных препаратов на стационарном уровне в журнале регистрации ПТП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критериев выписки пациента туберкулезом из стационара:</w:t>
            </w:r>
          </w:p>
          <w:p w:rsidR="00000000" w:rsidRDefault="00AF0440">
            <w:pPr>
              <w:pStyle w:val="p"/>
            </w:pPr>
            <w:r>
              <w:t>1) отсутствие бактериовыделения и необходимости круглосуточного медицинского наблюдения;</w:t>
            </w:r>
          </w:p>
          <w:p w:rsidR="00000000" w:rsidRDefault="00AF0440">
            <w:pPr>
              <w:pStyle w:val="p"/>
            </w:pPr>
            <w:r>
              <w:t>2) получение двух отрицательных результатов</w:t>
            </w:r>
            <w:r>
              <w:t xml:space="preserve"> микроскопии, последовательно взятых с интервалом не менее 10 календарных дней у больных с исходным бактериовыделением;</w:t>
            </w:r>
          </w:p>
          <w:p w:rsidR="00000000" w:rsidRDefault="00AF0440">
            <w:pPr>
              <w:pStyle w:val="p"/>
            </w:pPr>
            <w:r>
              <w:t xml:space="preserve">3) общепринятые исходы стационарного лечения (выздоровление, улучшение, без перемен, ухудшение, смерть и переведен в другую медицинскую </w:t>
            </w:r>
            <w:r>
              <w:t>организацию);</w:t>
            </w:r>
          </w:p>
          <w:p w:rsidR="00000000" w:rsidRDefault="00AF0440">
            <w:pPr>
              <w:pStyle w:val="p"/>
            </w:pPr>
            <w:r>
              <w:t>4) по письменному заявлению пациента (его законного представителя) до завершения курса лечения при отсутствии непосредственной опасности для жизни пациента или для окружающих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добровольного согласия пациента л</w:t>
            </w:r>
            <w:r>
              <w:t>ибо его законного представителя при инвазивных вмешательствах и на проведение лечебно-диагностических мероприятий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осмотр заведующим отделением тяжелых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w:t>
            </w:r>
            <w:r>
              <w:t>ты осмотра пациента регистрируются в медицинской карте с указанием рекомендаций по дальнейшей тактике ведения пациента с обязательной идентификацией медицинского работника, вносящего записи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w:t>
            </w:r>
            <w:r>
              <w:t>ающей установление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24</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w:t>
            </w:r>
            <w:r>
              <w:t>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лечению. Данные по выписке заносятся в</w:t>
            </w:r>
            <w:r>
              <w:t xml:space="preserve"> информационные системы день в день, с указанием фактического времени выписки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анестезиологической и реаниматологической помощи:</w:t>
            </w:r>
          </w:p>
          <w:p w:rsidR="00000000" w:rsidRDefault="00AF0440">
            <w:pPr>
              <w:pStyle w:val="p"/>
            </w:pPr>
            <w:r>
              <w:t>1) оказание специализированной медицинской помощи пациентам в экстренном и плановом порядках, в том числе высокотехнологичные медицинские услуги;</w:t>
            </w:r>
          </w:p>
          <w:p w:rsidR="00000000" w:rsidRDefault="00AF0440">
            <w:pPr>
              <w:pStyle w:val="p"/>
            </w:pPr>
            <w:r>
              <w:t>2) определение метода анестезии, осуществление медикаментозной предоперационной подготовки и проведение разных</w:t>
            </w:r>
            <w:r>
              <w:t xml:space="preserve"> методик анестезии при различных оперативных вмешательствах, родах, диагностических и лечебных процедурах;</w:t>
            </w:r>
          </w:p>
          <w:p w:rsidR="00000000" w:rsidRDefault="00AF0440">
            <w:pPr>
              <w:pStyle w:val="p"/>
            </w:pPr>
            <w:r>
              <w:t>3) наблюдение за состоянием больных в посленаркозном периоде в палатах «пробуждения» до восстановления сознания и стабилизации функции жизненно важны</w:t>
            </w:r>
            <w:r>
              <w:t>х органов;</w:t>
            </w:r>
          </w:p>
          <w:p w:rsidR="00000000" w:rsidRDefault="00AF0440">
            <w:pPr>
              <w:pStyle w:val="p"/>
            </w:pPr>
            <w:r>
              <w:t>4) оценку степени нарушений функции жизненно важных органов и систем и проведение расширенного комплекса мероприятий по реанимации и интенсивной терапии при различных критических ситуациях, в том числе методами экстракорпоральной детоксикации, г</w:t>
            </w:r>
            <w:r>
              <w:t>ипербарической оксигенации, электрокардиостимуляции;</w:t>
            </w:r>
          </w:p>
          <w:p w:rsidR="00000000" w:rsidRDefault="00AF0440">
            <w:pPr>
              <w:pStyle w:val="p"/>
            </w:pPr>
            <w:r>
              <w:t>5) интенсивное наблюдение (экспресс-контроль состояния систем жизнеобеспечения, а также метаболизма с использованием методов лабораторной и функциональной диагностики, мониторинга дыхания и кровообращени</w:t>
            </w:r>
            <w:r>
              <w:t>я), полноценная и целенаправленная коррекция расстройств;</w:t>
            </w:r>
          </w:p>
          <w:p w:rsidR="00000000" w:rsidRDefault="00AF0440">
            <w:pPr>
              <w:pStyle w:val="p"/>
            </w:pPr>
            <w:r>
              <w:t>6) проведение реанимационных мер пациентам (при наличии показаний) в других отделениях;</w:t>
            </w:r>
          </w:p>
          <w:p w:rsidR="00000000" w:rsidRDefault="00AF0440">
            <w:pPr>
              <w:pStyle w:val="p"/>
            </w:pPr>
            <w:r>
              <w:t>7) установление показаний для дальнейшего лечения больных в условиях ОАРИТ, а также перевод больных из ОАРИТ в</w:t>
            </w:r>
            <w:r>
              <w:t xml:space="preserve"> профильные отделения после стабилизации функции жизненно важных органов с рекомендациями по лечению и обследованию на ближайшие сутки;</w:t>
            </w:r>
          </w:p>
          <w:p w:rsidR="00000000" w:rsidRDefault="00AF0440">
            <w:pPr>
              <w:pStyle w:val="p"/>
            </w:pPr>
            <w:r>
              <w:t>8) консультирование врачей других отделений по вопросам практической анестезиологии и реаниматологии;</w:t>
            </w:r>
          </w:p>
          <w:p w:rsidR="00000000" w:rsidRDefault="00AF0440">
            <w:pPr>
              <w:pStyle w:val="p"/>
            </w:pPr>
            <w:r>
              <w:t>9) анализ эффектив</w:t>
            </w:r>
            <w:r>
              <w:t>ности работы отделения и качества оказываемой медицинской помощи, разработка и проведение мероприятий по повышению качества оказания медицинской помощи и снижению летальности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26</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информированного письменного согласия пациента на переливание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27</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(форма № 001/у «Медицинская карта стационарного пациента»), подтверждающей обследование реципиента перед пе</w:t>
            </w:r>
            <w:r>
              <w:t>реливанием на маркеры гемотрансмиссивных инфекций (ВИЧ, гепатиты В и С), а также рекомендаций в выписном эпикризе о необходимости повторного обследования на ВИЧ и гепатиты В и С в организации ПМСП по месту прикрепления через 1, 3, 6 месяцев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28</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у медицинской организации договора на приобретение и доставку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29</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30</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(результат ис</w:t>
            </w:r>
            <w:r>
              <w:t>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w:t>
            </w:r>
            <w:r>
              <w:t>е реципиентов для обеспечения безопасности трансфузионной терапии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31</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w:t>
            </w:r>
            <w:r>
              <w:t>едтрансфузионный эпикриз» вкладной лист 6 к медицинской карте стационарного пациента форма 001/у)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32</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(внутренний документ, утвержденный первым руководителем), подтверждающей непрерывное обучение персонала, участвующего в про</w:t>
            </w:r>
            <w:r>
              <w:t>ведении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33</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передачу активов из стационара в ПСМП о пациентах, перенёсших гемотрансфузию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34</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(«Дневник» вкладной лист 2 к медицинской карте стационарного пациента ф 001/у), под</w:t>
            </w:r>
            <w:r>
              <w:t>тверждающей контроль эффективности переливания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35</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w:t>
            </w:r>
            <w:r>
              <w:t xml:space="preserve">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w:t>
            </w:r>
            <w:r>
              <w:t>бумажном носителе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36</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обследование лиц по клиническим показаниям на ВИЧ-инфекции при выявлении следующих заболеваний, синдромов и симптомов:</w:t>
            </w:r>
          </w:p>
          <w:p w:rsidR="00000000" w:rsidRDefault="00AF0440">
            <w:pPr>
              <w:pStyle w:val="p"/>
            </w:pPr>
            <w:r>
              <w:t>1) увеличение двух и более лимфатических узлов длительностью более 1</w:t>
            </w:r>
            <w:r>
              <w:t xml:space="preserve"> месяца, персистирующая, генерализованная лимфаденопатия;</w:t>
            </w:r>
          </w:p>
          <w:p w:rsidR="00000000" w:rsidRDefault="00AF0440">
            <w:pPr>
              <w:pStyle w:val="p"/>
            </w:pPr>
            <w:r>
              <w:t>2) лихорадка неясной этиологии (постоянная или рецидивирующая длительностью более 1 месяца);</w:t>
            </w:r>
          </w:p>
          <w:p w:rsidR="00000000" w:rsidRDefault="00AF0440">
            <w:pPr>
              <w:pStyle w:val="p"/>
            </w:pPr>
            <w:r>
              <w:t>3) необъяснимая тяжелая кахексия или выраженные нарушения питания, плохо поддающиеся стандартному лечению</w:t>
            </w:r>
            <w:r>
              <w:t xml:space="preserve"> (у детей), необъяснимая потеря 10% веса и более;</w:t>
            </w:r>
          </w:p>
          <w:p w:rsidR="00000000" w:rsidRDefault="00AF0440">
            <w:pPr>
              <w:pStyle w:val="p"/>
            </w:pPr>
            <w:r>
              <w:t>4) хроническая диарея в течение 14 суток и более (у детей), необъяснимая хроническая диарея длительностью более месяца;</w:t>
            </w:r>
          </w:p>
          <w:p w:rsidR="00000000" w:rsidRDefault="00AF0440">
            <w:pPr>
              <w:pStyle w:val="p"/>
            </w:pPr>
            <w:r>
              <w:t>5) себорейный дерматит, зудящая папулезная сыпь (у детей);</w:t>
            </w:r>
          </w:p>
          <w:p w:rsidR="00000000" w:rsidRDefault="00AF0440">
            <w:pPr>
              <w:pStyle w:val="p"/>
            </w:pPr>
            <w:r>
              <w:t>6) ангулярный хейлит;</w:t>
            </w:r>
          </w:p>
          <w:p w:rsidR="00000000" w:rsidRDefault="00AF0440">
            <w:pPr>
              <w:pStyle w:val="p"/>
            </w:pPr>
            <w:r>
              <w:t>7) рецидивирующие инфекции верхних дыхательных путей (синусит, средний отит, фарингит, трахеит, бронхит);</w:t>
            </w:r>
          </w:p>
          <w:p w:rsidR="00000000" w:rsidRDefault="00AF0440">
            <w:pPr>
              <w:pStyle w:val="p"/>
            </w:pPr>
            <w:r>
              <w:t>8) опоясывающий лишай;</w:t>
            </w:r>
          </w:p>
          <w:p w:rsidR="00000000" w:rsidRDefault="00AF0440">
            <w:pPr>
              <w:pStyle w:val="p"/>
            </w:pPr>
            <w:r>
              <w:t>9) любой диссеминированный эндемический микоз, глубокие микозы (кокцидиоидоз, внелегочный криптококкоз (криптококковый менингит</w:t>
            </w:r>
            <w:r>
              <w:t>), споротрихоз, аспергиллез, изоспороз, внелегочной гистоплазмоз, стронгилоидоз, актиномикоз);</w:t>
            </w:r>
          </w:p>
          <w:p w:rsidR="00000000" w:rsidRDefault="00AF0440">
            <w:pPr>
              <w:pStyle w:val="p"/>
            </w:pPr>
            <w:r>
              <w:t xml:space="preserve">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w:t>
            </w:r>
            <w:r>
              <w:t>11) волосатая лейкоплакия полости рта, линейная эритема десен;</w:t>
            </w:r>
          </w:p>
          <w:p w:rsidR="00000000" w:rsidRDefault="00AF0440">
            <w:pPr>
              <w:pStyle w:val="p"/>
            </w:pPr>
            <w:r>
              <w:t>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w:t>
            </w:r>
            <w:r>
              <w:t>ная интерстициальная пневмония;</w:t>
            </w:r>
          </w:p>
          <w:p w:rsidR="00000000" w:rsidRDefault="00AF0440">
            <w:pPr>
              <w:pStyle w:val="p"/>
            </w:pPr>
            <w:r>
              <w:t>13) сепсис, затяжные и рецидивирующие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w:t>
            </w:r>
            <w:r>
              <w:t xml:space="preserve"> Salmonella typhi), стоматиты, гингивиты, периодонтиты);</w:t>
            </w:r>
          </w:p>
          <w:p w:rsidR="00000000" w:rsidRDefault="00AF0440">
            <w:pPr>
              <w:pStyle w:val="p"/>
            </w:pPr>
            <w:r>
              <w:t>14) пневмоцистная пневмония;</w:t>
            </w:r>
          </w:p>
          <w:p w:rsidR="00000000" w:rsidRDefault="00AF0440">
            <w:pPr>
              <w:pStyle w:val="p"/>
            </w:pPr>
            <w:r>
              <w:t xml:space="preserve">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w:t>
            </w:r>
            <w:r>
              <w:t>и слизистых оболочек, в том числе глаз;</w:t>
            </w:r>
          </w:p>
          <w:p w:rsidR="00000000" w:rsidRDefault="00AF0440">
            <w:pPr>
              <w:pStyle w:val="p"/>
            </w:pPr>
            <w:r>
              <w:t>16) кардиомиопатия;</w:t>
            </w:r>
          </w:p>
          <w:p w:rsidR="00000000" w:rsidRDefault="00AF0440">
            <w:pPr>
              <w:pStyle w:val="p"/>
            </w:pPr>
            <w:r>
              <w:t>17) нефропатия;</w:t>
            </w:r>
          </w:p>
          <w:p w:rsidR="00000000" w:rsidRDefault="00AF0440">
            <w:pPr>
              <w:pStyle w:val="p"/>
            </w:pPr>
            <w:r>
              <w:t>18) энцефалопатия неясной этиологии;</w:t>
            </w:r>
          </w:p>
          <w:p w:rsidR="00000000" w:rsidRDefault="00AF0440">
            <w:pPr>
              <w:pStyle w:val="p"/>
            </w:pPr>
            <w:r>
              <w:t>19) прогрессирующая мультифокальная лейкоэнцефалопатия;</w:t>
            </w:r>
          </w:p>
          <w:p w:rsidR="00000000" w:rsidRDefault="00AF0440">
            <w:pPr>
              <w:pStyle w:val="p"/>
            </w:pPr>
            <w:r>
              <w:t>20) саркома Капоши;</w:t>
            </w:r>
          </w:p>
          <w:p w:rsidR="00000000" w:rsidRDefault="00AF0440">
            <w:pPr>
              <w:pStyle w:val="p"/>
            </w:pPr>
            <w:r>
              <w:t>21) новообразования, в том числе лимфома (головного мозга) или В-кл</w:t>
            </w:r>
            <w:r>
              <w:t>еточная лимфома;</w:t>
            </w:r>
          </w:p>
          <w:p w:rsidR="00000000" w:rsidRDefault="00AF0440">
            <w:pPr>
              <w:pStyle w:val="p"/>
            </w:pPr>
            <w:r>
              <w:t>22) токсоплазмоз центральной нервной системы;</w:t>
            </w:r>
          </w:p>
          <w:p w:rsidR="00000000" w:rsidRDefault="00AF0440">
            <w:pPr>
              <w:pStyle w:val="p"/>
            </w:pPr>
            <w:r>
              <w:t>23) кандидоз пищевода, бронхов, трахеи, легких, слизистых оболочек полости рта и носа;</w:t>
            </w:r>
          </w:p>
          <w:p w:rsidR="00000000" w:rsidRDefault="00AF0440">
            <w:pPr>
              <w:pStyle w:val="p"/>
            </w:pPr>
            <w:r>
              <w:t>24) диссеминированная инфекция, вызванная атипичными микобактериями;</w:t>
            </w:r>
          </w:p>
          <w:p w:rsidR="00000000" w:rsidRDefault="00AF0440">
            <w:pPr>
              <w:pStyle w:val="p"/>
            </w:pPr>
            <w:r>
              <w:t>25) кахексия неясной этиологии;</w:t>
            </w:r>
          </w:p>
          <w:p w:rsidR="00000000" w:rsidRDefault="00AF0440">
            <w:pPr>
              <w:pStyle w:val="p"/>
            </w:pPr>
            <w:r>
              <w:t>26) з</w:t>
            </w:r>
            <w:r>
              <w:t>атяжные рецидивирующие пиодермии, не поддающиеся обычной терапии;</w:t>
            </w:r>
          </w:p>
          <w:p w:rsidR="00000000" w:rsidRDefault="00AF0440">
            <w:pPr>
              <w:pStyle w:val="p"/>
            </w:pPr>
            <w:r>
              <w:t>27) тяжелые хронические воспалительные заболевания женской половой сферы неясной этиологии;</w:t>
            </w:r>
          </w:p>
          <w:p w:rsidR="00000000" w:rsidRDefault="00AF0440">
            <w:pPr>
              <w:pStyle w:val="p"/>
            </w:pPr>
            <w:r>
              <w:t>28) инвазивные новообразования женских половых органов;</w:t>
            </w:r>
          </w:p>
          <w:p w:rsidR="00000000" w:rsidRDefault="00AF0440">
            <w:pPr>
              <w:pStyle w:val="p"/>
            </w:pPr>
            <w:r>
              <w:t xml:space="preserve">29) мононуклеоз через 3 месяцев от начала </w:t>
            </w:r>
            <w:r>
              <w:t>заболевания;</w:t>
            </w:r>
          </w:p>
          <w:p w:rsidR="00000000" w:rsidRDefault="00AF0440">
            <w:pPr>
              <w:pStyle w:val="p"/>
            </w:pPr>
            <w:r>
              <w:t>30) инфекции, передающихся половым путем (сифилис, хламидиоз, трихомониаз, гонорея, генитальный герпес, вирусный папилломатоз и другие) с установленным диагнозом;</w:t>
            </w:r>
          </w:p>
          <w:p w:rsidR="00000000" w:rsidRDefault="00AF0440">
            <w:pPr>
              <w:pStyle w:val="p"/>
            </w:pPr>
            <w:r>
              <w:t>31) вирусные гепатиты В и С, при подтверждении диагноза;</w:t>
            </w:r>
          </w:p>
          <w:p w:rsidR="00000000" w:rsidRDefault="00AF0440">
            <w:pPr>
              <w:pStyle w:val="p"/>
            </w:pPr>
            <w:r>
              <w:t>32) обширные сливные ко</w:t>
            </w:r>
            <w:r>
              <w:t>ндиломы;</w:t>
            </w:r>
          </w:p>
          <w:p w:rsidR="00000000" w:rsidRDefault="00AF0440">
            <w:pPr>
              <w:pStyle w:val="p"/>
            </w:pPr>
            <w:r>
              <w:t>33) контагиозный моллюск с обширными высыпаниями, гигантский обезображивающий контагиозный моллюск;</w:t>
            </w:r>
          </w:p>
          <w:p w:rsidR="00000000" w:rsidRDefault="00AF0440">
            <w:pPr>
              <w:pStyle w:val="p"/>
            </w:pPr>
            <w:r>
              <w:t>34) первичное слабоумие у ранее здоровых лиц;</w:t>
            </w:r>
          </w:p>
          <w:p w:rsidR="00000000" w:rsidRDefault="00AF0440">
            <w:pPr>
              <w:pStyle w:val="p"/>
            </w:pPr>
            <w:r>
              <w:t>35) больные гемофилией и другими заболеваниями, систематически получающие переливание крови и ее компонентов;</w:t>
            </w:r>
          </w:p>
          <w:p w:rsidR="00000000" w:rsidRDefault="00AF0440">
            <w:pPr>
              <w:pStyle w:val="p"/>
            </w:pPr>
            <w:r>
              <w:t>36) генерализованная цитомегаловирусная инфекция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37</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w:t>
            </w:r>
            <w:r>
              <w:t>2/у «Медицинская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w:t>
            </w:r>
            <w:r>
              <w:t>», форма № 037/у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w:t>
            </w:r>
            <w:r>
              <w:t>дчеркнуть)», форма № 038/у «Справка №______ о временной нетрудоспособности» и другие):</w:t>
            </w:r>
          </w:p>
          <w:p w:rsidR="00000000" w:rsidRDefault="00AF0440">
            <w:pPr>
              <w:pStyle w:val="p"/>
            </w:pPr>
            <w:r>
              <w:t>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w:t>
            </w:r>
            <w:r>
              <w:t>бождения его от работы;</w:t>
            </w:r>
          </w:p>
          <w:p w:rsidR="00000000" w:rsidRDefault="00AF0440">
            <w:pPr>
              <w:pStyle w:val="p"/>
            </w:pPr>
            <w:r>
              <w:t>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rsidR="00000000" w:rsidRDefault="00AF0440">
            <w:pPr>
              <w:pStyle w:val="p"/>
            </w:pPr>
            <w:r>
              <w:t>3) закрытие листа и справки о временной</w:t>
            </w:r>
            <w:r>
              <w:t xml:space="preserve"> нетрудоспособности датой выписки из стационара если трудоспособность лиц полностью восстановлена;</w:t>
            </w:r>
          </w:p>
          <w:p w:rsidR="00000000" w:rsidRDefault="00AF0440">
            <w:pPr>
              <w:pStyle w:val="p"/>
            </w:pPr>
            <w:r>
              <w:t>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w:t>
            </w:r>
            <w:r>
              <w:t>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w:t>
            </w:r>
            <w:r>
              <w:t xml:space="preserve"> проживания (но не более чем на четыре календарных дня);</w:t>
            </w:r>
          </w:p>
          <w:p w:rsidR="00000000" w:rsidRDefault="00AF0440">
            <w:pPr>
              <w:pStyle w:val="p"/>
            </w:pPr>
            <w:r>
              <w:t xml:space="preserve">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w:t>
            </w:r>
            <w:r>
              <w:t>период временной нетрудоспособности;</w:t>
            </w:r>
          </w:p>
          <w:p w:rsidR="00000000" w:rsidRDefault="00AF0440">
            <w:pPr>
              <w:pStyle w:val="p"/>
            </w:pPr>
            <w:r>
              <w:t>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w:t>
            </w:r>
            <w:r>
              <w:t>пансера или медицинского работника (врача-психиатра) совместно с руководителем медицинской организации;</w:t>
            </w:r>
          </w:p>
          <w:p w:rsidR="00000000" w:rsidRDefault="00AF0440">
            <w:pPr>
              <w:pStyle w:val="p"/>
            </w:pPr>
            <w:r>
              <w:t>7) выдачи листа и справки о временной нетрудоспособности лицам, направленным по решению суда на судебно-медицинскую или судебно-психиатрическую эксперти</w:t>
            </w:r>
            <w:r>
              <w:t>зу и признанных нетрудоспособными со дня поступления на экспертизу;</w:t>
            </w:r>
          </w:p>
          <w:p w:rsidR="00000000" w:rsidRDefault="00AF0440">
            <w:pPr>
              <w:pStyle w:val="p"/>
            </w:pPr>
            <w:r>
              <w:t>8) выдачи одновременно листа и справки о временной нетрудоспособности лицу, совмещающему обучение с работой.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38</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1)качество сбора анамнеза, которое оцени</w:t>
            </w:r>
            <w:r>
              <w:t>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разви</w:t>
            </w:r>
            <w:r>
              <w:t>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критериям</w:t>
            </w:r>
            <w:r>
              <w:t>:</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исслед</w:t>
            </w:r>
            <w:r>
              <w:t>ований, предусмотренных клиническими протоколами;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проведен</w:t>
            </w:r>
            <w:r>
              <w:t>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w:t>
            </w:r>
            <w:r>
              <w:t>щим критериям:</w:t>
            </w:r>
          </w:p>
          <w:p w:rsidR="00000000" w:rsidRDefault="00AF0440">
            <w:pPr>
              <w:pStyle w:val="p"/>
            </w:pPr>
            <w:r>
              <w:t>диагноз отсутствует, неполный или неправильный, не соответствует международной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w:t>
            </w:r>
            <w:r>
              <w:t>лияющие на результат лечения.</w:t>
            </w:r>
          </w:p>
          <w:p w:rsidR="00000000" w:rsidRDefault="00AF0440">
            <w:pPr>
              <w:pStyle w:val="p"/>
            </w:pPr>
            <w:r>
              <w:t>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w:t>
            </w:r>
            <w:r>
              <w:t>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w:t>
            </w:r>
            <w:r>
              <w:t>ются по следующим критериям:</w:t>
            </w:r>
          </w:p>
          <w:p w:rsidR="00000000" w:rsidRDefault="00AF0440">
            <w:pPr>
              <w:pStyle w:val="p"/>
            </w:pPr>
            <w:r>
              <w:t>отсутствие консультации, приведшее к ошибочной трактовке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w:t>
            </w:r>
            <w:r>
              <w:t>но повлияло на исход заболевания;</w:t>
            </w:r>
          </w:p>
          <w:p w:rsidR="00000000" w:rsidRDefault="00AF0440">
            <w:pPr>
              <w:pStyle w:val="p"/>
            </w:pPr>
            <w:r>
              <w:t>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w:t>
            </w:r>
            <w:r>
              <w:t>болевания.</w:t>
            </w:r>
          </w:p>
          <w:p w:rsidR="00000000" w:rsidRDefault="00AF0440">
            <w:pPr>
              <w:pStyle w:val="p"/>
            </w:pPr>
            <w:r>
              <w:t>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 xml:space="preserve">5) объем, качество и обоснованность </w:t>
            </w:r>
            <w:r>
              <w:t>проведения лечебных мероприятий,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 xml:space="preserve">назначение малоэффективных лечебных мероприятий без учета особенностей течения заболевания, </w:t>
            </w:r>
            <w:r>
              <w:t>сопутствующих заболеваний и осложнений;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w:t>
            </w:r>
            <w:r>
              <w:t>аний клинических протоколов, наличие полипрагмазии, приведшее к развитию нового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w:t>
            </w:r>
            <w:r>
              <w:t xml:space="preserve">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 xml:space="preserve">достижение ожидаемого </w:t>
            </w:r>
            <w:r>
              <w:t>клинического эффекта при соблюдении технологии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w:t>
            </w:r>
            <w:r>
              <w:t>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w:t>
            </w:r>
            <w:r>
              <w:t>ности;</w:t>
            </w:r>
          </w:p>
          <w:p w:rsidR="00000000" w:rsidRDefault="00AF0440">
            <w:pPr>
              <w:pStyle w:val="p"/>
            </w:pPr>
            <w:r>
              <w:t>наличие полипрагмазии, обусловившее развитие нежелательных последствий;</w:t>
            </w:r>
          </w:p>
          <w:p w:rsidR="00000000" w:rsidRDefault="00AF0440">
            <w:pPr>
              <w:pStyle w:val="p"/>
            </w:pPr>
            <w:r>
              <w:t xml:space="preserve">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w:t>
            </w:r>
            <w:r>
              <w:t>о состоянии здоровья пациентов, отражающих характер, объем и качество оказанной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39</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действий при проведении патологоанатомического вскрытия:</w:t>
            </w:r>
          </w:p>
          <w:p w:rsidR="00000000" w:rsidRDefault="00AF0440">
            <w:pPr>
              <w:pStyle w:val="p"/>
            </w:pPr>
            <w:r>
              <w:t>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w:t>
            </w:r>
            <w:r>
              <w:t>о заместителя по медицинской (лечебной) части организации здравоохранения о направлении на патологоанатомическое вскрытие;</w:t>
            </w:r>
          </w:p>
          <w:p w:rsidR="00000000" w:rsidRDefault="00AF0440">
            <w:pPr>
              <w:pStyle w:val="p"/>
            </w:pPr>
            <w:r>
              <w:t>2) оформление результатов патологоанатомического вскрытия в виде патологоанатомического диагноза (патологоанатомический диагноз включ</w:t>
            </w:r>
            <w:r>
              <w:t>ает: основное заболевание, осложнение основного заболевания, сопутствующее заболевание, комбинированное основное заболевание);</w:t>
            </w:r>
          </w:p>
          <w:p w:rsidR="00000000" w:rsidRDefault="00AF0440">
            <w:pPr>
              <w:pStyle w:val="p"/>
            </w:pPr>
            <w:r>
              <w:t>3) передача медицинской карты стационарного пациента или медицинской карты амбулаторного пациента с внесенным в нее патологоанато</w:t>
            </w:r>
            <w:r>
              <w:t>мическим диагнозом в медицинский архив организации здравоохранения не позднее десяти рабочих дней после патологоанатомического вскрытия;</w:t>
            </w:r>
          </w:p>
          <w:p w:rsidR="00000000" w:rsidRDefault="00AF0440">
            <w:pPr>
              <w:pStyle w:val="p"/>
            </w:pPr>
            <w:r>
              <w:t>4) проведение клинико-патологоанатомического разбора в случаях смерти больных в организациях здравоохранения;</w:t>
            </w:r>
          </w:p>
          <w:p w:rsidR="00000000" w:rsidRDefault="00AF0440">
            <w:pPr>
              <w:pStyle w:val="p"/>
            </w:pPr>
            <w:r>
              <w:t>5) патоло</w:t>
            </w:r>
            <w:r>
              <w:t>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w:t>
            </w:r>
            <w:r>
              <w:t>ым исходом;</w:t>
            </w:r>
          </w:p>
          <w:p w:rsidR="00000000" w:rsidRDefault="00AF0440">
            <w:pPr>
              <w:pStyle w:val="p"/>
            </w:pPr>
            <w:r>
              <w:t>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rsidR="00000000" w:rsidRDefault="00AF0440">
            <w:pPr>
              <w:pStyle w:val="p"/>
            </w:pPr>
            <w:r>
              <w:t xml:space="preserve">7) передача в </w:t>
            </w:r>
            <w:r>
              <w:t>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w:t>
            </w:r>
            <w:r>
              <w:t>ти;</w:t>
            </w:r>
          </w:p>
          <w:p w:rsidR="00000000" w:rsidRDefault="00AF0440">
            <w:pPr>
              <w:pStyle w:val="p"/>
            </w:pPr>
            <w:r>
              <w:t>8) оформление:</w:t>
            </w:r>
          </w:p>
          <w:p w:rsidR="00000000" w:rsidRDefault="00AF0440">
            <w:pPr>
              <w:pStyle w:val="p"/>
            </w:pPr>
            <w:r>
              <w:t>-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rsidR="00000000" w:rsidRDefault="00AF0440">
            <w:pPr>
              <w:pStyle w:val="p"/>
            </w:pPr>
            <w:r>
              <w:t xml:space="preserve">- медицинского свидетельства о перинатальной </w:t>
            </w:r>
            <w:r>
              <w:t>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rsidR="00000000" w:rsidRDefault="00AF0440">
            <w:pPr>
              <w:pStyle w:val="p"/>
            </w:pPr>
            <w:r>
              <w:t>9) оформление результатов вскрытия в виде протокола патологоанатомического исследования; 10) на</w:t>
            </w:r>
            <w:r>
              <w:t>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rsidR="00000000" w:rsidRDefault="00AF0440">
            <w:pPr>
              <w:pStyle w:val="p"/>
            </w:pPr>
            <w:r>
              <w:t>11) налич</w:t>
            </w:r>
            <w:r>
              <w:t>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w:t>
            </w:r>
            <w:r>
              <w:t>вивку, а также экстренное извещение в органы государственной санитарно-эпидемиологической службы, сразу же после их выявления;</w:t>
            </w:r>
          </w:p>
          <w:p w:rsidR="00000000" w:rsidRDefault="00AF0440">
            <w:pPr>
              <w:pStyle w:val="p"/>
            </w:pPr>
            <w:r>
              <w:t>12) проведение патологоанатомического исследования плаценты:</w:t>
            </w:r>
          </w:p>
          <w:p w:rsidR="00000000" w:rsidRDefault="00AF0440">
            <w:pPr>
              <w:pStyle w:val="p"/>
            </w:pPr>
            <w:r>
              <w:t>- в случае мертворождения;</w:t>
            </w:r>
          </w:p>
          <w:p w:rsidR="00000000" w:rsidRDefault="00AF0440">
            <w:pPr>
              <w:pStyle w:val="p"/>
            </w:pPr>
            <w:r>
              <w:t>- при всех заболеваниях новорожденных, выявленных в момент рождения;</w:t>
            </w:r>
          </w:p>
          <w:p w:rsidR="00000000" w:rsidRDefault="00AF0440">
            <w:pPr>
              <w:pStyle w:val="p"/>
            </w:pPr>
            <w:r>
              <w:t>- в случаях, подозрительных на гемолитическую болезнь новорожденных;</w:t>
            </w:r>
          </w:p>
          <w:p w:rsidR="00000000" w:rsidRDefault="00AF0440">
            <w:pPr>
              <w:pStyle w:val="p"/>
            </w:pPr>
            <w:r>
              <w:t>- при раннем отхождении вод и при грязных водах;</w:t>
            </w:r>
          </w:p>
          <w:p w:rsidR="00000000" w:rsidRDefault="00AF0440">
            <w:pPr>
              <w:pStyle w:val="p"/>
            </w:pPr>
            <w:r>
              <w:t>- при заболеваниях матери, протекающих с высокой температурой в после</w:t>
            </w:r>
            <w:r>
              <w:t>дний триместр беременности;</w:t>
            </w:r>
          </w:p>
          <w:p w:rsidR="00000000" w:rsidRDefault="00AF0440">
            <w:pPr>
              <w:pStyle w:val="p"/>
            </w:pPr>
            <w:r>
              <w:t>- при явной аномалии развития или прикрепления плаценты;</w:t>
            </w:r>
          </w:p>
          <w:p w:rsidR="00000000" w:rsidRDefault="00AF0440">
            <w:pPr>
              <w:pStyle w:val="p"/>
            </w:pPr>
            <w:r>
              <w:t>- при подозрении на наличие врожденных аномалий развития плода;</w:t>
            </w:r>
          </w:p>
          <w:p w:rsidR="00000000" w:rsidRDefault="00AF0440">
            <w:pPr>
              <w:pStyle w:val="p"/>
            </w:pPr>
            <w:r>
              <w:t>- при случаях преэклампсий, эклампсий</w:t>
            </w:r>
          </w:p>
          <w:p w:rsidR="00000000" w:rsidRDefault="00AF0440">
            <w:pPr>
              <w:pStyle w:val="p"/>
            </w:pPr>
            <w:r>
              <w:t>13) обязательная регистрация плода массой менее 500 граммов с антропо</w:t>
            </w:r>
            <w:r>
              <w:t>метрическими данными (масса, рост, окружность головы, окружность грудной клетки);</w:t>
            </w:r>
          </w:p>
          <w:p w:rsidR="00000000" w:rsidRDefault="00AF0440">
            <w:pPr>
              <w:pStyle w:val="p"/>
            </w:pPr>
            <w:r>
              <w:t>14) установление патологоанатомического вскрытия в зависимости от сложности на следующие категории:</w:t>
            </w:r>
          </w:p>
          <w:p w:rsidR="00000000" w:rsidRDefault="00AF0440">
            <w:pPr>
              <w:pStyle w:val="p"/>
            </w:pPr>
            <w:r>
              <w:t>- первая категория;</w:t>
            </w:r>
          </w:p>
          <w:p w:rsidR="00000000" w:rsidRDefault="00AF0440">
            <w:pPr>
              <w:pStyle w:val="p"/>
            </w:pPr>
            <w:r>
              <w:t>- вторая категория;</w:t>
            </w:r>
          </w:p>
          <w:p w:rsidR="00000000" w:rsidRDefault="00AF0440">
            <w:pPr>
              <w:pStyle w:val="p"/>
            </w:pPr>
            <w:r>
              <w:t>- третья категория;</w:t>
            </w:r>
          </w:p>
          <w:p w:rsidR="00000000" w:rsidRDefault="00AF0440">
            <w:pPr>
              <w:pStyle w:val="p"/>
            </w:pPr>
            <w:r>
              <w:t>- четвертая ка</w:t>
            </w:r>
            <w:r>
              <w:t>тегория;</w:t>
            </w:r>
          </w:p>
          <w:p w:rsidR="00000000" w:rsidRDefault="00AF0440">
            <w:pPr>
              <w:pStyle w:val="p"/>
            </w:pPr>
            <w:r>
              <w:t>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rsidR="00000000" w:rsidRDefault="00AF0440">
            <w:pPr>
              <w:pStyle w:val="p"/>
            </w:pPr>
            <w:r>
              <w:t>16) на</w:t>
            </w:r>
            <w:r>
              <w:t>личие подробного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40</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заявления супруга (супруги), близких родственников или законных представителей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w:t>
            </w:r>
            <w:r>
              <w:t>ния на насильственную смерть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41</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42</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документации о соответствии уровней оказания медицинской реабилитации пациентам:</w:t>
            </w:r>
          </w:p>
          <w:p w:rsidR="00000000" w:rsidRDefault="00AF0440">
            <w:pPr>
              <w:pStyle w:val="p"/>
            </w:pPr>
            <w:r>
              <w:t>1) вторичный уровень - медицинские организации, имеющие в своей структуре специализированные отделения и (или) центры, осуществляющие медицинскую реабил</w:t>
            </w:r>
            <w:r>
              <w:t>итацию в амбулаторных, стационарозамещающих и стационарных условиях, оказывающие медицинскую реабилитацию пациентам, состояние которых оценивается от 2-х до 4-х баллов по ШРМ;</w:t>
            </w:r>
          </w:p>
          <w:p w:rsidR="00000000" w:rsidRDefault="00AF0440">
            <w:pPr>
              <w:pStyle w:val="p"/>
            </w:pPr>
            <w:r>
              <w:t>2) третичный уровень - специализированные медицинские организации, имеющие в сво</w:t>
            </w:r>
            <w:r>
              <w:t>ей структуре отделения и (или) центры, оказывающие медицинскую реабилитацию, в том числе с применением высокотехнологичных услуг, в амбулаторных, стационарозамещающих и стационарных условиях, пациентам, состояние которых оценивается от 2-х до 4-ти баллов п</w:t>
            </w:r>
            <w:r>
              <w:t>о ШРМ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43</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подтверждающей забор биологических материалов на определение содержания психоактивного вещества с занесением результатов в медицинскую карту при обнаружении признаков употребления ПАВ во время </w:t>
            </w:r>
            <w:r>
              <w:t>обращения за медицинской помощью в организацию здравоохранения без вынесения заключения медицинского освидетельствования для установления факта употребления ПАВ и состояния опьянения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44</w:t>
            </w:r>
          </w:p>
        </w:tc>
        <w:tc>
          <w:tcPr>
            <w:tcW w:w="35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
      </w:pPr>
      <w:r>
        <w:t> </w:t>
      </w:r>
    </w:p>
    <w:p w:rsidR="00000000" w:rsidRDefault="00AF0440">
      <w:pPr>
        <w:pStyle w:val="p"/>
      </w:pPr>
      <w:r>
        <w:t>Должностное (ые) лицо (а) ________________________________           ____________</w:t>
      </w:r>
    </w:p>
    <w:p w:rsidR="00000000" w:rsidRDefault="00AF0440">
      <w:pPr>
        <w:pStyle w:val="p"/>
      </w:pPr>
      <w:r>
        <w:t>                        </w:t>
      </w:r>
      <w:r>
        <w:t>                                          должность                                         подпись</w:t>
      </w:r>
    </w:p>
    <w:p w:rsidR="00000000" w:rsidRDefault="00AF0440">
      <w:pPr>
        <w:pStyle w:val="p"/>
      </w:pPr>
      <w:r>
        <w:t>_________________________________________________________________________</w:t>
      </w:r>
    </w:p>
    <w:p w:rsidR="00000000" w:rsidRDefault="00AF0440">
      <w:pPr>
        <w:pStyle w:val="p"/>
      </w:pPr>
      <w:r>
        <w:t>                                                  фамилия, имя, отчество (при нали</w:t>
      </w:r>
      <w:r>
        <w:t>чии)</w:t>
      </w:r>
    </w:p>
    <w:p w:rsidR="00000000" w:rsidRDefault="00AF0440">
      <w:pPr>
        <w:pStyle w:val="p"/>
      </w:pPr>
      <w:r>
        <w:t>Руководитель субъекта контроля ___________________________           ____________</w:t>
      </w:r>
    </w:p>
    <w:p w:rsidR="00000000" w:rsidRDefault="00AF0440">
      <w:pPr>
        <w:pStyle w:val="p"/>
      </w:pPr>
      <w:r>
        <w:t>                                                                  должность                                         подпись</w:t>
      </w:r>
    </w:p>
    <w:p w:rsidR="00000000" w:rsidRDefault="00AF0440">
      <w:pPr>
        <w:pStyle w:val="p"/>
      </w:pPr>
      <w:r>
        <w:t>_____________________________________________</w:t>
      </w:r>
      <w:r>
        <w:t>____________________________</w:t>
      </w:r>
    </w:p>
    <w:p w:rsidR="00000000" w:rsidRDefault="00AF0440">
      <w:pPr>
        <w:pStyle w:val="p"/>
      </w:pPr>
      <w:r>
        <w:t>                                                  фамилия, имя, отчество (при наличии)</w:t>
      </w:r>
    </w:p>
    <w:p w:rsidR="00000000" w:rsidRDefault="00AF0440">
      <w:pPr>
        <w:pStyle w:val="pc"/>
      </w:pPr>
      <w:r>
        <w:t> </w:t>
      </w:r>
    </w:p>
    <w:p w:rsidR="00000000" w:rsidRDefault="00AF0440">
      <w:pPr>
        <w:pStyle w:val="pr"/>
      </w:pPr>
      <w:r>
        <w:t>Приложение 9</w:t>
      </w:r>
    </w:p>
    <w:p w:rsidR="00000000" w:rsidRDefault="00AF0440">
      <w:pPr>
        <w:pStyle w:val="pr"/>
      </w:pPr>
      <w:r>
        <w:t>к совместному приказу</w:t>
      </w:r>
    </w:p>
    <w:p w:rsidR="00000000" w:rsidRDefault="00AF0440">
      <w:pPr>
        <w:pStyle w:val="pr"/>
      </w:pPr>
      <w:r>
        <w:t>Заместитель Премьер-Министра -</w:t>
      </w:r>
    </w:p>
    <w:p w:rsidR="00000000" w:rsidRDefault="00AF0440">
      <w:pPr>
        <w:pStyle w:val="pr"/>
      </w:pPr>
      <w:r>
        <w:t>Министр национальной экономики</w:t>
      </w:r>
    </w:p>
    <w:p w:rsidR="00000000" w:rsidRDefault="00AF0440">
      <w:pPr>
        <w:pStyle w:val="pr"/>
      </w:pPr>
      <w:r>
        <w:t>Республики Казахстан</w:t>
      </w:r>
    </w:p>
    <w:p w:rsidR="00000000" w:rsidRDefault="00AF0440">
      <w:pPr>
        <w:pStyle w:val="pr"/>
      </w:pPr>
      <w:r>
        <w:t>от 7 апреля 2025 год</w:t>
      </w:r>
      <w:r>
        <w:t>а</w:t>
      </w:r>
    </w:p>
    <w:p w:rsidR="00000000" w:rsidRDefault="00AF0440">
      <w:pPr>
        <w:pStyle w:val="pr"/>
      </w:pPr>
      <w:r>
        <w:t>№ 16 и</w:t>
      </w:r>
    </w:p>
    <w:p w:rsidR="00000000" w:rsidRDefault="00AF0440">
      <w:pPr>
        <w:pStyle w:val="pr"/>
      </w:pPr>
      <w:r>
        <w:t>И.о. министра здравоохранения</w:t>
      </w:r>
    </w:p>
    <w:p w:rsidR="00000000" w:rsidRDefault="00AF0440">
      <w:pPr>
        <w:pStyle w:val="pr"/>
      </w:pPr>
      <w:r>
        <w:t>Республики Казахстан</w:t>
      </w:r>
    </w:p>
    <w:p w:rsidR="00000000" w:rsidRDefault="00AF0440">
      <w:pPr>
        <w:pStyle w:val="pr"/>
      </w:pPr>
      <w:r>
        <w:t>от 31 марта 2025 года</w:t>
      </w:r>
    </w:p>
    <w:p w:rsidR="00000000" w:rsidRDefault="00AF0440">
      <w:pPr>
        <w:pStyle w:val="pr"/>
      </w:pPr>
      <w:r>
        <w:t>№ 27</w:t>
      </w:r>
    </w:p>
    <w:p w:rsidR="00000000" w:rsidRDefault="00AF0440">
      <w:pPr>
        <w:pStyle w:val="pr"/>
      </w:pPr>
      <w:r>
        <w:t> </w:t>
      </w:r>
    </w:p>
    <w:p w:rsidR="00000000" w:rsidRDefault="00AF0440">
      <w:pPr>
        <w:pStyle w:val="pr"/>
      </w:pPr>
      <w:r>
        <w:t>Приложение 9</w:t>
      </w:r>
    </w:p>
    <w:p w:rsidR="00000000" w:rsidRDefault="00AF0440">
      <w:pPr>
        <w:pStyle w:val="pr"/>
      </w:pPr>
      <w:r>
        <w:t>к совместному приказу</w:t>
      </w:r>
    </w:p>
    <w:p w:rsidR="00000000" w:rsidRDefault="00AF0440">
      <w:pPr>
        <w:pStyle w:val="pr"/>
      </w:pPr>
      <w:r>
        <w:t>Министра здравоохранения</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ҚР ДСМ-32 и Министра</w:t>
      </w:r>
    </w:p>
    <w:p w:rsidR="00000000" w:rsidRDefault="00AF0440">
      <w:pPr>
        <w:pStyle w:val="pr"/>
      </w:pPr>
      <w:r>
        <w:t>национальной экономики</w:t>
      </w:r>
    </w:p>
    <w:p w:rsidR="00000000" w:rsidRDefault="00AF0440">
      <w:pPr>
        <w:pStyle w:val="pr"/>
      </w:pPr>
      <w:r>
        <w:t>Республики Казахс</w:t>
      </w:r>
      <w:r>
        <w:t>тан</w:t>
      </w:r>
    </w:p>
    <w:p w:rsidR="00000000" w:rsidRDefault="00AF0440">
      <w:pPr>
        <w:pStyle w:val="pr"/>
      </w:pPr>
      <w:r>
        <w:t>от 15 ноября 2018 года</w:t>
      </w:r>
    </w:p>
    <w:p w:rsidR="00000000" w:rsidRDefault="00AF0440">
      <w:pPr>
        <w:pStyle w:val="pr"/>
      </w:pPr>
      <w:r>
        <w:t>№ 70</w:t>
      </w:r>
    </w:p>
    <w:p w:rsidR="00000000" w:rsidRDefault="00AF0440">
      <w:pPr>
        <w:pStyle w:val="pc"/>
      </w:pPr>
      <w:r>
        <w:t> </w:t>
      </w:r>
    </w:p>
    <w:p w:rsidR="00000000" w:rsidRDefault="00AF0440">
      <w:pPr>
        <w:pStyle w:val="pc"/>
      </w:pPr>
      <w:r>
        <w:t> </w:t>
      </w:r>
    </w:p>
    <w:p w:rsidR="00000000" w:rsidRDefault="00AF0440">
      <w:pPr>
        <w:pStyle w:val="pc"/>
      </w:pPr>
      <w:r>
        <w:t>Проверочный лист</w:t>
      </w:r>
    </w:p>
    <w:p w:rsidR="00000000" w:rsidRDefault="00AF0440">
      <w:pPr>
        <w:pStyle w:val="pc"/>
      </w:pPr>
      <w:r>
        <w:t> </w:t>
      </w:r>
    </w:p>
    <w:p w:rsidR="00000000" w:rsidRDefault="00AF0440">
      <w:pPr>
        <w:pStyle w:val="pj"/>
      </w:pPr>
      <w:r>
        <w:t>в сфере оказания медицинских услуг (помощи)</w:t>
      </w:r>
    </w:p>
    <w:p w:rsidR="00000000" w:rsidRDefault="00AF0440">
      <w:pPr>
        <w:pStyle w:val="pj"/>
      </w:pPr>
      <w:r>
        <w:t>_______________________________________________________________________</w:t>
      </w:r>
    </w:p>
    <w:p w:rsidR="00000000" w:rsidRDefault="00AF0440">
      <w:pPr>
        <w:pStyle w:val="pj"/>
      </w:pPr>
      <w:r>
        <w:t>в соответствии со статьей 138</w:t>
      </w:r>
    </w:p>
    <w:p w:rsidR="00000000" w:rsidRDefault="00AF0440">
      <w:pPr>
        <w:pStyle w:val="pj"/>
      </w:pPr>
      <w:r>
        <w:t>_______________________________________________________________________</w:t>
      </w:r>
    </w:p>
    <w:p w:rsidR="00000000" w:rsidRDefault="00AF0440">
      <w:pPr>
        <w:pStyle w:val="pj"/>
      </w:pPr>
      <w:r>
        <w:t>Предпринимательского кодекса Республики Казахстан</w:t>
      </w:r>
    </w:p>
    <w:p w:rsidR="00000000" w:rsidRDefault="00AF0440">
      <w:pPr>
        <w:pStyle w:val="pj"/>
      </w:pPr>
      <w:r>
        <w:t>в отношении </w:t>
      </w:r>
      <w:r>
        <w:rPr>
          <w:u w:val="single"/>
        </w:rPr>
        <w:t>субъектов (объектов), оказывающих онкологическую помощь</w:t>
      </w:r>
    </w:p>
    <w:p w:rsidR="00000000" w:rsidRDefault="00AF0440">
      <w:pPr>
        <w:pStyle w:val="pj"/>
      </w:pPr>
      <w:r>
        <w:t>наименование однородной группы субъектов (объектов) контроля</w:t>
      </w:r>
    </w:p>
    <w:p w:rsidR="00000000" w:rsidRDefault="00AF0440">
      <w:pPr>
        <w:pStyle w:val="pj"/>
      </w:pPr>
      <w:r>
        <w:t>_____</w:t>
      </w:r>
      <w:r>
        <w:t>__________________________________________________________________</w:t>
      </w:r>
    </w:p>
    <w:p w:rsidR="00000000" w:rsidRDefault="00AF0440">
      <w:pPr>
        <w:pStyle w:val="pj"/>
      </w:pPr>
      <w:r>
        <w:t>Государственный орган, назначивший проверку/профилактического контроля</w:t>
      </w:r>
    </w:p>
    <w:p w:rsidR="00000000" w:rsidRDefault="00AF0440">
      <w:pPr>
        <w:pStyle w:val="pj"/>
      </w:pPr>
      <w:r>
        <w:t>с посещением субъекта (объекта) контроля __________________________________</w:t>
      </w:r>
    </w:p>
    <w:p w:rsidR="00000000" w:rsidRDefault="00AF0440">
      <w:pPr>
        <w:pStyle w:val="pj"/>
      </w:pPr>
      <w:r>
        <w:t>__________________________________________</w:t>
      </w:r>
      <w:r>
        <w:t>_____________________________</w:t>
      </w:r>
    </w:p>
    <w:p w:rsidR="00000000" w:rsidRDefault="00AF0440">
      <w:pPr>
        <w:pStyle w:val="pj"/>
      </w:pPr>
      <w:r>
        <w:t>Акт о назначении проверки/профилактического контроля с посещением субъекта</w:t>
      </w:r>
    </w:p>
    <w:p w:rsidR="00000000" w:rsidRDefault="00AF0440">
      <w:pPr>
        <w:pStyle w:val="pj"/>
      </w:pPr>
      <w:r>
        <w:t>(объекта) контроля ______________________________________________________</w:t>
      </w:r>
    </w:p>
    <w:p w:rsidR="00000000" w:rsidRDefault="00AF0440">
      <w:pPr>
        <w:pStyle w:val="pj"/>
      </w:pPr>
      <w:r>
        <w:t>_______________________________________________________________________</w:t>
      </w:r>
    </w:p>
    <w:p w:rsidR="00000000" w:rsidRDefault="00AF0440">
      <w:pPr>
        <w:pStyle w:val="pj"/>
      </w:pPr>
      <w:r>
        <w:t>№, да</w:t>
      </w:r>
      <w:r>
        <w:t>та</w:t>
      </w:r>
    </w:p>
    <w:p w:rsidR="00000000" w:rsidRDefault="00AF0440">
      <w:pPr>
        <w:pStyle w:val="pj"/>
      </w:pPr>
      <w:r>
        <w:t>Наименование субъекта (объекта) контроля _________________________________</w:t>
      </w:r>
    </w:p>
    <w:p w:rsidR="00000000" w:rsidRDefault="00AF0440">
      <w:pPr>
        <w:pStyle w:val="pj"/>
      </w:pPr>
      <w:r>
        <w:t>_______________________________________________________________________</w:t>
      </w:r>
    </w:p>
    <w:p w:rsidR="00000000" w:rsidRDefault="00AF0440">
      <w:pPr>
        <w:pStyle w:val="pj"/>
      </w:pPr>
      <w:r>
        <w:t>(Индивидуальный идентификационный номер), бизнес-идентификационный номер</w:t>
      </w:r>
    </w:p>
    <w:p w:rsidR="00000000" w:rsidRDefault="00AF0440">
      <w:pPr>
        <w:pStyle w:val="pj"/>
      </w:pPr>
      <w:r>
        <w:t>субъекта (объекта) контроля _____</w:t>
      </w:r>
      <w:r>
        <w:t>_________________________________________</w:t>
      </w:r>
    </w:p>
    <w:p w:rsidR="00000000" w:rsidRDefault="00AF0440">
      <w:pPr>
        <w:pStyle w:val="pj"/>
      </w:pPr>
      <w:r>
        <w:t>_______________________________________________________________________</w:t>
      </w:r>
    </w:p>
    <w:p w:rsidR="00000000" w:rsidRDefault="00AF0440">
      <w:pPr>
        <w:pStyle w:val="pj"/>
      </w:pPr>
      <w:r>
        <w:t>Адрес места нахождения</w:t>
      </w:r>
    </w:p>
    <w:p w:rsidR="00000000" w:rsidRDefault="00AF0440">
      <w:pPr>
        <w:pStyle w:val="pj"/>
      </w:pPr>
      <w:r>
        <w:t>_______________________________________________________________________</w:t>
      </w:r>
    </w:p>
    <w:p w:rsidR="00000000" w:rsidRDefault="00AF0440">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5764"/>
        <w:gridCol w:w="1702"/>
        <w:gridCol w:w="164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w:t>
            </w:r>
          </w:p>
        </w:tc>
        <w:tc>
          <w:tcPr>
            <w:tcW w:w="3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Перечень требований</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Соответствует требованиям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 соответствует требованиям</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Оказание онкологической помощи на амбулаторно-поликлиническом уровне</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создание мультидисциплинарной группы для обеспечения индивидуального подхода к оказанию медицинской помощи п</w:t>
            </w:r>
            <w:r>
              <w:t>ациентам со ЗН.</w:t>
            </w:r>
          </w:p>
          <w:p w:rsidR="00000000" w:rsidRDefault="00AF0440">
            <w:pPr>
              <w:pStyle w:val="p"/>
            </w:pPr>
            <w:r>
              <w:t>МДГ состоит из руководителя (врач менеджер здравоохранения или врач по специальности «Онкология»), врачей по специальностям: «Онкология», «Онкология и гематология детская», «Онкология радиационная», «Онкология химиотерапевтическая», «Радиол</w:t>
            </w:r>
            <w:r>
              <w:t xml:space="preserve">огия», «Ядерная медицина», «Маммология», «Онкологическая хирургия», «Ультразвуковая диагностика по профилю основной специальности», «Эндоскопия по профилю основной специальности», «Патологическая анатомия», «Цитопатология», «Хоспис и паллиативная помощь», </w:t>
            </w:r>
            <w:r>
              <w:t>средний медицинский работник для ведения протокола заседания. В сложных клинических случаях привлекаются профильные специалисты соответствующих специальностей и специализаций, а также специалисты психолого-социального профиля.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проведение заседаний МДГ, с рассмотрением документов:</w:t>
            </w:r>
          </w:p>
          <w:p w:rsidR="00000000" w:rsidRDefault="00AF0440">
            <w:pPr>
              <w:pStyle w:val="p"/>
            </w:pPr>
            <w:r>
              <w:t>1) всех первичных пациентов с верифицированным диагнозом ЗН. В случае установки диагноза ЗН после проведенного планового оперативного лечения, заседание МДГ проводит</w:t>
            </w:r>
            <w:r>
              <w:t>ся в отделении по результатам полученного гистологического заключения;</w:t>
            </w:r>
          </w:p>
          <w:p w:rsidR="00000000" w:rsidRDefault="00AF0440">
            <w:pPr>
              <w:pStyle w:val="p"/>
            </w:pPr>
            <w:r>
              <w:t>2) пациентов с подозрением на ЗН, диагностика которых затруднена;</w:t>
            </w:r>
          </w:p>
          <w:p w:rsidR="00000000" w:rsidRDefault="00AF0440">
            <w:pPr>
              <w:pStyle w:val="p"/>
            </w:pPr>
            <w:r>
              <w:t>3) пациентов с рецидивом ЗН;</w:t>
            </w:r>
          </w:p>
          <w:p w:rsidR="00000000" w:rsidRDefault="00AF0440">
            <w:pPr>
              <w:pStyle w:val="p"/>
            </w:pPr>
            <w:r>
              <w:t>4) пациентов, нуждающихся в изменении тактики лечения в связи с возникшими осложнениями, п</w:t>
            </w:r>
            <w:r>
              <w:t>ротивопоказаниями, прогрессированием процесса; при получении дополнительных данных в процессе лечения;</w:t>
            </w:r>
          </w:p>
          <w:p w:rsidR="00000000" w:rsidRDefault="00AF0440">
            <w:pPr>
              <w:pStyle w:val="p"/>
            </w:pPr>
            <w:r>
              <w:t xml:space="preserve">5) пациентов в случае невозможности выполнения рекомендаций предыдущего заседания МДГ по причине осложнений, прогрессирования, наличия противопоказаний, </w:t>
            </w:r>
            <w:r>
              <w:t>отказа пациента;</w:t>
            </w:r>
          </w:p>
          <w:p w:rsidR="00000000" w:rsidRDefault="00AF0440">
            <w:pPr>
              <w:pStyle w:val="p"/>
            </w:pPr>
            <w:r>
              <w:t>6) пациентов, нуждающихся в направлении на диагностику и лечение в организации третичного уровня и за рубеж;</w:t>
            </w:r>
          </w:p>
          <w:p w:rsidR="00000000" w:rsidRDefault="00AF0440">
            <w:pPr>
              <w:pStyle w:val="p"/>
            </w:pPr>
            <w:r>
              <w:t>7) пациентов, нуждающихеся в таргетных и иммунопрепаратах.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организацию специалистами ПМСП:</w:t>
            </w:r>
          </w:p>
          <w:p w:rsidR="00000000" w:rsidRDefault="00AF0440">
            <w:pPr>
              <w:pStyle w:val="p"/>
            </w:pPr>
            <w:r>
              <w:t>1) комплекса мероприятий по профилактике и раннему выявлению предраковых и онкологических заболеваний, включая информационно-разъяснительную работу среди прикрепленного населения по вопро</w:t>
            </w:r>
            <w:r>
              <w:t>сам онкологической настороженности;</w:t>
            </w:r>
          </w:p>
          <w:p w:rsidR="00000000" w:rsidRDefault="00AF0440">
            <w:pPr>
              <w:pStyle w:val="p"/>
            </w:pPr>
            <w:r>
              <w:t>2) скрининговых исследований целевых групп взрослого населения для раннего выявления ЗН и поведенческих факторов;</w:t>
            </w:r>
          </w:p>
          <w:p w:rsidR="00000000" w:rsidRDefault="00AF0440">
            <w:pPr>
              <w:pStyle w:val="p"/>
            </w:pPr>
            <w:r>
              <w:t>3) опроса и осмотра пациентов в смотровом, доврачебном кабинетах с целью раннего выявления предраковых и о</w:t>
            </w:r>
            <w:r>
              <w:t>нкологических заболеваний;</w:t>
            </w:r>
          </w:p>
          <w:p w:rsidR="00000000" w:rsidRDefault="00AF0440">
            <w:pPr>
              <w:pStyle w:val="p"/>
            </w:pPr>
            <w:r>
              <w:t>4) осмотра ВОП с целью определения состояния пациента и направления к врачу онкологу, маммологу, профильным специалистам при подозрении на ЗН и прогрессировании процесса при подозрении на ЗН и (или) прогрессировании онкологическо</w:t>
            </w:r>
            <w:r>
              <w:t>го процесса ВОП организации ПМСП, врачом специалистом организации КДП;</w:t>
            </w:r>
          </w:p>
          <w:p w:rsidR="00000000" w:rsidRDefault="00AF0440">
            <w:pPr>
              <w:pStyle w:val="p"/>
            </w:pPr>
            <w:r>
              <w:t>5) формирования групп лиц с риском развития онкологических заболеваний для их последующего оздоровления с привлечением профильных специалистов, мониторинг поведенческих факторов риска и</w:t>
            </w:r>
            <w:r>
              <w:t xml:space="preserve"> обучение навыкам снижения выявленных факторов риска ЗН осуществляется по наблюдению групп повышенного онкологического риска в медицинских организациях ПМСП и КДП;</w:t>
            </w:r>
          </w:p>
          <w:p w:rsidR="00000000" w:rsidRDefault="00AF0440">
            <w:pPr>
              <w:pStyle w:val="p"/>
            </w:pPr>
            <w:r>
              <w:t>6) выездов мобильных групп на места с целью повышения уровня диагностики ЗН в составе ВОП, о</w:t>
            </w:r>
            <w:r>
              <w:t>нколога, профильных специалистов с использованием передвижных медицинских комплексов;</w:t>
            </w:r>
          </w:p>
          <w:p w:rsidR="00000000" w:rsidRDefault="00AF0440">
            <w:pPr>
              <w:pStyle w:val="p"/>
            </w:pPr>
            <w:r>
              <w:t>7) динамического наблюдения за пациентами с онкологическими, хроническими и предопухолевыми заболеваниями в зависимости от клинической группы;</w:t>
            </w:r>
          </w:p>
          <w:p w:rsidR="00000000" w:rsidRDefault="00AF0440">
            <w:pPr>
              <w:pStyle w:val="p"/>
            </w:pPr>
            <w:r>
              <w:t>8) паллиативной медицинской</w:t>
            </w:r>
            <w:r>
              <w:t xml:space="preserve"> помощи и медицинской реабилитации пациентам с ЗН по клиническим протоколам.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оказание КДП, включающей:</w:t>
            </w:r>
          </w:p>
          <w:p w:rsidR="00000000" w:rsidRDefault="00AF0440">
            <w:pPr>
              <w:pStyle w:val="p"/>
            </w:pPr>
            <w:r>
              <w:t>1) врачебный осмотр с целью определения состояния пациента и установления диагноза;</w:t>
            </w:r>
          </w:p>
          <w:p w:rsidR="00000000" w:rsidRDefault="00AF0440">
            <w:pPr>
              <w:pStyle w:val="p"/>
            </w:pPr>
            <w:r>
              <w:t>2) дообследование лиц с подозрением на ЗН с целью верификации диагноза;</w:t>
            </w:r>
          </w:p>
          <w:p w:rsidR="00000000" w:rsidRDefault="00AF0440">
            <w:pPr>
              <w:pStyle w:val="p"/>
            </w:pPr>
            <w:r>
              <w:t>3) лабораторное и инструментальное обследование пациента; отбор и направление на госпитализацию онкологических пациентов для получения специализированной медицинской помощи, в том числ</w:t>
            </w:r>
            <w:r>
              <w:t>е высокотехнологичных медицинских услуг;</w:t>
            </w:r>
          </w:p>
          <w:p w:rsidR="00000000" w:rsidRDefault="00AF0440">
            <w:pPr>
              <w:pStyle w:val="p"/>
            </w:pPr>
            <w:r>
              <w:t>4) ведение и лечение пациента с учетом рекомендаций МДГ;</w:t>
            </w:r>
          </w:p>
          <w:p w:rsidR="00000000" w:rsidRDefault="00AF0440">
            <w:pPr>
              <w:pStyle w:val="p"/>
            </w:pPr>
            <w:r>
              <w:t>5) проведение амбулаторной противоопухолевой терапии.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направление ВОП пациента к онкологу или КООП при подозрении или выявлении опухолевого заболевания.</w:t>
            </w:r>
          </w:p>
          <w:p w:rsidR="00000000" w:rsidRDefault="00AF0440">
            <w:pPr>
              <w:pStyle w:val="p"/>
            </w:pPr>
            <w:r>
              <w:t>Онколог или КООП с момента выдачи направления ВОП в течение семи рабочих дней проводит осмотр и нео</w:t>
            </w:r>
            <w:r>
              <w:t>бходимые исследования, по результатам которых направляет пациента в организацию, оказывающую онкологическую помощь, для подтверждения диагноза и определения последующей тактики ведения и лечения.</w:t>
            </w:r>
          </w:p>
          <w:p w:rsidR="00000000" w:rsidRDefault="00AF0440">
            <w:pPr>
              <w:pStyle w:val="p"/>
            </w:pPr>
            <w:r>
              <w:t>Врач-онколог с момента установления предварительного диагноз</w:t>
            </w:r>
            <w:r>
              <w:t>а ЗН или подозрения на рецидив заболевания организует забор цитологического, гистологического материала (биопсийного, операционного материала), консервацию, маркировку и направление на морфологическое исследование материала, а также направляет на диагности</w:t>
            </w:r>
            <w:r>
              <w:t>ческие исследования, необходимые для установления диагноза, распространенности онкологического процесса и определения стадии заболевания, рецидива заболевания.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онкологической помощи в форме амбулаторно-поликлинической помощи:</w:t>
            </w:r>
          </w:p>
          <w:p w:rsidR="00000000" w:rsidRDefault="00AF0440">
            <w:pPr>
              <w:pStyle w:val="p"/>
            </w:pPr>
            <w:r>
              <w:t>1) формирование групп лиц с риском развития онкологических заболеваний;</w:t>
            </w:r>
          </w:p>
          <w:p w:rsidR="00000000" w:rsidRDefault="00AF0440">
            <w:pPr>
              <w:pStyle w:val="p"/>
            </w:pPr>
            <w:r>
              <w:t>осмотр врачом с целью определ</w:t>
            </w:r>
            <w:r>
              <w:t>ения состояния пациента и установления диагноза;</w:t>
            </w:r>
          </w:p>
          <w:p w:rsidR="00000000" w:rsidRDefault="00AF0440">
            <w:pPr>
              <w:pStyle w:val="p"/>
            </w:pPr>
            <w:r>
              <w:t>2) лабораторное и инструментальное обследование пациента с целью постановки диагноза;</w:t>
            </w:r>
          </w:p>
          <w:p w:rsidR="00000000" w:rsidRDefault="00AF0440">
            <w:pPr>
              <w:pStyle w:val="p"/>
            </w:pPr>
            <w:r>
              <w:t>3) динамическое наблюдение за онкологическими больными;</w:t>
            </w:r>
          </w:p>
          <w:p w:rsidR="00000000" w:rsidRDefault="00AF0440">
            <w:pPr>
              <w:pStyle w:val="p"/>
            </w:pPr>
            <w:r>
              <w:t>4) отбор и направление на госпитализацию онкологических больных д</w:t>
            </w:r>
            <w:r>
              <w:t>ля получения специализированной медицинской помощи, в том числе высокотехнологичных медицинских услуг;</w:t>
            </w:r>
          </w:p>
          <w:p w:rsidR="00000000" w:rsidRDefault="00AF0440">
            <w:pPr>
              <w:pStyle w:val="p"/>
            </w:pPr>
            <w:r>
              <w:t>5) дообследование лиц с подозрением на ЗН с целью верификации диагноза;</w:t>
            </w:r>
          </w:p>
          <w:p w:rsidR="00000000" w:rsidRDefault="00AF0440">
            <w:pPr>
              <w:pStyle w:val="p"/>
            </w:pPr>
            <w:r>
              <w:t>6) определение тактики ведения и лечения пациента;</w:t>
            </w:r>
          </w:p>
          <w:p w:rsidR="00000000" w:rsidRDefault="00AF0440">
            <w:pPr>
              <w:pStyle w:val="p"/>
            </w:pPr>
            <w:r>
              <w:t>7) проведение амбулаторной про</w:t>
            </w:r>
            <w:r>
              <w:t>тивоопухолевой терапии.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проводение ИГХ и молекулярно-генетических исследований для определения молекулярно-биологических особенностей опухолей с целью индивидуализации лечения пациентов, а также д</w:t>
            </w:r>
            <w:r>
              <w:t>ля подтверждения (верификации) диагноза ЗН. ИГХ исследования проводятся на уровне патоморфологических лабораторий организаций, оказывающих онкологическую помощь, вторичного уровня и референс-центров третичного уровня и осуществляются по клиническим протоко</w:t>
            </w:r>
            <w:r>
              <w:t>лам.</w:t>
            </w:r>
          </w:p>
          <w:p w:rsidR="00000000" w:rsidRDefault="00AF0440">
            <w:pPr>
              <w:pStyle w:val="p"/>
            </w:pPr>
            <w:r>
              <w:t xml:space="preserve"> К направлению материала для ИГХ исследований (парафиновые блоки и микропрепараты) прилагаются выписка из медицинской карты амбулаторного или стационарного пациента, заключение МДГ, гистологическое заключение. Доставка материалов для ИГХ исследований </w:t>
            </w:r>
            <w:r>
              <w:t>осуществляется по почте, курьерской службой, лично пациентом и (или) его родственниками.</w:t>
            </w:r>
          </w:p>
          <w:p w:rsidR="00000000" w:rsidRDefault="00AF0440">
            <w:pPr>
              <w:pStyle w:val="p"/>
            </w:pPr>
            <w:r>
              <w:t>Сроки проведения ИГХ исследований не превышают четырнадцати рабочих дней со дня получения материала. Заключение ИГХ исследования с указанием даты, номера исследования,</w:t>
            </w:r>
            <w:r>
              <w:t xml:space="preserve"> фамилии исполнителя вносится в МИС и передается в организацию, направившую материал на исследование, посредством информационного взаимодействия или по почте.</w:t>
            </w:r>
          </w:p>
          <w:p w:rsidR="00000000" w:rsidRDefault="00AF0440">
            <w:pPr>
              <w:pStyle w:val="p"/>
            </w:pPr>
            <w:r>
              <w:t> Референс-центр осуществляет консультации сложных диагностических случаев, экспертизу ИГХ исследо</w:t>
            </w:r>
            <w:r>
              <w:t>вания с использованием возможностей телемедицинского консультирования (дистанционных медицинских услуг). Экспертиза ИГХ исследований, проводимых в патоморфологических лабораториях, осуществляется референс-центрами не реже одного раза в год.</w:t>
            </w:r>
          </w:p>
          <w:p w:rsidR="00000000" w:rsidRDefault="00AF0440">
            <w:pPr>
              <w:pStyle w:val="p"/>
            </w:pPr>
            <w:r>
              <w:t>Хранение парафиновых блоков, стеклопрепаратов и заключений в архиве патоморфологических лабораторий осуществляется в течение пятнадцати лет, в архиве референс-центров - двадцать пять лет.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w:t>
            </w:r>
            <w:r>
              <w:t>й проведение международных телеконсультаций биообразцов опухолей через систему телепатологии для уточнения диагноза в сложных клинических случаях. Сроки проведения телеконсультаций не превышают тридцать рабочих дней.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w:t>
            </w:r>
            <w:r>
              <w:t>й документации, подтверждающей отображение в МИС всего периода обследования пациентов с подозрением на наличие ЗН в амбулаторных условиях с указанием маркеров онконастороженности в рамках следующих сроков обследования:</w:t>
            </w:r>
          </w:p>
          <w:p w:rsidR="00000000" w:rsidRDefault="00AF0440">
            <w:pPr>
              <w:pStyle w:val="p"/>
            </w:pPr>
            <w:r>
              <w:t>1) специалист смотрового кабинета при</w:t>
            </w:r>
            <w:r>
              <w:t xml:space="preserve"> подозрении или выявлении опухолевого заболевания выставляет маркер «Онконастороженность 1», направляет пациента к ВОП в течение трех рабочих дней;</w:t>
            </w:r>
          </w:p>
          <w:p w:rsidR="00000000" w:rsidRDefault="00AF0440">
            <w:pPr>
              <w:pStyle w:val="p"/>
            </w:pPr>
            <w:r>
              <w:t>2) ВОП совместно с профильным специалистом проводит дообследование и направляет пациента к онкологу или КООП в течение пяти рабочих дней с установкой маркера «Онконастороженность 2»;</w:t>
            </w:r>
          </w:p>
          <w:p w:rsidR="00000000" w:rsidRDefault="00AF0440">
            <w:pPr>
              <w:pStyle w:val="p"/>
            </w:pPr>
            <w:r>
              <w:t>3) онколог или КООП с момента выдачи направления ВОП в течение десяти раб</w:t>
            </w:r>
            <w:r>
              <w:t>очих дней проводит осмотр и необходимые исследования, по результатам которых направляет пациента в организацию, оказывающую онкологическую помощь, для подтверждения и установления диагноза, определения последующей тактики ведения и лечения с установкой мар</w:t>
            </w:r>
            <w:r>
              <w:t>кера «Онконастороженность 3»;</w:t>
            </w:r>
          </w:p>
          <w:p w:rsidR="00000000" w:rsidRDefault="00AF0440">
            <w:pPr>
              <w:pStyle w:val="p"/>
            </w:pPr>
            <w:r>
              <w:t>4) консультации специалистами и обследование пациентов с подозрением на ЗН в амбулаторных условиях проводится по «зеленому» коридору - вне общей очередности и ограничений, в течение восемнадцати рабочих дней;</w:t>
            </w:r>
          </w:p>
          <w:p w:rsidR="00000000" w:rsidRDefault="00AF0440">
            <w:pPr>
              <w:pStyle w:val="p"/>
            </w:pPr>
            <w:r>
              <w:t>5) врач-онколог о</w:t>
            </w:r>
            <w:r>
              <w:t>рганизации вторичного уровня проводит диагностические исследования, необходимые для подтверждения и установления окончательного диагноза, распространенности процесса.</w:t>
            </w:r>
          </w:p>
          <w:p w:rsidR="00000000" w:rsidRDefault="00AF0440">
            <w:pPr>
              <w:pStyle w:val="p"/>
            </w:pPr>
            <w:r>
              <w:t xml:space="preserve">6) углубленное обследование пациентов Iа клинической группы с целью верификации диагноза </w:t>
            </w:r>
            <w:r>
              <w:t>проводится в течение пятнадцати рабочих дней с момента обращения в организацию, оказывающую онкологическую помощь, с целью уточнения тактики лечения и персонификации терапии - в течение тридцати рабочих дней;</w:t>
            </w:r>
          </w:p>
          <w:p w:rsidR="00000000" w:rsidRDefault="00AF0440">
            <w:pPr>
              <w:pStyle w:val="p"/>
            </w:pPr>
            <w:r>
              <w:t>7) весь маршрут первичного онкологического паци</w:t>
            </w:r>
            <w:r>
              <w:t>ента, сроки обследования в соответствии с маркерами онконастороженности мониторируются в ситуационном центре организации, координирующую онкологическую помощь в регионе.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специализированное лечени</w:t>
            </w:r>
            <w:r>
              <w:t>е пациента с ЗН, начатого не позднее тридцати календарных дней с момента установления диагноза и взятия под динамическое наблюдение.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проведение динамического наблюдения по клиническим группам пациентов с подозрением на ЗН и подтвержденным диагнозом ЗН:</w:t>
            </w:r>
          </w:p>
          <w:p w:rsidR="00000000" w:rsidRDefault="00AF0440">
            <w:pPr>
              <w:pStyle w:val="p"/>
            </w:pPr>
            <w:r>
              <w:t>1) группа Iа - пациенты с заболеванием, подозрительным на ЗН;</w:t>
            </w:r>
          </w:p>
          <w:p w:rsidR="00000000" w:rsidRDefault="00AF0440">
            <w:pPr>
              <w:pStyle w:val="p"/>
            </w:pPr>
            <w:r>
              <w:t>2) группа Iб - пациенты с</w:t>
            </w:r>
            <w:r>
              <w:t xml:space="preserve"> предопухолевыми заболеваниями;</w:t>
            </w:r>
          </w:p>
          <w:p w:rsidR="00000000" w:rsidRDefault="00AF0440">
            <w:pPr>
              <w:pStyle w:val="p"/>
            </w:pPr>
            <w:r>
              <w:t>3) группа II - пациенты со ЗН, подлежащие специальному лечению (хирургическое лечение, химиотерапия, лучевая терапия, иммунная клеточная терапия);</w:t>
            </w:r>
          </w:p>
          <w:p w:rsidR="00000000" w:rsidRDefault="00AF0440">
            <w:pPr>
              <w:pStyle w:val="p"/>
            </w:pPr>
            <w:r>
              <w:t>4) группа IIа - пациенты с ранними формами ЗН, подлежащие радикальному лечени</w:t>
            </w:r>
            <w:r>
              <w:t>ю;</w:t>
            </w:r>
          </w:p>
          <w:p w:rsidR="00000000" w:rsidRDefault="00AF0440">
            <w:pPr>
              <w:pStyle w:val="p"/>
            </w:pPr>
            <w:r>
              <w:t>5) группа III - пациенты после проведенного радикального лечения злокачественной опухоли (практически здоровые лица);</w:t>
            </w:r>
          </w:p>
          <w:p w:rsidR="00000000" w:rsidRDefault="00AF0440">
            <w:pPr>
              <w:pStyle w:val="p"/>
            </w:pPr>
            <w:r>
              <w:t>6) группа IV - пациенты с распространенными формами ЗН, подлежащие паллиативному или симптоматическому лечению.</w:t>
            </w:r>
          </w:p>
          <w:p w:rsidR="00000000" w:rsidRDefault="00AF0440">
            <w:pPr>
              <w:pStyle w:val="p"/>
            </w:pPr>
            <w:r>
              <w:t>По результатам углублен</w:t>
            </w:r>
            <w:r>
              <w:t>ного обследования пациента Iа клинической группы врачи первичного уровня снимают подозрение на ЗН или переводят в соответствующие клинические группы:</w:t>
            </w:r>
          </w:p>
          <w:p w:rsidR="00000000" w:rsidRDefault="00AF0440">
            <w:pPr>
              <w:pStyle w:val="p"/>
            </w:pPr>
            <w:r>
              <w:t>1) при выявлении предопухолевого заболевания пациента переводят в Iб клиническую группу;</w:t>
            </w:r>
          </w:p>
          <w:p w:rsidR="00000000" w:rsidRDefault="00AF0440">
            <w:pPr>
              <w:pStyle w:val="p"/>
            </w:pPr>
            <w:r>
              <w:t>2) при подтвержде</w:t>
            </w:r>
            <w:r>
              <w:t>нии (верификации) диагноза ЗН пациента берут на динамическое наблюдение по II клинической группе;</w:t>
            </w:r>
          </w:p>
          <w:p w:rsidR="00000000" w:rsidRDefault="00AF0440">
            <w:pPr>
              <w:pStyle w:val="p"/>
            </w:pPr>
            <w:r>
              <w:t>3) пациенты с запущенными формами ЗН, не поддающимися специальному лечению, переводятся в IV клиническую группу.</w:t>
            </w:r>
          </w:p>
          <w:p w:rsidR="00000000" w:rsidRDefault="00AF0440">
            <w:pPr>
              <w:pStyle w:val="p"/>
            </w:pPr>
            <w:r>
              <w:t>Пациенты Iб клинической группы подлежат динам</w:t>
            </w:r>
            <w:r>
              <w:t>ическому наблюдению и оздоровлению специалистами ПМСП и КДП в организациях, оказывающих медицинскую помощь в амбулаторных условиях по месту их прикрепления, осуществляемые по наблюдению групп повышенного онкологического риска в медицинских организациях наб</w:t>
            </w:r>
            <w:r>
              <w:t>людения групп повышенного онкологического риска в медицинских организациях ПМСП и КДП.</w:t>
            </w:r>
          </w:p>
          <w:p w:rsidR="00000000" w:rsidRDefault="00AF0440">
            <w:pPr>
              <w:pStyle w:val="p"/>
            </w:pPr>
            <w:r>
              <w:t>Во II клинической группе наблюдаются все первичные пациенты со ЗН, которым показано специальное лечение, независимо от стадии заболевания, в том числе пациенты с 4 стади</w:t>
            </w:r>
            <w:r>
              <w:t>ей ЗН, при наличии показаний к специальному лечению.</w:t>
            </w:r>
          </w:p>
          <w:p w:rsidR="00000000" w:rsidRDefault="00AF0440">
            <w:pPr>
              <w:pStyle w:val="p"/>
            </w:pPr>
            <w:r>
              <w:t>Перевод из II клинической группы в III группу осуществляется после завершения полного курса специального лечения при получении диагностически подтвержденных результатов радикального излечения, а также от</w:t>
            </w:r>
            <w:r>
              <w:t>сутствия прогрессирования и рецидива ЗН.</w:t>
            </w:r>
          </w:p>
          <w:p w:rsidR="00000000" w:rsidRDefault="00AF0440">
            <w:pPr>
              <w:pStyle w:val="p"/>
            </w:pPr>
            <w:r>
              <w:t>Медицинское динамическое наблюдение пациентов III клинической группы осуществляется:</w:t>
            </w:r>
          </w:p>
          <w:p w:rsidR="00000000" w:rsidRDefault="00AF0440">
            <w:pPr>
              <w:pStyle w:val="p"/>
            </w:pPr>
            <w:r>
              <w:t>1) в течение первого года заболевания - один раз в три месяца;</w:t>
            </w:r>
          </w:p>
          <w:p w:rsidR="00000000" w:rsidRDefault="00AF0440">
            <w:pPr>
              <w:pStyle w:val="p"/>
            </w:pPr>
            <w:r>
              <w:t>2) в течение второго года заболевания - один раз в шесть месяцев;</w:t>
            </w:r>
          </w:p>
          <w:p w:rsidR="00000000" w:rsidRDefault="00AF0440">
            <w:pPr>
              <w:pStyle w:val="p"/>
            </w:pPr>
            <w:r>
              <w:t>3</w:t>
            </w:r>
            <w:r>
              <w:t>) с третьего года - один раз в год.</w:t>
            </w:r>
          </w:p>
          <w:p w:rsidR="00000000" w:rsidRDefault="00AF0440">
            <w:pPr>
              <w:pStyle w:val="p"/>
            </w:pPr>
            <w:r>
              <w:t>Динамическое наблюдение II клинической группы специалистами вторичного уровня проводится в соответствие с периодическими клиническими протоколами, не менее чем один раз в три месяца.</w:t>
            </w:r>
          </w:p>
          <w:p w:rsidR="00000000" w:rsidRDefault="00AF0440">
            <w:pPr>
              <w:pStyle w:val="p"/>
            </w:pPr>
            <w:r>
              <w:t>Пациенты из III клинической группы пе</w:t>
            </w:r>
            <w:r>
              <w:t>реводятся во II при прогрессировании и рецидиве ЗН.</w:t>
            </w:r>
          </w:p>
          <w:p w:rsidR="00000000" w:rsidRDefault="00AF0440">
            <w:pPr>
              <w:pStyle w:val="p"/>
            </w:pPr>
            <w:r>
              <w:t>К IV клинической группе относятся пациенты с запущенными формами ЗН, с отягощающей сопутствующей патологией, не позволяющей проводить специальное лечение, подлежащие паллиативному или симптоматическому ле</w:t>
            </w:r>
            <w:r>
              <w:t>чению.</w:t>
            </w:r>
          </w:p>
          <w:p w:rsidR="00000000" w:rsidRDefault="00AF0440">
            <w:pPr>
              <w:pStyle w:val="p"/>
            </w:pPr>
            <w:r>
              <w:t>Перевод из II клинической группы в IV осуществляется при прогрессировании заболевания на фоне лечения.</w:t>
            </w:r>
          </w:p>
          <w:p w:rsidR="00000000" w:rsidRDefault="00AF0440">
            <w:pPr>
              <w:pStyle w:val="p"/>
            </w:pPr>
            <w:r>
              <w:t>Перевод из III клинической группы в IV осуществляется при прогрессировании заболевания за время динамического наблюдения и ухудшения состояния, не</w:t>
            </w:r>
            <w:r>
              <w:t xml:space="preserve"> позволяющего проводить специальное лечение.</w:t>
            </w:r>
          </w:p>
          <w:p w:rsidR="00000000" w:rsidRDefault="00AF0440">
            <w:pPr>
              <w:pStyle w:val="p"/>
            </w:pPr>
            <w:r>
              <w:t xml:space="preserve">Пациенты IV клинической группы, нуждающиеся в получении паллиативного и симптоматического лечения, наблюдаются в организации ПМСП по месту прикрепления. С онкологического учета пациенты IV клинической группы не </w:t>
            </w:r>
            <w:r>
              <w:t>снимаются.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пожизненное медицинское динамическое наблюдение пациентов со ЗН в организации, оказывающей медицинскую помощь в амбулаторных условиях по месту прикрепления - первичный уровень (III клиническая группа) и орга</w:t>
            </w:r>
            <w:r>
              <w:t>низациями, оказывающими онкологическую помощь, на вторичном уровне (II клиническая группа) - по месту жительства и прикрепления.</w:t>
            </w:r>
          </w:p>
          <w:p w:rsidR="00000000" w:rsidRDefault="00AF0440">
            <w:pPr>
              <w:pStyle w:val="p"/>
            </w:pPr>
            <w:r>
              <w:t>При смене места жительства и смене организации прикрепления в пределах страны, региона, пациент с динамического наблюдения не с</w:t>
            </w:r>
            <w:r>
              <w:t>нимается, а проводится его дислокация по месту нового прикрепления или проживания, с направлением документов в организации первичного и вторичного уровней.</w:t>
            </w:r>
          </w:p>
          <w:p w:rsidR="00000000" w:rsidRDefault="00AF0440">
            <w:pPr>
              <w:pStyle w:val="p"/>
            </w:pPr>
            <w:r>
              <w:t>Пациент со ЗН снимается с учета в случаях:</w:t>
            </w:r>
          </w:p>
          <w:p w:rsidR="00000000" w:rsidRDefault="00AF0440">
            <w:pPr>
              <w:pStyle w:val="p"/>
            </w:pPr>
            <w:r>
              <w:t>1) переезда в другую страну с выдачей ему подробной выпис</w:t>
            </w:r>
            <w:r>
              <w:t>ки из медицинской карты амбулаторного пациента;</w:t>
            </w:r>
          </w:p>
          <w:p w:rsidR="00000000" w:rsidRDefault="00AF0440">
            <w:pPr>
              <w:pStyle w:val="p"/>
            </w:pPr>
            <w:r>
              <w:t>2) наблюдения в организации, оказывающей онкологическую помощь, с диагнозом «Базалиома кожи», «Трофобластическая болезнь» свыше пяти лет после излечения, при отсутствии рецидивов;</w:t>
            </w:r>
          </w:p>
          <w:p w:rsidR="00000000" w:rsidRDefault="00AF0440">
            <w:pPr>
              <w:pStyle w:val="p"/>
            </w:pPr>
            <w:r>
              <w:t>3) смерти на основании медиц</w:t>
            </w:r>
            <w:r>
              <w:t>инского свидетельства о смерти.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При установлении диагноза ЗН впервые на каждого пациента заполняется форма № 034/у </w:t>
            </w:r>
            <w:r>
              <w:t>«Извещение», которая в течение трех рабочих дней направляется в организацию, оказывающую онкологическую помощь на вторичном уровне по месту постоянного проживания пациента для регистрации в Электронном регистре онкологических больных и взятия на учет, с ук</w:t>
            </w:r>
            <w:r>
              <w:t>азанием обстоятельств установления диагноза (самообращение пациента в медицинскую организацию ПМСП, КДП - первичный уровень, самообращение пациента в организацию, оказывающую онкологическую помощь на вторичном и третичном уровнях, диагноз установлен при пр</w:t>
            </w:r>
            <w:r>
              <w:t>оведении скринингового обследования, диагноз установлен при проведении профилактического осмотра).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 каждого пациента с впервые в жизни установленным диагнозом ЗН IV стадии заболевания и при визуально доступных локализациях III стадии заполняе</w:t>
            </w:r>
            <w:r>
              <w:t>тся протокол на случай выявления у пациента запущенной формы ЗН (клиническая группа </w:t>
            </w:r>
            <w:r>
              <w:rPr>
                <w:rFonts w:ascii="Symbol" w:hAnsi="Symbol"/>
              </w:rPr>
              <w:t></w:t>
            </w:r>
            <w:r>
              <w:t>V).</w:t>
            </w:r>
          </w:p>
          <w:p w:rsidR="00000000" w:rsidRDefault="00AF0440">
            <w:pPr>
              <w:pStyle w:val="p"/>
            </w:pPr>
            <w:r>
              <w:t>В организации ПМСП, КДП к которой прикреплен пациент с выявленным запущенным ЗН, проводится в обязательном порядке разбор всех выявленных запущенных случаев. Материалы</w:t>
            </w:r>
            <w:r>
              <w:t xml:space="preserve"> разбора запущенного случая направляются в организацию, координирующую онкологическую помощь в регионе в течение десяти рабочих дней с момента получения протокола о запущенном случае ЗН. Информация по разборам запущенных случаев ежемесячно предоставляется </w:t>
            </w:r>
            <w:r>
              <w:t>организацией, координирующую онкологическую помощь в регионе, в уполномоченный орган в области здравоохранения главному специалисту (внештатному онкологу).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обязательного конфиденциального медицинского обследования на наличие ВИЧ-инфекции лиц по клиническим и эпидемиологическим показаниям, включая половых партнеров беременных, лиц, обратившихся добровольно и анонимно</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w:t>
            </w:r>
            <w:r>
              <w:t>нской документации, подтверждающей соблюдение показаний для госпитализации в дневной стационар при амбулаторно-поликлинических организациях здравоохранения и в стационар на дому:</w:t>
            </w:r>
          </w:p>
          <w:p w:rsidR="00000000" w:rsidRDefault="00AF0440">
            <w:pPr>
              <w:pStyle w:val="p"/>
            </w:pPr>
            <w:r>
              <w:t>1) обострение хронических заболеваний, не требующих круглосуточного медицинск</w:t>
            </w:r>
            <w:r>
              <w:t>ого наблюдения;</w:t>
            </w:r>
          </w:p>
          <w:p w:rsidR="00000000" w:rsidRDefault="00AF0440">
            <w:pPr>
              <w:pStyle w:val="p"/>
            </w:pPr>
            <w:r>
              <w:t>2) активное плановое оздоровление группы пациентов с хроническими заболеваниями, подлежащими динамическому наблюдению;</w:t>
            </w:r>
          </w:p>
          <w:p w:rsidR="00000000" w:rsidRDefault="00AF0440">
            <w:pPr>
              <w:pStyle w:val="p"/>
            </w:pPr>
            <w:r>
              <w:t>3) долечивание пациента на следующий день после курса стационарного лечения по медицинским показаниям;</w:t>
            </w:r>
          </w:p>
          <w:p w:rsidR="00000000" w:rsidRDefault="00AF0440">
            <w:pPr>
              <w:pStyle w:val="p"/>
            </w:pPr>
            <w:r>
              <w:t>4) проведение курс</w:t>
            </w:r>
            <w:r>
              <w:t>ов медицинской реабилитации второго и третьего этапа;</w:t>
            </w:r>
          </w:p>
          <w:p w:rsidR="00000000" w:rsidRDefault="00AF0440">
            <w:pPr>
              <w:pStyle w:val="p"/>
            </w:pPr>
            <w:r>
              <w:t>5) паллиативная помощь;</w:t>
            </w:r>
          </w:p>
          <w:p w:rsidR="00000000" w:rsidRDefault="00AF0440">
            <w:pPr>
              <w:pStyle w:val="p"/>
            </w:pPr>
            <w:r>
              <w:t>6) орфанные заболевания у детей, сопряженных с высоким риском инфекционных осложнений и требующих изоляции в период сезонных вирусных заболеваний, для получения регулярной замест</w:t>
            </w:r>
            <w:r>
              <w:t>ительной ферментативной и антибактериальной терапии.</w:t>
            </w:r>
          </w:p>
          <w:p w:rsidR="00000000" w:rsidRDefault="00AF0440">
            <w:pPr>
              <w:pStyle w:val="p"/>
            </w:pPr>
            <w:r>
              <w:t>Соблюдение требований для госпитализации в дневной стационар при круглосуточном стационаре:</w:t>
            </w:r>
          </w:p>
          <w:p w:rsidR="00000000" w:rsidRDefault="00AF0440">
            <w:pPr>
              <w:pStyle w:val="p"/>
            </w:pPr>
            <w:r>
              <w:t>1) проведение операций и вмешательств со специальной предоперационной подготовкой и реанимационной поддержкой;</w:t>
            </w:r>
          </w:p>
          <w:p w:rsidR="00000000" w:rsidRDefault="00AF0440">
            <w:pPr>
              <w:pStyle w:val="p"/>
            </w:pPr>
            <w:r>
              <w:t>2) проведение сложных диагностических исследований, требующих специальной предварительной подготовки, а также не доступных в амбулаторно-поликлинических организациях здравоохранения;</w:t>
            </w:r>
          </w:p>
          <w:p w:rsidR="00000000" w:rsidRDefault="00AF0440">
            <w:pPr>
              <w:pStyle w:val="p"/>
            </w:pPr>
            <w:r>
              <w:t>3) наблюдение пациентов, лечение которых связано с переливанием препарато</w:t>
            </w:r>
            <w:r>
              <w:t>в крови, внутривенных вливаний кровезамещающих жидкостей, специфической гипосенсибилизирующей терапии, инъекций сильнодействующих препаратов, внутрисуставных введений лекарственных средств;</w:t>
            </w:r>
          </w:p>
          <w:p w:rsidR="00000000" w:rsidRDefault="00AF0440">
            <w:pPr>
              <w:pStyle w:val="p"/>
            </w:pPr>
            <w:r>
              <w:t>4) долечивание на следующий день после стационарного лечения при н</w:t>
            </w:r>
            <w:r>
              <w:t>аличии показаний к ранней выписке после оперативного лечения;</w:t>
            </w:r>
          </w:p>
          <w:p w:rsidR="00000000" w:rsidRDefault="00AF0440">
            <w:pPr>
              <w:pStyle w:val="p"/>
            </w:pPr>
            <w:r>
              <w:t>5) паллиативная помощь;</w:t>
            </w:r>
          </w:p>
          <w:p w:rsidR="00000000" w:rsidRDefault="00AF0440">
            <w:pPr>
              <w:pStyle w:val="p"/>
            </w:pPr>
            <w:r>
              <w:t>6) химиотерапия, лучевая терапия, коррекция патологических состояний, возникших после проведения специализированного лечения онкологическим пациентам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w:t>
            </w:r>
            <w:r>
              <w:t>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w:t>
            </w:r>
            <w:r>
              <w:t>у «Справка №___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w:t>
            </w:r>
            <w:r>
              <w:t>38/у «Справка №______о временной нетрудоспособности» и другие):</w:t>
            </w:r>
          </w:p>
          <w:p w:rsidR="00000000" w:rsidRDefault="00AF0440">
            <w:pPr>
              <w:pStyle w:val="p"/>
            </w:pPr>
            <w:r>
              <w:t>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rsidR="00000000" w:rsidRDefault="00AF0440">
            <w:pPr>
              <w:pStyle w:val="p"/>
            </w:pPr>
            <w:r>
              <w:t>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rsidR="00000000" w:rsidRDefault="00AF0440">
            <w:pPr>
              <w:pStyle w:val="p"/>
            </w:pPr>
            <w:r>
              <w:t>3) закрытие листа и справки о временной нетрудоспособности дат</w:t>
            </w:r>
            <w:r>
              <w:t>ой выписки из стационара если трудоспособность лиц полностью восстановлена;</w:t>
            </w:r>
          </w:p>
          <w:p w:rsidR="00000000" w:rsidRDefault="00AF0440">
            <w:pPr>
              <w:pStyle w:val="p"/>
            </w:pPr>
            <w:r>
              <w:t xml:space="preserve">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медицинскому </w:t>
            </w:r>
            <w:r>
              <w:t>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w:t>
            </w:r>
            <w:r>
              <w:t>е чем на четыре календарных дня);</w:t>
            </w:r>
          </w:p>
          <w:p w:rsidR="00000000" w:rsidRDefault="00AF0440">
            <w:pPr>
              <w:pStyle w:val="p"/>
            </w:pPr>
            <w:r>
              <w:t>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w:t>
            </w:r>
            <w:r>
              <w:t>оспособности;</w:t>
            </w:r>
          </w:p>
          <w:p w:rsidR="00000000" w:rsidRDefault="00AF0440">
            <w:pPr>
              <w:pStyle w:val="p"/>
            </w:pPr>
            <w:r>
              <w:t>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w:t>
            </w:r>
            <w:r>
              <w:t>о работника (врача-психиатра) совместно с руководителем медицинской организации;</w:t>
            </w:r>
          </w:p>
          <w:p w:rsidR="00000000" w:rsidRDefault="00AF0440">
            <w:pPr>
              <w:pStyle w:val="p"/>
            </w:pPr>
            <w:r>
              <w:t>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w:t>
            </w:r>
            <w:r>
              <w:t>способными со дня поступления на экспертизу;</w:t>
            </w:r>
          </w:p>
          <w:p w:rsidR="00000000" w:rsidRDefault="00AF0440">
            <w:pPr>
              <w:pStyle w:val="p"/>
            </w:pPr>
            <w:r>
              <w:t>8) выдачи одновременно листа и справки о временной нетрудоспособности лицу, совмещающему обучение с работой.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1)качество сбора анамнеза, которое оцени</w:t>
            </w:r>
            <w:r>
              <w:t>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разви</w:t>
            </w:r>
            <w:r>
              <w:t>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критериям</w:t>
            </w:r>
            <w:r>
              <w:t>:</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исслед</w:t>
            </w:r>
            <w:r>
              <w:t>ований, предусмотренных клиническими протоколами;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проведен</w:t>
            </w:r>
            <w:r>
              <w:t>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диагно</w:t>
            </w:r>
            <w:r>
              <w:t>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меж</w:t>
            </w:r>
            <w:r>
              <w:t>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выд</w:t>
            </w:r>
            <w:r>
              <w:t>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несвоевремен</w:t>
            </w:r>
            <w:r>
              <w:t>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w:t>
            </w:r>
            <w:r>
              <w:t>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консультации, приведшее к ошибочной трактовке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w:t>
            </w:r>
            <w:r>
              <w:t>ния;</w:t>
            </w:r>
          </w:p>
          <w:p w:rsidR="00000000" w:rsidRDefault="00AF0440">
            <w:pPr>
              <w:pStyle w:val="p"/>
            </w:pPr>
            <w:r>
              <w:t>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w:t>
            </w:r>
            <w:r>
              <w:t>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w:t>
            </w:r>
            <w:r>
              <w:t>ий,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w:t>
            </w:r>
            <w:r>
              <w:t>сложнений;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 xml:space="preserve">необоснованное отклонение от требований клинических протоколов, </w:t>
            </w:r>
            <w:r>
              <w:t>наличие полипрагмазии, приведшее к развитию нового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 обусловленные оперативными в</w:t>
            </w:r>
            <w:r>
              <w:t>мешательствами (запоздалое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w:t>
            </w:r>
            <w:r>
              <w:t>юдении технологии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клинического эффекта в</w:t>
            </w:r>
            <w:r>
              <w:t>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наличие полипрагмазии,</w:t>
            </w:r>
            <w:r>
              <w:t xml:space="preserve"> обусловившее развитие нежелательных последствий;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w:t>
            </w:r>
            <w:r>
              <w:t>в, отражающих характер, объем и качество оказанной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Оказание онкологической помощи на стационарном уровне</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w:t>
            </w:r>
            <w:r>
              <w:t>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w:t>
            </w:r>
            <w:r>
              <w:t>Наличие медицинской документации, подтверждающей разведение противоопухолевых препаратов в кабинетах централизованного разведения цитостатических лекарственных средств (далее - КЦРЦ) для обеспечения безопасности медицинского персонала от токсического возде</w:t>
            </w:r>
            <w:r>
              <w:t>йствия противоопухолевых препаратов и рационального использования лекарственных средств.</w:t>
            </w:r>
          </w:p>
          <w:p w:rsidR="00000000" w:rsidRDefault="00AF0440">
            <w:pPr>
              <w:pStyle w:val="p"/>
            </w:pPr>
            <w:r>
              <w:t>Заявки на разведение противоопухолевых лекарственных средств на каждого пациента предоставляет врач клинического подразделения совместно с ответственным специалистом К</w:t>
            </w:r>
            <w:r>
              <w:t>ЦРЦ.</w:t>
            </w:r>
          </w:p>
          <w:p w:rsidR="00000000" w:rsidRDefault="00AF0440">
            <w:pPr>
              <w:pStyle w:val="p"/>
            </w:pPr>
            <w:r>
              <w:t>Противоопухолевые лекарственные средства разводятся по поданным заявкам. Разведенные лекарственные средства пакуются в одноразовые стерильные емкости, маркируются. К емкости прикрепляется второй экземпляр заявки.</w:t>
            </w:r>
          </w:p>
          <w:p w:rsidR="00000000" w:rsidRDefault="00AF0440">
            <w:pPr>
              <w:pStyle w:val="p"/>
            </w:pPr>
            <w:r>
              <w:t>Разведенные противоопухолевые лекарств</w:t>
            </w:r>
            <w:r>
              <w:t>енные средства получает и транспортирует медицинская сестра клинического подразделения. Транспортировка лекарственных средств осуществляется в контейнерах.</w:t>
            </w:r>
          </w:p>
          <w:p w:rsidR="00000000" w:rsidRDefault="00AF0440">
            <w:pPr>
              <w:pStyle w:val="p"/>
            </w:pPr>
            <w:r>
              <w:t>Процедурная медицинская сестра клинического подразделения перед введением противоопухолевого лекарст</w:t>
            </w:r>
            <w:r>
              <w:t>венного средства сопоставляет данные пациента, заявки и маркировку на флаконах и (или) шприцах.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лучевой терапии по принципу «единый врач - лучевой терапевт (радиационный онколог)», предусматривающей клиническое ведение пациента, проведение предлучевой подготовки и лучевого лечения о</w:t>
            </w:r>
            <w:r>
              <w:t>дним врачом - лучевым терапевтом (радиационным онкологом).</w:t>
            </w:r>
          </w:p>
          <w:p w:rsidR="00000000" w:rsidRDefault="00AF0440">
            <w:pPr>
              <w:pStyle w:val="p"/>
            </w:pPr>
            <w:r>
              <w:t>Процедуры предлучевой подготовки выполняются на специальных рентгеновских аппаратах (симуляторах, компьютерных томографах), на которых получают данные места облучения и окружающих органов и тканей.</w:t>
            </w:r>
            <w:r>
              <w:t xml:space="preserve"> Также эти аппараты передают в компьютерные системы планирования следующие топографические характеристики места облучения: размеры, вес, ориентацию и дополнительные сведения, необходимые для последующих дозиметрических расчетов.</w:t>
            </w:r>
          </w:p>
          <w:p w:rsidR="00000000" w:rsidRDefault="00AF0440">
            <w:pPr>
              <w:pStyle w:val="p"/>
            </w:pPr>
            <w:r>
              <w:t>В целях обеспечения беспере</w:t>
            </w:r>
            <w:r>
              <w:t>бойности работы и контроля качества оборудования для лучевой терапии, верификации планов излучения с помощью фантомных измерений при наличии сложного оборудования для лучевой терапии создается служба физико-технического обеспечения лучевой терапии или груп</w:t>
            </w:r>
            <w:r>
              <w:t>па медицинских физиков и инженеров по обслуживанию оборудования для лучевой терапии.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медицинской документации, подтверждающей проведение в стационарозамещающих условиях пациентам с ЗН противоопухолевой терапии, лучевой и радионуклидной </w:t>
            </w:r>
            <w:r>
              <w:t>терапии, паллиативной медицинской помощи в случаях, не требующих постоянного врачебного наблюдения, в организациях, оказывающих онкологическую помощь на вторичном и третичном уровнях в отделениях химиотерапии, лучевой терапии, паллиативной медицинской помо</w:t>
            </w:r>
            <w:r>
              <w:t>щи, медицинской реабилитации.</w:t>
            </w:r>
          </w:p>
          <w:p w:rsidR="00000000" w:rsidRDefault="00AF0440">
            <w:pPr>
              <w:pStyle w:val="p"/>
            </w:pPr>
            <w:r>
              <w:t>Медицинская помощь в стационарозамещающих условиях оказывается в онкологической организации вторичного и третичного уровней по направлению онколога с результатами лабораторных, инструментальных исследований и консультаций проф</w:t>
            </w:r>
            <w:r>
              <w:t>ильных специалистов, необходимых для лечения данного пациента с учетом рекомендации МДГ.</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госпитализацию тяжелого пациента, нуждающегося в постоянном мониторинге жизненно важных функций по медицинским показаниям, по решению консилиума и уведомлению руководителей организаций здравоохранен</w:t>
            </w:r>
            <w:r>
              <w:t>ия с последующим переводом в другую медицинскую организацию по профилю заболевания для дальнейшего обследования и лечения после стабилизации состояния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осмотр заведующим отделением тяжелы</w:t>
            </w:r>
            <w:r>
              <w:t>х пациентов в день госпитализации, в последующем - ежедневно. Пациенты, находящиеся в среднетяжелом состоянии, осматриваются не реже одного раза в неделю. Результаты осмотра пациента регистрируются в медицинской карте с указанием рекомендаций по дальнейшей</w:t>
            </w:r>
            <w:r>
              <w:t xml:space="preserve"> тактике ведения пациента с обязательной идентификацией медицинского работника, вносящего записи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установление клинического диагноза совместно с заведующим отделением не позднее трех календарных дней со дня госпитализации пациента в организацию здравоохранения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w:t>
            </w:r>
            <w:r>
              <w:t>нской документации, подтверждающей ежедневный осмотр лечащего врача пациентов, находящихся в стационаре, кроме выходных и праздничных дней. При осмотре и назначении дежурным врачом дополнительных диагностических и лечебных манипуляций проводятся соответств</w:t>
            </w:r>
            <w:r>
              <w:t>ующие записи в медицинской карте. При ухудшении состояния пациента дежурный врач оповещает заведующего отделением и (или) лечащего врача, согласовывает внесение изменений в процесс диагностики и лечения, и делает запись в медицинской карте (бумажный и (или</w:t>
            </w:r>
            <w:r>
              <w:t>) электронный) вариант.</w:t>
            </w:r>
          </w:p>
          <w:p w:rsidR="00000000" w:rsidRDefault="00AF0440">
            <w:pPr>
              <w:pStyle w:val="p"/>
            </w:pPr>
            <w:r>
              <w:t>В электронный вариант медицинской карты запись вносится не позднее суток с момента изменения состояния пациента.</w:t>
            </w:r>
          </w:p>
          <w:p w:rsidR="00000000" w:rsidRDefault="00AF0440">
            <w:pPr>
              <w:pStyle w:val="p"/>
            </w:pPr>
            <w:r>
              <w:t>При неотложных состояниях кратность записей зависит от динамики тяжести состояния. Записи врача стационара отражают кон</w:t>
            </w:r>
            <w:r>
              <w:t xml:space="preserve">кретные изменения в состоянии пациента и необходимость коррекции назначений, обоснование назначенного обследования и лечения, оценку и интерпретацию полученных результатов и эффективности проводимого лечения. Кратность осмотра при неотложных состояниях не </w:t>
            </w:r>
            <w:r>
              <w:t>реже каждых 3 часов, с указанием времени оказания неотложной помощи по часам и минутам.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консультаций или консилиума при затруднении в идентификации диагноза, неэффективности проводимого лечения, а также при иных показаниях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w:t>
            </w:r>
            <w:r>
              <w:t>и, подтверждающей обследование лиц по клиническим показаниям на ВИЧ-инфекции при выявлении следующих заболеваний, синдромов и симптомов:</w:t>
            </w:r>
          </w:p>
          <w:p w:rsidR="00000000" w:rsidRDefault="00AF0440">
            <w:pPr>
              <w:pStyle w:val="p"/>
            </w:pPr>
            <w:r>
              <w:t>1) увеличение двух и более лимфатических узлов длительностью более 1 месяца, персистирующая, генерализованная лимфадено</w:t>
            </w:r>
            <w:r>
              <w:t>патия;</w:t>
            </w:r>
          </w:p>
          <w:p w:rsidR="00000000" w:rsidRDefault="00AF0440">
            <w:pPr>
              <w:pStyle w:val="p"/>
            </w:pPr>
            <w:r>
              <w:t>2) лихорадка неясной этиологии (постоянная или рецидивирующая длительностью более 1 месяца);</w:t>
            </w:r>
          </w:p>
          <w:p w:rsidR="00000000" w:rsidRDefault="00AF0440">
            <w:pPr>
              <w:pStyle w:val="p"/>
            </w:pPr>
            <w:r>
              <w:t>3) необъяснимая тяжелая кахексия или выраженные нарушения питания, плохо поддающиеся стандартному лечению (у детей), необъяснимая потеря 10% веса и более;</w:t>
            </w:r>
          </w:p>
          <w:p w:rsidR="00000000" w:rsidRDefault="00AF0440">
            <w:pPr>
              <w:pStyle w:val="p"/>
            </w:pPr>
            <w:r>
              <w:t>4</w:t>
            </w:r>
            <w:r>
              <w:t>) хроническая диарея в течение 14 суток и более (у детей), необъяснимая хроническая диарея длительностью более месяца;</w:t>
            </w:r>
          </w:p>
          <w:p w:rsidR="00000000" w:rsidRDefault="00AF0440">
            <w:pPr>
              <w:pStyle w:val="p"/>
            </w:pPr>
            <w:r>
              <w:t>5) себорейный дерматит, зудящая папулезная сыпь (у детей);</w:t>
            </w:r>
          </w:p>
          <w:p w:rsidR="00000000" w:rsidRDefault="00AF0440">
            <w:pPr>
              <w:pStyle w:val="p"/>
            </w:pPr>
            <w:r>
              <w:t>6) ангулярный хейлит;</w:t>
            </w:r>
          </w:p>
          <w:p w:rsidR="00000000" w:rsidRDefault="00AF0440">
            <w:pPr>
              <w:pStyle w:val="p"/>
            </w:pPr>
            <w:r>
              <w:t>7) рецидивирующие инфекции верхних дыхательных путей (си</w:t>
            </w:r>
            <w:r>
              <w:t>нусит, средний отит, фарингит, трахеит, бронхит);</w:t>
            </w:r>
          </w:p>
          <w:p w:rsidR="00000000" w:rsidRDefault="00AF0440">
            <w:pPr>
              <w:pStyle w:val="p"/>
            </w:pPr>
            <w:r>
              <w:t>8) опоясывающий лишай;</w:t>
            </w:r>
          </w:p>
          <w:p w:rsidR="00000000" w:rsidRDefault="00AF0440">
            <w:pPr>
              <w:pStyle w:val="p"/>
            </w:pPr>
            <w:r>
              <w:t>9) любой диссеминированный эндемический микоз, глубокие микозы (кокцидиоидоз, внелегочный криптококкоз (криптококковый менингит), споротрихоз, аспергиллез, изоспороз, внелегочной гист</w:t>
            </w:r>
            <w:r>
              <w:t>оплазмоз, стронгилоидоз, актиномикоз);</w:t>
            </w:r>
          </w:p>
          <w:p w:rsidR="00000000" w:rsidRDefault="00AF0440">
            <w:pPr>
              <w:pStyle w:val="p"/>
            </w:pPr>
            <w:r>
              <w:t xml:space="preserve">10) туберкулез легочный и внелегочный, в том числе диссеминированная инфекция, вызванная атипичными микобактериями, кроме туберкулеза периферических лимфоузлов; 11) волосатая лейкоплакия полости рта, линейная эритема </w:t>
            </w:r>
            <w:r>
              <w:t>десен;</w:t>
            </w:r>
          </w:p>
          <w:p w:rsidR="00000000" w:rsidRDefault="00AF0440">
            <w:pPr>
              <w:pStyle w:val="p"/>
            </w:pPr>
            <w:r>
              <w:t>12) тяжелые затяжные рецидивирующие пневмонии и хронические бронхиты, не поддающиеся обычной терапии (кратностью два или более раз в течение года), бессимптомная и клинически выраженная лимфоидная интерстициальная пневмония;</w:t>
            </w:r>
          </w:p>
          <w:p w:rsidR="00000000" w:rsidRDefault="00AF0440">
            <w:pPr>
              <w:pStyle w:val="p"/>
            </w:pPr>
            <w:r>
              <w:t>13) сепсис, затяжные и р</w:t>
            </w:r>
            <w:r>
              <w:t>ецидивирующие гнойно-бактериальные заболевания внутренних органов (пневмония, эмпиема плевры, менингит, менингоэнцефалиты, инфекции костей и суставов, гнойный миозит, сальмонеллезная септицемия (кроме Salmonella typhi), стоматиты, гингивиты, периодонтиты);</w:t>
            </w:r>
          </w:p>
          <w:p w:rsidR="00000000" w:rsidRDefault="00AF0440">
            <w:pPr>
              <w:pStyle w:val="p"/>
            </w:pPr>
            <w:r>
              <w:t>14) пневмоцистная пневмония;</w:t>
            </w:r>
          </w:p>
          <w:p w:rsidR="00000000" w:rsidRDefault="00AF0440">
            <w:pPr>
              <w:pStyle w:val="p"/>
            </w:pPr>
            <w:r>
              <w:t>15) инфекции, вызванные вирусом простого герпеса, с поражением внутренних органов и хроническим (длительностью более одного месяца с момента заболевания) поражением кожи и слизистых оболочек, в том числе глаз;</w:t>
            </w:r>
          </w:p>
          <w:p w:rsidR="00000000" w:rsidRDefault="00AF0440">
            <w:pPr>
              <w:pStyle w:val="p"/>
            </w:pPr>
            <w:r>
              <w:t>16) кардиомиопатия;</w:t>
            </w:r>
          </w:p>
          <w:p w:rsidR="00000000" w:rsidRDefault="00AF0440">
            <w:pPr>
              <w:pStyle w:val="p"/>
            </w:pPr>
            <w:r>
              <w:t>17) нефропатия;</w:t>
            </w:r>
          </w:p>
          <w:p w:rsidR="00000000" w:rsidRDefault="00AF0440">
            <w:pPr>
              <w:pStyle w:val="p"/>
            </w:pPr>
            <w:r>
              <w:t>18) энцефалопатия неясной этиологии;</w:t>
            </w:r>
          </w:p>
          <w:p w:rsidR="00000000" w:rsidRDefault="00AF0440">
            <w:pPr>
              <w:pStyle w:val="p"/>
            </w:pPr>
            <w:r>
              <w:t>19) прогрессирующая мультифокальная лейкоэнцефалопатия;</w:t>
            </w:r>
          </w:p>
          <w:p w:rsidR="00000000" w:rsidRDefault="00AF0440">
            <w:pPr>
              <w:pStyle w:val="p"/>
            </w:pPr>
            <w:r>
              <w:t>20) саркома Капоши;</w:t>
            </w:r>
          </w:p>
          <w:p w:rsidR="00000000" w:rsidRDefault="00AF0440">
            <w:pPr>
              <w:pStyle w:val="p"/>
            </w:pPr>
            <w:r>
              <w:t>21) новообразования, в том числе лимфома (головного мозга) или В-клеточная лимфома;</w:t>
            </w:r>
          </w:p>
          <w:p w:rsidR="00000000" w:rsidRDefault="00AF0440">
            <w:pPr>
              <w:pStyle w:val="p"/>
            </w:pPr>
            <w:r>
              <w:t>22) токсоплазмоз центра</w:t>
            </w:r>
            <w:r>
              <w:t>льной нервной системы;</w:t>
            </w:r>
          </w:p>
          <w:p w:rsidR="00000000" w:rsidRDefault="00AF0440">
            <w:pPr>
              <w:pStyle w:val="p"/>
            </w:pPr>
            <w:r>
              <w:t>23) кандидоз пищевода, бронхов, трахеи, легких, слизистых оболочек полости рта и носа;</w:t>
            </w:r>
          </w:p>
          <w:p w:rsidR="00000000" w:rsidRDefault="00AF0440">
            <w:pPr>
              <w:pStyle w:val="p"/>
            </w:pPr>
            <w:r>
              <w:t>24) диссеминированная инфекция, вызванная атипичными микобактериями;</w:t>
            </w:r>
          </w:p>
          <w:p w:rsidR="00000000" w:rsidRDefault="00AF0440">
            <w:pPr>
              <w:pStyle w:val="p"/>
            </w:pPr>
            <w:r>
              <w:t>25) кахексия неясной этиологии;</w:t>
            </w:r>
          </w:p>
          <w:p w:rsidR="00000000" w:rsidRDefault="00AF0440">
            <w:pPr>
              <w:pStyle w:val="p"/>
            </w:pPr>
            <w:r>
              <w:t>26) затяжные рецидивирующие пиодермии, не под</w:t>
            </w:r>
            <w:r>
              <w:t>дающиеся обычной терапии;</w:t>
            </w:r>
          </w:p>
          <w:p w:rsidR="00000000" w:rsidRDefault="00AF0440">
            <w:pPr>
              <w:pStyle w:val="p"/>
            </w:pPr>
            <w:r>
              <w:t>27) тяжелые хронические воспалительные заболевания женской половой сферы неясной этиологии;</w:t>
            </w:r>
          </w:p>
          <w:p w:rsidR="00000000" w:rsidRDefault="00AF0440">
            <w:pPr>
              <w:pStyle w:val="p"/>
            </w:pPr>
            <w:r>
              <w:t>28) инвазивные новообразования женских половых органов;</w:t>
            </w:r>
          </w:p>
          <w:p w:rsidR="00000000" w:rsidRDefault="00AF0440">
            <w:pPr>
              <w:pStyle w:val="p"/>
            </w:pPr>
            <w:r>
              <w:t>29) мононуклеоз через 3 месяцев от начала заболевания;</w:t>
            </w:r>
          </w:p>
          <w:p w:rsidR="00000000" w:rsidRDefault="00AF0440">
            <w:pPr>
              <w:pStyle w:val="p"/>
            </w:pPr>
            <w:r>
              <w:t xml:space="preserve">30) инфекции, передающихся </w:t>
            </w:r>
            <w:r>
              <w:t>половым путем (сифилис, хламидиоз, трихомониаз, гонорея, генитальный герпес, вирусный папилломатоз и другие) с установленным диагнозом;</w:t>
            </w:r>
          </w:p>
          <w:p w:rsidR="00000000" w:rsidRDefault="00AF0440">
            <w:pPr>
              <w:pStyle w:val="p"/>
            </w:pPr>
            <w:r>
              <w:t>31) вирусные гепатиты В и С, при подтверждении диагноза;</w:t>
            </w:r>
          </w:p>
          <w:p w:rsidR="00000000" w:rsidRDefault="00AF0440">
            <w:pPr>
              <w:pStyle w:val="p"/>
            </w:pPr>
            <w:r>
              <w:t>32) обширные сливные кондиломы;</w:t>
            </w:r>
          </w:p>
          <w:p w:rsidR="00000000" w:rsidRDefault="00AF0440">
            <w:pPr>
              <w:pStyle w:val="p"/>
            </w:pPr>
            <w:r>
              <w:t>33) контагиозный моллюск с обши</w:t>
            </w:r>
            <w:r>
              <w:t>рными высыпаниями, гигантский обезображивающий контагиозный моллюск;</w:t>
            </w:r>
          </w:p>
          <w:p w:rsidR="00000000" w:rsidRDefault="00AF0440">
            <w:pPr>
              <w:pStyle w:val="p"/>
            </w:pPr>
            <w:r>
              <w:t>34) первичное слабоумие у ранее здоровых лиц;</w:t>
            </w:r>
          </w:p>
          <w:p w:rsidR="00000000" w:rsidRDefault="00AF0440">
            <w:pPr>
              <w:pStyle w:val="p"/>
            </w:pPr>
            <w:r>
              <w:t>35) больные гемофилией и другими заболеваниями, систематически получающие переливание крови и ее компонентов;</w:t>
            </w:r>
          </w:p>
          <w:p w:rsidR="00000000" w:rsidRDefault="00AF0440">
            <w:pPr>
              <w:pStyle w:val="p"/>
            </w:pPr>
            <w:r>
              <w:t>36) генерализованная цитомегало</w:t>
            </w:r>
            <w:r>
              <w:t>вирусная инфекция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критериев при выписке, в частности:</w:t>
            </w:r>
          </w:p>
          <w:p w:rsidR="00000000" w:rsidRDefault="00AF0440">
            <w:pPr>
              <w:pStyle w:val="p"/>
            </w:pPr>
            <w:r>
              <w:t>1) общепринятые исходы лечения (выздоровление, улучшение, без перемен, смерть, переведен в другую медицинскую организацию);</w:t>
            </w:r>
          </w:p>
          <w:p w:rsidR="00000000" w:rsidRDefault="00AF0440">
            <w:pPr>
              <w:pStyle w:val="p"/>
            </w:pPr>
            <w:r>
              <w:t>2) письменное заявление пац</w:t>
            </w:r>
            <w:r>
              <w:t>иента или его законного представителя при отсутствии непосредственной опасности для жизни пациента или для окружающих;</w:t>
            </w:r>
          </w:p>
          <w:p w:rsidR="00000000" w:rsidRDefault="00AF0440">
            <w:pPr>
              <w:pStyle w:val="p"/>
            </w:pPr>
            <w:r>
              <w:t>3) случаи нарушения внутреннего распорядка организации здравоохранения, а также создание препятствий для лечебно-диагностического процесс</w:t>
            </w:r>
            <w:r>
              <w:t>а, ущемления прав других пациентов на получение надлежащей медицинской помощи (при отсутствии непосредственной угрозы его жизни), о чем делается запись в медицинской карте.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о выдаче выписного эпикриза пациенту на руки при выписке с указанием полного клинического диагноза, проведенного объема диагностических исследований, лечебных мероприятий и рекомендации по дальнейшему наблюдению и </w:t>
            </w:r>
            <w:r>
              <w:t>лечению. Данные по выписке заносятся в информационные системы день в день, с указанием фактического времени выписки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информированного письменного согласия пациента на переливание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w:t>
            </w:r>
            <w:r>
              <w:t>икризе о необходимости повторного обследования на ВИЧ и гепатиты В и С в организации ПМСП по месту прикрепления через 1, 3, 6 месяцев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у медицинской организации договора на приобретение и доставку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(результат иссл</w:t>
            </w:r>
            <w:r>
              <w:t xml:space="preserve">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w:t>
            </w:r>
            <w:r>
              <w:t>реципиентов для обеспечения безопасности трансфузионной терапии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установление показаний к назначению крови, ее компонентов на основании клинических проявлений дефицита или дисфункции клеточных, или иных компонентов крови, подтвержденных лабораторными данными («Пр</w:t>
            </w:r>
            <w:r>
              <w:t>едтрансфузионный эпикриз» вкладной лист 6 к медицинской карте стационарного пациента форма 001/у)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(внутренний документ, утвержденный первым руководителем), подтверждающей непрерывное обучение персонала, участвующего в прове</w:t>
            </w:r>
            <w:r>
              <w:t>дении трансфузионной терапии и допуска к выполнению трансфузионной помощи врачебного персонала и медицинского персонала среднего звена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передачу активов из стационара в ПСМП о пациентах, перенёсши</w:t>
            </w:r>
            <w:r>
              <w:t>х гемотрансфузию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w:t>
            </w:r>
            <w:r>
              <w:t xml:space="preserve">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w:t>
            </w:r>
            <w:r>
              <w:t>бумажном носителе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определение метода и тактики лечения МДГ.</w:t>
            </w:r>
          </w:p>
          <w:p w:rsidR="00000000" w:rsidRDefault="00AF0440">
            <w:pPr>
              <w:pStyle w:val="p"/>
            </w:pPr>
            <w:r>
              <w:t>Заседания МДГ проводятся в онкологическом центре ежедневно (за исключением выходных и праздничных дней).</w:t>
            </w:r>
          </w:p>
          <w:p w:rsidR="00000000" w:rsidRDefault="00AF0440">
            <w:pPr>
              <w:pStyle w:val="p"/>
            </w:pPr>
            <w:r>
              <w:t>Наличие КЦРЦ для обеспечения безопасности медицинского персонала от токсического воздействия противоопухолевых препаратов и рационального использования лекарственных средств.      Работа в КЦРЦ по разведению противоопухолевых лекарственных средств организу</w:t>
            </w:r>
            <w:r>
              <w:t>ется посменно.</w:t>
            </w:r>
          </w:p>
          <w:p w:rsidR="00000000" w:rsidRDefault="00AF0440">
            <w:pPr>
              <w:pStyle w:val="p"/>
            </w:pPr>
            <w:r>
              <w:t>Наличие и контроль заявок на разведение противоопухолевых лекарственных средств на каждого пациента.</w:t>
            </w:r>
          </w:p>
          <w:p w:rsidR="00000000" w:rsidRDefault="00AF0440">
            <w:pPr>
              <w:pStyle w:val="p"/>
            </w:pPr>
            <w:r>
              <w:t>Требования к упаковке маркировке, транспортировке (лекарственные средств пакуются в одноразовые стерильные емкости (флаконы, шприцы), маркир</w:t>
            </w:r>
            <w:r>
              <w:t>уются. Транспортировка лекарственных средств осуществляется в контейнерах.)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документации о соответствии оказанной медицинской помощи клиническим протоколам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w:t>
            </w:r>
            <w:r>
              <w:t>я карта амбулаторного пациента», 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w:t>
            </w:r>
            <w:r>
              <w:t>у «Справка №__________ о временной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w:t>
            </w:r>
            <w:r>
              <w:t>рма № 038/у «Справка №______ о временной нетрудоспособности» и другие):</w:t>
            </w:r>
          </w:p>
          <w:p w:rsidR="00000000" w:rsidRDefault="00AF0440">
            <w:pPr>
              <w:pStyle w:val="p"/>
            </w:pPr>
            <w:r>
              <w:t>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w:t>
            </w:r>
            <w:r>
              <w:t xml:space="preserve"> работы;</w:t>
            </w:r>
          </w:p>
          <w:p w:rsidR="00000000" w:rsidRDefault="00AF0440">
            <w:pPr>
              <w:pStyle w:val="p"/>
            </w:pPr>
            <w:r>
              <w:t>2) выдачи листа и справки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rsidR="00000000" w:rsidRDefault="00AF0440">
            <w:pPr>
              <w:pStyle w:val="p"/>
            </w:pPr>
            <w:r>
              <w:t>3) закрытие листа и справки о временной нетрудоспособн</w:t>
            </w:r>
            <w:r>
              <w:t>ости датой выписки из стационара если трудоспособность лиц полностью восстановлена;</w:t>
            </w:r>
          </w:p>
          <w:p w:rsidR="00000000" w:rsidRDefault="00AF0440">
            <w:pPr>
              <w:pStyle w:val="p"/>
            </w:pPr>
            <w:r>
              <w:t>4) продление лицам, продолжающим быть временно нетрудоспособными листа и справки о временной нетрудоспособности на срок, с учетом времени, необходимого для его явки к медиц</w:t>
            </w:r>
            <w:r>
              <w:t>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w:t>
            </w:r>
            <w:r>
              <w:t xml:space="preserve"> не более чем на четыре календарных дня);</w:t>
            </w:r>
          </w:p>
          <w:p w:rsidR="00000000" w:rsidRDefault="00AF0440">
            <w:pPr>
              <w:pStyle w:val="p"/>
            </w:pPr>
            <w:r>
              <w:t>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w:t>
            </w:r>
            <w:r>
              <w:t>й нетрудоспособности;</w:t>
            </w:r>
          </w:p>
          <w:p w:rsidR="00000000" w:rsidRDefault="00AF0440">
            <w:pPr>
              <w:pStyle w:val="p"/>
            </w:pPr>
            <w:r>
              <w:t>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w:t>
            </w:r>
            <w:r>
              <w:t>ицинского работника (врача-психиатра) совместно с руководителем медицинской организации;</w:t>
            </w:r>
          </w:p>
          <w:p w:rsidR="00000000" w:rsidRDefault="00AF0440">
            <w:pPr>
              <w:pStyle w:val="p"/>
            </w:pPr>
            <w:r>
              <w:t>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w:t>
            </w:r>
            <w:r>
              <w:t xml:space="preserve"> нетрудоспособными со дня поступления на экспертизу;</w:t>
            </w:r>
          </w:p>
          <w:p w:rsidR="00000000" w:rsidRDefault="00AF0440">
            <w:pPr>
              <w:pStyle w:val="p"/>
            </w:pPr>
            <w:r>
              <w:t>8) выдачи одновременно листа и справки о временной нетрудоспособности лицу, совмещающему обучение с работой.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 качество сбора анамнеза, которое оцен</w:t>
            </w:r>
            <w:r>
              <w:t>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w:t>
            </w:r>
            <w:r>
              <w:t>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w:t>
            </w:r>
            <w:r>
              <w:t>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w:t>
            </w:r>
            <w:r>
              <w:t>дований, предусмотренных клиническими протоколами;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w:t>
            </w:r>
            <w:r>
              <w:t>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w:t>
            </w:r>
            <w:r>
              <w:t>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w:t>
            </w:r>
            <w:r>
              <w:t>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w:t>
            </w:r>
            <w:r>
              <w:t>деленных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несвоевреме</w:t>
            </w:r>
            <w:r>
              <w:t>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w:t>
            </w:r>
            <w:r>
              <w:t>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консультации, приведшее к ошибочной тракто</w:t>
            </w:r>
            <w:r>
              <w:t>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заболевания;</w:t>
            </w:r>
          </w:p>
          <w:p w:rsidR="00000000" w:rsidRDefault="00AF0440">
            <w:pPr>
              <w:pStyle w:val="p"/>
            </w:pPr>
            <w:r>
              <w:t xml:space="preserve">консультация своевременная, мнение консультанта </w:t>
            </w:r>
            <w:r>
              <w:t>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 xml:space="preserve">5) объем, качество и обоснованность проведения </w:t>
            </w:r>
            <w:r>
              <w:t>лечебных мероприятий,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w:t>
            </w:r>
            <w:r>
              <w:t>их заболеваний и осложнений;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требований клинич</w:t>
            </w:r>
            <w:r>
              <w:t>еских протоколов, наличие полипрагмазии, приведшее к развитию нового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 обусловлен</w:t>
            </w:r>
            <w:r>
              <w:t>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клиническог</w:t>
            </w:r>
            <w:r>
              <w:t>о эффекта при соблюдении технологии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w:t>
            </w:r>
            <w:r>
              <w:t>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w:t>
            </w:r>
            <w:r>
              <w:t>чие полипрагмазии, обусловившее развитие нежелательных последствий;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w:t>
            </w:r>
            <w:r>
              <w:t xml:space="preserve"> здоровья пациентов, отражающих характер, объем и качество оказанной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при проведении патологоанатомического вскрытия:</w:t>
            </w:r>
          </w:p>
          <w:p w:rsidR="00000000" w:rsidRDefault="00AF0440">
            <w:pPr>
              <w:pStyle w:val="p"/>
            </w:pPr>
            <w:r>
              <w:t>1) проведение патологоанатомического вскрытия трупов после констатации врачами биологической смерти, после предоставления медицинской карты стационарного пациента или медицинской карты амбулаторного пациента с письменным распоряжением главного врача или ег</w:t>
            </w:r>
            <w:r>
              <w:t>о заместителя по медицинской (лечебной) части организации здравоохранения о направлении на патологоанатомическое вскрытие;</w:t>
            </w:r>
          </w:p>
          <w:p w:rsidR="00000000" w:rsidRDefault="00AF0440">
            <w:pPr>
              <w:pStyle w:val="p"/>
            </w:pPr>
            <w:r>
              <w:t>2) оформление результатов патологоанатомического вскрытия в виде патологоанатомического диагноза (патологоанатомический диагноз включ</w:t>
            </w:r>
            <w:r>
              <w:t>ает: основное заболевание, осложнение основного заболевания, сопутствующее заболевание, комбинированное основное заболевание);</w:t>
            </w:r>
          </w:p>
          <w:p w:rsidR="00000000" w:rsidRDefault="00AF0440">
            <w:pPr>
              <w:pStyle w:val="p"/>
            </w:pPr>
            <w:r>
              <w:t>3) передача медицинской карты стационарного пациента или медицинской карты амбулаторного пациента с внесенным в нее патологоанато</w:t>
            </w:r>
            <w:r>
              <w:t>мическим диагнозом в медицинский архив организации здравоохранения не позднее десяти рабочих дней после патологоанатомического вскрытия;</w:t>
            </w:r>
          </w:p>
          <w:p w:rsidR="00000000" w:rsidRDefault="00AF0440">
            <w:pPr>
              <w:pStyle w:val="p"/>
            </w:pPr>
            <w:r>
              <w:t>4) проведение клинико-патологоанатомического разбора в случаях смерти больных в организациях здравоохранения;</w:t>
            </w:r>
          </w:p>
          <w:p w:rsidR="00000000" w:rsidRDefault="00AF0440">
            <w:pPr>
              <w:pStyle w:val="p"/>
            </w:pPr>
            <w:r>
              <w:t>5) патоло</w:t>
            </w:r>
            <w:r>
              <w:t>гоанатомическое вскрытие при подозрениях на острые инфекционные, онкологические заболевания, патологию детского возраста, летальный исход в связи с медицинскими манипуляциями в целях установления причины смерти и уточнения диагноза заболевания со смертельн</w:t>
            </w:r>
            <w:r>
              <w:t>ым исходом;</w:t>
            </w:r>
          </w:p>
          <w:p w:rsidR="00000000" w:rsidRDefault="00AF0440">
            <w:pPr>
              <w:pStyle w:val="p"/>
            </w:pPr>
            <w:r>
              <w:t>6) организация главным врачом и заведующим патологоанатомического отделения вирусологического (иммунофлюоресцентного) и бактериологического исследования материалов вскрытия трупов в случаях подозрения на инфекционные заболевания;</w:t>
            </w:r>
          </w:p>
          <w:p w:rsidR="00000000" w:rsidRDefault="00AF0440">
            <w:pPr>
              <w:pStyle w:val="p"/>
            </w:pPr>
            <w:r>
              <w:t xml:space="preserve">7) передача в </w:t>
            </w:r>
            <w:r>
              <w:t>патологоанатомическое бюро, централизованное патологоанатомическое бюро и патологоанатомическое отделение медицинских карт стационарных пациентов на всех умерших за предшествующие сутки не позднее 10 часов утра дня, следующего после установления факта смер</w:t>
            </w:r>
            <w:r>
              <w:t>ти;</w:t>
            </w:r>
          </w:p>
          <w:p w:rsidR="00000000" w:rsidRDefault="00AF0440">
            <w:pPr>
              <w:pStyle w:val="p"/>
            </w:pPr>
            <w:r>
              <w:t>8) оформление:</w:t>
            </w:r>
          </w:p>
          <w:p w:rsidR="00000000" w:rsidRDefault="00AF0440">
            <w:pPr>
              <w:pStyle w:val="p"/>
            </w:pPr>
            <w:r>
              <w:t>- медицинского свидетельства о 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rsidR="00000000" w:rsidRDefault="00AF0440">
            <w:pPr>
              <w:pStyle w:val="p"/>
            </w:pPr>
            <w:r>
              <w:t xml:space="preserve">- медицинского свидетельства о перинатальной </w:t>
            </w:r>
            <w:r>
              <w:t>смерти (предварительное, окончательное) врачом по специальности «патологическая анатомия (взрослая, детская)» в день проведения патологоанатомического вскрытия;</w:t>
            </w:r>
          </w:p>
          <w:p w:rsidR="00000000" w:rsidRDefault="00AF0440">
            <w:pPr>
              <w:pStyle w:val="p"/>
            </w:pPr>
            <w:r>
              <w:t>9) оформление результатов вскрытия в виде протокола патологоанатомического исследования; 10) на</w:t>
            </w:r>
            <w:r>
              <w:t>личие письменного уведомления в судебно-следственные органы для решения вопроса о передаче трупа на судебно-медицинскую экспертизу при обнаружении признаков насильственной смерти и прекращение проведения патологоанатомического исследования трупа;</w:t>
            </w:r>
          </w:p>
          <w:p w:rsidR="00000000" w:rsidRDefault="00AF0440">
            <w:pPr>
              <w:pStyle w:val="p"/>
            </w:pPr>
            <w:r>
              <w:t>11) налич</w:t>
            </w:r>
            <w:r>
              <w:t>ие письменного извещения врача по специальности «патологическая анатомия (взрослая,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w:t>
            </w:r>
            <w:r>
              <w:t>вивку, а также экстренное извещение в органы государственной санитарно-эпидемиологической службы, сразу же после их выявления;</w:t>
            </w:r>
          </w:p>
          <w:p w:rsidR="00000000" w:rsidRDefault="00AF0440">
            <w:pPr>
              <w:pStyle w:val="p"/>
            </w:pPr>
            <w:r>
              <w:t>12) проведение патологоанатомического исследования плаценты:</w:t>
            </w:r>
          </w:p>
          <w:p w:rsidR="00000000" w:rsidRDefault="00AF0440">
            <w:pPr>
              <w:pStyle w:val="p"/>
            </w:pPr>
            <w:r>
              <w:t>- в случае мертворождения;</w:t>
            </w:r>
          </w:p>
          <w:p w:rsidR="00000000" w:rsidRDefault="00AF0440">
            <w:pPr>
              <w:pStyle w:val="p"/>
            </w:pPr>
            <w:r>
              <w:t>- при всех заболеваниях новорожденных, вы</w:t>
            </w:r>
            <w:r>
              <w:t>явленных в момент рождения;</w:t>
            </w:r>
          </w:p>
          <w:p w:rsidR="00000000" w:rsidRDefault="00AF0440">
            <w:pPr>
              <w:pStyle w:val="p"/>
            </w:pPr>
            <w:r>
              <w:t>- в случаях, подозрительных на гемолитическую болезнь новорожденных;</w:t>
            </w:r>
          </w:p>
          <w:p w:rsidR="00000000" w:rsidRDefault="00AF0440">
            <w:pPr>
              <w:pStyle w:val="p"/>
            </w:pPr>
            <w:r>
              <w:t>- при раннем отхождении вод и при грязных водах;</w:t>
            </w:r>
          </w:p>
          <w:p w:rsidR="00000000" w:rsidRDefault="00AF0440">
            <w:pPr>
              <w:pStyle w:val="p"/>
            </w:pPr>
            <w:r>
              <w:t>- при заболеваниях матери, протекающих с высокой температурой в последний триместр беременности;</w:t>
            </w:r>
          </w:p>
          <w:p w:rsidR="00000000" w:rsidRDefault="00AF0440">
            <w:pPr>
              <w:pStyle w:val="p"/>
            </w:pPr>
            <w:r>
              <w:t>- при явной а</w:t>
            </w:r>
            <w:r>
              <w:t>номалии развития или прикрепления плаценты;</w:t>
            </w:r>
          </w:p>
          <w:p w:rsidR="00000000" w:rsidRDefault="00AF0440">
            <w:pPr>
              <w:pStyle w:val="p"/>
            </w:pPr>
            <w:r>
              <w:t>- при подозрении на наличие врожденных аномалий развития плода;</w:t>
            </w:r>
          </w:p>
          <w:p w:rsidR="00000000" w:rsidRDefault="00AF0440">
            <w:pPr>
              <w:pStyle w:val="p"/>
            </w:pPr>
            <w:r>
              <w:t>- при случаях преэклампсий, эклампсий</w:t>
            </w:r>
          </w:p>
          <w:p w:rsidR="00000000" w:rsidRDefault="00AF0440">
            <w:pPr>
              <w:pStyle w:val="p"/>
            </w:pPr>
            <w:r>
              <w:t>13) обязательная регистрация плода массой менее 500 граммов с антропометрическими данными (масса, рост, окружн</w:t>
            </w:r>
            <w:r>
              <w:t>ость головы, окружность грудной клетки);</w:t>
            </w:r>
          </w:p>
          <w:p w:rsidR="00000000" w:rsidRDefault="00AF0440">
            <w:pPr>
              <w:pStyle w:val="p"/>
            </w:pPr>
            <w:r>
              <w:t>14) установление патологоанатомического вскрытия в зависимости от сложности на следующие категории:</w:t>
            </w:r>
          </w:p>
          <w:p w:rsidR="00000000" w:rsidRDefault="00AF0440">
            <w:pPr>
              <w:pStyle w:val="p"/>
            </w:pPr>
            <w:r>
              <w:t>- первая категория;</w:t>
            </w:r>
          </w:p>
          <w:p w:rsidR="00000000" w:rsidRDefault="00AF0440">
            <w:pPr>
              <w:pStyle w:val="p"/>
            </w:pPr>
            <w:r>
              <w:t>- вторая категория;</w:t>
            </w:r>
          </w:p>
          <w:p w:rsidR="00000000" w:rsidRDefault="00AF0440">
            <w:pPr>
              <w:pStyle w:val="p"/>
            </w:pPr>
            <w:r>
              <w:t>- третья категория;</w:t>
            </w:r>
          </w:p>
          <w:p w:rsidR="00000000" w:rsidRDefault="00AF0440">
            <w:pPr>
              <w:pStyle w:val="p"/>
            </w:pPr>
            <w:r>
              <w:t>- четвертая категория;</w:t>
            </w:r>
          </w:p>
          <w:p w:rsidR="00000000" w:rsidRDefault="00AF0440">
            <w:pPr>
              <w:pStyle w:val="p"/>
            </w:pPr>
            <w:r>
              <w:t>15) установление врачом по специальности «патологическая анатомия (взрослая, детская)» категории патологоанатомического вскрытия и причины расхождения диагнозов при расхождении заключительного клинического и патологоанатомического диагнозов</w:t>
            </w:r>
          </w:p>
          <w:p w:rsidR="00000000" w:rsidRDefault="00AF0440">
            <w:pPr>
              <w:pStyle w:val="p"/>
            </w:pPr>
            <w:r>
              <w:t>16) наличие под</w:t>
            </w:r>
            <w:r>
              <w:t>робного анализа с определением профиля и категорий ятрогении во всех случаях ятрогенной патологии, выявленные в результате патологоанатомического вскрытия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заявления супруга (супруги), близких родственников или законных предс</w:t>
            </w:r>
            <w:r>
              <w:t>тавителей умершего либо письменного волеизъявления, данного лицом при его жизни для выдачи трупа без проведения патологоанатомического вскрытия, при отсутствии подозрения на насильственную смерть</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w:t>
            </w:r>
            <w:r>
              <w:t xml:space="preserve"> оказание онкологической помощи на дому:</w:t>
            </w:r>
          </w:p>
          <w:p w:rsidR="00000000" w:rsidRDefault="00AF0440">
            <w:pPr>
              <w:pStyle w:val="p"/>
            </w:pPr>
            <w:r>
              <w:t>1) при вызове медицинского работника ПМСП или КДП (первичный уровень), пациентом, находящимся под динамическим наблюдением (Iб, III клинические группы) при невозможности очного консультирования в организации;</w:t>
            </w:r>
          </w:p>
          <w:p w:rsidR="00000000" w:rsidRDefault="00AF0440">
            <w:pPr>
              <w:pStyle w:val="p"/>
            </w:pPr>
            <w:r>
              <w:t>2) при вызове мобильной бригады в порядке посещения пациентов со ЗН вне обострения заболевания при ограничении передвижения и нуждающихся в паллиативной медицинской помощи, в том числе с использованием дистанционных медицинских услуг;</w:t>
            </w:r>
          </w:p>
          <w:p w:rsidR="00000000" w:rsidRDefault="00AF0440">
            <w:pPr>
              <w:pStyle w:val="p"/>
            </w:pPr>
            <w:r>
              <w:t xml:space="preserve">3) в форме активного </w:t>
            </w:r>
            <w:r>
              <w:t>патронажа пациентов со ЗН в тяжелом состоянии при ограничении передвижения, выписанных из стационара или передачи активов из станции скорой медицинской помощи;</w:t>
            </w:r>
          </w:p>
          <w:p w:rsidR="00000000" w:rsidRDefault="00AF0440">
            <w:pPr>
              <w:pStyle w:val="p"/>
            </w:pPr>
            <w:r>
              <w:t>4) при организации лечения на дому (стационаре на дому), пациентам с IV клинической группой.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
      </w:pPr>
      <w:r>
        <w:t> </w:t>
      </w:r>
    </w:p>
    <w:p w:rsidR="00000000" w:rsidRDefault="00AF0440">
      <w:pPr>
        <w:pStyle w:val="p"/>
      </w:pPr>
      <w:r>
        <w:t>Должностное (ые) лицо (а) _____________________________           ____________</w:t>
      </w:r>
    </w:p>
    <w:p w:rsidR="00000000" w:rsidRDefault="00AF0440">
      <w:pPr>
        <w:pStyle w:val="p"/>
      </w:pPr>
      <w:r>
        <w:t>                                                                      должность                                 подпись</w:t>
      </w:r>
    </w:p>
    <w:p w:rsidR="00000000" w:rsidRDefault="00AF0440">
      <w:pPr>
        <w:pStyle w:val="p"/>
      </w:pPr>
      <w:r>
        <w:t>______________________________________________________________________</w:t>
      </w:r>
    </w:p>
    <w:p w:rsidR="00000000" w:rsidRDefault="00AF0440">
      <w:pPr>
        <w:pStyle w:val="p"/>
      </w:pPr>
      <w:r>
        <w:t>                                        фамилия, имя, отчество (при наличии)</w:t>
      </w:r>
    </w:p>
    <w:p w:rsidR="00000000" w:rsidRDefault="00AF0440">
      <w:pPr>
        <w:pStyle w:val="p"/>
      </w:pPr>
      <w:r>
        <w:t>Руководитель субъекта контроля ________________________           ____________</w:t>
      </w:r>
    </w:p>
    <w:p w:rsidR="00000000" w:rsidRDefault="00AF0440">
      <w:pPr>
        <w:pStyle w:val="p"/>
      </w:pPr>
      <w:r>
        <w:t>                             </w:t>
      </w:r>
      <w:r>
        <w:t>                                         должность                                 подпись</w:t>
      </w:r>
    </w:p>
    <w:p w:rsidR="00000000" w:rsidRDefault="00AF0440">
      <w:pPr>
        <w:pStyle w:val="p"/>
      </w:pPr>
      <w:r>
        <w:t>______________________________________________________________________</w:t>
      </w:r>
    </w:p>
    <w:p w:rsidR="00000000" w:rsidRDefault="00AF0440">
      <w:pPr>
        <w:pStyle w:val="p"/>
      </w:pPr>
      <w:r>
        <w:t>                                        фамилия, имя, отчество (при наличии)</w:t>
      </w:r>
    </w:p>
    <w:p w:rsidR="00000000" w:rsidRDefault="00AF0440">
      <w:pPr>
        <w:pStyle w:val="pc"/>
      </w:pPr>
      <w:r>
        <w:t> </w:t>
      </w:r>
    </w:p>
    <w:p w:rsidR="00000000" w:rsidRDefault="00AF0440">
      <w:pPr>
        <w:pStyle w:val="pr"/>
      </w:pPr>
      <w:r>
        <w:t>Приложение 10</w:t>
      </w:r>
    </w:p>
    <w:p w:rsidR="00000000" w:rsidRDefault="00AF0440">
      <w:pPr>
        <w:pStyle w:val="pr"/>
      </w:pPr>
      <w:r>
        <w:t>к</w:t>
      </w:r>
      <w:r>
        <w:t xml:space="preserve"> совместному приказу</w:t>
      </w:r>
    </w:p>
    <w:p w:rsidR="00000000" w:rsidRDefault="00AF0440">
      <w:pPr>
        <w:pStyle w:val="pr"/>
      </w:pPr>
      <w:r>
        <w:t>Заместитель Премьер-Министра -</w:t>
      </w:r>
    </w:p>
    <w:p w:rsidR="00000000" w:rsidRDefault="00AF0440">
      <w:pPr>
        <w:pStyle w:val="pr"/>
      </w:pPr>
      <w:r>
        <w:t>Министр национальной экономики</w:t>
      </w:r>
    </w:p>
    <w:p w:rsidR="00000000" w:rsidRDefault="00AF0440">
      <w:pPr>
        <w:pStyle w:val="pr"/>
      </w:pPr>
      <w:r>
        <w:t>Республики Казахстан</w:t>
      </w:r>
    </w:p>
    <w:p w:rsidR="00000000" w:rsidRDefault="00AF0440">
      <w:pPr>
        <w:pStyle w:val="pr"/>
      </w:pPr>
      <w:r>
        <w:t>от 7 апреля 2025 года</w:t>
      </w:r>
    </w:p>
    <w:p w:rsidR="00000000" w:rsidRDefault="00AF0440">
      <w:pPr>
        <w:pStyle w:val="pr"/>
      </w:pPr>
      <w:r>
        <w:t>№ 16 и</w:t>
      </w:r>
    </w:p>
    <w:p w:rsidR="00000000" w:rsidRDefault="00AF0440">
      <w:pPr>
        <w:pStyle w:val="pr"/>
      </w:pPr>
      <w:r>
        <w:t>И.о. министра здравоохранения</w:t>
      </w:r>
    </w:p>
    <w:p w:rsidR="00000000" w:rsidRDefault="00AF0440">
      <w:pPr>
        <w:pStyle w:val="pr"/>
      </w:pPr>
      <w:r>
        <w:t>Республики Казахстан</w:t>
      </w:r>
    </w:p>
    <w:p w:rsidR="00000000" w:rsidRDefault="00AF0440">
      <w:pPr>
        <w:pStyle w:val="pr"/>
      </w:pPr>
      <w:r>
        <w:t>от 31 марта 2025 года</w:t>
      </w:r>
    </w:p>
    <w:p w:rsidR="00000000" w:rsidRDefault="00AF0440">
      <w:pPr>
        <w:pStyle w:val="pr"/>
      </w:pPr>
      <w:r>
        <w:t>№ 27</w:t>
      </w:r>
    </w:p>
    <w:p w:rsidR="00000000" w:rsidRDefault="00AF0440">
      <w:pPr>
        <w:pStyle w:val="pr"/>
      </w:pPr>
      <w:r>
        <w:t> </w:t>
      </w:r>
    </w:p>
    <w:p w:rsidR="00000000" w:rsidRDefault="00AF0440">
      <w:pPr>
        <w:pStyle w:val="pr"/>
      </w:pPr>
      <w:r>
        <w:t>Приложение 10</w:t>
      </w:r>
    </w:p>
    <w:p w:rsidR="00000000" w:rsidRDefault="00AF0440">
      <w:pPr>
        <w:pStyle w:val="pr"/>
      </w:pPr>
      <w:r>
        <w:t>к совместному приказу</w:t>
      </w:r>
    </w:p>
    <w:p w:rsidR="00000000" w:rsidRDefault="00AF0440">
      <w:pPr>
        <w:pStyle w:val="pr"/>
      </w:pPr>
      <w:r>
        <w:t>Министра здравоохранения</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ҚР ДСМ-32 и Министра</w:t>
      </w:r>
    </w:p>
    <w:p w:rsidR="00000000" w:rsidRDefault="00AF0440">
      <w:pPr>
        <w:pStyle w:val="pr"/>
      </w:pPr>
      <w:r>
        <w:t>национальной экономики</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70</w:t>
      </w:r>
    </w:p>
    <w:p w:rsidR="00000000" w:rsidRDefault="00AF0440">
      <w:pPr>
        <w:pStyle w:val="pc"/>
      </w:pPr>
      <w:r>
        <w:t> </w:t>
      </w:r>
    </w:p>
    <w:p w:rsidR="00000000" w:rsidRDefault="00AF0440">
      <w:pPr>
        <w:pStyle w:val="pc"/>
      </w:pPr>
      <w:r>
        <w:t> </w:t>
      </w:r>
    </w:p>
    <w:p w:rsidR="00000000" w:rsidRDefault="00AF0440">
      <w:pPr>
        <w:pStyle w:val="pc"/>
      </w:pPr>
      <w:r>
        <w:t>Проверочный лист</w:t>
      </w:r>
    </w:p>
    <w:p w:rsidR="00000000" w:rsidRDefault="00AF0440">
      <w:pPr>
        <w:pStyle w:val="pc"/>
      </w:pPr>
      <w:r>
        <w:t> </w:t>
      </w:r>
    </w:p>
    <w:p w:rsidR="00000000" w:rsidRDefault="00AF0440">
      <w:pPr>
        <w:pStyle w:val="pj"/>
      </w:pPr>
      <w:r>
        <w:t>в сфере оказания медицинских услуг (помощи)</w:t>
      </w:r>
    </w:p>
    <w:p w:rsidR="00000000" w:rsidRDefault="00AF0440">
      <w:pPr>
        <w:pStyle w:val="pj"/>
      </w:pPr>
      <w:r>
        <w:t>_________________________</w:t>
      </w:r>
      <w:r>
        <w:t>______________________________________________</w:t>
      </w:r>
    </w:p>
    <w:p w:rsidR="00000000" w:rsidRDefault="00AF0440">
      <w:pPr>
        <w:pStyle w:val="pj"/>
      </w:pPr>
      <w:r>
        <w:t>в соответствии со статьей 138</w:t>
      </w:r>
    </w:p>
    <w:p w:rsidR="00000000" w:rsidRDefault="00AF0440">
      <w:pPr>
        <w:pStyle w:val="pj"/>
      </w:pPr>
      <w:r>
        <w:t>_______________________________________________________________________</w:t>
      </w:r>
    </w:p>
    <w:p w:rsidR="00000000" w:rsidRDefault="00AF0440">
      <w:pPr>
        <w:pStyle w:val="pj"/>
      </w:pPr>
      <w:r>
        <w:t>Предпринимательского кодекса Республики Казахстан</w:t>
      </w:r>
    </w:p>
    <w:p w:rsidR="00000000" w:rsidRDefault="00AF0440">
      <w:pPr>
        <w:pStyle w:val="pj"/>
      </w:pPr>
      <w:r>
        <w:t>в отношении </w:t>
      </w:r>
      <w:r>
        <w:rPr>
          <w:u w:val="single"/>
        </w:rPr>
        <w:t>_</w:t>
      </w:r>
      <w:r>
        <w:t> </w:t>
      </w:r>
      <w:r>
        <w:rPr>
          <w:u w:val="single"/>
        </w:rPr>
        <w:t>субъектов (объектов), оказывающих медико-социальную помощь</w:t>
      </w:r>
    </w:p>
    <w:p w:rsidR="00000000" w:rsidRDefault="00AF0440">
      <w:pPr>
        <w:pStyle w:val="pj"/>
      </w:pPr>
      <w:r>
        <w:rPr>
          <w:u w:val="single"/>
        </w:rPr>
        <w:t>в области психического здоровья</w:t>
      </w:r>
    </w:p>
    <w:p w:rsidR="00000000" w:rsidRDefault="00AF0440">
      <w:pPr>
        <w:pStyle w:val="pj"/>
      </w:pPr>
      <w:r>
        <w:t>наименование однородной группы субъектов (объектов) контроля</w:t>
      </w:r>
    </w:p>
    <w:p w:rsidR="00000000" w:rsidRDefault="00AF0440">
      <w:pPr>
        <w:pStyle w:val="pj"/>
      </w:pPr>
      <w:r>
        <w:t>_______________________________________________________________________</w:t>
      </w:r>
    </w:p>
    <w:p w:rsidR="00000000" w:rsidRDefault="00AF0440">
      <w:pPr>
        <w:pStyle w:val="pj"/>
      </w:pPr>
      <w:r>
        <w:t>Государственный орган, назначивш</w:t>
      </w:r>
      <w:r>
        <w:t>ий проверку/профилактического контроля</w:t>
      </w:r>
    </w:p>
    <w:p w:rsidR="00000000" w:rsidRDefault="00AF0440">
      <w:pPr>
        <w:pStyle w:val="pj"/>
      </w:pPr>
      <w:r>
        <w:t>с посещением субъекта (объекта) контроля __________________________________</w:t>
      </w:r>
    </w:p>
    <w:p w:rsidR="00000000" w:rsidRDefault="00AF0440">
      <w:pPr>
        <w:pStyle w:val="pj"/>
      </w:pPr>
      <w:r>
        <w:t>_______________________________________________________________________</w:t>
      </w:r>
    </w:p>
    <w:p w:rsidR="00000000" w:rsidRDefault="00AF0440">
      <w:pPr>
        <w:pStyle w:val="pj"/>
      </w:pPr>
      <w:r>
        <w:t>Акт о назначении проверки/профилактического контроля с посещением суб</w:t>
      </w:r>
      <w:r>
        <w:t>ъекта</w:t>
      </w:r>
    </w:p>
    <w:p w:rsidR="00000000" w:rsidRDefault="00AF0440">
      <w:pPr>
        <w:pStyle w:val="pj"/>
      </w:pPr>
      <w:r>
        <w:t>(объекта) контроля ______________________________________________________</w:t>
      </w:r>
    </w:p>
    <w:p w:rsidR="00000000" w:rsidRDefault="00AF0440">
      <w:pPr>
        <w:pStyle w:val="pj"/>
      </w:pPr>
      <w:r>
        <w:t>_______________________________________________________________________</w:t>
      </w:r>
    </w:p>
    <w:p w:rsidR="00000000" w:rsidRDefault="00AF0440">
      <w:pPr>
        <w:pStyle w:val="pj"/>
      </w:pPr>
      <w:r>
        <w:t>№, дата</w:t>
      </w:r>
    </w:p>
    <w:p w:rsidR="00000000" w:rsidRDefault="00AF0440">
      <w:pPr>
        <w:pStyle w:val="pj"/>
      </w:pPr>
      <w:r>
        <w:t>Наименование субъекта (объекта) контроля _________________________________</w:t>
      </w:r>
    </w:p>
    <w:p w:rsidR="00000000" w:rsidRDefault="00AF0440">
      <w:pPr>
        <w:pStyle w:val="pj"/>
      </w:pPr>
      <w:r>
        <w:t>_____________________</w:t>
      </w:r>
      <w:r>
        <w:t>__________________________________________________</w:t>
      </w:r>
    </w:p>
    <w:p w:rsidR="00000000" w:rsidRDefault="00AF0440">
      <w:pPr>
        <w:pStyle w:val="pj"/>
      </w:pPr>
      <w:r>
        <w:t>(Индивидуальный идентификационный номер), бизнес-идентификационный номер</w:t>
      </w:r>
    </w:p>
    <w:p w:rsidR="00000000" w:rsidRDefault="00AF0440">
      <w:pPr>
        <w:pStyle w:val="pj"/>
      </w:pPr>
      <w:r>
        <w:t>субъекта (объекта) контроля ______________________________________________</w:t>
      </w:r>
    </w:p>
    <w:p w:rsidR="00000000" w:rsidRDefault="00AF0440">
      <w:pPr>
        <w:pStyle w:val="pj"/>
      </w:pPr>
      <w:r>
        <w:t>_________________________________________________________</w:t>
      </w:r>
      <w:r>
        <w:t>______________</w:t>
      </w:r>
    </w:p>
    <w:p w:rsidR="00000000" w:rsidRDefault="00AF0440">
      <w:pPr>
        <w:pStyle w:val="pj"/>
      </w:pPr>
      <w:r>
        <w:t>Адрес места нахождения _________________________________________________</w:t>
      </w:r>
    </w:p>
    <w:p w:rsidR="00000000" w:rsidRDefault="00AF0440">
      <w:pPr>
        <w:pStyle w:val="pj"/>
      </w:pPr>
      <w:r>
        <w:t>_______________________________________________________________________</w:t>
      </w:r>
    </w:p>
    <w:p w:rsidR="00000000" w:rsidRDefault="00AF0440">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5764"/>
        <w:gridCol w:w="1702"/>
        <w:gridCol w:w="164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w:t>
            </w:r>
          </w:p>
        </w:tc>
        <w:tc>
          <w:tcPr>
            <w:tcW w:w="3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Перечень требований</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Соответствует требованиям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 соответствует требованиям</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субъектов(объектов), оказывающих медико-социальную помощь в области психического здоровья на амбулаторно-поликлиническом уровне</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критериев взятия на динамическое наблюдение лиц с ППР:</w:t>
            </w:r>
          </w:p>
          <w:p w:rsidR="00000000" w:rsidRDefault="00AF0440">
            <w:pPr>
              <w:pStyle w:val="p"/>
            </w:pPr>
            <w:r>
              <w:t>1 группа динамического психиат</w:t>
            </w:r>
            <w:r>
              <w:t>рического наблюдения - лица склонные по своему психическому состоянию к социально-опасным действиям, в том числе, имеющие риск совершения насильственных действий сексуального характера в отношении несовершеннолетних, а также совершивших особо опасные деяни</w:t>
            </w:r>
            <w:r>
              <w:t>я в состоянии невменяемости, и которым судом определены принудительные меры медицинского характера в виде амбулаторного принудительного лечения;</w:t>
            </w:r>
          </w:p>
          <w:p w:rsidR="00000000" w:rsidRDefault="00AF0440">
            <w:pPr>
              <w:pStyle w:val="p"/>
            </w:pPr>
            <w:r>
              <w:t>2 группа динамического психиатрического наблюдения - лица c ППР, имеющие инвалидность по психическому заболеван</w:t>
            </w:r>
            <w:r>
              <w:t>ию, за исключением ППР, указанных в диагностических рубриках F8 и F9; лица с диагнозом F20 «Шизофрения» в течение одного года после установления (при этом в случае признания лицом с инвалидностью он продолжает наблюдаться во 2 группе динамического психиатр</w:t>
            </w:r>
            <w:r>
              <w:t>ического наблюдения);</w:t>
            </w:r>
          </w:p>
          <w:p w:rsidR="00000000" w:rsidRDefault="00AF0440">
            <w:pPr>
              <w:pStyle w:val="p"/>
            </w:pPr>
            <w:r>
              <w:t>2А - лица с частыми и выраженными обострениями психотической симптоматики, декомпенсациями, нуждающиеся в психофармакотерапиив рамках бесплатного амбулаторного лечения, в том лица с ППР указанных в диагностических рубриках F8 и F9</w:t>
            </w:r>
          </w:p>
          <w:p w:rsidR="00000000" w:rsidRDefault="00AF0440">
            <w:pPr>
              <w:pStyle w:val="p"/>
            </w:pPr>
            <w:r>
              <w:t xml:space="preserve">2Б </w:t>
            </w:r>
            <w:r>
              <w:t>- лица со стабилизированными состояниями, с умеренно прогредиентным течением процесса и спонтанными ремиссиями;</w:t>
            </w:r>
          </w:p>
          <w:p w:rsidR="00000000" w:rsidRDefault="00AF0440">
            <w:pPr>
              <w:pStyle w:val="p"/>
            </w:pPr>
            <w:r>
              <w:t>группа динамического наркологического наблюдения - Лица склонные к социально-опасным действиям, вследствие клинических проявлений ППР, вызванные</w:t>
            </w:r>
            <w:r>
              <w:t xml:space="preserve"> злоупотреблением психоактивных веществ.</w:t>
            </w:r>
          </w:p>
          <w:p w:rsidR="00000000" w:rsidRDefault="00AF0440">
            <w:pPr>
              <w:pStyle w:val="p"/>
            </w:pPr>
            <w:r>
              <w:t>Группа динамического наркологического наблюдения</w:t>
            </w:r>
          </w:p>
          <w:p w:rsidR="00000000" w:rsidRDefault="00AF0440">
            <w:pPr>
              <w:pStyle w:val="p"/>
            </w:pPr>
            <w:r>
              <w:t>1) ППР вследствие употребления ПАВ у лиц, направленных по решению суда в отделения для принудительного лечение;</w:t>
            </w:r>
          </w:p>
          <w:p w:rsidR="00000000" w:rsidRDefault="00AF0440">
            <w:pPr>
              <w:pStyle w:val="p"/>
            </w:pPr>
            <w:r>
              <w:t xml:space="preserve">2) ППР вследствие употребления ПАВ у лица, которым на </w:t>
            </w:r>
            <w:r>
              <w:t>основании заключения судебно-наркологической экспертизы по решению суда назначено лечение;</w:t>
            </w:r>
          </w:p>
          <w:p w:rsidR="00000000" w:rsidRDefault="00AF0440">
            <w:pPr>
              <w:pStyle w:val="p"/>
            </w:pPr>
            <w:r>
              <w:t>3) ППР вследствие употребления ПАВ, у лиц, направленных из мест лишения свободы где применялись принудительные меры медицинского характера;</w:t>
            </w:r>
          </w:p>
          <w:p w:rsidR="00000000" w:rsidRDefault="00AF0440">
            <w:pPr>
              <w:pStyle w:val="p"/>
            </w:pPr>
            <w:r>
              <w:t>4) ППР вследствие употреб</w:t>
            </w:r>
            <w:r>
              <w:t>ления ПАВ, после перенесенного психотического расстройства вследствие употребления ПАВ в условиях стационарного лечения;</w:t>
            </w:r>
          </w:p>
          <w:p w:rsidR="00000000" w:rsidRDefault="00AF0440">
            <w:pPr>
              <w:pStyle w:val="p"/>
            </w:pPr>
            <w:r>
              <w:t>5) ППР вследствие употребления ПАВ, у лиц склонных к социально-опасным действиям;</w:t>
            </w:r>
          </w:p>
          <w:p w:rsidR="00000000" w:rsidRDefault="00AF0440">
            <w:pPr>
              <w:pStyle w:val="p"/>
            </w:pPr>
            <w:r>
              <w:t>6) ППР вследствие употребления ПАВ у лиц, добровольно</w:t>
            </w:r>
            <w:r>
              <w:t xml:space="preserve"> давших согласие на динамическое наблюдение.</w:t>
            </w:r>
          </w:p>
          <w:p w:rsidR="00000000" w:rsidRDefault="00AF0440">
            <w:pPr>
              <w:pStyle w:val="p"/>
            </w:pPr>
            <w:r>
              <w:t>Лица, указанные в подпункте 1) - 5) берутся на динамическое наблюдение решением ВКК.</w:t>
            </w:r>
          </w:p>
          <w:p w:rsidR="00000000" w:rsidRDefault="00AF0440">
            <w:pPr>
              <w:pStyle w:val="p"/>
            </w:pPr>
            <w:r>
              <w:t>Соблюдение периодичности и частоты наблюдения лиц с психическими, поведенческими расстройствами (заболеваниями):</w:t>
            </w:r>
          </w:p>
          <w:p w:rsidR="00000000" w:rsidRDefault="00AF0440">
            <w:pPr>
              <w:pStyle w:val="p"/>
            </w:pPr>
            <w:r>
              <w:t>1 группа динамического психиатрического наблюдения - не менее одного раза в месяц</w:t>
            </w:r>
          </w:p>
          <w:p w:rsidR="00000000" w:rsidRDefault="00AF0440">
            <w:pPr>
              <w:pStyle w:val="p"/>
            </w:pPr>
            <w:r>
              <w:t>2 группа динамического психиатрического наблюдения:</w:t>
            </w:r>
          </w:p>
          <w:p w:rsidR="00000000" w:rsidRDefault="00AF0440">
            <w:pPr>
              <w:pStyle w:val="p"/>
            </w:pPr>
            <w:r>
              <w:t>2А - не менее одного раза в три месяца,</w:t>
            </w:r>
          </w:p>
          <w:p w:rsidR="00000000" w:rsidRDefault="00AF0440">
            <w:pPr>
              <w:pStyle w:val="p"/>
            </w:pPr>
            <w:r>
              <w:t>2Б - не менее одного раза в шесть месяцев;</w:t>
            </w:r>
          </w:p>
          <w:p w:rsidR="00000000" w:rsidRDefault="00AF0440">
            <w:pPr>
              <w:pStyle w:val="p"/>
            </w:pPr>
            <w:r>
              <w:t>группа динамического наркологического н</w:t>
            </w:r>
            <w:r>
              <w:t>аблюдения - не менее шести раза в год, в зависимости от индивидуальных особенностей личности и течения заболевания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требования к лекарственному обеспечению лиц с ППР, находящихся на дина</w:t>
            </w:r>
            <w:r>
              <w:t>мическом наблюдении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к снятию с учета и переводу в другую группу динамического наблюдения:</w:t>
            </w:r>
          </w:p>
          <w:p w:rsidR="00000000" w:rsidRDefault="00AF0440">
            <w:pPr>
              <w:pStyle w:val="p"/>
            </w:pPr>
            <w:r>
              <w:t>Прекращение динамического наблюдения лиц с ППР и снятие с учета осуществляется в следующих случаях:</w:t>
            </w:r>
          </w:p>
          <w:p w:rsidR="00000000" w:rsidRDefault="00AF0440">
            <w:pPr>
              <w:pStyle w:val="p"/>
            </w:pPr>
            <w:r>
              <w:t>1) отсутствие критериев, взятия на динамическое наблюдение лиц с ППР, не менее 12 месяцев, с указанием в МИС - «выздоровление, стойкое улучшение»;</w:t>
            </w:r>
          </w:p>
          <w:p w:rsidR="00000000" w:rsidRDefault="00AF0440">
            <w:pPr>
              <w:pStyle w:val="p"/>
            </w:pPr>
            <w:r>
              <w:t>2) измене</w:t>
            </w:r>
            <w:r>
              <w:t>ние места жительства с выездом за пределы обслуживаемой территории;</w:t>
            </w:r>
          </w:p>
          <w:p w:rsidR="00000000" w:rsidRDefault="00AF0440">
            <w:pPr>
              <w:pStyle w:val="p"/>
            </w:pPr>
            <w:r>
              <w:t>3) отсутствие достоверных сведений о местонахождении в течение 12 месяцев, подтвержденное рапортом участкового инспектора полиции и патронажем участковой медицинской сестры не менее 1 раза</w:t>
            </w:r>
            <w:r>
              <w:t xml:space="preserve"> в два месяца, с указанием в МИС - «отсутствие сведений»;</w:t>
            </w:r>
          </w:p>
          <w:p w:rsidR="00000000" w:rsidRDefault="00AF0440">
            <w:pPr>
              <w:pStyle w:val="p"/>
            </w:pPr>
            <w:r>
              <w:t>4) смерть, на основании медицинского свидетельства о смерти по форме № 045/у и (или) подтвержденная данными в регистре прикрепленного населения, с указанием в МИС - «смерть»;</w:t>
            </w:r>
          </w:p>
          <w:p w:rsidR="00000000" w:rsidRDefault="00AF0440">
            <w:pPr>
              <w:pStyle w:val="p"/>
            </w:pPr>
            <w:r>
              <w:t xml:space="preserve">5) лицам, осужденным с </w:t>
            </w:r>
            <w:r>
              <w:t>лишением свободы на срок свыше 1 года, снятие с динамического наблюдения производится после получения ответа на запрос в уполномоченный орган, осуществляющий в пределах своей компетенции статистическую деятельность в области правовой статистики и специальн</w:t>
            </w:r>
            <w:r>
              <w:t>ых учетов;</w:t>
            </w:r>
          </w:p>
          <w:p w:rsidR="00000000" w:rsidRDefault="00AF0440">
            <w:pPr>
              <w:pStyle w:val="p"/>
            </w:pPr>
            <w:r>
              <w:t>6) лицам с диагнозом F20 «Шизофрения», состоящим на учете во 2 группе динамического психиатрического наблюдения: в случае не установления группы инвалидности в течение 12 месяцев с момента взятия на динамическое наблюдение.</w:t>
            </w:r>
          </w:p>
          <w:p w:rsidR="00000000" w:rsidRDefault="00AF0440">
            <w:pPr>
              <w:pStyle w:val="p"/>
            </w:pPr>
            <w:r>
              <w:t>Критерии перевода лиц</w:t>
            </w:r>
            <w:r>
              <w:t>а с ППР в другую группу:</w:t>
            </w:r>
          </w:p>
          <w:p w:rsidR="00000000" w:rsidRDefault="00AF0440">
            <w:pPr>
              <w:pStyle w:val="p"/>
            </w:pPr>
            <w:r>
              <w:t>отсутствие критериев взятия на динамическое наблюдение лиц с ППР, не менее 12 месяцев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осуществление следующих мероприятий при динамическом наблюдении лица с ППР врачом психиатрического профиля:</w:t>
            </w:r>
          </w:p>
          <w:p w:rsidR="00000000" w:rsidRDefault="00AF0440">
            <w:pPr>
              <w:pStyle w:val="p"/>
            </w:pPr>
            <w:r>
              <w:t xml:space="preserve">1) информирование пациента о необходимости осуществления за ним динамического наблюдения, перечне, </w:t>
            </w:r>
            <w:r>
              <w:t>объемах, периодичности проведения осмотров, лабораторных и инструментальных исследований, сроках наблюдения;</w:t>
            </w:r>
          </w:p>
          <w:p w:rsidR="00000000" w:rsidRDefault="00AF0440">
            <w:pPr>
              <w:pStyle w:val="p"/>
            </w:pPr>
            <w:r>
              <w:t>2) устанавление динамического наблюдения в случае письменного согласия лица с ППР о взятии его на динамическое наблюдение;</w:t>
            </w:r>
          </w:p>
          <w:p w:rsidR="00000000" w:rsidRDefault="00AF0440">
            <w:pPr>
              <w:pStyle w:val="p"/>
            </w:pPr>
            <w:r>
              <w:t>3) направление на заседа</w:t>
            </w:r>
            <w:r>
              <w:t>ние ВКК для решения вопроса установления динамического наблюдения без его согласия или его законного представителя в случае отказа лица с ППР или его законного представителя от добровольного взятия на динамическое наблюдение;</w:t>
            </w:r>
          </w:p>
          <w:p w:rsidR="00000000" w:rsidRDefault="00AF0440">
            <w:pPr>
              <w:pStyle w:val="p"/>
            </w:pPr>
            <w:r>
              <w:t xml:space="preserve">4) при взятии на динамическое </w:t>
            </w:r>
            <w:r>
              <w:t xml:space="preserve">наблюдение лица с ППР проведение первичного осмотра пациента, определение группы динамического наблюдения, периодичности осмотров, необходимости организации оказания специальных социальных услуг в области здравоохранения, составление индивидуального плана </w:t>
            </w:r>
            <w:r>
              <w:t>лечения, индивидуальной программы реабилитации и других мероприятий с учетом индивидуального подхода, внесение данные МИС по форме учетной документации в области здравоохранения;</w:t>
            </w:r>
          </w:p>
          <w:p w:rsidR="00000000" w:rsidRDefault="00AF0440">
            <w:pPr>
              <w:pStyle w:val="p"/>
            </w:pPr>
            <w:r>
              <w:t xml:space="preserve">1) 5) проведение периодических осмотров и оценки результатов диагностических </w:t>
            </w:r>
            <w:r>
              <w:t>исследований, заключений и рекомендаций профильных специалистов;</w:t>
            </w:r>
          </w:p>
          <w:p w:rsidR="00000000" w:rsidRDefault="00AF0440">
            <w:pPr>
              <w:pStyle w:val="p"/>
            </w:pPr>
            <w:r>
              <w:t>6) осуществление мониторинга и контроля эффективности лечения реабилитационных (абилитационных) мероприятий с внесением корректировок при необходимости;</w:t>
            </w:r>
          </w:p>
          <w:p w:rsidR="00000000" w:rsidRDefault="00AF0440">
            <w:pPr>
              <w:pStyle w:val="p"/>
            </w:pPr>
            <w:r>
              <w:t>7) оформление документов и направление</w:t>
            </w:r>
            <w:r>
              <w:t xml:space="preserve"> на МСЭ, медико-социальную реабилитацию, стационарозамещающее, стационарное, в том числе принудительное лечение при наличии соответствующих показаний;</w:t>
            </w:r>
          </w:p>
          <w:p w:rsidR="00000000" w:rsidRDefault="00AF0440">
            <w:pPr>
              <w:pStyle w:val="p"/>
            </w:pPr>
            <w:r>
              <w:t>8) направление на консультацию профильных специалистов здравоохранения, необходимые лабораторные и инстру</w:t>
            </w:r>
            <w:r>
              <w:t>ментальные обследования, осмотр психолога, консультация социального работника и иных специалистов;</w:t>
            </w:r>
          </w:p>
          <w:p w:rsidR="00000000" w:rsidRDefault="00AF0440">
            <w:pPr>
              <w:pStyle w:val="p"/>
            </w:pPr>
            <w:r>
              <w:t>9) посещение лицо с ППР по месту проживания;</w:t>
            </w:r>
          </w:p>
          <w:p w:rsidR="00000000" w:rsidRDefault="00AF0440">
            <w:pPr>
              <w:pStyle w:val="p"/>
            </w:pPr>
            <w:r>
              <w:t>10) осуществление преемственности уровней, условий и видов оказания медико-социальной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w:t>
            </w:r>
            <w:r>
              <w:t xml:space="preserve"> индивидуального плана лечения и программы реабилитации лиц после выписки из организации, оказывающей медицинскую помощь в области психического здоровья, кроме выписанных по постановлению суда как излечившихся досрочно.</w:t>
            </w:r>
          </w:p>
          <w:p w:rsidR="00000000" w:rsidRDefault="00AF0440">
            <w:pPr>
              <w:pStyle w:val="p"/>
            </w:pPr>
            <w:r>
              <w:t>При поддерживающем лечении лиц с ППР</w:t>
            </w:r>
            <w:r>
              <w:t xml:space="preserve"> врач психиатр (нарколог) составляет индивидуальный план лечения и индивидуальную программу реабилитации.</w:t>
            </w:r>
          </w:p>
          <w:p w:rsidR="00000000" w:rsidRDefault="00AF0440">
            <w:pPr>
              <w:pStyle w:val="p"/>
            </w:pPr>
            <w:r>
              <w:t>Индивидуальный план лечения и индивидуальная программа реабилитации включают в себя:</w:t>
            </w:r>
          </w:p>
          <w:p w:rsidR="00000000" w:rsidRDefault="00AF0440">
            <w:pPr>
              <w:pStyle w:val="p"/>
            </w:pPr>
            <w:r>
              <w:t>1) диагностические методики: анализ содержания ПАВ в биологических жидкостях и тканях организма, тестирование на ВИЧ, экспериментально-психологическая диагностика, определение качества жизни и социального функционирования, клинико-биохимическая диагностика</w:t>
            </w:r>
            <w:r>
              <w:t>, нейрофизиологическая диагностика;</w:t>
            </w:r>
          </w:p>
          <w:p w:rsidR="00000000" w:rsidRDefault="00AF0440">
            <w:pPr>
              <w:pStyle w:val="p"/>
            </w:pPr>
            <w:r>
              <w:t>2) медикаментозная терапия: психофармакотерапия, симптоматическая терапия, терапия коморбидной патологии, антагонистическая терапия с использованием блокаторов опиоидных рецепторов;</w:t>
            </w:r>
          </w:p>
          <w:p w:rsidR="00000000" w:rsidRDefault="00AF0440">
            <w:pPr>
              <w:pStyle w:val="p"/>
            </w:pPr>
            <w:r>
              <w:t>3) консультативные методики: медицинск</w:t>
            </w:r>
            <w:r>
              <w:t>ое, психологическое и социальное консультирование лиц, зависимых от ПАВ и созависимых лиц;</w:t>
            </w:r>
          </w:p>
          <w:p w:rsidR="00000000" w:rsidRDefault="00AF0440">
            <w:pPr>
              <w:pStyle w:val="p"/>
            </w:pPr>
            <w:r>
              <w:t>4) тренинговые методики: мотивационные тренинги на продолжение поддерживающей противорецидивной терапии, по формированию адаптационных навыков и стрессоустойчивости,</w:t>
            </w:r>
            <w:r>
              <w:t xml:space="preserve"> по формированию свойств психологической устойчивости к повторному вовлечению в зависимость от ПАВ;</w:t>
            </w:r>
          </w:p>
          <w:p w:rsidR="00000000" w:rsidRDefault="00AF0440">
            <w:pPr>
              <w:pStyle w:val="p"/>
            </w:pPr>
            <w:r>
              <w:t>5) психотерапевтические методики: индивидуальная и групповая психотерапия лиц, зависимых от ПАВ, индивидуальная экспресс-психотерапия лиц, зависимых от ПАВ,</w:t>
            </w:r>
            <w:r>
              <w:t xml:space="preserve"> находящихся в состоянии срыва.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осуществление врачом ПМСП, при подозрении или выявлении лица с ППР, за исключением ППР, требующих оказания экстренной и неотложной медико-социальной помощи:</w:t>
            </w:r>
          </w:p>
          <w:p w:rsidR="00000000" w:rsidRDefault="00AF0440">
            <w:pPr>
              <w:pStyle w:val="p"/>
            </w:pPr>
            <w:r>
              <w:t>1) иден</w:t>
            </w:r>
            <w:r>
              <w:t>тификацию пациента;</w:t>
            </w:r>
          </w:p>
          <w:p w:rsidR="00000000" w:rsidRDefault="00AF0440">
            <w:pPr>
              <w:pStyle w:val="p"/>
            </w:pPr>
            <w:r>
              <w:t>2) диагностические мероприятия по клиническим протоколам;</w:t>
            </w:r>
          </w:p>
          <w:p w:rsidR="00000000" w:rsidRDefault="00AF0440">
            <w:pPr>
              <w:pStyle w:val="p"/>
            </w:pPr>
            <w:r>
              <w:t>3) устанавливает диагноз и проводит лечебные мероприятия ППР по международной классификации болезней 10-го пересмотра (далее - МКБ-10), входящие в компетенцию врача ПМСП. При под</w:t>
            </w:r>
            <w:r>
              <w:t>озрении на наличие у лица диагноза ППР по МКБ-10, не входящие в компетенцию, врач ПМСП направляет его в КПЗ или ПЦПЗ по территориальному прикреплению;</w:t>
            </w:r>
          </w:p>
          <w:p w:rsidR="00000000" w:rsidRDefault="00AF0440">
            <w:pPr>
              <w:pStyle w:val="p"/>
            </w:pPr>
            <w:r>
              <w:t>4) в случае установления диагнозов пограничных ППР, входящих в компетенцию врача ПМСП впервые в текущем г</w:t>
            </w:r>
            <w:r>
              <w:t>оду - направление информации в КПЗ или ПЦПЗ по территориальному прикреплению о данном пациенте с указанием паспортных данных (фамилия, имя, отчество (при наличии), индивидуальный идентификационный номер (далее - ИИН), адрес проживания), диагноза и даты уст</w:t>
            </w:r>
            <w:r>
              <w:t>ановления диагноза, для внесения данных в МИС не позднее 5 рабочих дней с момента установления диагноза;</w:t>
            </w:r>
          </w:p>
          <w:p w:rsidR="00000000" w:rsidRDefault="00AF0440">
            <w:pPr>
              <w:pStyle w:val="p"/>
            </w:pPr>
            <w:r>
              <w:t>5) проведение мероприятий при выявлении лица с риском совершения суицида, обратившегося самостоятельно, или при обследовании несовершеннолетнего, напра</w:t>
            </w:r>
            <w:r>
              <w:t>вленного психологами;</w:t>
            </w:r>
          </w:p>
          <w:p w:rsidR="00000000" w:rsidRDefault="00AF0440">
            <w:pPr>
              <w:pStyle w:val="p"/>
            </w:pPr>
            <w:r>
              <w:t>6) заполнение первичной медицинской документации;</w:t>
            </w:r>
          </w:p>
          <w:p w:rsidR="00000000" w:rsidRDefault="00AF0440">
            <w:pPr>
              <w:pStyle w:val="p"/>
            </w:pPr>
            <w:r>
              <w:t>7) проведение сверки с врачом КПЗ или ПЦПЗ по вновь введенным пациентам в МИС по учету лиц с ППР, ежемесячно, не позднее 5 числа месяца, следующего за отчетным периодом.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осуществление следующих мероприятий врачом психиатрического профиля КПЗ или ПЦПЗ при подозрении или выявлении лица с ППР, за исключением ППР, требующих оказания экстренной и неотложной медико-социал</w:t>
            </w:r>
            <w:r>
              <w:t>ьной помощи:</w:t>
            </w:r>
          </w:p>
          <w:p w:rsidR="00000000" w:rsidRDefault="00AF0440">
            <w:pPr>
              <w:pStyle w:val="p"/>
            </w:pPr>
            <w:r>
              <w:t>1) идентификацию пациента;</w:t>
            </w:r>
          </w:p>
          <w:p w:rsidR="00000000" w:rsidRDefault="00AF0440">
            <w:pPr>
              <w:pStyle w:val="p"/>
            </w:pPr>
            <w:r>
              <w:t>2) диагностические мероприятия по клиническим протоколам;</w:t>
            </w:r>
          </w:p>
          <w:p w:rsidR="00000000" w:rsidRDefault="00AF0440">
            <w:pPr>
              <w:pStyle w:val="p"/>
            </w:pPr>
            <w:r>
              <w:t>3) назначение лечения по клиническим протоколам (в случае необходимости);</w:t>
            </w:r>
          </w:p>
          <w:p w:rsidR="00000000" w:rsidRDefault="00AF0440">
            <w:pPr>
              <w:pStyle w:val="p"/>
            </w:pPr>
            <w:r>
              <w:t>4) проверку в МИС по учету лиц с ППР о наличии сведений об обратившемся лице. При пе</w:t>
            </w:r>
            <w:r>
              <w:t>рвичном установлении диагноза ППР вносит информацию в МИС, включая его в группу статистического учета, при установленном ранее диагнозе ППР и отсутствии сведений в указанных МИС вносит информацию, а при наличии сведений дополняет;</w:t>
            </w:r>
          </w:p>
          <w:p w:rsidR="00000000" w:rsidRDefault="00AF0440">
            <w:pPr>
              <w:pStyle w:val="p"/>
            </w:pPr>
            <w:r>
              <w:t>5) решение вопроса о дина</w:t>
            </w:r>
            <w:r>
              <w:t>мическом наблюдении, а также прекращении динамического наблюдения;</w:t>
            </w:r>
          </w:p>
          <w:p w:rsidR="00000000" w:rsidRDefault="00AF0440">
            <w:pPr>
              <w:pStyle w:val="p"/>
            </w:pPr>
            <w:r>
              <w:t>6) оформление направления на ВКК;</w:t>
            </w:r>
          </w:p>
          <w:p w:rsidR="00000000" w:rsidRDefault="00AF0440">
            <w:pPr>
              <w:pStyle w:val="p"/>
            </w:pPr>
            <w:r>
              <w:t>7) оформление медицинской документации в отношении лица с ППР, нуждающегося в проведении МСЭ;</w:t>
            </w:r>
          </w:p>
          <w:p w:rsidR="00000000" w:rsidRDefault="00AF0440">
            <w:pPr>
              <w:pStyle w:val="p"/>
            </w:pPr>
            <w:r>
              <w:t xml:space="preserve">8) оформление документов лиц с ППР, вызванными употреблением </w:t>
            </w:r>
            <w:r>
              <w:t>ПАВ для направления на принудительное лечение;</w:t>
            </w:r>
          </w:p>
          <w:p w:rsidR="00000000" w:rsidRDefault="00AF0440">
            <w:pPr>
              <w:pStyle w:val="p"/>
            </w:pPr>
            <w:r>
              <w:t>9) внесение информации о лице с ППР в МИС не позднее 3 рабочих дней после получения извещения от врача ПМСП;</w:t>
            </w:r>
          </w:p>
          <w:p w:rsidR="00000000" w:rsidRDefault="00AF0440">
            <w:pPr>
              <w:pStyle w:val="p"/>
            </w:pPr>
            <w:r>
              <w:t>10) осуществление динамического наблюдения за лицами, находящимися в группах динамического наблюдени</w:t>
            </w:r>
            <w:r>
              <w:t>я, по территориальному прикреплению;</w:t>
            </w:r>
          </w:p>
          <w:p w:rsidR="00000000" w:rsidRDefault="00AF0440">
            <w:pPr>
              <w:pStyle w:val="p"/>
            </w:pPr>
            <w:r>
              <w:t>11) направление лиц с подозрением или установленным диагнозом ППР на обследование и (или) лечение в территориальный ЦПЗ или РНПЦПЗ (по показаниям);</w:t>
            </w:r>
          </w:p>
          <w:p w:rsidR="00000000" w:rsidRDefault="00AF0440">
            <w:pPr>
              <w:pStyle w:val="p"/>
            </w:pPr>
            <w:r>
              <w:t xml:space="preserve">12) направление лиц с ППР в организации, оказывающие медико-социальную </w:t>
            </w:r>
            <w:r>
              <w:t>реабилитацию в области психического здоровья;</w:t>
            </w:r>
          </w:p>
          <w:p w:rsidR="00000000" w:rsidRDefault="00AF0440">
            <w:pPr>
              <w:pStyle w:val="p"/>
            </w:pPr>
            <w:r>
              <w:t>13) ведение первичной медицинской документации;</w:t>
            </w:r>
          </w:p>
          <w:p w:rsidR="00000000" w:rsidRDefault="00AF0440">
            <w:pPr>
              <w:pStyle w:val="p"/>
            </w:pPr>
            <w:r>
              <w:t>14) введение данных в МИС по учету лиц с ППР;</w:t>
            </w:r>
          </w:p>
          <w:p w:rsidR="00000000" w:rsidRDefault="00AF0440">
            <w:pPr>
              <w:pStyle w:val="p"/>
            </w:pPr>
            <w:r>
              <w:t>15) проводит сверку с врачом ПМСП по вновь введенным и состоящим лицам в МИС и предоставляет указанную информацию заведующему территориального ПЦПЗ.</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осуществление мероприятий врачом псих</w:t>
            </w:r>
            <w:r>
              <w:t>иатрического профиля КПЗ или ПЦПЗ при обращении лица, ранее состоявшего на динамическом наблюдении с ППР, и снятого с учета в МИС с указанием причины снятия, кроме «выздоровление, стойкое улучшение»:</w:t>
            </w:r>
          </w:p>
          <w:p w:rsidR="00000000" w:rsidRDefault="00AF0440">
            <w:pPr>
              <w:pStyle w:val="p"/>
            </w:pPr>
            <w:r>
              <w:t>1) идентификацию пациента;</w:t>
            </w:r>
          </w:p>
          <w:p w:rsidR="00000000" w:rsidRDefault="00AF0440">
            <w:pPr>
              <w:pStyle w:val="p"/>
            </w:pPr>
            <w:r>
              <w:t>2) диагностические мероприяти</w:t>
            </w:r>
            <w:r>
              <w:t>я по клиническим протоколам;</w:t>
            </w:r>
          </w:p>
          <w:p w:rsidR="00000000" w:rsidRDefault="00AF0440">
            <w:pPr>
              <w:pStyle w:val="p"/>
            </w:pPr>
            <w:r>
              <w:t>3) решения вопроса о динамическом наблюдении, а также прекращения динамического наблюдения;</w:t>
            </w:r>
          </w:p>
          <w:p w:rsidR="00000000" w:rsidRDefault="00AF0440">
            <w:pPr>
              <w:pStyle w:val="p"/>
            </w:pPr>
            <w:r>
              <w:t>4) при отсутствии критериев взятия на динамическое наблюдение, оформление направления на ВКК, для решения вопроса снятия с динамическог</w:t>
            </w:r>
            <w:r>
              <w:t>о наблюдения с указанием причины снятия в МИС.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 качество сбора анамнеза, которое оцен</w:t>
            </w:r>
            <w:r>
              <w:t>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w:t>
            </w:r>
            <w:r>
              <w:t>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w:t>
            </w:r>
            <w:r>
              <w:t>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w:t>
            </w:r>
            <w:r>
              <w:t>дований, предусмотренных клиническими протоколами;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w:t>
            </w:r>
            <w:r>
              <w:t>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w:t>
            </w:r>
            <w:r>
              <w:t>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w:t>
            </w:r>
            <w:r>
              <w:t>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w:t>
            </w:r>
            <w:r>
              <w:t>деленных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несвоевреме</w:t>
            </w:r>
            <w:r>
              <w:t>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w:t>
            </w:r>
            <w:r>
              <w:t>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консультации, приведшее к ошибочной тракто</w:t>
            </w:r>
            <w:r>
              <w:t>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заболевания;</w:t>
            </w:r>
          </w:p>
          <w:p w:rsidR="00000000" w:rsidRDefault="00AF0440">
            <w:pPr>
              <w:pStyle w:val="p"/>
            </w:pPr>
            <w:r>
              <w:t xml:space="preserve">консультация своевременная, мнение консультанта </w:t>
            </w:r>
            <w:r>
              <w:t>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документации, подтверждающей проведение оценки объективности пр</w:t>
            </w:r>
            <w:r>
              <w:t>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мероприятий, которые оцениваются по следующим критериям:</w:t>
            </w:r>
          </w:p>
          <w:p w:rsidR="00000000" w:rsidRDefault="00AF0440">
            <w:pPr>
              <w:pStyle w:val="p"/>
            </w:pPr>
            <w:r>
              <w:t>отсут</w:t>
            </w:r>
            <w:r>
              <w:t>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наличие пол</w:t>
            </w:r>
            <w:r>
              <w:t>ипрагмазии, приведшее к развитию нового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w:t>
            </w:r>
            <w:r>
              <w:t>ами (запоздалое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соблюдении техн</w:t>
            </w:r>
            <w:r>
              <w:t>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клинического эффекта вследствие п</w:t>
            </w:r>
            <w:r>
              <w:t>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наличие полипрагмазии, обусловивш</w:t>
            </w:r>
            <w:r>
              <w:t>ее развитие нежелательных последствий;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w:t>
            </w:r>
            <w:r>
              <w:t>их характер, объем и качество оказанной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субъектов(объектов), оказывающих медико-социальную помощь в области психического здоровья в стационарных условиях, предусматривающих круглосуточное медицинское наблюдение</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обоснованность госпитализации в стационарные клинические отделения.</w:t>
            </w:r>
          </w:p>
          <w:p w:rsidR="00000000" w:rsidRDefault="00AF0440">
            <w:pPr>
              <w:pStyle w:val="p"/>
            </w:pPr>
            <w:r>
              <w:t>Основанием для госпитализации в стационарные клинические отделения, являются:</w:t>
            </w:r>
          </w:p>
          <w:p w:rsidR="00000000" w:rsidRDefault="00AF0440">
            <w:pPr>
              <w:pStyle w:val="p"/>
            </w:pPr>
            <w:r>
              <w:t>1) направление врача психиатрического профиля;</w:t>
            </w:r>
          </w:p>
          <w:p w:rsidR="00000000" w:rsidRDefault="00AF0440">
            <w:pPr>
              <w:pStyle w:val="p"/>
            </w:pPr>
            <w:r>
              <w:t>2) постановление, решение, определение судебно-следственных органов;</w:t>
            </w:r>
          </w:p>
          <w:p w:rsidR="00000000" w:rsidRDefault="00AF0440">
            <w:pPr>
              <w:pStyle w:val="p"/>
            </w:pPr>
            <w:r>
              <w:t>3) направление военно-врачебной комиссии;</w:t>
            </w:r>
          </w:p>
          <w:p w:rsidR="00000000" w:rsidRDefault="00AF0440">
            <w:pPr>
              <w:pStyle w:val="p"/>
            </w:pPr>
            <w:r>
              <w:t>4) письменное заявле</w:t>
            </w:r>
            <w:r>
              <w:t>ние самого лица, при наличии показаний;</w:t>
            </w:r>
          </w:p>
          <w:p w:rsidR="00000000" w:rsidRDefault="00AF0440">
            <w:pPr>
              <w:pStyle w:val="p"/>
            </w:pPr>
            <w:r>
              <w:t>5) решение суда о принудительном лечении лиц с ППР, вызванные употреблением ПАВ, вступившее в законную силу;</w:t>
            </w:r>
          </w:p>
          <w:p w:rsidR="00000000" w:rsidRDefault="00AF0440">
            <w:pPr>
              <w:pStyle w:val="p"/>
            </w:pPr>
            <w:r>
              <w:t>6) решение суда о применении принудительных мер медицинского характера, вступившее в законную силу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полноты проведенных мероприятий при плановой госпитализации в стационарные клинические отделения РНПЦПЗ, ЦПЗ.</w:t>
            </w:r>
          </w:p>
          <w:p w:rsidR="00000000" w:rsidRDefault="00AF0440">
            <w:pPr>
              <w:pStyle w:val="p"/>
            </w:pPr>
            <w:r>
              <w:t>При плановой госпитализации в стационарные клинические отделен</w:t>
            </w:r>
            <w:r>
              <w:t>ия РНПЦПЗ, ЦПЗ заведующий или врач-психиатр (нарколог) клинического отделения, приемно-диагностического отделения осуществляет следующие мероприятия:</w:t>
            </w:r>
          </w:p>
          <w:p w:rsidR="00000000" w:rsidRDefault="00AF0440">
            <w:pPr>
              <w:pStyle w:val="p"/>
            </w:pPr>
            <w:r>
              <w:t>1) идентификацию пациента;</w:t>
            </w:r>
          </w:p>
          <w:p w:rsidR="00000000" w:rsidRDefault="00AF0440">
            <w:pPr>
              <w:pStyle w:val="p"/>
            </w:pPr>
            <w:r>
              <w:t>2) проверяет наличие имеющейся медицинской и другой документации, в случае необ</w:t>
            </w:r>
            <w:r>
              <w:t>ходимости направляет на прохождение регламентированных и (или) дополнительных обследований;</w:t>
            </w:r>
          </w:p>
          <w:p w:rsidR="00000000" w:rsidRDefault="00AF0440">
            <w:pPr>
              <w:pStyle w:val="p"/>
            </w:pPr>
            <w:r>
              <w:t>3) проверяет наличие вступившего в законную силу решения суда о госпитализации, при наличии такового;</w:t>
            </w:r>
          </w:p>
          <w:p w:rsidR="00000000" w:rsidRDefault="00AF0440">
            <w:pPr>
              <w:pStyle w:val="p"/>
            </w:pPr>
            <w:r>
              <w:t>4)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госпит</w:t>
            </w:r>
            <w:r>
              <w:t>ализации;</w:t>
            </w:r>
          </w:p>
          <w:p w:rsidR="00000000" w:rsidRDefault="00AF0440">
            <w:pPr>
              <w:pStyle w:val="p"/>
            </w:pPr>
            <w:r>
              <w:t>5) устанавливает предварительный диагноз, определяет объем дифференциальной диагностики, режим наблюдения, лечебного питания и другие лечебно-диагностические мероприятия по клиническим протоколам диагностики и лечения;</w:t>
            </w:r>
          </w:p>
          <w:p w:rsidR="00000000" w:rsidRDefault="00AF0440">
            <w:pPr>
              <w:pStyle w:val="p"/>
            </w:pPr>
            <w:r>
              <w:t>6) заполняет первичную меди</w:t>
            </w:r>
            <w:r>
              <w:t>цинскую документацию.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полноты проведенных мероприятий при госпитализации в стационарное клиническое отделение РНПЦПЗ, ЦПЗ по экстренным показаниям.</w:t>
            </w:r>
          </w:p>
          <w:p w:rsidR="00000000" w:rsidRDefault="00AF0440">
            <w:pPr>
              <w:pStyle w:val="p"/>
            </w:pPr>
            <w:r>
              <w:t>При госпитализац</w:t>
            </w:r>
            <w:r>
              <w:t>ии в стационарное клиническое отделение РНПЦПЗ, ЦПЗ по экстренным показаниям, заведующий или врач-психиатр (нарколог) клинического отделения или приемно-диагностического отделения, или дежурный врач осуществляет следующие мероприятия:</w:t>
            </w:r>
          </w:p>
          <w:p w:rsidR="00000000" w:rsidRDefault="00AF0440">
            <w:pPr>
              <w:pStyle w:val="p"/>
            </w:pPr>
            <w:r>
              <w:t>1) идентификацию паци</w:t>
            </w:r>
            <w:r>
              <w:t>ента;</w:t>
            </w:r>
          </w:p>
          <w:p w:rsidR="00000000" w:rsidRDefault="00AF0440">
            <w:pPr>
              <w:pStyle w:val="p"/>
            </w:pPr>
            <w:r>
              <w:t>2) оценивает психическое и соматическое состояния, результаты лабораторно-диагностических исследований и определяет необходимость оказания неотложной помощи на уровне приемно-диагностического отделения и (или) наличие показаний и противопоказаний для</w:t>
            </w:r>
            <w:r>
              <w:t xml:space="preserve"> госпитализации;</w:t>
            </w:r>
          </w:p>
          <w:p w:rsidR="00000000" w:rsidRDefault="00AF0440">
            <w:pPr>
              <w:pStyle w:val="p"/>
            </w:pPr>
            <w:r>
              <w:t>3) устанавливает предварительный диагноз, определяет объем дифференциальной диагностики, режим наблюдения, лечебное питание и другие лечебно-диагностические мероприятия по клиническим протоколам диагностики и лечения;</w:t>
            </w:r>
          </w:p>
          <w:p w:rsidR="00000000" w:rsidRDefault="00AF0440">
            <w:pPr>
              <w:pStyle w:val="p"/>
            </w:pPr>
            <w:r>
              <w:t>4) заполняет первичну</w:t>
            </w:r>
            <w:r>
              <w:t>ю медицинскую документацию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полноты проведенных мероприятий при плановой госпитализации в ПОСТИН.</w:t>
            </w:r>
          </w:p>
          <w:p w:rsidR="00000000" w:rsidRDefault="00AF0440">
            <w:pPr>
              <w:pStyle w:val="p"/>
            </w:pPr>
            <w:r>
              <w:t>При плановой госпитализации в ПОСТИН дежурный врач осуществляет следующие мероприятия:</w:t>
            </w:r>
          </w:p>
          <w:p w:rsidR="00000000" w:rsidRDefault="00AF0440">
            <w:pPr>
              <w:pStyle w:val="p"/>
            </w:pPr>
            <w:r>
              <w:t>1) проверяет наличие и соответствие имеющейся документации:</w:t>
            </w:r>
          </w:p>
          <w:p w:rsidR="00000000" w:rsidRDefault="00AF0440">
            <w:pPr>
              <w:pStyle w:val="p"/>
            </w:pPr>
            <w:r>
              <w:t>вступившее в законную силу решение суда;</w:t>
            </w:r>
          </w:p>
          <w:p w:rsidR="00000000" w:rsidRDefault="00AF0440">
            <w:pPr>
              <w:pStyle w:val="p"/>
            </w:pPr>
            <w:r>
              <w:t>документ удостоверяющий личность.</w:t>
            </w:r>
          </w:p>
          <w:p w:rsidR="00000000" w:rsidRDefault="00AF0440">
            <w:pPr>
              <w:pStyle w:val="p"/>
            </w:pPr>
            <w:r>
              <w:t>2) проводит идентификацию пациента</w:t>
            </w:r>
            <w:r>
              <w:t>;</w:t>
            </w:r>
          </w:p>
          <w:p w:rsidR="00000000" w:rsidRDefault="00AF0440">
            <w:pPr>
              <w:pStyle w:val="p"/>
            </w:pPr>
            <w:r>
              <w:t>3) оценивает психическое и соматическое состояние, результаты лабораторно-диагностических исследований, определяет необходимость оказания неотложной помощи на уровне приемно-диагностического отделения и (или) наличие показаний и противопоказаний для госп</w:t>
            </w:r>
            <w:r>
              <w:t>итализации;</w:t>
            </w:r>
          </w:p>
          <w:p w:rsidR="00000000" w:rsidRDefault="00AF0440">
            <w:pPr>
              <w:pStyle w:val="p"/>
            </w:pPr>
            <w:r>
              <w:t>4) определяет отделение, устанавливает режим наблюдения, лечебное питание и другие лечебно-диагностические мероприятия по клиническим протоколам диагностики и лечения;</w:t>
            </w:r>
          </w:p>
          <w:p w:rsidR="00000000" w:rsidRDefault="00AF0440">
            <w:pPr>
              <w:pStyle w:val="p"/>
            </w:pPr>
            <w:r>
              <w:t>5) заполняет первичную медицинскую документацию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полноты проведенных мероприятий после поступления лица с ППР в стационарное клиническое отделение.</w:t>
            </w:r>
          </w:p>
          <w:p w:rsidR="00000000" w:rsidRDefault="00AF0440">
            <w:pPr>
              <w:pStyle w:val="p"/>
            </w:pPr>
            <w:r>
              <w:t>После поступления лица с ППР в стационарное клиническое отделение, осуществля</w:t>
            </w:r>
            <w:r>
              <w:t>ются следующие мероприятия:</w:t>
            </w:r>
          </w:p>
          <w:p w:rsidR="00000000" w:rsidRDefault="00AF0440">
            <w:pPr>
              <w:pStyle w:val="p"/>
            </w:pPr>
            <w:r>
              <w:t>1) идентификация пациента;</w:t>
            </w:r>
          </w:p>
          <w:p w:rsidR="00000000" w:rsidRDefault="00AF0440">
            <w:pPr>
              <w:pStyle w:val="p"/>
            </w:pPr>
            <w:r>
              <w:t>2) проверка наличия и соответствия имеющейся медицинской и другой документации;</w:t>
            </w:r>
          </w:p>
          <w:p w:rsidR="00000000" w:rsidRDefault="00AF0440">
            <w:pPr>
              <w:pStyle w:val="p"/>
            </w:pPr>
            <w:r>
              <w:t>3) оценка психического и соматического состояния, результатов лабораторно-диагностических исследований, установление пред</w:t>
            </w:r>
            <w:r>
              <w:t>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по клиническим протоколам диагностики и лечения;</w:t>
            </w:r>
          </w:p>
          <w:p w:rsidR="00000000" w:rsidRDefault="00AF0440">
            <w:pPr>
              <w:pStyle w:val="p"/>
            </w:pPr>
            <w:r>
              <w:t>4) заполнение первичной медицинской документациии леч</w:t>
            </w:r>
            <w:r>
              <w:t>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полноты проведенных мероприятий после поступления лица в стационарное клиническое отделение ПОСТИН</w:t>
            </w:r>
          </w:p>
          <w:p w:rsidR="00000000" w:rsidRDefault="00AF0440">
            <w:pPr>
              <w:pStyle w:val="p"/>
            </w:pPr>
            <w:r>
              <w:t>После поступления лица в стационарное клиническое отделение</w:t>
            </w:r>
            <w:r>
              <w:t xml:space="preserve"> ПОСТИН осуществляются следующие мероприятия:</w:t>
            </w:r>
          </w:p>
          <w:p w:rsidR="00000000" w:rsidRDefault="00AF0440">
            <w:pPr>
              <w:pStyle w:val="p"/>
            </w:pPr>
            <w:r>
              <w:t>1) идентификация пациента;</w:t>
            </w:r>
          </w:p>
          <w:p w:rsidR="00000000" w:rsidRDefault="00AF0440">
            <w:pPr>
              <w:pStyle w:val="p"/>
            </w:pPr>
            <w:r>
              <w:t>2) проверка наличия и соответствия имеющейся медицинской и другой документации;</w:t>
            </w:r>
          </w:p>
          <w:p w:rsidR="00000000" w:rsidRDefault="00AF0440">
            <w:pPr>
              <w:pStyle w:val="p"/>
            </w:pPr>
            <w:r>
              <w:t>3) оценка психического и соматического состояния, результатов лабораторно-диагностических исследований,</w:t>
            </w:r>
            <w:r>
              <w:t xml:space="preserve"> установление предварительного диагноза, определения объема дифференциальной диагностики, режима наблюдения, лечебного питания и других лечебно-диагностических мероприятий по клиническим протоколам диагностики и лечения;</w:t>
            </w:r>
          </w:p>
          <w:p w:rsidR="00000000" w:rsidRDefault="00AF0440">
            <w:pPr>
              <w:pStyle w:val="p"/>
            </w:pPr>
            <w:r>
              <w:t>4) заполнение первичной медицинской</w:t>
            </w:r>
            <w:r>
              <w:t xml:space="preserve"> документации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режимов наблюдения.</w:t>
            </w:r>
          </w:p>
          <w:p w:rsidR="00000000" w:rsidRDefault="00AF0440">
            <w:pPr>
              <w:pStyle w:val="p"/>
            </w:pPr>
            <w:r>
              <w:t>В клинических стационарных отделениях РНПЦПЗ, ЦПЗ и многопрофильных городских (областных) больниц предполагаются следующие виды наблюдения:</w:t>
            </w:r>
          </w:p>
          <w:p w:rsidR="00000000" w:rsidRDefault="00AF0440">
            <w:pPr>
              <w:pStyle w:val="p"/>
            </w:pPr>
            <w:r>
              <w:t>1) общий режим наблюдения - круглосуточное наблюдение без ограничения передвижения в отделении. Общий режим для пациентов устанавливается при:</w:t>
            </w:r>
          </w:p>
          <w:p w:rsidR="00000000" w:rsidRDefault="00AF0440">
            <w:pPr>
              <w:pStyle w:val="p"/>
            </w:pPr>
            <w:r>
              <w:t>отсутствии опасности для себя и окружающих;</w:t>
            </w:r>
          </w:p>
          <w:p w:rsidR="00000000" w:rsidRDefault="00AF0440">
            <w:pPr>
              <w:pStyle w:val="p"/>
            </w:pPr>
            <w:r>
              <w:t>способности соблюдения личной гигиены без посторонней помощи;</w:t>
            </w:r>
          </w:p>
          <w:p w:rsidR="00000000" w:rsidRDefault="00AF0440">
            <w:pPr>
              <w:pStyle w:val="p"/>
            </w:pPr>
            <w:r>
              <w:t>2) режи</w:t>
            </w:r>
            <w:r>
              <w:t>м частичной госпитализации - возможность нахождения в отделении в дневное или ночное время с учетом необходимости его адаптации во внебольничных условиях, а также возможности осуществления трудовой деятельности на фоне проводимого лечения и контроля симпто</w:t>
            </w:r>
            <w:r>
              <w:t>мов ППР в целях ресоциализации. Режим частичной госпитализации устанавливается решением врачебной комиссии (далее - ВК) в составе двух врачей при:</w:t>
            </w:r>
          </w:p>
          <w:p w:rsidR="00000000" w:rsidRDefault="00AF0440">
            <w:pPr>
              <w:pStyle w:val="p"/>
            </w:pPr>
            <w:r>
              <w:t>отсутствии опасности для себя и окружающих;</w:t>
            </w:r>
          </w:p>
          <w:p w:rsidR="00000000" w:rsidRDefault="00AF0440">
            <w:pPr>
              <w:pStyle w:val="p"/>
            </w:pPr>
            <w:r>
              <w:t>способности соблюдения личной гигиены без посторонней помощи;</w:t>
            </w:r>
          </w:p>
          <w:p w:rsidR="00000000" w:rsidRDefault="00AF0440">
            <w:pPr>
              <w:pStyle w:val="p"/>
            </w:pPr>
            <w:r>
              <w:t>ста</w:t>
            </w:r>
            <w:r>
              <w:t>билизации психического состояния, требующего ежедневного, но не круглосуточного наблюдения и контроля;</w:t>
            </w:r>
          </w:p>
          <w:p w:rsidR="00000000" w:rsidRDefault="00AF0440">
            <w:pPr>
              <w:pStyle w:val="p"/>
            </w:pPr>
            <w:r>
              <w:t>3) режим лечебных отпусков- возможность нахождения вне отделения от нескольких часов до нескольких суток с целью постепенной адаптации к внебольничным ус</w:t>
            </w:r>
            <w:r>
              <w:t>ловиям, решения бытовых и социальных вопросов, а также оценки достигнутого лечебного эффекта. Режим лечебных отпусков устанавливается решением ВКК в составе двух врачей и предоставляется при:</w:t>
            </w:r>
          </w:p>
          <w:p w:rsidR="00000000" w:rsidRDefault="00AF0440">
            <w:pPr>
              <w:pStyle w:val="p"/>
            </w:pPr>
            <w:r>
              <w:t>отсутствии опасности для себя и окружающих;</w:t>
            </w:r>
          </w:p>
          <w:p w:rsidR="00000000" w:rsidRDefault="00AF0440">
            <w:pPr>
              <w:pStyle w:val="p"/>
            </w:pPr>
            <w:r>
              <w:t>способности соблюден</w:t>
            </w:r>
            <w:r>
              <w:t>ия личной гигиены без посторонней помощи;</w:t>
            </w:r>
          </w:p>
          <w:p w:rsidR="00000000" w:rsidRDefault="00AF0440">
            <w:pPr>
              <w:pStyle w:val="p"/>
            </w:pPr>
            <w:r>
              <w:t>стабилизации психического состояния, не требующего ежедневного наблюдения.</w:t>
            </w:r>
          </w:p>
          <w:p w:rsidR="00000000" w:rsidRDefault="00AF0440">
            <w:pPr>
              <w:pStyle w:val="p"/>
            </w:pPr>
            <w:r>
              <w:t>4) усиленный режим наблюдения - круглосуточное наблюдение и ограничение передвижения за пределами отделения. Усиленный режим наблюдения уст</w:t>
            </w:r>
            <w:r>
              <w:t>анавливается для пациентов при:</w:t>
            </w:r>
          </w:p>
          <w:p w:rsidR="00000000" w:rsidRDefault="00AF0440">
            <w:pPr>
              <w:pStyle w:val="p"/>
            </w:pPr>
            <w:r>
              <w:t>острых ППР, не представляющих опасности для себя и окружающих;</w:t>
            </w:r>
          </w:p>
          <w:p w:rsidR="00000000" w:rsidRDefault="00AF0440">
            <w:pPr>
              <w:pStyle w:val="p"/>
            </w:pPr>
            <w:r>
              <w:t>способности соблюдения личной гигиены без посторонней помощи;</w:t>
            </w:r>
          </w:p>
          <w:p w:rsidR="00000000" w:rsidRDefault="00AF0440">
            <w:pPr>
              <w:pStyle w:val="p"/>
            </w:pPr>
            <w:r>
              <w:t>отсутствии психического и соматического расстройства, требующего иного режима наблюдения и содержания;</w:t>
            </w:r>
          </w:p>
          <w:p w:rsidR="00000000" w:rsidRDefault="00AF0440">
            <w:pPr>
              <w:pStyle w:val="p"/>
            </w:pPr>
            <w:r>
              <w:t xml:space="preserve">5) строгий режим наблюдения - круглосуточное непрерывное наблюдение в наблюдательной палате, постоянное сопровождение медицинским персоналом в отделении </w:t>
            </w:r>
            <w:r>
              <w:t>и за его пределами. Строгий режим для пациентов устанавливается для пациентов при:</w:t>
            </w:r>
          </w:p>
          <w:p w:rsidR="00000000" w:rsidRDefault="00AF0440">
            <w:pPr>
              <w:pStyle w:val="p"/>
            </w:pPr>
            <w:r>
              <w:t>непосредственной опасности для себя и окружающих;</w:t>
            </w:r>
          </w:p>
          <w:p w:rsidR="00000000" w:rsidRDefault="00AF0440">
            <w:pPr>
              <w:pStyle w:val="p"/>
            </w:pPr>
            <w:r>
              <w:t>беспомощности, то есть неспособности самостоятельно удовлетворять свои жизненные потребности, при отсутствии надлежащего ух</w:t>
            </w:r>
            <w:r>
              <w:t>ода;</w:t>
            </w:r>
          </w:p>
          <w:p w:rsidR="00000000" w:rsidRDefault="00AF0440">
            <w:pPr>
              <w:pStyle w:val="p"/>
            </w:pPr>
            <w:r>
              <w:t>возможном нанесении существенного вреда здоровью, если лицо будет оставлено без наблюдения.</w:t>
            </w:r>
          </w:p>
          <w:p w:rsidR="00000000" w:rsidRDefault="00AF0440">
            <w:pPr>
              <w:pStyle w:val="p"/>
            </w:pPr>
            <w:r>
              <w:t>В клинических стационарных отделениях ПОСТИН предполагаются следующие виды наблюдения:</w:t>
            </w:r>
          </w:p>
          <w:p w:rsidR="00000000" w:rsidRDefault="00AF0440">
            <w:pPr>
              <w:pStyle w:val="p"/>
            </w:pPr>
            <w:r>
              <w:t xml:space="preserve">1) общий режим наблюдения - круглосуточное наблюдение с передвижением в </w:t>
            </w:r>
            <w:r>
              <w:t>отделении согласно распорядку дня, возможностью участия в трудотерапии за пределами отделения;</w:t>
            </w:r>
          </w:p>
          <w:p w:rsidR="00000000" w:rsidRDefault="00AF0440">
            <w:pPr>
              <w:pStyle w:val="p"/>
            </w:pPr>
            <w:r>
              <w:t>2) усиленный режим наблюдения - круглосуточное наблюдение и ограничение передвижения в пределах отделения;</w:t>
            </w:r>
          </w:p>
          <w:p w:rsidR="00000000" w:rsidRDefault="00AF0440">
            <w:pPr>
              <w:pStyle w:val="p"/>
            </w:pPr>
            <w:r>
              <w:t>3) строгий режим наблюдения - круглосуточное непрерывн</w:t>
            </w:r>
            <w:r>
              <w:t>ое наблюдение в наблюдательной палате, постоянное сопровождение медицинским персоналом в отделении и за его пределами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критериев о принудительной госпитализации в стационар:</w:t>
            </w:r>
          </w:p>
          <w:p w:rsidR="00000000" w:rsidRDefault="00AF0440">
            <w:pPr>
              <w:pStyle w:val="p"/>
            </w:pPr>
            <w:r>
              <w:t>Принудительная госпитал</w:t>
            </w:r>
            <w:r>
              <w:t>изация в стационар допускается на основании решения суда.</w:t>
            </w:r>
          </w:p>
          <w:p w:rsidR="00000000" w:rsidRDefault="00AF0440">
            <w:pPr>
              <w:pStyle w:val="p"/>
            </w:pPr>
            <w:r>
              <w:t>Принудительная госпитализация лица в стационар до вынесения судом решения допускается исключительно в случаях согласно законодательству.</w:t>
            </w:r>
          </w:p>
          <w:p w:rsidR="00000000" w:rsidRDefault="00AF0440">
            <w:pPr>
              <w:pStyle w:val="p"/>
            </w:pPr>
            <w:r>
              <w:t>По каждому случаю принудительной госпитализации без решения с</w:t>
            </w:r>
            <w:r>
              <w:t>уда администрация организации, оказывающей медицинскую помощь в области психического здоровья лицам с психическим, поведенческим расстройством (заболеванием), в течение сорока восьми часов с момента помещения лица в стационар направляет прокурору письменно</w:t>
            </w:r>
            <w:r>
              <w:t>е уведомление, а также информирует супруга (супругу), близких родственников и (или) законных представителей при наличии сведений о них.</w:t>
            </w:r>
          </w:p>
          <w:p w:rsidR="00000000" w:rsidRDefault="00AF0440">
            <w:pPr>
              <w:pStyle w:val="p"/>
            </w:pPr>
            <w:r>
              <w:t>Пребывание лица в стационаре в принудительном порядке продолжается только в течение времени сохранения оснований, по которым была проведена госпитализация.</w:t>
            </w:r>
          </w:p>
          <w:p w:rsidR="00000000" w:rsidRDefault="00AF0440">
            <w:pPr>
              <w:pStyle w:val="p"/>
            </w:pPr>
            <w:r>
              <w:t>Лицо, госпитализированное в стационар в принудительном порядке, в течение первых шести месяцев подле</w:t>
            </w:r>
            <w:r>
              <w:t>жит не реже одного раза в месяц освидетельствованию комиссией врачей-психиатров для решения вопроса о продлении госпитализации. Продление госпитализации свыше шести месяцев производится по решению суда на основании заявления организации, оказывающей медици</w:t>
            </w:r>
            <w:r>
              <w:t>нскую помощь в области психического здоровья лицам с психическими, поведенческими расстройством (заболеваниями), о необходимости продления срока принудительной госпитализации и лечения, к которому прилагается заключение комиссии врачей-психиатров.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условий выписки.</w:t>
            </w:r>
          </w:p>
          <w:p w:rsidR="00000000" w:rsidRDefault="00AF0440">
            <w:pPr>
              <w:pStyle w:val="p"/>
            </w:pPr>
            <w:r>
              <w:t>Выписка из стационарных клинических отделений производится по выздоровлении пациента или улучшении его психического состояния, когда не требуется дальнейшего стационарного леч</w:t>
            </w:r>
            <w:r>
              <w:t>ения, а также по завершении обследования, экспертизы, мер безопасности, принудительных мер медицинского характера, явившихся основаниями для помещения в стационар.</w:t>
            </w:r>
          </w:p>
          <w:p w:rsidR="00000000" w:rsidRDefault="00AF0440">
            <w:pPr>
              <w:pStyle w:val="p"/>
            </w:pPr>
            <w:r>
              <w:t>Выписка пациента, находящегося в стационарных клинических отделениях добровольно, производит</w:t>
            </w:r>
            <w:r>
              <w:t>ся по его личному заявлению, заявлению его законного представителя или по решению его лечащего врача.</w:t>
            </w:r>
          </w:p>
          <w:p w:rsidR="00000000" w:rsidRDefault="00AF0440">
            <w:pPr>
              <w:pStyle w:val="p"/>
            </w:pPr>
            <w:r>
              <w:t>Выписка пациента, к которому по определению суда применены принудительные меры медицинского характера и меры безопасности, производится только по вступивш</w:t>
            </w:r>
            <w:r>
              <w:t>ему в силу определению суда.</w:t>
            </w:r>
          </w:p>
          <w:p w:rsidR="00000000" w:rsidRDefault="00AF0440">
            <w:pPr>
              <w:pStyle w:val="p"/>
            </w:pPr>
            <w:r>
              <w:t>Пациенту, госпитализированному в стационарное клиническое отделение добровольно, отказывается в выписке, если ВКК установлены основания для госпитализации в принудительном порядке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1)качество сбора анамнеза, которое оцени</w:t>
            </w:r>
            <w:r>
              <w:t>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разви</w:t>
            </w:r>
            <w:r>
              <w:t>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критериям</w:t>
            </w:r>
            <w:r>
              <w:t>:</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исслед</w:t>
            </w:r>
            <w:r>
              <w:t>ований, предусмотренных клиническими протоколами;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проведен</w:t>
            </w:r>
            <w:r>
              <w:t>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диагно</w:t>
            </w:r>
            <w:r>
              <w:t>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меж</w:t>
            </w:r>
            <w:r>
              <w:t>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выд</w:t>
            </w:r>
            <w:r>
              <w:t>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несвоевремен</w:t>
            </w:r>
            <w:r>
              <w:t>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w:t>
            </w:r>
            <w:r>
              <w:t>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консультации, приведшее к ошибочной трактов</w:t>
            </w:r>
            <w:r>
              <w:t>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заболевания;</w:t>
            </w:r>
          </w:p>
          <w:p w:rsidR="00000000" w:rsidRDefault="00AF0440">
            <w:pPr>
              <w:pStyle w:val="p"/>
            </w:pPr>
            <w:r>
              <w:t>консультация своевременная, мнение консультанта у</w:t>
            </w:r>
            <w:r>
              <w:t>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документации, подтверждающей проведение оценки объективности при</w:t>
            </w:r>
            <w:r>
              <w:t>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осложнений;</w:t>
            </w:r>
          </w:p>
          <w:p w:rsidR="00000000" w:rsidRDefault="00AF0440">
            <w:pPr>
              <w:pStyle w:val="p"/>
            </w:pPr>
            <w:r>
              <w:t xml:space="preserve">выполнение лечебных мероприятий не в </w:t>
            </w:r>
            <w:r>
              <w:t>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наличие полипрагмазии, приведшее к развитию ново</w:t>
            </w:r>
            <w:r>
              <w:t>го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w:t>
            </w:r>
            <w:r>
              <w:t>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соблюдении технологии оказания медицинских услуг (по</w:t>
            </w:r>
            <w:r>
              <w:t>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клинического эффекта вследствие проведения малоэффективных лечебных, п</w:t>
            </w:r>
            <w:r>
              <w:t>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наличие полипрагмазии, обусловившее развитие нежелательных последствий</w:t>
            </w:r>
            <w:r>
              <w:t>;</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w:t>
            </w:r>
            <w:r>
              <w:t>ой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субъектов(объектов), оказывающих медико-социальную помощь в области психического здоровья в стационарозамещающих условиях, не требующих круглосуточного медицинского наблюдения и лечения и предусматривающих медиц</w:t>
            </w:r>
            <w:r>
              <w:t>инское наблюдение и лечение в дневное время с предоставлением койко-места</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w:t>
            </w:r>
            <w:r>
              <w:t>й документации, подтверждающей показания для лечения в стационарозамещающих условиях для лиц с ППР.</w:t>
            </w:r>
          </w:p>
          <w:p w:rsidR="00000000" w:rsidRDefault="00AF0440">
            <w:pPr>
              <w:pStyle w:val="p"/>
            </w:pPr>
            <w:r>
              <w:t>Показаниями для лечения в стационарозамещающих условиях для лиц с ППР являются:</w:t>
            </w:r>
          </w:p>
          <w:p w:rsidR="00000000" w:rsidRDefault="00AF0440">
            <w:pPr>
              <w:pStyle w:val="p"/>
            </w:pPr>
            <w:r>
              <w:t>1) необходимость активной терапии лиц с ППР, в том числе вызванным употребле</w:t>
            </w:r>
            <w:r>
              <w:t>нием ПАВ, не требующее круглосуточного наблюдения;</w:t>
            </w:r>
          </w:p>
          <w:p w:rsidR="00000000" w:rsidRDefault="00AF0440">
            <w:pPr>
              <w:pStyle w:val="p"/>
            </w:pPr>
            <w:r>
              <w:t>2) необходимость постепенной адаптации к обычной жизненной обстановке, после получения курса лечения в круглосуточном стационаре;</w:t>
            </w:r>
          </w:p>
          <w:p w:rsidR="00000000" w:rsidRDefault="00AF0440">
            <w:pPr>
              <w:pStyle w:val="p"/>
            </w:pPr>
            <w:r>
              <w:t>3) 3) проведение обследований и экспертиз, не требующих круглосуточного ста</w:t>
            </w:r>
            <w:r>
              <w:t>ционарного наблюдения</w:t>
            </w:r>
          </w:p>
          <w:p w:rsidR="00000000" w:rsidRDefault="00AF0440">
            <w:pPr>
              <w:pStyle w:val="p"/>
            </w:pPr>
            <w:r>
              <w:t>Госпитализация в организацию, оказывающую помощь в стационарозамещающих условиях, осуществляется в плановом порядке.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осуществление мероприятий при госпитализации в дневной стационар:</w:t>
            </w:r>
          </w:p>
          <w:p w:rsidR="00000000" w:rsidRDefault="00AF0440">
            <w:pPr>
              <w:pStyle w:val="p"/>
            </w:pPr>
            <w:r>
              <w:t>1) идентификация пациента;</w:t>
            </w:r>
          </w:p>
          <w:p w:rsidR="00000000" w:rsidRDefault="00AF0440">
            <w:pPr>
              <w:pStyle w:val="p"/>
            </w:pPr>
            <w:r>
              <w:t>2) проверка наличия и соответствие имеющейся медицинской и другой документации;</w:t>
            </w:r>
          </w:p>
          <w:p w:rsidR="00000000" w:rsidRDefault="00AF0440">
            <w:pPr>
              <w:pStyle w:val="p"/>
            </w:pPr>
            <w:r>
              <w:t xml:space="preserve">3) оценка психического и </w:t>
            </w:r>
            <w:r>
              <w:t>соматического состояния, а также результатов лабораторно-диагностических исследований, определение показаний и противопоказаний для госпитализации;</w:t>
            </w:r>
          </w:p>
          <w:p w:rsidR="00000000" w:rsidRDefault="00AF0440">
            <w:pPr>
              <w:pStyle w:val="p"/>
            </w:pPr>
            <w:r>
              <w:t>4) установка предварительного диагноза, определения объема дифференциальной диагностики, лечебного питания и</w:t>
            </w:r>
            <w:r>
              <w:t xml:space="preserve"> других лечебно-диагностических мероприятий по клиническим протоколам диагностики и лечения;</w:t>
            </w:r>
          </w:p>
          <w:p w:rsidR="00000000" w:rsidRDefault="00AF0440">
            <w:pPr>
              <w:pStyle w:val="p"/>
            </w:pPr>
            <w:r>
              <w:t>5) заполнение первичной медицинской документации.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 длительности лечения и времени пребывания в дневном стационаре.</w:t>
            </w:r>
          </w:p>
          <w:p w:rsidR="00000000" w:rsidRDefault="00AF0440">
            <w:pPr>
              <w:pStyle w:val="p"/>
            </w:pPr>
            <w:r>
              <w:t>Длительность лечения в дневном стационаре составляет не более 30 календарных дней.</w:t>
            </w:r>
          </w:p>
          <w:p w:rsidR="00000000" w:rsidRDefault="00AF0440">
            <w:pPr>
              <w:pStyle w:val="p"/>
            </w:pPr>
            <w:r>
              <w:t>В случаях ухудшения состоя</w:t>
            </w:r>
            <w:r>
              <w:t>ния пациента, требующего круглосуточного медицинского наблюдения и лечения, он госпитализируется в соответствующее стационарное отделение.</w:t>
            </w:r>
          </w:p>
          <w:p w:rsidR="00000000" w:rsidRDefault="00AF0440">
            <w:pPr>
              <w:pStyle w:val="p"/>
            </w:pPr>
            <w:r>
              <w:t>Ежедневное время пребывания в дневном стационаре - не менее 6 часов. В дневном стационаре предусматривается двухразов</w:t>
            </w:r>
            <w:r>
              <w:t>ое питание с учетом времени приема психотропных препаратов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к выписке из дневного стационара.</w:t>
            </w:r>
          </w:p>
          <w:p w:rsidR="00000000" w:rsidRDefault="00AF0440">
            <w:pPr>
              <w:pStyle w:val="p"/>
            </w:pPr>
            <w:r>
              <w:t>Выписка производится по выздоровлении пациента или улучшении его психич</w:t>
            </w:r>
            <w:r>
              <w:t>еского состояния, когда возможен перевод на амбулаторное лечение, а также по завершению обследования, экспертизы, явившихся основаниями для помещения в дневной стационар.</w:t>
            </w:r>
          </w:p>
          <w:p w:rsidR="00000000" w:rsidRDefault="00AF0440">
            <w:pPr>
              <w:pStyle w:val="p"/>
            </w:pPr>
            <w:r>
              <w:t>В день выписки пациента из организации, оказывающей стационарозамещающую помощь, сост</w:t>
            </w:r>
            <w:r>
              <w:t>авляется эпикриз, копия которого направляется в ПЦПЗ, КПЗ, по месту жительства пациента, для приобщения его к медицинской карте амбулаторного пациента.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 качество сбора анамнеза, которое оцен</w:t>
            </w:r>
            <w:r>
              <w:t>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w:t>
            </w:r>
            <w:r>
              <w:t>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w:t>
            </w:r>
            <w:r>
              <w:t>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w:t>
            </w:r>
            <w:r>
              <w:t>дований, предусмотренных клиническими протоколами;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w:t>
            </w:r>
            <w:r>
              <w:t>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w:t>
            </w:r>
            <w:r>
              <w:t>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w:t>
            </w:r>
            <w:r>
              <w:t>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w:t>
            </w:r>
            <w:r>
              <w:t>деленных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несвоевреме</w:t>
            </w:r>
            <w:r>
              <w:t>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w:t>
            </w:r>
            <w:r>
              <w:t>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консультации, приведшее к ошибочной тракто</w:t>
            </w:r>
            <w:r>
              <w:t>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заболевания;</w:t>
            </w:r>
          </w:p>
          <w:p w:rsidR="00000000" w:rsidRDefault="00AF0440">
            <w:pPr>
              <w:pStyle w:val="p"/>
            </w:pPr>
            <w:r>
              <w:t xml:space="preserve">консультация своевременная, мнение консультанта </w:t>
            </w:r>
            <w:r>
              <w:t>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документации, подтверждающей проведение оценки объективности пр</w:t>
            </w:r>
            <w:r>
              <w:t>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осложнений;</w:t>
            </w:r>
          </w:p>
          <w:p w:rsidR="00000000" w:rsidRDefault="00AF0440">
            <w:pPr>
              <w:pStyle w:val="p"/>
            </w:pPr>
            <w:r>
              <w:t xml:space="preserve">выполнение лечебных мероприятий не в </w:t>
            </w:r>
            <w:r>
              <w:t>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наличие полипрагмазии, приведшее к развитию ново</w:t>
            </w:r>
            <w:r>
              <w:t>го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вмешатель</w:t>
            </w:r>
            <w:r>
              <w:t>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соблюдении технологии оказания медицинских услуг (по</w:t>
            </w:r>
            <w:r>
              <w:t>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клинического эффекта вследствие проведения малоэффективных лечебных, п</w:t>
            </w:r>
            <w:r>
              <w:t>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наличие полипрагмазии, обусловившее развитие нежелательных последствий</w:t>
            </w:r>
            <w:r>
              <w:t>;</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оказанн</w:t>
            </w:r>
            <w:r>
              <w:t>ой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субъектов(объектов), оказывающих медико-социальную помощи лицам с психическими, поведенческими расстройствами (заболеваниями) в виде скорой медико-социальной помощи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оказание скорой специализированной психиатрической помощи специализированными бригадами, организованными в составе организации, оказывающей скорую медико-социальную помощь или ЦПЗ.</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w:t>
            </w:r>
            <w:r>
              <w:t>енного договора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субъектов(объектов), оказывающих медико-социальную реабилитацию в области психического здоровья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w:t>
            </w:r>
            <w:r>
              <w:t>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медико-социальной реабилитации в амбулаторных, либо стационарозамещающих условиях.</w:t>
            </w:r>
          </w:p>
          <w:p w:rsidR="00000000" w:rsidRDefault="00AF0440">
            <w:pPr>
              <w:pStyle w:val="p"/>
            </w:pPr>
            <w:r>
              <w:t>Ежедневное время пребывания пациента составляет не менее 6 (шести) часов, за исключением выходных и праздничных дней, при этом предусматривается двухразовое питание с учетом времени приема психотропных препаратов. В подразделении медико-социальной реабили</w:t>
            </w:r>
            <w:r>
              <w:t>тации пациент обеспечивается необходимой медикаментозной терапией и необходимым обследованием.</w:t>
            </w:r>
          </w:p>
          <w:p w:rsidR="00000000" w:rsidRDefault="00AF0440">
            <w:pPr>
              <w:pStyle w:val="p"/>
            </w:pPr>
            <w:r>
              <w:t>Медико-социальная реабилитация пациентов с ППР оказывается по индивидуальной программе реабилитации пациента с ППР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w:t>
            </w:r>
            <w:r>
              <w:t>ентации, подтверждающей соблюдение требований оказания медико-социальной реабилитации в стационарных условиях.</w:t>
            </w:r>
          </w:p>
          <w:p w:rsidR="00000000" w:rsidRDefault="00AF0440">
            <w:pPr>
              <w:pStyle w:val="p"/>
            </w:pPr>
            <w:r>
              <w:t>При госпитализации на медико-социальную реабилитацию осуществляются следующие мероприятия:</w:t>
            </w:r>
          </w:p>
          <w:p w:rsidR="00000000" w:rsidRDefault="00AF0440">
            <w:pPr>
              <w:pStyle w:val="p"/>
            </w:pPr>
            <w:r>
              <w:t>1) идентификация пациента;</w:t>
            </w:r>
          </w:p>
          <w:p w:rsidR="00000000" w:rsidRDefault="00AF0440">
            <w:pPr>
              <w:pStyle w:val="p"/>
            </w:pPr>
            <w:r>
              <w:t>2) проверка наличия и соответствие имеющейся медицинской документации, направление на прохождение регламентированных и (или) дополнительных обследований;</w:t>
            </w:r>
          </w:p>
          <w:p w:rsidR="00000000" w:rsidRDefault="00AF0440">
            <w:pPr>
              <w:pStyle w:val="p"/>
            </w:pPr>
            <w:r>
              <w:t>3) разрабатывается индивидуальная программа реабилитации пациента с ППР;</w:t>
            </w:r>
          </w:p>
          <w:p w:rsidR="00000000" w:rsidRDefault="00AF0440">
            <w:pPr>
              <w:pStyle w:val="p"/>
            </w:pPr>
            <w:r>
              <w:t>4) заполняется первичная меди</w:t>
            </w:r>
            <w:r>
              <w:t>цинская документация.</w:t>
            </w:r>
          </w:p>
          <w:p w:rsidR="00000000" w:rsidRDefault="00AF0440">
            <w:pPr>
              <w:pStyle w:val="p"/>
            </w:pPr>
            <w:r>
              <w:t>Выявление общих противопоказаний для госпитализации на медико-социальную реабилитацию:</w:t>
            </w:r>
          </w:p>
          <w:p w:rsidR="00000000" w:rsidRDefault="00AF0440">
            <w:pPr>
              <w:pStyle w:val="p"/>
            </w:pPr>
            <w:r>
              <w:t>1) острые состояния, требующие строгого или усиленного режима наблюдения;</w:t>
            </w:r>
          </w:p>
          <w:p w:rsidR="00000000" w:rsidRDefault="00AF0440">
            <w:pPr>
              <w:pStyle w:val="p"/>
            </w:pPr>
            <w:r>
              <w:t>2) наличие сопутствующих заболеваний, требующих лечения в стационарах дру</w:t>
            </w:r>
            <w:r>
              <w:t>гого профиля;</w:t>
            </w:r>
          </w:p>
          <w:p w:rsidR="00000000" w:rsidRDefault="00AF0440">
            <w:pPr>
              <w:pStyle w:val="p"/>
            </w:pPr>
            <w:r>
              <w:t>3) инфекционные заболевания в период эпидемиологической опасности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осуществление деятельности мультидицисплинарной группы.</w:t>
            </w:r>
          </w:p>
          <w:p w:rsidR="00000000" w:rsidRDefault="00AF0440">
            <w:pPr>
              <w:pStyle w:val="p"/>
            </w:pPr>
            <w:r>
              <w:t xml:space="preserve">Медико-социальную реабилитацию взрослых с ППР осуществляет </w:t>
            </w:r>
            <w:r>
              <w:t>мультидисциплинарная группа:</w:t>
            </w:r>
          </w:p>
          <w:p w:rsidR="00000000" w:rsidRDefault="00AF0440">
            <w:pPr>
              <w:pStyle w:val="p"/>
            </w:pPr>
            <w:r>
              <w:t>1) руководитель (врач менеджер здравоохранения или врач психиатр);</w:t>
            </w:r>
          </w:p>
          <w:p w:rsidR="00000000" w:rsidRDefault="00AF0440">
            <w:pPr>
              <w:pStyle w:val="p"/>
            </w:pPr>
            <w:r>
              <w:t>2) врач психиатр;</w:t>
            </w:r>
          </w:p>
          <w:p w:rsidR="00000000" w:rsidRDefault="00AF0440">
            <w:pPr>
              <w:pStyle w:val="p"/>
            </w:pPr>
            <w:r>
              <w:t>3) психолог;</w:t>
            </w:r>
          </w:p>
          <w:p w:rsidR="00000000" w:rsidRDefault="00AF0440">
            <w:pPr>
              <w:pStyle w:val="p"/>
            </w:pPr>
            <w:r>
              <w:t>4) социальный работник или специалист по социальной работе;</w:t>
            </w:r>
          </w:p>
          <w:p w:rsidR="00000000" w:rsidRDefault="00AF0440">
            <w:pPr>
              <w:pStyle w:val="p"/>
            </w:pPr>
            <w:r>
              <w:t>5) инструктор по труду или специалист в области трудовой терапии, спо</w:t>
            </w:r>
            <w:r>
              <w:t>рта;</w:t>
            </w:r>
          </w:p>
          <w:p w:rsidR="00000000" w:rsidRDefault="00AF0440">
            <w:pPr>
              <w:pStyle w:val="p"/>
            </w:pPr>
            <w:r>
              <w:t>6) средний медицинский работник.</w:t>
            </w:r>
          </w:p>
          <w:p w:rsidR="00000000" w:rsidRDefault="00AF0440">
            <w:pPr>
              <w:pStyle w:val="p"/>
            </w:pPr>
            <w:r>
              <w:t>Состав мультидисциплинарной группы расширяется при увеличении перечня и (или) объема услуг</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требования к длительности медико-социальной реабилитации.</w:t>
            </w:r>
          </w:p>
          <w:p w:rsidR="00000000" w:rsidRDefault="00AF0440">
            <w:pPr>
              <w:pStyle w:val="p"/>
            </w:pPr>
            <w:r>
              <w:t>Длительность медико-социальной реабилитации взрослых пациентов с ППР составляет не более 3 (трех) месяцев.</w:t>
            </w:r>
          </w:p>
          <w:p w:rsidR="00000000" w:rsidRDefault="00AF0440">
            <w:pPr>
              <w:pStyle w:val="p"/>
            </w:pPr>
            <w:r>
              <w:t xml:space="preserve">Длительность медико-социальной </w:t>
            </w:r>
            <w:r>
              <w:t>реабилитации детей с ППР составляет не более 3 (трех) месяцев.</w:t>
            </w:r>
          </w:p>
          <w:p w:rsidR="00000000" w:rsidRDefault="00AF0440">
            <w:pPr>
              <w:pStyle w:val="p"/>
            </w:pPr>
            <w:r>
              <w:t>Длительность медико-социальной реабилитации взрослым с ППР вследствие употребления ПАВ составляет не более 9 (девяти) месяцев.</w:t>
            </w:r>
          </w:p>
          <w:p w:rsidR="00000000" w:rsidRDefault="00AF0440">
            <w:pPr>
              <w:pStyle w:val="p"/>
            </w:pPr>
            <w:r>
              <w:t>Длительность медико-социальной реабилитации детей с ППР, вследстви</w:t>
            </w:r>
            <w:r>
              <w:t>е употребления ПАВ составляет не более 9 (девяти) месяцев.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субъектов(объектов), оказывающих проведение медицинского освидетельствования для установления факта употребления психоактивного вещества и состояния опьянения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w:t>
            </w:r>
            <w:r>
              <w:t>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к проведению идентификации лица направленного или пришедшего на медицинское освидетельствование.</w:t>
            </w:r>
          </w:p>
          <w:p w:rsidR="00000000" w:rsidRDefault="00AF0440">
            <w:pPr>
              <w:pStyle w:val="p"/>
            </w:pPr>
            <w:r>
              <w:t>Перед проведением медицинского освидетельствования медицинский работник осущест</w:t>
            </w:r>
            <w:r>
              <w:t>вляет идентификацию лица, направленного или пришедшего на медицинское освидетельствование, ознакомившись с его документами, удостоверяющими личность или электронными документами из сервиса цифровых документов.</w:t>
            </w:r>
          </w:p>
          <w:p w:rsidR="00000000" w:rsidRDefault="00AF0440">
            <w:pPr>
              <w:pStyle w:val="p"/>
            </w:pPr>
            <w:r>
              <w:t xml:space="preserve">При отсутствии документов освидетельствуемого </w:t>
            </w:r>
            <w:r>
              <w:t>лица, в заключении медицинского освидетельствования для установления факта употребления психоактивного вещества и состояния опьянения (далее - Заключение) указываются его особые приметы с обязательным указанием о получении паспортных данных со слов направи</w:t>
            </w:r>
            <w:r>
              <w:t>вшего лица или освидетельствуемого.</w:t>
            </w:r>
          </w:p>
          <w:p w:rsidR="00000000" w:rsidRDefault="00AF0440">
            <w:pPr>
              <w:pStyle w:val="p"/>
            </w:pPr>
            <w:r>
              <w:t>Отсутствие документов, удостоверяющих личность или электронных документов из сервиса цифровых документов, не является основанием для отказа в освидетельствовании.</w:t>
            </w:r>
          </w:p>
          <w:p w:rsidR="00000000" w:rsidRDefault="00AF0440">
            <w:pPr>
              <w:pStyle w:val="p"/>
            </w:pPr>
            <w:r>
              <w:t xml:space="preserve">Установление личности лица, направленного на медицинское </w:t>
            </w:r>
            <w:r>
              <w:t>освидетельствование, не входит в компетенцию медицинского работника.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к проведению освидетельствования к иностранным гражданам и несовершеннолетних граждан Республики Казахстан. Иностранные граждане, постоянно проживающие и временно пребывающие н</w:t>
            </w:r>
            <w:r>
              <w:t>а территории Республики Казахстан, а также лица без гражданства, находящиеся в состоянии опьянения в общественном месте, на работе, либо управляющие транспортным средством, подлежат медицинскому освидетельствованию на общих основаниях.</w:t>
            </w:r>
          </w:p>
          <w:p w:rsidR="00000000" w:rsidRDefault="00AF0440">
            <w:pPr>
              <w:pStyle w:val="p"/>
            </w:pPr>
            <w:r>
              <w:t>Медицинское освидетельствование несовершеннолетних граждан Республики Казахстан проводится в присутствии их законных представителей.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к медицинскому освидетельствова</w:t>
            </w:r>
            <w:r>
              <w:t>нию лиц, доставленных в тяжелом бессознательном состоянии.</w:t>
            </w:r>
          </w:p>
          <w:p w:rsidR="00000000" w:rsidRDefault="00AF0440">
            <w:pPr>
              <w:pStyle w:val="p"/>
            </w:pPr>
            <w:r>
              <w:t>В специализированной организации здравоохранения, при доставлении лица в тяжелом, бессознательном состоянии для определения состояния, связанного с употреблением ПАВ, проводится двукратное (с интер</w:t>
            </w:r>
            <w:r>
              <w:t>валом 30-60 минут), количественное исследование на наличие ПАВ в биологических жидкостях организма (кровь, моча, слюна).</w:t>
            </w:r>
          </w:p>
          <w:p w:rsidR="00000000" w:rsidRDefault="00AF0440">
            <w:pPr>
              <w:pStyle w:val="p"/>
            </w:pPr>
            <w:r>
              <w:t>В специализированной организации здравоохранения на момент оказания медицинской помощи в медицинской карте пациента делается запись о н</w:t>
            </w:r>
            <w:r>
              <w:t>аличии (отсутствии) у лица состояния опьянения или факта употребления ПАВ по результатам клинического обследования и лабораторного исследования биологических образцов, при этом Заключение не составляется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к условиям проведения лабораторного исследования или экспресс-тестирования биологических сред.</w:t>
            </w:r>
          </w:p>
          <w:p w:rsidR="00000000" w:rsidRDefault="00AF0440">
            <w:pPr>
              <w:pStyle w:val="p"/>
            </w:pPr>
            <w:r>
              <w:t>Проведение лабораторного исследования или экспресс-тестирования биологических сре</w:t>
            </w:r>
            <w:r>
              <w:t>д (кровь или моча при подозрении на алкогольное опьянение, моча при подозрении на наркотическое или токсикоманическое опьянение) осуществляется в следующих случаях:</w:t>
            </w:r>
          </w:p>
          <w:p w:rsidR="00000000" w:rsidRDefault="00AF0440">
            <w:pPr>
              <w:pStyle w:val="p"/>
            </w:pPr>
            <w:r>
              <w:t>1) невозможность полного освидетельствования в связи с тяжестью состояния освидетельствуемо</w:t>
            </w:r>
            <w:r>
              <w:t>го;</w:t>
            </w:r>
          </w:p>
          <w:p w:rsidR="00000000" w:rsidRDefault="00AF0440">
            <w:pPr>
              <w:pStyle w:val="p"/>
            </w:pPr>
            <w:r>
              <w:t>2) при наличии сомнений медицинского работника в комплексной оценке состояния опьянения (психических, поведенческих, вегетативных и соматоневрологических расстройств);</w:t>
            </w:r>
          </w:p>
          <w:p w:rsidR="00000000" w:rsidRDefault="00AF0440">
            <w:pPr>
              <w:pStyle w:val="p"/>
            </w:pPr>
            <w:r>
              <w:t>3) несогласия освидетельствуемого с результатами Заключения;</w:t>
            </w:r>
          </w:p>
          <w:p w:rsidR="00000000" w:rsidRDefault="00AF0440">
            <w:pPr>
              <w:pStyle w:val="p"/>
            </w:pPr>
            <w:r>
              <w:t>4) повторного освидетел</w:t>
            </w:r>
            <w:r>
              <w:t>ьствования;</w:t>
            </w:r>
          </w:p>
          <w:p w:rsidR="00000000" w:rsidRDefault="00AF0440">
            <w:pPr>
              <w:pStyle w:val="p"/>
            </w:pPr>
            <w:r>
              <w:t>5) при установлении факта употребления ПАВ и отсутствии признаков состояния опьянения (психических, поведенческих, вегетативных и соматоневрологических расстройств);</w:t>
            </w:r>
          </w:p>
          <w:p w:rsidR="00000000" w:rsidRDefault="00AF0440">
            <w:pPr>
              <w:pStyle w:val="p"/>
            </w:pPr>
            <w:r>
              <w:t>6) при дорожно-транспортном происшествии или совершении правонарушения с налич</w:t>
            </w:r>
            <w:r>
              <w:t>ием пострадавших лиц;</w:t>
            </w:r>
          </w:p>
          <w:p w:rsidR="00000000" w:rsidRDefault="00AF0440">
            <w:pPr>
              <w:pStyle w:val="p"/>
            </w:pPr>
            <w:r>
              <w:t>7) если с момента совершения дорожно-транспортного происшествия и правонарушения без пострадавших прошло более 3 (трех) часов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к проведению лаб</w:t>
            </w:r>
            <w:r>
              <w:t>ораторного исследования или экспресс-тестирования биологических сред.</w:t>
            </w:r>
          </w:p>
          <w:p w:rsidR="00000000" w:rsidRDefault="00AF0440">
            <w:pPr>
              <w:pStyle w:val="p"/>
            </w:pPr>
            <w:r>
              <w:t>Характер и последовательность проведения биологических проб определяется медицинским работником, производящим освидетельствование, в зависимости от особенностей клинического состояния ос</w:t>
            </w:r>
            <w:r>
              <w:t>видетельствуемого.</w:t>
            </w:r>
          </w:p>
          <w:p w:rsidR="00000000" w:rsidRDefault="00AF0440">
            <w:pPr>
              <w:pStyle w:val="p"/>
            </w:pPr>
            <w:r>
              <w:t>Опечатывание и этикетирование отобранных биологических проб для лабораторного исследования производится в присутствии освидетельствуемого и лица, направившего и (или) доставившего освидетельствуемого.</w:t>
            </w:r>
          </w:p>
          <w:p w:rsidR="00000000" w:rsidRDefault="00AF0440">
            <w:pPr>
              <w:pStyle w:val="p"/>
            </w:pPr>
            <w:r>
              <w:t>В случаях, если освидетельствуемое л</w:t>
            </w:r>
            <w:r>
              <w:t>ицо не в состоянии объективно оценивать происходящие события, данная процедура производится в присутствии понятых (незаинтересованных лиц)</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к проведению количественного исследования выдыхаемого воздуха на алкоголь.</w:t>
            </w:r>
          </w:p>
          <w:p w:rsidR="00000000" w:rsidRDefault="00AF0440">
            <w:pPr>
              <w:pStyle w:val="p"/>
            </w:pPr>
            <w:r>
              <w:t>При проведении медицинского освидетельствования для установления факта употребления алкоголя и состоя</w:t>
            </w:r>
            <w:r>
              <w:t>ния алкогольного опьянения проводится количественное исследование выдыхаемого воздуха на алкоголь.</w:t>
            </w:r>
          </w:p>
          <w:p w:rsidR="00000000" w:rsidRDefault="00AF0440">
            <w:pPr>
              <w:pStyle w:val="p"/>
            </w:pPr>
            <w:r>
              <w:t>Исследование выдыхаемого воздуха на наличие алкоголя осуществляется с использованием технических средств измерения, официально зарегистрированных в Республик</w:t>
            </w:r>
            <w:r>
              <w:t>е Казахстан.</w:t>
            </w:r>
          </w:p>
          <w:p w:rsidR="00000000" w:rsidRDefault="00AF0440">
            <w:pPr>
              <w:pStyle w:val="p"/>
            </w:pPr>
            <w:r>
              <w:t>Если проведение освидетельствования в полном объеме не представляется возможным в силу психических и (или) соматоневрологических нарушений, или отказа лица от освидетельствования, в Заключении указываются причины невозможности проведения освид</w:t>
            </w:r>
            <w:r>
              <w:t>етельствования в полном объеме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к оформлению отказа от медицинского освидетельствования</w:t>
            </w:r>
          </w:p>
          <w:p w:rsidR="00000000" w:rsidRDefault="00AF0440">
            <w:pPr>
              <w:pStyle w:val="p"/>
            </w:pPr>
            <w:r>
              <w:t>В случае отказа лица от медицинского освидетельствования, медицинским работником заполняется пункт 1 Заключения и ставятся подписи понятых (незаинтересованных лиц).</w:t>
            </w:r>
          </w:p>
          <w:p w:rsidR="00000000" w:rsidRDefault="00AF0440">
            <w:pPr>
              <w:pStyle w:val="p"/>
            </w:pPr>
            <w:r>
              <w:t>Присутствие понятых (незаинтересованных лиц) в случае, когда освидетельствуемое лицо не в с</w:t>
            </w:r>
            <w:r>
              <w:t>остоянии оценивать происходящие события или отказывается от прохождения медицинского освидетельствования, обеспечивается лицами, по инициативе которых проводится освидетельствование.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w:t>
            </w:r>
            <w:r>
              <w:t>людение требований к установлению состояния освидетельствуемого лица.</w:t>
            </w:r>
          </w:p>
          <w:p w:rsidR="00000000" w:rsidRDefault="00AF0440">
            <w:pPr>
              <w:pStyle w:val="p"/>
            </w:pPr>
            <w:r>
              <w:t>Медицинский работник при составлении заключения и при проведении полного освидетельствования и согласии лица на проведение освидетельствования устанавливает одно из следующих состояний н</w:t>
            </w:r>
            <w:r>
              <w:t>а основании имеющихся клинических и (при необходимости) лабораторных данных либо результатов экспресс-тестирования, подтверждающих вид психоактивного вещества, вызвавшего опьянение:</w:t>
            </w:r>
          </w:p>
          <w:p w:rsidR="00000000" w:rsidRDefault="00AF0440">
            <w:pPr>
              <w:pStyle w:val="p"/>
            </w:pPr>
            <w:r>
              <w:t>1) трезв(а);</w:t>
            </w:r>
          </w:p>
          <w:p w:rsidR="00000000" w:rsidRDefault="00AF0440">
            <w:pPr>
              <w:pStyle w:val="p"/>
            </w:pPr>
            <w:r>
              <w:t>2) факт употребления ПАВ, признаки опьянения не выявлены;</w:t>
            </w:r>
          </w:p>
          <w:p w:rsidR="00000000" w:rsidRDefault="00AF0440">
            <w:pPr>
              <w:pStyle w:val="p"/>
            </w:pPr>
            <w:r>
              <w:t xml:space="preserve">3) </w:t>
            </w:r>
            <w:r>
              <w:t>алкогольное опьянение (легкая, средняя, тяжелая степень);</w:t>
            </w:r>
          </w:p>
          <w:p w:rsidR="00000000" w:rsidRDefault="00AF0440">
            <w:pPr>
              <w:pStyle w:val="p"/>
            </w:pPr>
            <w:r>
              <w:t>4) состояние опьянения (наркотическое, токсикоманическое), вызванное употреблением ПАВ (наркотики - опиоиды, каннабиоиды, кокаин; седативные, снотворные вещества; психостимуляторы; галлюциногены; ле</w:t>
            </w:r>
            <w:r>
              <w:t>тучие растворители)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к оформлению заключения медицинского освидетельствования.</w:t>
            </w:r>
          </w:p>
          <w:p w:rsidR="00000000" w:rsidRDefault="00AF0440">
            <w:pPr>
              <w:pStyle w:val="p"/>
            </w:pPr>
            <w:r>
              <w:t>Заключение составляется в 3 (трех) экземплярах, заверяется подписью медицинского работника и печатью медицинской организации, в которой проводилось освидетельствование. Один экземпляр выдается лицу, доставившему освидетельствуемого, либо лицу, пришедшему н</w:t>
            </w:r>
            <w:r>
              <w:t>а освидетельствование самостоятельно, второй экземпляр остается в медицинской организации и хранится в архиве в течение 5 (пяти) лет, третий экземпляр выдается лицу, доставленному на медицинское освидетельствование.</w:t>
            </w:r>
          </w:p>
          <w:p w:rsidR="00000000" w:rsidRDefault="00AF0440">
            <w:pPr>
              <w:pStyle w:val="p"/>
            </w:pPr>
            <w:r>
              <w:t>При отсутствии сопровождающего, экземпля</w:t>
            </w:r>
            <w:r>
              <w:t>р заключения по официальному письменному запросу лица, направившего на медицинское освидетельствование, высылается почтой или на указанный электронный адрес.</w:t>
            </w:r>
          </w:p>
          <w:p w:rsidR="00000000" w:rsidRDefault="00AF0440">
            <w:pPr>
              <w:pStyle w:val="p"/>
            </w:pPr>
            <w:r>
              <w:t>Результаты освидетельствования, сообщаются освидетельствуемому лицу сразу же в присутствии лица, е</w:t>
            </w:r>
            <w:r>
              <w:t>го направившего и (или) доставившего. В случаях вынесения заключения после получения результатов лабораторных исследований, экземпляр заключения выдается не позднее 5 рабочих дней со дня получения результатов лабораторных исследований.</w:t>
            </w:r>
          </w:p>
          <w:p w:rsidR="00000000" w:rsidRDefault="00AF0440">
            <w:pPr>
              <w:pStyle w:val="p"/>
            </w:pPr>
            <w:r>
              <w:t>При несогласии освид</w:t>
            </w:r>
            <w:r>
              <w:t>етельствуемого лица, либо должностного лица, его доставившего, с результатами медицинского освидетельствования производится повторное медицинское освидетельствование.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w:t>
            </w:r>
            <w:r>
              <w:t>ий к повторному медицинскому освидетельствованию.</w:t>
            </w:r>
          </w:p>
          <w:p w:rsidR="00000000" w:rsidRDefault="00AF0440">
            <w:pPr>
              <w:pStyle w:val="p"/>
            </w:pPr>
            <w:r>
              <w:t>Повторное медицинское освидетельствование проводится не позднее 2 (двух) часов после первичного освидетельствования.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субъектов(объектов), оказывающих временную адаптацию и детоксикации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w:t>
            </w:r>
            <w:r>
              <w:t>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организации деятельности центра временной адаптации и детоксикации:</w:t>
            </w:r>
          </w:p>
          <w:p w:rsidR="00000000" w:rsidRDefault="00AF0440">
            <w:pPr>
              <w:pStyle w:val="p"/>
            </w:pPr>
            <w:r>
              <w:t xml:space="preserve">Доставку в ЦВАД лица с подозрением на алкогольное опьянение осуществляют сотрудники органов внутренних дел. </w:t>
            </w:r>
            <w:r>
              <w:t>При доставке, сотрудники органов внутренних дел:</w:t>
            </w:r>
          </w:p>
          <w:p w:rsidR="00000000" w:rsidRDefault="00AF0440">
            <w:pPr>
              <w:pStyle w:val="p"/>
            </w:pPr>
            <w:r>
              <w:t>1) оказывают содействие медицинскому персоналу при осуществлении освидетельствования, помещения в ЦВАД;</w:t>
            </w:r>
          </w:p>
          <w:p w:rsidR="00000000" w:rsidRDefault="00AF0440">
            <w:pPr>
              <w:pStyle w:val="p"/>
            </w:pPr>
            <w:r>
              <w:t>2) осуществляют изъятие огнестрельного, холодного оружия, взрывчатых, отравляющих и ядовитых веществ, и</w:t>
            </w:r>
            <w:r>
              <w:t>ных предметов, запрещенных в обращении в Республике Казахстан.</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записи об устанавлении сотрудниками органов внутренних дел личности доставленного и сообщения медицинскому персоналу ЦВАД. Отсутствие документов, удостоверяющих личность доставленного, не служит основанием отказа в помещении его в ЦВ</w:t>
            </w:r>
            <w:r>
              <w:t>АД.</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о регистрации лица, доставленного с подозрением на алкогольное опьянение, в журнале учета приемов и отказов в госпитализации.</w:t>
            </w:r>
          </w:p>
          <w:p w:rsidR="00000000" w:rsidRDefault="00AF0440">
            <w:pPr>
              <w:pStyle w:val="p"/>
            </w:pPr>
            <w:r>
              <w:t>Наличие записи врачом-психиатром (наркологом) о проведении медицинского освидетельствования лица дл</w:t>
            </w:r>
            <w:r>
              <w:t>я определения наличия показаний и противопоказаний к помещению в ЦВАД.</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результаты медицинского освидетельствования, которые оформляются в заключении о медицинском освидетельствовании, проведенном в ЦВАД (далее - заключение) по утвержденной форме.</w:t>
            </w:r>
          </w:p>
          <w:p w:rsidR="00000000" w:rsidRDefault="00AF0440">
            <w:pPr>
              <w:pStyle w:val="p"/>
            </w:pPr>
            <w:r>
              <w:t> В заключении описывается клини</w:t>
            </w:r>
            <w:r>
              <w:t>ческое состояние со следующими выводами:</w:t>
            </w:r>
          </w:p>
          <w:p w:rsidR="00000000" w:rsidRDefault="00AF0440">
            <w:pPr>
              <w:pStyle w:val="p"/>
            </w:pPr>
            <w:r>
              <w:t>подлежит помещению в ЦВАД;</w:t>
            </w:r>
          </w:p>
          <w:p w:rsidR="00000000" w:rsidRDefault="00AF0440">
            <w:pPr>
              <w:pStyle w:val="p"/>
            </w:pPr>
            <w:r>
              <w:t>отказано в помещении в ЦВАД.</w:t>
            </w:r>
          </w:p>
          <w:p w:rsidR="00000000" w:rsidRDefault="00AF0440">
            <w:pPr>
              <w:pStyle w:val="p"/>
            </w:pPr>
            <w:r>
              <w:t>Заключение составляется в двух экземплярах, которые заверяются подписью врача-психиатра (нарколога). Один экземпляр заключения выдается сотруднику органов внут</w:t>
            </w:r>
            <w:r>
              <w:t>ренних дел, осуществившему доставку, второй экземпляр хранится в ЦВАД.</w:t>
            </w:r>
          </w:p>
          <w:p w:rsidR="00000000" w:rsidRDefault="00AF0440">
            <w:pPr>
              <w:pStyle w:val="p"/>
            </w:pPr>
            <w:r>
              <w:t>Заключение приобщается к карте пациента, находящегося в центре временной адаптации и детоксикации.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регистрацию медицинским п</w:t>
            </w:r>
            <w:r>
              <w:t>ерсоналом личных вещей, документов, денег и других ценностей в журнале регистрации документов и личных вещей пациентов по форме перед помещением пациента в ЦВАД.</w:t>
            </w:r>
          </w:p>
          <w:p w:rsidR="00000000" w:rsidRDefault="00AF0440">
            <w:pPr>
              <w:pStyle w:val="p"/>
            </w:pPr>
            <w:r>
              <w:t>Одежда пациентов, помещенных в ЦВАД, хранится в индивидуальных шкафах. Документы, деньги, друг</w:t>
            </w:r>
            <w:r>
              <w:t>ие ценности хранятся в металлических шкафах (сейфах) в соответствующей таре. Шкаф для одежды и индивидуальная тара имеют одинаковый порядковый номер.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карты помещенного в ЦВАД, находящегося в центре временной адаптации и детоксикации (далее - карта пациента) При наличии медицинских показаний назначается лечение. Назначения врача заносятся в карту пациента. Кратность врачебных осмотров зависит от </w:t>
            </w:r>
            <w:r>
              <w:t>состояния пациента.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в медицинской документации выписки пациента, заполненной врачом-психиатром (наркологом) в плановом порядке при достижении улучшения состояния, не требующего дальнейшего наблюдения и лечения в условиях ЦВАД, в течение</w:t>
            </w:r>
            <w:r>
              <w:t xml:space="preserve"> 24 (двадцати четырех) часов с момента поступления. При выписке делается соответствующая запись в карте пациента и журнале учета приемов и отказов в госпитализации.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в медицинской документации записи, подтверждающей получение пациентом своих документов и личных вещей в соответствии с записью в журнале регистрации документов и личных вещей пациентов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Требования для субъектов(объектов), оказывающих медицин</w:t>
            </w:r>
            <w:r>
              <w:t>ское освидетельствование и проведения смены пола для лиц с расстройствами половой идентификации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w:t>
            </w:r>
            <w:r>
              <w:t>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требования по проведенияю медицинского освидетельствования лиц с расстройствами половой идентификации для смены пола:</w:t>
            </w:r>
          </w:p>
          <w:p w:rsidR="00000000" w:rsidRDefault="00AF0440">
            <w:pPr>
              <w:pStyle w:val="p"/>
            </w:pPr>
            <w:r>
              <w:t xml:space="preserve">Лицо, с расстройствами половой идентификации, достигшее двадцати одного года, </w:t>
            </w:r>
            <w:r>
              <w:t>дееспособное, кроме лица с психическими, поведенческими расстройствами (заболеваниями) (далее - ППР), желающее провести смену пола (далее - освидетельствуемое лицо), обращается с письменным заявлением в организацию, оказывающую медицинскую помощь в области</w:t>
            </w:r>
            <w:r>
              <w:t xml:space="preserve"> психического здоровья (далее - медицинская организация).</w:t>
            </w:r>
          </w:p>
          <w:p w:rsidR="00000000" w:rsidRDefault="00AF0440">
            <w:pPr>
              <w:pStyle w:val="p"/>
            </w:pPr>
            <w:r>
              <w:t>Врач психиатр проводит осмотр и изучение, имеющихся документов освидетельствуемого лица с целью установления ППР, являющихся противопоказаниями для смены пола.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направления врачом психиатром освидетельствуемого лица при наличии сомнений в психическом состоянии на стационарное обследование в медицинскую организацию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Направление освидетельствуемоего лица врачом психиатром при отсутствии ППР, являю</w:t>
            </w:r>
            <w:r>
              <w:t>щихся противопоказаниями для смены пола, в поликлинику по месту жительства, на прохождение медицинского обследования</w:t>
            </w:r>
          </w:p>
          <w:p w:rsidR="00000000" w:rsidRDefault="00AF0440">
            <w:pPr>
              <w:pStyle w:val="p"/>
            </w:pPr>
            <w:r>
              <w:t>После прохождения медицинского обследования врач психиатр направляет освидетельствуемое лицо на медицинское освидетельствование комиссии, у</w:t>
            </w:r>
            <w:r>
              <w:t>тверждаемой руководителем медицинской организации.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
      </w:pPr>
      <w:r>
        <w:t> </w:t>
      </w:r>
    </w:p>
    <w:p w:rsidR="00000000" w:rsidRDefault="00AF0440">
      <w:pPr>
        <w:pStyle w:val="p"/>
      </w:pPr>
      <w:r>
        <w:t>Должностное (ые) лицо (а) ___________________________           _______________</w:t>
      </w:r>
    </w:p>
    <w:p w:rsidR="00000000" w:rsidRDefault="00AF0440">
      <w:pPr>
        <w:pStyle w:val="p"/>
      </w:pPr>
      <w:r>
        <w:t xml:space="preserve">                                                            должность                                         </w:t>
      </w:r>
      <w:r>
        <w:t>подпись</w:t>
      </w:r>
    </w:p>
    <w:p w:rsidR="00000000" w:rsidRDefault="00AF0440">
      <w:pPr>
        <w:pStyle w:val="p"/>
      </w:pPr>
      <w:r>
        <w:t>_______________________________________________________________________</w:t>
      </w:r>
    </w:p>
    <w:p w:rsidR="00000000" w:rsidRDefault="00AF0440">
      <w:pPr>
        <w:pStyle w:val="p"/>
      </w:pPr>
      <w:r>
        <w:t>                                        фамилия, имя, отчество (при наличии)</w:t>
      </w:r>
    </w:p>
    <w:p w:rsidR="00000000" w:rsidRDefault="00AF0440">
      <w:pPr>
        <w:pStyle w:val="p"/>
      </w:pPr>
      <w:r>
        <w:t>Руководитель субъекта контроля ______________________           _______________</w:t>
      </w:r>
    </w:p>
    <w:p w:rsidR="00000000" w:rsidRDefault="00AF0440">
      <w:pPr>
        <w:pStyle w:val="p"/>
      </w:pPr>
      <w:r>
        <w:t>                   </w:t>
      </w:r>
      <w:r>
        <w:t>                                         должность                                         подпись</w:t>
      </w:r>
    </w:p>
    <w:p w:rsidR="00000000" w:rsidRDefault="00AF0440">
      <w:pPr>
        <w:pStyle w:val="p"/>
      </w:pPr>
      <w:r>
        <w:t>_______________________________________________________________________</w:t>
      </w:r>
    </w:p>
    <w:p w:rsidR="00000000" w:rsidRDefault="00AF0440">
      <w:pPr>
        <w:pStyle w:val="p"/>
      </w:pPr>
      <w:r>
        <w:t>                                        фамилия, имя, отчество (при наличии)</w:t>
      </w:r>
    </w:p>
    <w:p w:rsidR="00000000" w:rsidRDefault="00AF0440">
      <w:pPr>
        <w:pStyle w:val="pc"/>
      </w:pPr>
      <w:r>
        <w:t> </w:t>
      </w:r>
    </w:p>
    <w:p w:rsidR="00000000" w:rsidRDefault="00AF0440">
      <w:pPr>
        <w:pStyle w:val="pr"/>
      </w:pPr>
      <w:r>
        <w:t>Прилож</w:t>
      </w:r>
      <w:r>
        <w:t>ение 11</w:t>
      </w:r>
    </w:p>
    <w:p w:rsidR="00000000" w:rsidRDefault="00AF0440">
      <w:pPr>
        <w:pStyle w:val="pr"/>
      </w:pPr>
      <w:r>
        <w:t>к совместному приказу</w:t>
      </w:r>
    </w:p>
    <w:p w:rsidR="00000000" w:rsidRDefault="00AF0440">
      <w:pPr>
        <w:pStyle w:val="pr"/>
      </w:pPr>
      <w:r>
        <w:t>Заместитель Премьер-Министра -</w:t>
      </w:r>
    </w:p>
    <w:p w:rsidR="00000000" w:rsidRDefault="00AF0440">
      <w:pPr>
        <w:pStyle w:val="pr"/>
      </w:pPr>
      <w:r>
        <w:t>Министр национальной экономики</w:t>
      </w:r>
    </w:p>
    <w:p w:rsidR="00000000" w:rsidRDefault="00AF0440">
      <w:pPr>
        <w:pStyle w:val="pr"/>
      </w:pPr>
      <w:r>
        <w:t>Республики Казахстан</w:t>
      </w:r>
    </w:p>
    <w:p w:rsidR="00000000" w:rsidRDefault="00AF0440">
      <w:pPr>
        <w:pStyle w:val="pr"/>
      </w:pPr>
      <w:r>
        <w:t>от 7 апреля 2025 года</w:t>
      </w:r>
    </w:p>
    <w:p w:rsidR="00000000" w:rsidRDefault="00AF0440">
      <w:pPr>
        <w:pStyle w:val="pr"/>
      </w:pPr>
      <w:r>
        <w:t>№ 16 и</w:t>
      </w:r>
    </w:p>
    <w:p w:rsidR="00000000" w:rsidRDefault="00AF0440">
      <w:pPr>
        <w:pStyle w:val="pr"/>
      </w:pPr>
      <w:r>
        <w:t>И.о. министра здравоохранения</w:t>
      </w:r>
    </w:p>
    <w:p w:rsidR="00000000" w:rsidRDefault="00AF0440">
      <w:pPr>
        <w:pStyle w:val="pr"/>
      </w:pPr>
      <w:r>
        <w:t>Республики Казахстан</w:t>
      </w:r>
    </w:p>
    <w:p w:rsidR="00000000" w:rsidRDefault="00AF0440">
      <w:pPr>
        <w:pStyle w:val="pr"/>
      </w:pPr>
      <w:r>
        <w:t>от 31 марта 2025 года</w:t>
      </w:r>
    </w:p>
    <w:p w:rsidR="00000000" w:rsidRDefault="00AF0440">
      <w:pPr>
        <w:pStyle w:val="pr"/>
      </w:pPr>
      <w:r>
        <w:t>№ 27</w:t>
      </w:r>
    </w:p>
    <w:p w:rsidR="00000000" w:rsidRDefault="00AF0440">
      <w:pPr>
        <w:pStyle w:val="pr"/>
      </w:pPr>
      <w:r>
        <w:t> </w:t>
      </w:r>
    </w:p>
    <w:p w:rsidR="00000000" w:rsidRDefault="00AF0440">
      <w:pPr>
        <w:pStyle w:val="pr"/>
      </w:pPr>
      <w:r>
        <w:t>Приложение 11</w:t>
      </w:r>
    </w:p>
    <w:p w:rsidR="00000000" w:rsidRDefault="00AF0440">
      <w:pPr>
        <w:pStyle w:val="pr"/>
      </w:pPr>
      <w:r>
        <w:t>к совместному приказу</w:t>
      </w:r>
    </w:p>
    <w:p w:rsidR="00000000" w:rsidRDefault="00AF0440">
      <w:pPr>
        <w:pStyle w:val="pr"/>
      </w:pPr>
      <w:r>
        <w:t>Министра здравоохранения</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ҚР ДСМ-32 и Министра</w:t>
      </w:r>
    </w:p>
    <w:p w:rsidR="00000000" w:rsidRDefault="00AF0440">
      <w:pPr>
        <w:pStyle w:val="pr"/>
      </w:pPr>
      <w:r>
        <w:t>национальной экономики</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70</w:t>
      </w:r>
    </w:p>
    <w:p w:rsidR="00000000" w:rsidRDefault="00AF0440">
      <w:pPr>
        <w:pStyle w:val="pc"/>
      </w:pPr>
      <w:r>
        <w:t> </w:t>
      </w:r>
    </w:p>
    <w:p w:rsidR="00000000" w:rsidRDefault="00AF0440">
      <w:pPr>
        <w:pStyle w:val="pc"/>
      </w:pPr>
      <w:r>
        <w:t> </w:t>
      </w:r>
    </w:p>
    <w:p w:rsidR="00000000" w:rsidRDefault="00AF0440">
      <w:pPr>
        <w:pStyle w:val="pc"/>
      </w:pPr>
      <w:r>
        <w:t>Проверочный лист</w:t>
      </w:r>
    </w:p>
    <w:p w:rsidR="00000000" w:rsidRDefault="00AF0440">
      <w:pPr>
        <w:pStyle w:val="pc"/>
      </w:pPr>
      <w:r>
        <w:t> </w:t>
      </w:r>
    </w:p>
    <w:p w:rsidR="00000000" w:rsidRDefault="00AF0440">
      <w:pPr>
        <w:pStyle w:val="pj"/>
      </w:pPr>
      <w:r>
        <w:t>в сфере оказания медицинских услуг (помощи)</w:t>
      </w:r>
    </w:p>
    <w:p w:rsidR="00000000" w:rsidRDefault="00AF0440">
      <w:pPr>
        <w:pStyle w:val="pj"/>
      </w:pPr>
      <w:r>
        <w:t>___</w:t>
      </w:r>
      <w:r>
        <w:t>_____________________________________________________________________</w:t>
      </w:r>
    </w:p>
    <w:p w:rsidR="00000000" w:rsidRDefault="00AF0440">
      <w:pPr>
        <w:pStyle w:val="pj"/>
      </w:pPr>
      <w:r>
        <w:t>в соответствии со статьей 138</w:t>
      </w:r>
    </w:p>
    <w:p w:rsidR="00000000" w:rsidRDefault="00AF0440">
      <w:pPr>
        <w:pStyle w:val="pj"/>
      </w:pPr>
      <w:r>
        <w:t>________________________________________________________________________</w:t>
      </w:r>
    </w:p>
    <w:p w:rsidR="00000000" w:rsidRDefault="00AF0440">
      <w:pPr>
        <w:pStyle w:val="pj"/>
      </w:pPr>
      <w:r>
        <w:t>Предпринимательского кодекса Республики Казахстан</w:t>
      </w:r>
    </w:p>
    <w:p w:rsidR="00000000" w:rsidRDefault="00AF0440">
      <w:pPr>
        <w:pStyle w:val="pj"/>
      </w:pPr>
      <w:r>
        <w:t>в отношении </w:t>
      </w:r>
      <w:r>
        <w:rPr>
          <w:u w:val="single"/>
        </w:rPr>
        <w:t>_</w:t>
      </w:r>
      <w:r>
        <w:t> </w:t>
      </w:r>
      <w:r>
        <w:rPr>
          <w:u w:val="single"/>
        </w:rPr>
        <w:t>субъектов (объектов</w:t>
      </w:r>
      <w:r>
        <w:rPr>
          <w:u w:val="single"/>
        </w:rPr>
        <w:t>), предоставляющих лабораторные услуги</w:t>
      </w:r>
    </w:p>
    <w:p w:rsidR="00000000" w:rsidRDefault="00AF0440">
      <w:pPr>
        <w:pStyle w:val="pj"/>
      </w:pPr>
      <w:r>
        <w:t>наименование однородной группы субъектов (объектов) контроля</w:t>
      </w:r>
    </w:p>
    <w:p w:rsidR="00000000" w:rsidRDefault="00AF0440">
      <w:pPr>
        <w:pStyle w:val="pj"/>
      </w:pPr>
      <w:r>
        <w:t>________________________________________________________________________</w:t>
      </w:r>
    </w:p>
    <w:p w:rsidR="00000000" w:rsidRDefault="00AF0440">
      <w:pPr>
        <w:pStyle w:val="pj"/>
      </w:pPr>
      <w:r>
        <w:t>Государственный орган, назначивший проверку/профилактического контроля</w:t>
      </w:r>
    </w:p>
    <w:p w:rsidR="00000000" w:rsidRDefault="00AF0440">
      <w:pPr>
        <w:pStyle w:val="pj"/>
      </w:pPr>
      <w:r>
        <w:t>с посещением субъекта (объекта) контроля __________________________________</w:t>
      </w:r>
    </w:p>
    <w:p w:rsidR="00000000" w:rsidRDefault="00AF0440">
      <w:pPr>
        <w:pStyle w:val="pj"/>
      </w:pPr>
      <w:r>
        <w:t>________________________________________________________________________</w:t>
      </w:r>
    </w:p>
    <w:p w:rsidR="00000000" w:rsidRDefault="00AF0440">
      <w:pPr>
        <w:pStyle w:val="pj"/>
      </w:pPr>
      <w:r>
        <w:t>Акт о назначении проверки/профилактического контроля с посещением субъекта</w:t>
      </w:r>
    </w:p>
    <w:p w:rsidR="00000000" w:rsidRDefault="00AF0440">
      <w:pPr>
        <w:pStyle w:val="pj"/>
      </w:pPr>
      <w:r>
        <w:t>(объекта) контроля _____________</w:t>
      </w:r>
      <w:r>
        <w:t>__________________________________________</w:t>
      </w:r>
    </w:p>
    <w:p w:rsidR="00000000" w:rsidRDefault="00AF0440">
      <w:pPr>
        <w:pStyle w:val="pj"/>
      </w:pPr>
      <w:r>
        <w:t>________________________________________________________________________</w:t>
      </w:r>
    </w:p>
    <w:p w:rsidR="00000000" w:rsidRDefault="00AF0440">
      <w:pPr>
        <w:pStyle w:val="pj"/>
      </w:pPr>
      <w:r>
        <w:t>№, дата</w:t>
      </w:r>
    </w:p>
    <w:p w:rsidR="00000000" w:rsidRDefault="00AF0440">
      <w:pPr>
        <w:pStyle w:val="pj"/>
      </w:pPr>
      <w:r>
        <w:t>Наименование субъекта (объекта) контроля __________________________________</w:t>
      </w:r>
    </w:p>
    <w:p w:rsidR="00000000" w:rsidRDefault="00AF0440">
      <w:pPr>
        <w:pStyle w:val="pj"/>
      </w:pPr>
      <w:r>
        <w:t>________________________________________________________</w:t>
      </w:r>
      <w:r>
        <w:t>________________</w:t>
      </w:r>
    </w:p>
    <w:p w:rsidR="00000000" w:rsidRDefault="00AF0440">
      <w:pPr>
        <w:pStyle w:val="pj"/>
      </w:pPr>
      <w:r>
        <w:t>(Индивидуальный идентификационный номер), бизнес-идентификационный номер</w:t>
      </w:r>
    </w:p>
    <w:p w:rsidR="00000000" w:rsidRDefault="00AF0440">
      <w:pPr>
        <w:pStyle w:val="pj"/>
      </w:pPr>
      <w:r>
        <w:t>субъекта (объекта) контроля _______________________________________________</w:t>
      </w:r>
    </w:p>
    <w:p w:rsidR="00000000" w:rsidRDefault="00AF0440">
      <w:pPr>
        <w:pStyle w:val="pj"/>
      </w:pPr>
      <w:r>
        <w:t>________________________________________________________________________</w:t>
      </w:r>
    </w:p>
    <w:p w:rsidR="00000000" w:rsidRDefault="00AF0440">
      <w:pPr>
        <w:pStyle w:val="pj"/>
      </w:pPr>
      <w:r>
        <w:t>Адрес места нахож</w:t>
      </w:r>
      <w:r>
        <w:t>дения __________________________________________________</w:t>
      </w:r>
    </w:p>
    <w:p w:rsidR="00000000" w:rsidRDefault="00AF0440">
      <w:pPr>
        <w:pStyle w:val="pj"/>
      </w:pPr>
      <w:r>
        <w:t>________________________________________________________________________</w:t>
      </w:r>
    </w:p>
    <w:p w:rsidR="00000000" w:rsidRDefault="00AF0440">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5764"/>
        <w:gridCol w:w="1702"/>
        <w:gridCol w:w="164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w:t>
            </w:r>
          </w:p>
        </w:tc>
        <w:tc>
          <w:tcPr>
            <w:tcW w:w="3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Перечень требований</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Соответствует требованиям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 соответствует требованиям</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w:t>
            </w:r>
            <w:r>
              <w:t>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в штате лаборатории специалиста по биобезопасности (при штате лабораторного персонала больше двадцати штатных единиц)</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в организациях ПМСП портативных анализаторов на тест-полосках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на стационарном уровне в организациях здравоохранения в составе консультативно-диагностической лаборатории (далее - КДЛ) созданной дополнительного подразделения либо отдельной экспресс-лаборатории при отделениях реанимации для выполнения экстренных</w:t>
            </w:r>
            <w:r>
              <w:t xml:space="preserve"> и неотложных лабораторных исследований в минимальные сроки от взятия пробы до сообщения результата (в течении 15-60 минут).</w:t>
            </w:r>
          </w:p>
          <w:p w:rsidR="00000000" w:rsidRDefault="00AF0440">
            <w:pPr>
              <w:pStyle w:val="p"/>
            </w:pPr>
            <w:r>
              <w:t>Для экстренной оценки патологического состояния пациентов проводятся общеклинические и биохимические исследования, в том числе эксп</w:t>
            </w:r>
            <w:r>
              <w:t>ресс-тесты. Лабораторная диагностика экспресс-лабораторией осуществляется при различных неотложных состояниях (при проведении хирургических вмешательств, оказании анестезиологического пособия, ведении больных в ОАРИТ) в круглосуточном режиме. При отсутстви</w:t>
            </w:r>
            <w:r>
              <w:t>и экспресс-лаборатории в организациях здравоохранения, оказывающих стационарную помощь в вечернее и ночное время, а также в воскресные и праздничные дни, работа в КДЛ обеспечивается дежурной бригадой, состоящей из врачей и лаборантов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w:t>
            </w:r>
            <w:r>
              <w:t>ицинской документации, подтверждающей управление качеством проведения лабораторных исследований по принципу этапности, включающей в себя преаналитический (ошибки в идентификации, ошибки в записи назначений, неправильный тип образца, неверный уровень заполн</w:t>
            </w:r>
            <w:r>
              <w:t>ения, непригодные образцы для транспортировки и проблемы хранения, загрязненные образцы, гемолизированные образцы, образцы со сгустками, ошибки в запросах на исследования, несоответствующее время сбора образца, разборчивость и (или) понятность запроса, нес</w:t>
            </w:r>
            <w:r>
              <w:t>оответствующие запросы) аналитический (тесты с неприемлемыми данными по ВЛКК, тесты, неохваченные ВОК, не сооветствующие ВОК) и постаналитический (комментарии (интерпретация результатов и т.п.), уведомление о результатах) этапы лабораторного исследования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по использованию сертифицированного и зарегистрированного в Республике Казахстан оборудования, диагностических наборов реагентов, тест-систем и комплектующих расходны</w:t>
            </w:r>
            <w:r>
              <w:t>х материалов для выполнения исследований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Наличие/отсутствие лабораторной информационной системы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проведения внутрилабораторного контроля качества исследования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тройной упаковки и температурного режима при осуществления транспортировки биоматериала, в том числе авто-, авиа- и железнодорожным транспортом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алгоритма проведения контроля аналитического качества в лабораторной диагностике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договора на оказание платных медицинских услуг в организациях здравоохранения. Наличие документ</w:t>
            </w:r>
            <w:r>
              <w:t>ов, устанавливающих факт сооплаты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компетентность и качестволабораторной диагностики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Документирование проведения лабораторной диагностики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
      </w:pPr>
      <w:r>
        <w:t> </w:t>
      </w:r>
    </w:p>
    <w:p w:rsidR="00000000" w:rsidRDefault="00AF0440">
      <w:pPr>
        <w:pStyle w:val="p"/>
      </w:pPr>
      <w:r>
        <w:t>Должностное (ые) лицо (а) __________________________           _______________</w:t>
      </w:r>
    </w:p>
    <w:p w:rsidR="00000000" w:rsidRDefault="00AF0440">
      <w:pPr>
        <w:pStyle w:val="p"/>
      </w:pPr>
      <w:r>
        <w:t>                                                                      должность                               подпись</w:t>
      </w:r>
    </w:p>
    <w:p w:rsidR="00000000" w:rsidRDefault="00AF0440">
      <w:pPr>
        <w:pStyle w:val="p"/>
      </w:pPr>
      <w:r>
        <w:t>___________________________________________________________</w:t>
      </w:r>
      <w:r>
        <w:t>___________</w:t>
      </w:r>
    </w:p>
    <w:p w:rsidR="00000000" w:rsidRDefault="00AF0440">
      <w:pPr>
        <w:pStyle w:val="p"/>
      </w:pPr>
      <w:r>
        <w:t>                                        фамилия, имя, отчество (при наличии)</w:t>
      </w:r>
    </w:p>
    <w:p w:rsidR="00000000" w:rsidRDefault="00AF0440">
      <w:pPr>
        <w:pStyle w:val="p"/>
      </w:pPr>
      <w:r>
        <w:t>Руководитель субъекта контроля _____________________           _______________</w:t>
      </w:r>
    </w:p>
    <w:p w:rsidR="00000000" w:rsidRDefault="00AF0440">
      <w:pPr>
        <w:pStyle w:val="p"/>
      </w:pPr>
      <w:r>
        <w:t xml:space="preserve">                                                                      должность         </w:t>
      </w:r>
      <w:r>
        <w:t>                      подпись</w:t>
      </w:r>
    </w:p>
    <w:p w:rsidR="00000000" w:rsidRDefault="00AF0440">
      <w:pPr>
        <w:pStyle w:val="p"/>
      </w:pPr>
      <w:r>
        <w:t>______________________________________________________________________</w:t>
      </w:r>
    </w:p>
    <w:p w:rsidR="00000000" w:rsidRDefault="00AF0440">
      <w:pPr>
        <w:pStyle w:val="p"/>
      </w:pPr>
      <w:r>
        <w:t>                                        фамилия, имя, отчество (при наличии)</w:t>
      </w:r>
    </w:p>
    <w:p w:rsidR="00000000" w:rsidRDefault="00AF0440">
      <w:pPr>
        <w:pStyle w:val="pc"/>
      </w:pPr>
      <w:r>
        <w:t> </w:t>
      </w:r>
    </w:p>
    <w:p w:rsidR="00000000" w:rsidRDefault="00AF0440">
      <w:pPr>
        <w:pStyle w:val="pr"/>
      </w:pPr>
      <w:r>
        <w:t>Приложение 12</w:t>
      </w:r>
    </w:p>
    <w:p w:rsidR="00000000" w:rsidRDefault="00AF0440">
      <w:pPr>
        <w:pStyle w:val="pr"/>
      </w:pPr>
      <w:r>
        <w:t>к совместному приказу</w:t>
      </w:r>
    </w:p>
    <w:p w:rsidR="00000000" w:rsidRDefault="00AF0440">
      <w:pPr>
        <w:pStyle w:val="pr"/>
      </w:pPr>
      <w:r>
        <w:t>Заместитель Премьер-Министра -</w:t>
      </w:r>
    </w:p>
    <w:p w:rsidR="00000000" w:rsidRDefault="00AF0440">
      <w:pPr>
        <w:pStyle w:val="pr"/>
      </w:pPr>
      <w:r>
        <w:t>Министр национальной экономики</w:t>
      </w:r>
    </w:p>
    <w:p w:rsidR="00000000" w:rsidRDefault="00AF0440">
      <w:pPr>
        <w:pStyle w:val="pr"/>
      </w:pPr>
      <w:r>
        <w:t>Республики Казахстан</w:t>
      </w:r>
    </w:p>
    <w:p w:rsidR="00000000" w:rsidRDefault="00AF0440">
      <w:pPr>
        <w:pStyle w:val="pr"/>
      </w:pPr>
      <w:r>
        <w:t>от 7 апреля 2025 года</w:t>
      </w:r>
    </w:p>
    <w:p w:rsidR="00000000" w:rsidRDefault="00AF0440">
      <w:pPr>
        <w:pStyle w:val="pr"/>
      </w:pPr>
      <w:r>
        <w:t>№ 16 и</w:t>
      </w:r>
    </w:p>
    <w:p w:rsidR="00000000" w:rsidRDefault="00AF0440">
      <w:pPr>
        <w:pStyle w:val="pr"/>
      </w:pPr>
      <w:r>
        <w:t>И.о. министра здравоохранения</w:t>
      </w:r>
    </w:p>
    <w:p w:rsidR="00000000" w:rsidRDefault="00AF0440">
      <w:pPr>
        <w:pStyle w:val="pr"/>
      </w:pPr>
      <w:r>
        <w:t>Республики Казахстан</w:t>
      </w:r>
    </w:p>
    <w:p w:rsidR="00000000" w:rsidRDefault="00AF0440">
      <w:pPr>
        <w:pStyle w:val="pr"/>
      </w:pPr>
      <w:r>
        <w:t>от 31 марта 2025 года</w:t>
      </w:r>
    </w:p>
    <w:p w:rsidR="00000000" w:rsidRDefault="00AF0440">
      <w:pPr>
        <w:pStyle w:val="pr"/>
      </w:pPr>
      <w:r>
        <w:t>№ 27</w:t>
      </w:r>
    </w:p>
    <w:p w:rsidR="00000000" w:rsidRDefault="00AF0440">
      <w:pPr>
        <w:pStyle w:val="pr"/>
      </w:pPr>
      <w:r>
        <w:t> </w:t>
      </w:r>
    </w:p>
    <w:p w:rsidR="00000000" w:rsidRDefault="00AF0440">
      <w:pPr>
        <w:pStyle w:val="pr"/>
      </w:pPr>
      <w:r>
        <w:t>Приложение 12</w:t>
      </w:r>
    </w:p>
    <w:p w:rsidR="00000000" w:rsidRDefault="00AF0440">
      <w:pPr>
        <w:pStyle w:val="pr"/>
      </w:pPr>
      <w:r>
        <w:t>к совместному приказу</w:t>
      </w:r>
    </w:p>
    <w:p w:rsidR="00000000" w:rsidRDefault="00AF0440">
      <w:pPr>
        <w:pStyle w:val="pr"/>
      </w:pPr>
      <w:r>
        <w:t>Министра здравоохранения</w:t>
      </w:r>
    </w:p>
    <w:p w:rsidR="00000000" w:rsidRDefault="00AF0440">
      <w:pPr>
        <w:pStyle w:val="pr"/>
      </w:pPr>
      <w:r>
        <w:t>Республики Казахстан</w:t>
      </w:r>
    </w:p>
    <w:p w:rsidR="00000000" w:rsidRDefault="00AF0440">
      <w:pPr>
        <w:pStyle w:val="pr"/>
      </w:pPr>
      <w:r>
        <w:t xml:space="preserve">от 15 ноября </w:t>
      </w:r>
      <w:r>
        <w:t>2018 года</w:t>
      </w:r>
    </w:p>
    <w:p w:rsidR="00000000" w:rsidRDefault="00AF0440">
      <w:pPr>
        <w:pStyle w:val="pr"/>
      </w:pPr>
      <w:r>
        <w:t>№ ҚР ДСМ-32 и Министра</w:t>
      </w:r>
    </w:p>
    <w:p w:rsidR="00000000" w:rsidRDefault="00AF0440">
      <w:pPr>
        <w:pStyle w:val="pr"/>
      </w:pPr>
      <w:r>
        <w:t>национальной экономики</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70</w:t>
      </w:r>
    </w:p>
    <w:p w:rsidR="00000000" w:rsidRDefault="00AF0440">
      <w:pPr>
        <w:pStyle w:val="pc"/>
      </w:pPr>
      <w:r>
        <w:t> </w:t>
      </w:r>
    </w:p>
    <w:p w:rsidR="00000000" w:rsidRDefault="00AF0440">
      <w:pPr>
        <w:pStyle w:val="pc"/>
      </w:pPr>
      <w:r>
        <w:t> </w:t>
      </w:r>
    </w:p>
    <w:p w:rsidR="00000000" w:rsidRDefault="00AF0440">
      <w:pPr>
        <w:pStyle w:val="pc"/>
      </w:pPr>
      <w:r>
        <w:t> </w:t>
      </w:r>
    </w:p>
    <w:p w:rsidR="00000000" w:rsidRDefault="00AF0440">
      <w:pPr>
        <w:pStyle w:val="pc"/>
      </w:pPr>
      <w:r>
        <w:t>Проверочный лист</w:t>
      </w:r>
    </w:p>
    <w:p w:rsidR="00000000" w:rsidRDefault="00AF0440">
      <w:pPr>
        <w:pStyle w:val="pc"/>
      </w:pPr>
      <w:r>
        <w:t> </w:t>
      </w:r>
    </w:p>
    <w:p w:rsidR="00000000" w:rsidRDefault="00AF0440">
      <w:pPr>
        <w:pStyle w:val="pj"/>
      </w:pPr>
      <w:r>
        <w:t>в сфере оказания медицинских услуг (помощи)</w:t>
      </w:r>
    </w:p>
    <w:p w:rsidR="00000000" w:rsidRDefault="00AF0440">
      <w:pPr>
        <w:pStyle w:val="p"/>
      </w:pPr>
      <w:r>
        <w:t>___________________________________________________________________</w:t>
      </w:r>
    </w:p>
    <w:p w:rsidR="00000000" w:rsidRDefault="00AF0440">
      <w:pPr>
        <w:pStyle w:val="p"/>
      </w:pPr>
      <w:r>
        <w:t>              </w:t>
      </w:r>
      <w:r>
        <w:t>                          в соответствии со статьей 138</w:t>
      </w:r>
    </w:p>
    <w:p w:rsidR="00000000" w:rsidRDefault="00AF0440">
      <w:pPr>
        <w:pStyle w:val="p"/>
      </w:pPr>
      <w:r>
        <w:t>___________________________________________________________________</w:t>
      </w:r>
    </w:p>
    <w:p w:rsidR="00000000" w:rsidRDefault="00AF0440">
      <w:pPr>
        <w:pStyle w:val="p"/>
      </w:pPr>
      <w:r>
        <w:t>                    Предпринимательского кодекса Республики Казахстан</w:t>
      </w:r>
    </w:p>
    <w:p w:rsidR="00000000" w:rsidRDefault="00AF0440">
      <w:pPr>
        <w:pStyle w:val="pj"/>
      </w:pPr>
      <w:r>
        <w:t>в отношении </w:t>
      </w:r>
      <w:r>
        <w:rPr>
          <w:u w:val="single"/>
        </w:rPr>
        <w:t>_</w:t>
      </w:r>
      <w:r>
        <w:t> </w:t>
      </w:r>
      <w:r>
        <w:rPr>
          <w:u w:val="single"/>
        </w:rPr>
        <w:t>субъектов (объектов), оказывающих скорую медицин</w:t>
      </w:r>
      <w:r>
        <w:rPr>
          <w:u w:val="single"/>
        </w:rPr>
        <w:t>скую</w:t>
      </w:r>
    </w:p>
    <w:p w:rsidR="00000000" w:rsidRDefault="00AF0440">
      <w:pPr>
        <w:pStyle w:val="pj"/>
      </w:pPr>
      <w:r>
        <w:rPr>
          <w:u w:val="single"/>
        </w:rPr>
        <w:t>помощь и медицинскую помощь в форме медицинской авиации</w:t>
      </w:r>
    </w:p>
    <w:p w:rsidR="00000000" w:rsidRDefault="00AF0440">
      <w:pPr>
        <w:pStyle w:val="pj"/>
      </w:pPr>
      <w:r>
        <w:t>наименование однородной группы субъектов (объектов) контроля</w:t>
      </w:r>
    </w:p>
    <w:p w:rsidR="00000000" w:rsidRDefault="00AF0440">
      <w:pPr>
        <w:pStyle w:val="pj"/>
      </w:pPr>
      <w:r>
        <w:t>__________________________________________________________________</w:t>
      </w:r>
    </w:p>
    <w:p w:rsidR="00000000" w:rsidRDefault="00AF0440">
      <w:pPr>
        <w:pStyle w:val="pj"/>
      </w:pPr>
      <w:r>
        <w:t>Государственный орган, назначивший проверку/профилактического контр</w:t>
      </w:r>
      <w:r>
        <w:t>оля</w:t>
      </w:r>
    </w:p>
    <w:p w:rsidR="00000000" w:rsidRDefault="00AF0440">
      <w:pPr>
        <w:pStyle w:val="pj"/>
      </w:pPr>
      <w:r>
        <w:t>с посещением субъекта (объекта) контроля _____________________________</w:t>
      </w:r>
    </w:p>
    <w:p w:rsidR="00000000" w:rsidRDefault="00AF0440">
      <w:pPr>
        <w:pStyle w:val="pj"/>
      </w:pPr>
      <w:r>
        <w:t>__________________________________________________________________</w:t>
      </w:r>
    </w:p>
    <w:p w:rsidR="00000000" w:rsidRDefault="00AF0440">
      <w:pPr>
        <w:pStyle w:val="pj"/>
      </w:pPr>
      <w:r>
        <w:t>Акт о назначении проверки/профилактического контроля с посещением</w:t>
      </w:r>
    </w:p>
    <w:p w:rsidR="00000000" w:rsidRDefault="00AF0440">
      <w:pPr>
        <w:pStyle w:val="pj"/>
      </w:pPr>
      <w:r>
        <w:t>субъекта (объекта) контроля ____________________</w:t>
      </w:r>
      <w:r>
        <w:t>_____________________</w:t>
      </w:r>
    </w:p>
    <w:p w:rsidR="00000000" w:rsidRDefault="00AF0440">
      <w:pPr>
        <w:pStyle w:val="pj"/>
      </w:pPr>
      <w:r>
        <w:t>__________________________________________________________________</w:t>
      </w:r>
    </w:p>
    <w:p w:rsidR="00000000" w:rsidRDefault="00AF0440">
      <w:pPr>
        <w:pStyle w:val="pj"/>
      </w:pPr>
      <w:r>
        <w:t>№, дата</w:t>
      </w:r>
    </w:p>
    <w:p w:rsidR="00000000" w:rsidRDefault="00AF0440">
      <w:pPr>
        <w:pStyle w:val="pj"/>
      </w:pPr>
      <w:r>
        <w:t>Наименование субъекта (объекта) контроля ____________________________</w:t>
      </w:r>
    </w:p>
    <w:p w:rsidR="00000000" w:rsidRDefault="00AF0440">
      <w:pPr>
        <w:pStyle w:val="pj"/>
      </w:pPr>
      <w:r>
        <w:t>__________________________________________________________________</w:t>
      </w:r>
    </w:p>
    <w:p w:rsidR="00000000" w:rsidRDefault="00AF0440">
      <w:pPr>
        <w:pStyle w:val="pj"/>
      </w:pPr>
      <w:r>
        <w:t>(Индивидуальный иденти</w:t>
      </w:r>
      <w:r>
        <w:t>фикационный номер), бизнес-идентификационный</w:t>
      </w:r>
    </w:p>
    <w:p w:rsidR="00000000" w:rsidRDefault="00AF0440">
      <w:pPr>
        <w:pStyle w:val="pj"/>
      </w:pPr>
      <w:r>
        <w:t>номер субъекта (объекта) контроля ___________________________________</w:t>
      </w:r>
    </w:p>
    <w:p w:rsidR="00000000" w:rsidRDefault="00AF0440">
      <w:pPr>
        <w:pStyle w:val="pj"/>
      </w:pPr>
      <w:r>
        <w:t>__________________________________________________________________</w:t>
      </w:r>
    </w:p>
    <w:p w:rsidR="00000000" w:rsidRDefault="00AF0440">
      <w:pPr>
        <w:pStyle w:val="pj"/>
      </w:pPr>
      <w:r>
        <w:t>Адрес места нахождения ____________________________________________</w:t>
      </w:r>
    </w:p>
    <w:p w:rsidR="00000000" w:rsidRDefault="00AF0440">
      <w:pPr>
        <w:pStyle w:val="pj"/>
      </w:pPr>
      <w:r>
        <w:t>______</w:t>
      </w:r>
      <w:r>
        <w:t>____________________________________________________________</w:t>
      </w:r>
    </w:p>
    <w:p w:rsidR="00000000" w:rsidRDefault="00AF0440">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5764"/>
        <w:gridCol w:w="1702"/>
        <w:gridCol w:w="164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w:t>
            </w:r>
          </w:p>
        </w:tc>
        <w:tc>
          <w:tcPr>
            <w:tcW w:w="365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Перечень требований</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Соответствует требованиям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 соответствует требованиям</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Общие требования</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 общее количество выявленных нарушений, их структура, возможные причины и пути устранения;</w:t>
            </w:r>
          </w:p>
          <w:p w:rsidR="00000000" w:rsidRDefault="00AF0440">
            <w:pPr>
              <w:pStyle w:val="p"/>
            </w:pPr>
            <w:r>
              <w:t>1) количество выявленных нарушений, повлекших ухудшение состояния здоровья;</w:t>
            </w:r>
          </w:p>
          <w:p w:rsidR="00000000" w:rsidRDefault="00AF0440">
            <w:pPr>
              <w:pStyle w:val="p"/>
            </w:pPr>
            <w:r>
              <w:t>Службой проводится экспертиза: в организациях скорой медицинской помощи экспертиза каче</w:t>
            </w:r>
            <w:r>
              <w:t>ства медицинских услуг (помощи) не менее 10 % обслуженных вызовов за квартал, в том числе все случаи: выезда к пациенту после отказа в госпитализации медицинской организацией, оказывающей стационарную помощь; отказа от медицинской помощи с указанием возмож</w:t>
            </w:r>
            <w:r>
              <w:t>ных последствий, оформленных записью в медицинских документах, в том числе в электронной форме, подписанной пациентом либо его законным представителем, а также медицинским работником;   отказа от подписания пациентом либо его законным представителем отказа</w:t>
            </w:r>
            <w:r>
              <w:t xml:space="preserve"> от медицинской помощи, с соответствующей записью об этом в медицинской документации, в том числе в электронной форме, подписанной медицинским работником;      повторных вызовов к одному и тому же пациенту по тому же заболеванию в течение суток с момента п</w:t>
            </w:r>
            <w:r>
              <w:t>ервого вызова, за исключением случаев:    летальности при вызовах: смерть до прибытия бригады, смерть в присутствии бригады;</w:t>
            </w:r>
          </w:p>
          <w:p w:rsidR="00000000" w:rsidRDefault="00AF0440">
            <w:pPr>
              <w:pStyle w:val="p"/>
            </w:pPr>
            <w:r>
              <w:t>Результаты внутренней экспертизы, в том числе их сопоставление с результатами внешней экспертизы, выносятся и разбираются на заседа</w:t>
            </w:r>
            <w:r>
              <w:t>ниях Службы, внутрибольничных комиссий, на врачебных конференциях с последующим принятием организационных решений, с целью повышения уровня знаний медицинских работников и выработки оптимальных подходов к лечебно-диагностическому процессу, которые оформляю</w:t>
            </w:r>
            <w:r>
              <w:t>тся протоколом. По результатам внутренней экспертизы руководителю медицинской организации ежемесячно Службой вносятся предложения по устранению выявленных причин и условий снижения качества оказываемых медицинских услуг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Для скорой медицин</w:t>
            </w:r>
            <w:r>
              <w:t>ской помощи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оснащения санитарного автотранспорта радиосвязью и навигационной системой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в службе скорой медицинской помощи областей, городов республиканского значения и столицы автоматизированной системы управления по приему и обработке вызовов и систем, позволяющим вести мониторинг за санитарным автотранспортом посредством навигацион</w:t>
            </w:r>
            <w:r>
              <w:t>ных систем, а также системы компьютерной записи диалогов с абонентами и автоматическим определителем номера телефона, с которого поступает вызов. Хранение записей диалогов осуществляется не менее 2 лет.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региональных Call-центров (колл-центры) в составе областных станции скорой медицинской помощи и станциях скорой медицинской помощи городов республиканского значения и столицы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 соблюдении требова</w:t>
            </w:r>
            <w:r>
              <w:t>ний по 5-минутной обработке вызова скорой медицинской помощи с момента его получения диспетчером, в течение которого проводится сортировка по категории срочности вызова.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 соблюдении времени прибытия бри</w:t>
            </w:r>
            <w:r>
              <w:t>гады до места нахождения пациента с момента получения вызова от диспетчера согласно перечню категорий срочности вызовов скорой медицинской помощи (от 10 минут до 60 минут)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 правильном определении диспетчером ССМП вызовов по категории срочности согласно:</w:t>
            </w:r>
          </w:p>
          <w:p w:rsidR="00000000" w:rsidRDefault="00AF0440">
            <w:pPr>
              <w:pStyle w:val="p"/>
            </w:pPr>
            <w:r>
              <w:t>1) вызов 1 (первой) категории срочности - состояние пациента, представляющее непосредственную угрозу жизни, требующее оказания неме</w:t>
            </w:r>
            <w:r>
              <w:t>дленной медицинской помощи;</w:t>
            </w:r>
          </w:p>
          <w:p w:rsidR="00000000" w:rsidRDefault="00AF0440">
            <w:pPr>
              <w:pStyle w:val="p"/>
            </w:pPr>
            <w:r>
              <w:t>2) вызов 2 (второй) категории срочности - состояние пациента, представляющее потенциальную угрозу жизни без оказания медицинской помощи;</w:t>
            </w:r>
          </w:p>
          <w:p w:rsidR="00000000" w:rsidRDefault="00AF0440">
            <w:pPr>
              <w:pStyle w:val="p"/>
            </w:pPr>
            <w:r>
              <w:t>3) вызов 3 (третьей) категории срочности - состояние пациента, представляющую потенциальную</w:t>
            </w:r>
            <w:r>
              <w:t xml:space="preserve"> угрозу для здоровья без оказания медицинской помощи;</w:t>
            </w:r>
          </w:p>
          <w:p w:rsidR="00000000" w:rsidRDefault="00AF0440">
            <w:pPr>
              <w:pStyle w:val="p"/>
            </w:pPr>
            <w:r>
              <w:t>4) вызов 4 (четвертой) категории срочности - состояние пациента, вызванное острым заболеванием или обострением хронического заболевания, без внезапных и выраженных нарушений органов и систем, при отсутс</w:t>
            </w:r>
            <w:r>
              <w:t>твии непосредственной и потенциальной угрозы жизни и здоровью пациента.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о принятии фельдшером или врачом бригады ССМП или отделения СМП при организации ПМСП одного из следующих решений по результатам данных осмотра, инструментальной диагностики, динамики состояния пациента на фоне или </w:t>
            </w:r>
            <w:r>
              <w:t>после проведенных лечебных мероприятий, в соответствии с предварительным диагнозом, отражающим причины данного состояния,:</w:t>
            </w:r>
          </w:p>
          <w:p w:rsidR="00000000" w:rsidRDefault="00AF0440">
            <w:pPr>
              <w:pStyle w:val="p"/>
            </w:pPr>
            <w:r>
              <w:t>- транспортировка пациента в медицинскую организацию, оказывающую стационарную помощь (далее - стационар);</w:t>
            </w:r>
          </w:p>
          <w:p w:rsidR="00000000" w:rsidRDefault="00AF0440">
            <w:pPr>
              <w:pStyle w:val="p"/>
            </w:pPr>
            <w:r>
              <w:t>- пациент оставлен на мест</w:t>
            </w:r>
            <w:r>
              <w:t>е вызова;</w:t>
            </w:r>
          </w:p>
          <w:p w:rsidR="00000000" w:rsidRDefault="00AF0440">
            <w:pPr>
              <w:pStyle w:val="p"/>
            </w:pPr>
            <w:r>
              <w:t>- пациент оставлен на дому (по месту проживания)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медицинских рекомендаций для дальнейшего обращения в организацию ПМСП (по месту жительства или прикрепления) в случае оставления пациента, не нуждающегося в госпитализации, на м</w:t>
            </w:r>
            <w:r>
              <w:t>есте вызова или на дому, бригадой ССМП или отделения СМП при организации ПМСП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сигнального листа для пациента в случае заболевания пациента и необходимости его посещения на дому участковым врачом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фиксирования следующих данных при поступлении вызова в диспетчерскую службу станции скорой медицинской помощи:</w:t>
            </w:r>
          </w:p>
          <w:p w:rsidR="00000000" w:rsidRDefault="00AF0440">
            <w:pPr>
              <w:pStyle w:val="p"/>
            </w:pPr>
            <w:r>
              <w:t xml:space="preserve">1) фамилия, имя, отчества (при его наличии), возраст и пол пациента; 2) данные по состоянию пациента и обстоятельства несчастного </w:t>
            </w:r>
            <w:r>
              <w:t>случая, травмы или заболевания; 3) адрес и телефон, а также ориентировочные данные по проезду к месту нахождения пациента.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о соблюдении времени прибытия фельдшерских и специализированных (врачебных) бригад до места нахождения пациента с момента получения вызова от диспетчера станции скорой медицинской помощи с учетом категории срочност</w:t>
            </w:r>
            <w:r>
              <w:t>и:</w:t>
            </w:r>
          </w:p>
          <w:p w:rsidR="00000000" w:rsidRDefault="00AF0440">
            <w:pPr>
              <w:pStyle w:val="p"/>
            </w:pPr>
            <w:r>
              <w:t>1) 1 категория срочности - до десяти минут;</w:t>
            </w:r>
          </w:p>
          <w:p w:rsidR="00000000" w:rsidRDefault="00AF0440">
            <w:pPr>
              <w:pStyle w:val="p"/>
            </w:pPr>
            <w:r>
              <w:t>2) 2 категория срочности - до пятнадцати минут;</w:t>
            </w:r>
          </w:p>
          <w:p w:rsidR="00000000" w:rsidRDefault="00AF0440">
            <w:pPr>
              <w:pStyle w:val="p"/>
            </w:pPr>
            <w:r>
              <w:t>3) 3 категория срочности - до тридцати минут;</w:t>
            </w:r>
          </w:p>
          <w:p w:rsidR="00000000" w:rsidRDefault="00AF0440">
            <w:pPr>
              <w:pStyle w:val="p"/>
            </w:pPr>
            <w:r>
              <w:t>4) 4 категория срочности - до шестидесяти минут</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об информировании диспетчера ССМП приемного отделения стационара о доставке пациента в случае принятия решения бригадой ССМП или отделения СМП при организации ПМСП о транспортировке пациента в стационар</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минимального перечня медицинских изделий санитарного транспорта станции скорой медицинской помощи по классам А, В и С</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Для медицинской помощи в форме медицинской авиации</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задания на санитарный полет по форме № 090/у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медицинской документации, подтверждающей проведение мобильной бригадой медицинской авиации  при транспортировке пациента (ов) на постоянной основе оценки состояния и лечения пациента (ов) по соответствующим клиническим протоколам диагностики и </w:t>
            </w:r>
            <w:r>
              <w:t>лечения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оснований для предоставления медицинской помощи в форме медицинской авиации (выписка из медицинской карты пациента, нуждающегося в медицинской помощи в форме медицинской авиации; заявка врача-координатора отделения медицинской а</w:t>
            </w:r>
            <w:r>
              <w:t>виации диспетчеру Координирующей организации; в экстренных случаях устное поручение уполномоченного органа, с письменным подтверждением; вызов от службы СМП и других экстренных служб)</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согласования диспетчером координирующей организации состава мобильной бригады медицинской авиации и привлеченного квалифицированного (ых) профильного (ых) специалиста (специалистов) из медицинских организаций региона с получением их информированног</w:t>
            </w:r>
            <w:r>
              <w:t>о согласия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в координирующей организации утвержденного субъектами здравоохранения и организациями медицинского образования графика квалифицированных специалистов по оказанию медицинской помощи в форме медицинской авиации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w:t>
            </w:r>
          </w:p>
        </w:tc>
        <w:tc>
          <w:tcPr>
            <w:tcW w:w="365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информированного согласия пациента (ов) на оказание медицинской помощи в форме медицинской авиации при его транспортировке.</w:t>
            </w:r>
          </w:p>
          <w:p w:rsidR="00000000" w:rsidRDefault="00AF0440">
            <w:pPr>
              <w:pStyle w:val="p"/>
            </w:pPr>
            <w:r>
              <w:t>В отношении несовершеннолетних и граждан, признанных судом недееспособными, согласие предоставляют их законные представители</w:t>
            </w:r>
            <w:r>
              <w:t>. Оказание медицинской помощи пациентам, находящимся в бессознательном состоянии, принимается решением консилиума или врачом медицинской организации региона, или мобильной бригадой медицинской авиации, или квалифицированным специалистом с уведомлением в пр</w:t>
            </w:r>
            <w:r>
              <w:t>оизвольной форме должностных лиц медицинской организации.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
      </w:pPr>
      <w:r>
        <w:t> </w:t>
      </w:r>
    </w:p>
    <w:p w:rsidR="00000000" w:rsidRDefault="00AF0440">
      <w:pPr>
        <w:pStyle w:val="p"/>
      </w:pPr>
      <w:r>
        <w:t>Должностное (ые) лицо (а) ___________________________           ____________</w:t>
      </w:r>
    </w:p>
    <w:p w:rsidR="00000000" w:rsidRDefault="00AF0440">
      <w:pPr>
        <w:pStyle w:val="p"/>
      </w:pPr>
      <w:r>
        <w:t>                                                                 должность                               подпись</w:t>
      </w:r>
    </w:p>
    <w:p w:rsidR="00000000" w:rsidRDefault="00AF0440">
      <w:pPr>
        <w:pStyle w:val="p"/>
      </w:pPr>
      <w:r>
        <w:t>_</w:t>
      </w:r>
      <w:r>
        <w:t>___________________________________________________________________</w:t>
      </w:r>
    </w:p>
    <w:p w:rsidR="00000000" w:rsidRDefault="00AF0440">
      <w:pPr>
        <w:pStyle w:val="p"/>
      </w:pPr>
      <w:r>
        <w:t>                                    фамилия, имя, отчество (при наличии)</w:t>
      </w:r>
    </w:p>
    <w:p w:rsidR="00000000" w:rsidRDefault="00AF0440">
      <w:pPr>
        <w:pStyle w:val="p"/>
      </w:pPr>
      <w:r>
        <w:t>Руководитель субъекта контроля ______________________           ____________</w:t>
      </w:r>
    </w:p>
    <w:p w:rsidR="00000000" w:rsidRDefault="00AF0440">
      <w:pPr>
        <w:pStyle w:val="p"/>
      </w:pPr>
      <w:r>
        <w:t>                                      </w:t>
      </w:r>
      <w:r>
        <w:t>                           должность                               подпись</w:t>
      </w:r>
    </w:p>
    <w:p w:rsidR="00000000" w:rsidRDefault="00AF0440">
      <w:pPr>
        <w:pStyle w:val="p"/>
      </w:pPr>
      <w:r>
        <w:t>____________________________________________________________________</w:t>
      </w:r>
    </w:p>
    <w:p w:rsidR="00000000" w:rsidRDefault="00AF0440">
      <w:pPr>
        <w:pStyle w:val="p"/>
      </w:pPr>
      <w:r>
        <w:t>                                   фамилия, имя, отчество (при наличии)</w:t>
      </w:r>
    </w:p>
    <w:p w:rsidR="00000000" w:rsidRDefault="00AF0440">
      <w:pPr>
        <w:pStyle w:val="pc"/>
      </w:pPr>
      <w:r>
        <w:t> </w:t>
      </w:r>
    </w:p>
    <w:p w:rsidR="00000000" w:rsidRDefault="00AF0440">
      <w:pPr>
        <w:pStyle w:val="pr"/>
      </w:pPr>
      <w:r>
        <w:t>Приложение 13</w:t>
      </w:r>
    </w:p>
    <w:p w:rsidR="00000000" w:rsidRDefault="00AF0440">
      <w:pPr>
        <w:pStyle w:val="pr"/>
      </w:pPr>
      <w:r>
        <w:t>к совместному приказу</w:t>
      </w:r>
    </w:p>
    <w:p w:rsidR="00000000" w:rsidRDefault="00AF0440">
      <w:pPr>
        <w:pStyle w:val="pr"/>
      </w:pPr>
      <w:r>
        <w:t>Заместитель Премьер-Министра -</w:t>
      </w:r>
    </w:p>
    <w:p w:rsidR="00000000" w:rsidRDefault="00AF0440">
      <w:pPr>
        <w:pStyle w:val="pr"/>
      </w:pPr>
      <w:r>
        <w:t>Министр национальной экономики</w:t>
      </w:r>
    </w:p>
    <w:p w:rsidR="00000000" w:rsidRDefault="00AF0440">
      <w:pPr>
        <w:pStyle w:val="pr"/>
      </w:pPr>
      <w:r>
        <w:t>Республики Казахстан</w:t>
      </w:r>
    </w:p>
    <w:p w:rsidR="00000000" w:rsidRDefault="00AF0440">
      <w:pPr>
        <w:pStyle w:val="pr"/>
      </w:pPr>
      <w:r>
        <w:t>от 7 апреля 2025 года</w:t>
      </w:r>
    </w:p>
    <w:p w:rsidR="00000000" w:rsidRDefault="00AF0440">
      <w:pPr>
        <w:pStyle w:val="pr"/>
      </w:pPr>
      <w:r>
        <w:t>№ 16 и</w:t>
      </w:r>
    </w:p>
    <w:p w:rsidR="00000000" w:rsidRDefault="00AF0440">
      <w:pPr>
        <w:pStyle w:val="pr"/>
      </w:pPr>
      <w:r>
        <w:t>И.о. министра здравоохранения</w:t>
      </w:r>
    </w:p>
    <w:p w:rsidR="00000000" w:rsidRDefault="00AF0440">
      <w:pPr>
        <w:pStyle w:val="pr"/>
      </w:pPr>
      <w:r>
        <w:t>Республики Казахстан</w:t>
      </w:r>
    </w:p>
    <w:p w:rsidR="00000000" w:rsidRDefault="00AF0440">
      <w:pPr>
        <w:pStyle w:val="pr"/>
      </w:pPr>
      <w:r>
        <w:t>от 31 марта 2025 года</w:t>
      </w:r>
    </w:p>
    <w:p w:rsidR="00000000" w:rsidRDefault="00AF0440">
      <w:pPr>
        <w:pStyle w:val="pr"/>
      </w:pPr>
      <w:r>
        <w:t>№ 27</w:t>
      </w:r>
    </w:p>
    <w:p w:rsidR="00000000" w:rsidRDefault="00AF0440">
      <w:pPr>
        <w:pStyle w:val="pr"/>
      </w:pPr>
      <w:r>
        <w:t> </w:t>
      </w:r>
    </w:p>
    <w:p w:rsidR="00000000" w:rsidRDefault="00AF0440">
      <w:pPr>
        <w:pStyle w:val="pr"/>
      </w:pPr>
      <w:r>
        <w:t>Приложение 13</w:t>
      </w:r>
    </w:p>
    <w:p w:rsidR="00000000" w:rsidRDefault="00AF0440">
      <w:pPr>
        <w:pStyle w:val="pr"/>
      </w:pPr>
      <w:r>
        <w:t>к совместному приказу</w:t>
      </w:r>
    </w:p>
    <w:p w:rsidR="00000000" w:rsidRDefault="00AF0440">
      <w:pPr>
        <w:pStyle w:val="pr"/>
      </w:pPr>
      <w:r>
        <w:t>Министра здравоохранения</w:t>
      </w:r>
    </w:p>
    <w:p w:rsidR="00000000" w:rsidRDefault="00AF0440">
      <w:pPr>
        <w:pStyle w:val="pr"/>
      </w:pPr>
      <w:r>
        <w:t>Рес</w:t>
      </w:r>
      <w:r>
        <w:t>публики Казахстан</w:t>
      </w:r>
    </w:p>
    <w:p w:rsidR="00000000" w:rsidRDefault="00AF0440">
      <w:pPr>
        <w:pStyle w:val="pr"/>
      </w:pPr>
      <w:r>
        <w:t>от 15 ноября 2018 года</w:t>
      </w:r>
    </w:p>
    <w:p w:rsidR="00000000" w:rsidRDefault="00AF0440">
      <w:pPr>
        <w:pStyle w:val="pr"/>
      </w:pPr>
      <w:r>
        <w:t>№ ҚР ДСМ-32 и Министра</w:t>
      </w:r>
    </w:p>
    <w:p w:rsidR="00000000" w:rsidRDefault="00AF0440">
      <w:pPr>
        <w:pStyle w:val="pr"/>
      </w:pPr>
      <w:r>
        <w:t>национальной экономики</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70</w:t>
      </w:r>
    </w:p>
    <w:p w:rsidR="00000000" w:rsidRDefault="00AF0440">
      <w:pPr>
        <w:pStyle w:val="pc"/>
      </w:pPr>
      <w:r>
        <w:t> </w:t>
      </w:r>
    </w:p>
    <w:p w:rsidR="00000000" w:rsidRDefault="00AF0440">
      <w:pPr>
        <w:pStyle w:val="pc"/>
      </w:pPr>
      <w:r>
        <w:t> </w:t>
      </w:r>
    </w:p>
    <w:p w:rsidR="00000000" w:rsidRDefault="00AF0440">
      <w:pPr>
        <w:pStyle w:val="pc"/>
      </w:pPr>
      <w:r>
        <w:t>Проверочный лист</w:t>
      </w:r>
    </w:p>
    <w:p w:rsidR="00000000" w:rsidRDefault="00AF0440">
      <w:pPr>
        <w:pStyle w:val="pc"/>
      </w:pPr>
      <w:r>
        <w:t> </w:t>
      </w:r>
    </w:p>
    <w:p w:rsidR="00000000" w:rsidRDefault="00AF0440">
      <w:pPr>
        <w:pStyle w:val="pj"/>
      </w:pPr>
      <w:r>
        <w:t>в сфере оказания медицинских услуг (помощи)</w:t>
      </w:r>
    </w:p>
    <w:p w:rsidR="00000000" w:rsidRDefault="00AF0440">
      <w:pPr>
        <w:pStyle w:val="p"/>
      </w:pPr>
      <w:r>
        <w:t>___________________________________________________________________</w:t>
      </w:r>
    </w:p>
    <w:p w:rsidR="00000000" w:rsidRDefault="00AF0440">
      <w:pPr>
        <w:pStyle w:val="p"/>
      </w:pPr>
      <w:r>
        <w:t>                                        в соответствии со статьей 138</w:t>
      </w:r>
    </w:p>
    <w:p w:rsidR="00000000" w:rsidRDefault="00AF0440">
      <w:pPr>
        <w:pStyle w:val="p"/>
      </w:pPr>
      <w:r>
        <w:t>___________________________________________________________________</w:t>
      </w:r>
    </w:p>
    <w:p w:rsidR="00000000" w:rsidRDefault="00AF0440">
      <w:pPr>
        <w:pStyle w:val="p"/>
      </w:pPr>
      <w:r>
        <w:t>                    Предпринимательского кодекса Р</w:t>
      </w:r>
      <w:r>
        <w:t>еспублики Казахстан</w:t>
      </w:r>
    </w:p>
    <w:p w:rsidR="00000000" w:rsidRDefault="00AF0440">
      <w:pPr>
        <w:pStyle w:val="pj"/>
      </w:pPr>
      <w:r>
        <w:t>в отношении </w:t>
      </w:r>
      <w:r>
        <w:rPr>
          <w:u w:val="single"/>
        </w:rPr>
        <w:t>_</w:t>
      </w:r>
      <w:r>
        <w:t> </w:t>
      </w:r>
      <w:r>
        <w:rPr>
          <w:u w:val="single"/>
        </w:rPr>
        <w:t>субъектов (объектов), осуществляющих деятельность в сфере</w:t>
      </w:r>
    </w:p>
    <w:p w:rsidR="00000000" w:rsidRDefault="00AF0440">
      <w:pPr>
        <w:pStyle w:val="pj"/>
      </w:pPr>
      <w:r>
        <w:rPr>
          <w:u w:val="single"/>
        </w:rPr>
        <w:t>профилактики ВИЧ-инфекции</w:t>
      </w:r>
    </w:p>
    <w:p w:rsidR="00000000" w:rsidRDefault="00AF0440">
      <w:pPr>
        <w:pStyle w:val="pj"/>
      </w:pPr>
      <w:r>
        <w:t>наименование однородной группы субъектов (объектов) контроля</w:t>
      </w:r>
    </w:p>
    <w:p w:rsidR="00000000" w:rsidRDefault="00AF0440">
      <w:pPr>
        <w:pStyle w:val="pj"/>
      </w:pPr>
      <w:r>
        <w:t>___________________________________________________________________</w:t>
      </w:r>
    </w:p>
    <w:p w:rsidR="00000000" w:rsidRDefault="00AF0440">
      <w:pPr>
        <w:pStyle w:val="pj"/>
      </w:pPr>
      <w:r>
        <w:t>Государст</w:t>
      </w:r>
      <w:r>
        <w:t>венный орган, назначивший проверку/профилактического контроля</w:t>
      </w:r>
    </w:p>
    <w:p w:rsidR="00000000" w:rsidRDefault="00AF0440">
      <w:pPr>
        <w:pStyle w:val="pj"/>
      </w:pPr>
      <w:r>
        <w:t>с посещением субъекта (объекта) контроля ______________________________</w:t>
      </w:r>
    </w:p>
    <w:p w:rsidR="00000000" w:rsidRDefault="00AF0440">
      <w:pPr>
        <w:pStyle w:val="pj"/>
      </w:pPr>
      <w:r>
        <w:t>___________________________________________________________________</w:t>
      </w:r>
    </w:p>
    <w:p w:rsidR="00000000" w:rsidRDefault="00AF0440">
      <w:pPr>
        <w:pStyle w:val="pj"/>
      </w:pPr>
      <w:r>
        <w:t>Акт о назначении проверки/профилактического контроля с</w:t>
      </w:r>
      <w:r>
        <w:t xml:space="preserve"> посещением</w:t>
      </w:r>
    </w:p>
    <w:p w:rsidR="00000000" w:rsidRDefault="00AF0440">
      <w:pPr>
        <w:pStyle w:val="pj"/>
      </w:pPr>
      <w:r>
        <w:t>субъекта (объекта) контроля ___________________________________________</w:t>
      </w:r>
    </w:p>
    <w:p w:rsidR="00000000" w:rsidRDefault="00AF0440">
      <w:pPr>
        <w:pStyle w:val="pj"/>
      </w:pPr>
      <w:r>
        <w:t>____________________________________________________________________</w:t>
      </w:r>
    </w:p>
    <w:p w:rsidR="00000000" w:rsidRDefault="00AF0440">
      <w:pPr>
        <w:pStyle w:val="pj"/>
      </w:pPr>
      <w:r>
        <w:t>№, дата</w:t>
      </w:r>
    </w:p>
    <w:p w:rsidR="00000000" w:rsidRDefault="00AF0440">
      <w:pPr>
        <w:pStyle w:val="pj"/>
      </w:pPr>
      <w:r>
        <w:t>Наименование субъекта (объекта) контроля ______________________________</w:t>
      </w:r>
    </w:p>
    <w:p w:rsidR="00000000" w:rsidRDefault="00AF0440">
      <w:pPr>
        <w:pStyle w:val="pj"/>
      </w:pPr>
      <w:r>
        <w:t>_______________________</w:t>
      </w:r>
      <w:r>
        <w:t>_____________________________________________</w:t>
      </w:r>
    </w:p>
    <w:p w:rsidR="00000000" w:rsidRDefault="00AF0440">
      <w:pPr>
        <w:pStyle w:val="pj"/>
      </w:pPr>
      <w:r>
        <w:t>(Индивидуальный идентификационный номер), бизнес-идентификационный</w:t>
      </w:r>
    </w:p>
    <w:p w:rsidR="00000000" w:rsidRDefault="00AF0440">
      <w:pPr>
        <w:pStyle w:val="pj"/>
      </w:pPr>
      <w:r>
        <w:t>номер субъекта (объекта) контроля _____________________________________</w:t>
      </w:r>
    </w:p>
    <w:p w:rsidR="00000000" w:rsidRDefault="00AF0440">
      <w:pPr>
        <w:pStyle w:val="pj"/>
      </w:pPr>
      <w:r>
        <w:t>____________________________________________________________________</w:t>
      </w:r>
    </w:p>
    <w:p w:rsidR="00000000" w:rsidRDefault="00AF0440">
      <w:pPr>
        <w:pStyle w:val="pj"/>
      </w:pPr>
      <w:r>
        <w:t>Ад</w:t>
      </w:r>
      <w:r>
        <w:t>рес места нахождения ______________________________________________</w:t>
      </w:r>
    </w:p>
    <w:p w:rsidR="00000000" w:rsidRDefault="00AF0440">
      <w:pPr>
        <w:pStyle w:val="pj"/>
      </w:pPr>
      <w:r>
        <w:t>____________________________________________________________________</w:t>
      </w:r>
    </w:p>
    <w:p w:rsidR="00000000" w:rsidRDefault="00AF0440">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5764"/>
        <w:gridCol w:w="1702"/>
        <w:gridCol w:w="164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w:t>
            </w:r>
          </w:p>
        </w:tc>
        <w:tc>
          <w:tcPr>
            <w:tcW w:w="3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Перечень требований</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Соответствует требованиям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 соответствует требованиям</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проведение обследования методом экспресс-тестирования с регистрацией в журнале исследований на ВИЧ методом экспресс тестирования.</w:t>
            </w:r>
          </w:p>
          <w:p w:rsidR="00000000" w:rsidRDefault="00AF0440">
            <w:pPr>
              <w:pStyle w:val="p"/>
            </w:pPr>
            <w:r>
              <w:t>В случае положительного результата экспресс-теста при информированном согласи</w:t>
            </w:r>
            <w:r>
              <w:t>и тестируемого лица и наличии документа, удостоверяющего личность, проводится обследование на ВИЧ-инфекцию в соответствии с порядком проведения диагностики ВИЧ-инфекции у взрослых и детей старше 18 месяцев.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уведомления органи</w:t>
            </w:r>
            <w:r>
              <w:t>зацией здравоохранения, выявившие при медицинском обследовании факт ВИЧ-инфекции у обследуемого о полученном результате, о необходимости соблюдения мер предосторожности, направленных на охрану собственного здоровья и здоровья окружающих, а также предупрежд</w:t>
            </w:r>
            <w:r>
              <w:t>ение об административной и уголовной ответственности за уклонение от лечения и заражение других лиц с подписанием пациентом листа конфиденциального собеседования с лицом, инфицированным ВИЧ согласно форме № 095/у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сроков выдачи отрицательных результатов.</w:t>
            </w:r>
          </w:p>
          <w:p w:rsidR="00000000" w:rsidRDefault="00AF0440">
            <w:pPr>
              <w:pStyle w:val="p"/>
            </w:pPr>
            <w:r>
              <w:t>Отрицательный результат обследуемый получает по месту забора крови при предъявлении документа, удостоверяющего личность или электронного документа из серви</w:t>
            </w:r>
            <w:r>
              <w:t>са цифровых документов в течение 3 (трех) рабочих дней с момента поступления образца крови для исследования в лабораторию.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им сроков направления образцов сыворотки в РГОЗ.</w:t>
            </w:r>
          </w:p>
          <w:p w:rsidR="00000000" w:rsidRDefault="00AF0440">
            <w:pPr>
              <w:pStyle w:val="p"/>
            </w:pPr>
            <w:r>
              <w:t>При получении</w:t>
            </w:r>
            <w:r>
              <w:t xml:space="preserve"> двух положительных результатов исследований образец сыворотки объемом не менее 1 (одного) мл направляется в лабораторию РГОЗ для проведения подтверждающих исследований в срок не позднее трех рабочих дней с момента последней постановки.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сроков повторного обследования при сомнительном результате.</w:t>
            </w:r>
          </w:p>
          <w:p w:rsidR="00000000" w:rsidRDefault="00AF0440">
            <w:pPr>
              <w:pStyle w:val="p"/>
            </w:pPr>
            <w:r>
              <w:t>При получении противоречивых результатов исследований, результат считается сомнительным. Через 14 (четырнадцать) календарных дней провод</w:t>
            </w:r>
            <w:r>
              <w:t>ится повторный забор крови и исследование на ВИЧ-инфекцию, согласно первому этапу проведения диагностики ВИЧ-инфекции у взрослых (РГОЗ информацию о сомнительном результате на ВИЧ-инфекцию передает в территориальную государственную организацию здравоохранен</w:t>
            </w:r>
            <w:r>
              <w:t>ия, осуществляющую деятельность в сфере профилактики ВИЧ-инфекции, для повторного обследования на ВИЧ-инфекцию).</w:t>
            </w:r>
          </w:p>
          <w:p w:rsidR="00000000" w:rsidRDefault="00AF0440">
            <w:pPr>
              <w:pStyle w:val="p"/>
            </w:pPr>
            <w:r>
              <w:t>При получении повторного сомнительного результата на ВИЧ-инфекцию через 14 (четырнадцать) календарных дней, проводятся дополнительные исследова</w:t>
            </w:r>
            <w:r>
              <w:t>ния с применением других серологических тестов. Отрицательный результат выдается по двум отрицательным результатам из трех проведенных исследований. Положительный результат выдается по двум положительным результатам из трех проведенных исследований. В случ</w:t>
            </w:r>
            <w:r>
              <w:t>ае обследования беременных дополнительно используются молекулярно-биологические тесты (количественное определение рибонуклеиновой кислоты ВИЧ с чувствительностью теста не более 50 копий/мл или определение провирусной дезоксирибонуклеиновой кислоты ВИЧ).</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дотестового и послетестового консультирования.</w:t>
            </w:r>
          </w:p>
          <w:p w:rsidR="00000000" w:rsidRDefault="00AF0440">
            <w:pPr>
              <w:pStyle w:val="p"/>
            </w:pPr>
            <w:r>
              <w:t>Дотестовое консультирование предоставляется через средства наглядной агитации, которые демонстрируются в местах ожидания.</w:t>
            </w:r>
          </w:p>
          <w:p w:rsidR="00000000" w:rsidRDefault="00AF0440">
            <w:pPr>
              <w:pStyle w:val="p"/>
            </w:pPr>
            <w:r>
              <w:t>Дотестовое консультирование включает:</w:t>
            </w:r>
          </w:p>
          <w:p w:rsidR="00000000" w:rsidRDefault="00AF0440">
            <w:pPr>
              <w:pStyle w:val="p"/>
            </w:pPr>
            <w:r>
              <w:t>1) информацию о пользе обследования на ВИЧ-инфекцию, путях передачи и значении ВИЧ-положительного и ВИЧ-отрицательного результатов теста;</w:t>
            </w:r>
          </w:p>
          <w:p w:rsidR="00000000" w:rsidRDefault="00AF0440">
            <w:pPr>
              <w:pStyle w:val="p"/>
            </w:pPr>
            <w:r>
              <w:t>2) разъяснение об имеющихся услугах в случае ВИЧ-положительного диагноза, включая разъяснение о бесплатном получении а</w:t>
            </w:r>
            <w:r>
              <w:t>нтиретровирусной терапии;</w:t>
            </w:r>
          </w:p>
          <w:p w:rsidR="00000000" w:rsidRDefault="00AF0440">
            <w:pPr>
              <w:pStyle w:val="p"/>
            </w:pPr>
            <w:r>
              <w:t>3) краткое описание методов профилактики и обследования партнера при положительном результате теста на ВИЧ-инфекцию;</w:t>
            </w:r>
          </w:p>
          <w:p w:rsidR="00000000" w:rsidRDefault="00AF0440">
            <w:pPr>
              <w:pStyle w:val="p"/>
            </w:pPr>
            <w:r>
              <w:t>4) гарантию конфиденциальности результатов теста.</w:t>
            </w:r>
          </w:p>
          <w:p w:rsidR="00000000" w:rsidRDefault="00AF0440">
            <w:pPr>
              <w:pStyle w:val="p"/>
            </w:pPr>
            <w:r>
              <w:t>Наличие послетестового консультирования обследованных.</w:t>
            </w:r>
          </w:p>
          <w:p w:rsidR="00000000" w:rsidRDefault="00AF0440">
            <w:pPr>
              <w:pStyle w:val="p"/>
            </w:pPr>
            <w:r>
              <w:t>Послетес</w:t>
            </w:r>
            <w:r>
              <w:t>товое консультирование включает:</w:t>
            </w:r>
          </w:p>
          <w:p w:rsidR="00000000" w:rsidRDefault="00AF0440">
            <w:pPr>
              <w:pStyle w:val="p"/>
            </w:pPr>
            <w:r>
              <w:t>1) сообщение пациенту результата тестирования и значения результата;</w:t>
            </w:r>
          </w:p>
          <w:p w:rsidR="00000000" w:rsidRDefault="00AF0440">
            <w:pPr>
              <w:pStyle w:val="p"/>
            </w:pPr>
            <w:r>
              <w:t>2) информирование о возможном нахождении в серонегативном окне (при неопределенном или отрицательном результате) и необходимости повторного обследования н</w:t>
            </w:r>
            <w:r>
              <w:t>а ВИЧ-инфекцию;</w:t>
            </w:r>
          </w:p>
          <w:p w:rsidR="00000000" w:rsidRDefault="00AF0440">
            <w:pPr>
              <w:pStyle w:val="p"/>
            </w:pPr>
            <w:r>
              <w:t>3) разъяснение возможностей снижения риска инфицирования за счет изменения поведения;</w:t>
            </w:r>
          </w:p>
          <w:p w:rsidR="00000000" w:rsidRDefault="00AF0440">
            <w:pPr>
              <w:pStyle w:val="p"/>
            </w:pPr>
            <w:r>
              <w:t>4) информирование о возможностях дополнительной медицинской помощи для ключевых групп населения, психо-социальной помощи;</w:t>
            </w:r>
          </w:p>
          <w:p w:rsidR="00000000" w:rsidRDefault="00AF0440">
            <w:pPr>
              <w:pStyle w:val="p"/>
            </w:pPr>
            <w:r>
              <w:t>5) психологическую помощь и подд</w:t>
            </w:r>
            <w:r>
              <w:t>ержку.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направление организацией здравоохранения, осуществляющей деятельность в сфере профилактики ВИЧ-инфекции в территориальный государственный орган в сфере санитарно-эпидемиологического благопо</w:t>
            </w:r>
            <w:r>
              <w:t>лучия экстренного извещения по форме № 034/у на каждый случай ВИЧ-инфекции, предположительно связанный с оказанием медицинской помощи (внутрибольничный)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листа конфиденциального собеседования с лицом, инфицированным ВИЧ, формы № 095/у, которая включает: согласие на внесение персональных данных в электронные</w:t>
            </w:r>
          </w:p>
          <w:p w:rsidR="00000000" w:rsidRDefault="00AF0440">
            <w:pPr>
              <w:pStyle w:val="p"/>
            </w:pPr>
            <w:r>
              <w:t>информационные ресурсы. При отказе на ввод персональных данных в систему ЭС, вносятся данные,</w:t>
            </w:r>
            <w:r>
              <w:t xml:space="preserve"> которые включают номер иммунного блотинга (далее - ИБ), дату ИБ, инициалы, дата рождения, данные эпидемиологического анамнеза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мониторинг и оценку охвата ключевых групп населения и людей, живущих</w:t>
            </w:r>
            <w:r>
              <w:t xml:space="preserve"> с ВИЧ-инфекцией, проводимый путем ведения базы данных индивидуального учета клиентов и соответствующих форм учетной документации специалистами организаций здравоохранения, осуществляющих деятельность в сфере профилактики ВИЧ-инфекции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осуществление перевода работодателем медицинских работников с установленным диагнозом «ВИЧ-инфекция» на другую работу, не связанную с нарушением целостности кожных покровов или слизистых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w:t>
            </w:r>
            <w:r>
              <w:t>медицинской документации, подтверждающей осуществление диагностики и лечения ИППП.</w:t>
            </w:r>
          </w:p>
          <w:p w:rsidR="00000000" w:rsidRDefault="00AF0440">
            <w:pPr>
              <w:pStyle w:val="p"/>
            </w:pPr>
            <w:r>
              <w:t>В дружественных кабинетах осуществляется диагностика и лечение ИППП по клиническим протоколам диагностики и лечения ИППП</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оборудованного транспорта для передвижных пунктов доверия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осуществление доконтактной и постконтактной профилактики среди населения и ключевых групп населения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наблюдения за контактными в установленные сроки.</w:t>
            </w:r>
          </w:p>
          <w:p w:rsidR="00000000" w:rsidRDefault="00AF0440">
            <w:pPr>
              <w:pStyle w:val="p"/>
            </w:pPr>
            <w:r>
              <w:t>За контактными устанавливается наблюдение в организации здравоохранения, осуществляющей деятельность в сфере профилактики ВИЧ-инфекции. Продолжительность наблюдения за контактными устанавливается для</w:t>
            </w:r>
            <w:r>
              <w:t>:</w:t>
            </w:r>
          </w:p>
          <w:p w:rsidR="00000000" w:rsidRDefault="00AF0440">
            <w:pPr>
              <w:pStyle w:val="p"/>
            </w:pPr>
            <w:r>
              <w:t>1) детей, рожденных от ВИЧ-инфицированных матерей - восемнадцать месяцев;</w:t>
            </w:r>
          </w:p>
          <w:p w:rsidR="00000000" w:rsidRDefault="00AF0440">
            <w:pPr>
              <w:pStyle w:val="p"/>
            </w:pPr>
            <w:r>
              <w:t>2) медицинских работников в случае аварийной ситуации - три месяца;</w:t>
            </w:r>
          </w:p>
          <w:p w:rsidR="00000000" w:rsidRDefault="00AF0440">
            <w:pPr>
              <w:pStyle w:val="p"/>
            </w:pPr>
            <w:r>
              <w:t>4) реципиентов донорского биоматериала - три месяца;</w:t>
            </w:r>
          </w:p>
          <w:p w:rsidR="00000000" w:rsidRDefault="00AF0440">
            <w:pPr>
              <w:pStyle w:val="p"/>
            </w:pPr>
            <w:r>
              <w:t>5) половых партнеров ВИЧ-инфицированных и контактных по сов</w:t>
            </w:r>
            <w:r>
              <w:t>местному введению наркотиков - до получения через 3 месяца после завершения контакта отрицательного результата теста на ВИЧ-инфекцию; при продолжающемся контакте проводится обследование контактных на наличие ВИЧ-инфекции 2 раза в год;</w:t>
            </w:r>
          </w:p>
          <w:p w:rsidR="00000000" w:rsidRDefault="00AF0440">
            <w:pPr>
              <w:pStyle w:val="p"/>
            </w:pPr>
            <w:r>
              <w:t>6) лиц из внутрибольн</w:t>
            </w:r>
            <w:r>
              <w:t>ичного очага - три месяца после выписки из медицинской организации; в случае, если после выписки прошло более трех месяцев, контактные проходят однократное обследование, при отрицательном результате наблюдение прекращается.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динамическог</w:t>
            </w:r>
            <w:r>
              <w:t>о наблюдения и обеспечение антиретровирусной терапии ВИЧ-инфицированных лиц.</w:t>
            </w:r>
          </w:p>
          <w:p w:rsidR="00000000" w:rsidRDefault="00AF0440">
            <w:pPr>
              <w:pStyle w:val="p"/>
            </w:pPr>
            <w:r>
              <w:t>Результаты лабораторного обследования контактных фиксируются в амбулаторной карте ВИЧ-инфицированного, состоящего на диспансерном учете (дискордантные пары). ВИЧ-инфицированный в динамике представляет данные на изменение семейного положения, фамилии, имени</w:t>
            </w:r>
            <w:r>
              <w:t>, отчества (при его наличии), данные о новых контактных лицах для обследования и наблюдения, которые вводятся в базу электронного слежения.</w:t>
            </w:r>
          </w:p>
          <w:p w:rsidR="00000000" w:rsidRDefault="00AF0440">
            <w:pPr>
              <w:pStyle w:val="p"/>
            </w:pPr>
            <w:r>
              <w:t>Предоставление антиретровирусной терапии для снижения риска передачи ВИЧ-инфекции с момента установления диагноза пр</w:t>
            </w:r>
            <w:r>
              <w:t>оводится по рекомендациям клинических протоколов диагностики и лечения ВИЧ-инфекции у взрослых и детей, с привлечением услуг аутрич работников и социальных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w:t>
            </w:r>
            <w:r>
              <w:t>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 качество сбора анамнеза, которое оценивается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w:t>
            </w:r>
            <w:r>
              <w:t>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развитие осложнений вследствие допущенных тактических ошибок при проведении лече</w:t>
            </w:r>
            <w:r>
              <w:t>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w:t>
            </w:r>
            <w:r>
              <w:t>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исследований, предусмотренных клиническими протоколами;</w:t>
            </w:r>
          </w:p>
          <w:p w:rsidR="00000000" w:rsidRDefault="00AF0440">
            <w:pPr>
              <w:pStyle w:val="p"/>
            </w:pPr>
            <w:r>
              <w:t>проведение диагностически</w:t>
            </w:r>
            <w:r>
              <w:t>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проведение диагностических исследований, неинформативных для постановки правильного</w:t>
            </w:r>
            <w:r>
              <w:t xml:space="preserve">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w:t>
            </w:r>
            <w:r>
              <w:t>щим критериям:</w:t>
            </w:r>
          </w:p>
          <w:p w:rsidR="00000000" w:rsidRDefault="00AF0440">
            <w:pPr>
              <w:pStyle w:val="p"/>
            </w:pPr>
            <w:r>
              <w:t>диагноз отсутствует, неполный или неправильный, не соответствует международной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выделенных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w:t>
            </w:r>
            <w:r>
              <w:t>лияющие на результат лечения.</w:t>
            </w:r>
          </w:p>
          <w:p w:rsidR="00000000" w:rsidRDefault="00AF0440">
            <w:pPr>
              <w:pStyle w:val="p"/>
            </w:pPr>
            <w:r>
              <w:t>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w:t>
            </w:r>
            <w:r>
              <w:t>аются в результатах экспертизы. Проводится оценка влияния неправильной и (или) несвоевременной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w:t>
            </w:r>
            <w:r>
              <w:t>ются по следующим критериям:</w:t>
            </w:r>
          </w:p>
          <w:p w:rsidR="00000000" w:rsidRDefault="00AF0440">
            <w:pPr>
              <w:pStyle w:val="p"/>
            </w:pPr>
            <w:r>
              <w:t>отсутствие консультации, приведшее к ошибочной трактовке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w:t>
            </w:r>
            <w:r>
              <w:t>но повлияло на исход заболевания;</w:t>
            </w:r>
          </w:p>
          <w:p w:rsidR="00000000" w:rsidRDefault="00AF0440">
            <w:pPr>
              <w:pStyle w:val="p"/>
            </w:pPr>
            <w:r>
              <w:t>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w:t>
            </w:r>
            <w:r>
              <w:t>болевания.</w:t>
            </w:r>
          </w:p>
          <w:p w:rsidR="00000000" w:rsidRDefault="00AF0440">
            <w:pPr>
              <w:pStyle w:val="p"/>
            </w:pPr>
            <w:r>
              <w:t>Наличие документации,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 xml:space="preserve">5) объем, качество и обоснованность </w:t>
            </w:r>
            <w:r>
              <w:t>проведения лечебных мероприятий,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 xml:space="preserve">назначение малоэффективных лечебных мероприятий без учета особенностей течения заболевания, </w:t>
            </w:r>
            <w:r>
              <w:t>сопутствующих заболеваний и осложнений;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w:t>
            </w:r>
            <w:r>
              <w:t>аний клинических протоколов, наличие полипрагмазии, приведшее к развитию нового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w:t>
            </w:r>
            <w:r>
              <w:t xml:space="preserve">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 xml:space="preserve">достижение ожидаемого </w:t>
            </w:r>
            <w:r>
              <w:t>клинического эффекта при соблюдении технологии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w:t>
            </w:r>
            <w:r>
              <w:t>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w:t>
            </w:r>
            <w:r>
              <w:t>ности;</w:t>
            </w:r>
          </w:p>
          <w:p w:rsidR="00000000" w:rsidRDefault="00AF0440">
            <w:pPr>
              <w:pStyle w:val="p"/>
            </w:pPr>
            <w:r>
              <w:t>наличие полипрагмазии, обусловившее развитие нежелательных последствий;</w:t>
            </w:r>
          </w:p>
          <w:p w:rsidR="00000000" w:rsidRDefault="00AF0440">
            <w:pPr>
              <w:pStyle w:val="p"/>
            </w:pPr>
            <w:r>
              <w:t xml:space="preserve">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w:t>
            </w:r>
            <w:r>
              <w:t>о состоянии здоровья пациентов, отражающих характер, объем и качество оказанной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
      </w:pPr>
      <w:r>
        <w:t> </w:t>
      </w:r>
    </w:p>
    <w:p w:rsidR="00000000" w:rsidRDefault="00AF0440">
      <w:pPr>
        <w:pStyle w:val="p"/>
      </w:pPr>
      <w:r>
        <w:t>Должностное (ые) лицо (а) ___________________________           ______________</w:t>
      </w:r>
    </w:p>
    <w:p w:rsidR="00000000" w:rsidRDefault="00AF0440">
      <w:pPr>
        <w:pStyle w:val="p"/>
      </w:pPr>
      <w:r>
        <w:t xml:space="preserve">                                                                      </w:t>
      </w:r>
      <w:r>
        <w:t>должность                               подпись</w:t>
      </w:r>
    </w:p>
    <w:p w:rsidR="00000000" w:rsidRDefault="00AF0440">
      <w:pPr>
        <w:pStyle w:val="p"/>
      </w:pPr>
      <w:r>
        <w:t>______________________________________________________________________</w:t>
      </w:r>
    </w:p>
    <w:p w:rsidR="00000000" w:rsidRDefault="00AF0440">
      <w:pPr>
        <w:pStyle w:val="p"/>
      </w:pPr>
      <w:r>
        <w:t>                              фамилия, имя, отчество (при наличии)</w:t>
      </w:r>
    </w:p>
    <w:p w:rsidR="00000000" w:rsidRDefault="00AF0440">
      <w:pPr>
        <w:pStyle w:val="p"/>
      </w:pPr>
      <w:r>
        <w:t>Руководитель субъекта контроля ______________________           ______</w:t>
      </w:r>
      <w:r>
        <w:t>________</w:t>
      </w:r>
    </w:p>
    <w:p w:rsidR="00000000" w:rsidRDefault="00AF0440">
      <w:pPr>
        <w:pStyle w:val="p"/>
      </w:pPr>
      <w:r>
        <w:t>                                                                      должность                               подпись</w:t>
      </w:r>
    </w:p>
    <w:p w:rsidR="00000000" w:rsidRDefault="00AF0440">
      <w:pPr>
        <w:pStyle w:val="p"/>
      </w:pPr>
      <w:r>
        <w:t>_____________________________________________________________________</w:t>
      </w:r>
    </w:p>
    <w:p w:rsidR="00000000" w:rsidRDefault="00AF0440">
      <w:pPr>
        <w:pStyle w:val="p"/>
      </w:pPr>
      <w:r>
        <w:t>                              фамилия, имя, отчество (при н</w:t>
      </w:r>
      <w:r>
        <w:t>аличии)</w:t>
      </w:r>
    </w:p>
    <w:p w:rsidR="00000000" w:rsidRDefault="00AF0440">
      <w:pPr>
        <w:pStyle w:val="pc"/>
      </w:pPr>
      <w:r>
        <w:t> </w:t>
      </w:r>
    </w:p>
    <w:p w:rsidR="00000000" w:rsidRDefault="00AF0440">
      <w:pPr>
        <w:pStyle w:val="pr"/>
      </w:pPr>
      <w:r>
        <w:t>Приложение 14</w:t>
      </w:r>
    </w:p>
    <w:p w:rsidR="00000000" w:rsidRDefault="00AF0440">
      <w:pPr>
        <w:pStyle w:val="pr"/>
      </w:pPr>
      <w:r>
        <w:t>к совместному приказу</w:t>
      </w:r>
    </w:p>
    <w:p w:rsidR="00000000" w:rsidRDefault="00AF0440">
      <w:pPr>
        <w:pStyle w:val="pr"/>
      </w:pPr>
      <w:r>
        <w:t>Заместитель Премьер-Министра -</w:t>
      </w:r>
    </w:p>
    <w:p w:rsidR="00000000" w:rsidRDefault="00AF0440">
      <w:pPr>
        <w:pStyle w:val="pr"/>
      </w:pPr>
      <w:r>
        <w:t>Министр национальной экономики</w:t>
      </w:r>
    </w:p>
    <w:p w:rsidR="00000000" w:rsidRDefault="00AF0440">
      <w:pPr>
        <w:pStyle w:val="pr"/>
      </w:pPr>
      <w:r>
        <w:t>Республики Казахстан</w:t>
      </w:r>
    </w:p>
    <w:p w:rsidR="00000000" w:rsidRDefault="00AF0440">
      <w:pPr>
        <w:pStyle w:val="pr"/>
      </w:pPr>
      <w:r>
        <w:t>от 7 апреля 2025 года</w:t>
      </w:r>
    </w:p>
    <w:p w:rsidR="00000000" w:rsidRDefault="00AF0440">
      <w:pPr>
        <w:pStyle w:val="pr"/>
      </w:pPr>
      <w:r>
        <w:t>№ 16 и</w:t>
      </w:r>
    </w:p>
    <w:p w:rsidR="00000000" w:rsidRDefault="00AF0440">
      <w:pPr>
        <w:pStyle w:val="pr"/>
      </w:pPr>
      <w:r>
        <w:t>И.о. министра здравоохранения</w:t>
      </w:r>
    </w:p>
    <w:p w:rsidR="00000000" w:rsidRDefault="00AF0440">
      <w:pPr>
        <w:pStyle w:val="pr"/>
      </w:pPr>
      <w:r>
        <w:t>Республики Казахстан</w:t>
      </w:r>
    </w:p>
    <w:p w:rsidR="00000000" w:rsidRDefault="00AF0440">
      <w:pPr>
        <w:pStyle w:val="pr"/>
      </w:pPr>
      <w:r>
        <w:t>от 31 марта 2025 года</w:t>
      </w:r>
    </w:p>
    <w:p w:rsidR="00000000" w:rsidRDefault="00AF0440">
      <w:pPr>
        <w:pStyle w:val="pr"/>
      </w:pPr>
      <w:r>
        <w:t>№ 27</w:t>
      </w:r>
    </w:p>
    <w:p w:rsidR="00000000" w:rsidRDefault="00AF0440">
      <w:pPr>
        <w:pStyle w:val="pr"/>
      </w:pPr>
      <w:r>
        <w:t> </w:t>
      </w:r>
    </w:p>
    <w:p w:rsidR="00000000" w:rsidRDefault="00AF0440">
      <w:pPr>
        <w:pStyle w:val="pr"/>
      </w:pPr>
      <w:r>
        <w:t>Приложение 14</w:t>
      </w:r>
    </w:p>
    <w:p w:rsidR="00000000" w:rsidRDefault="00AF0440">
      <w:pPr>
        <w:pStyle w:val="pr"/>
      </w:pPr>
      <w:r>
        <w:t>к со</w:t>
      </w:r>
      <w:r>
        <w:t>вместному приказу</w:t>
      </w:r>
    </w:p>
    <w:p w:rsidR="00000000" w:rsidRDefault="00AF0440">
      <w:pPr>
        <w:pStyle w:val="pr"/>
      </w:pPr>
      <w:r>
        <w:t>Министра здравоохранения</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ҚР ДСМ-32 и Министра</w:t>
      </w:r>
    </w:p>
    <w:p w:rsidR="00000000" w:rsidRDefault="00AF0440">
      <w:pPr>
        <w:pStyle w:val="pr"/>
      </w:pPr>
      <w:r>
        <w:t>национальной экономики</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70</w:t>
      </w:r>
    </w:p>
    <w:p w:rsidR="00000000" w:rsidRDefault="00AF0440">
      <w:pPr>
        <w:pStyle w:val="pc"/>
      </w:pPr>
      <w:r>
        <w:t> </w:t>
      </w:r>
    </w:p>
    <w:p w:rsidR="00000000" w:rsidRDefault="00AF0440">
      <w:pPr>
        <w:pStyle w:val="pc"/>
      </w:pPr>
      <w:r>
        <w:t> </w:t>
      </w:r>
    </w:p>
    <w:p w:rsidR="00000000" w:rsidRDefault="00AF0440">
      <w:pPr>
        <w:pStyle w:val="pc"/>
      </w:pPr>
      <w:r>
        <w:t>Проверочный лист</w:t>
      </w:r>
    </w:p>
    <w:p w:rsidR="00000000" w:rsidRDefault="00AF0440">
      <w:pPr>
        <w:pStyle w:val="pc"/>
      </w:pPr>
      <w:r>
        <w:t> </w:t>
      </w:r>
    </w:p>
    <w:p w:rsidR="00000000" w:rsidRDefault="00AF0440">
      <w:pPr>
        <w:pStyle w:val="pj"/>
      </w:pPr>
      <w:r>
        <w:t>в сфере оказания медицинских услуг (помощи)</w:t>
      </w:r>
    </w:p>
    <w:p w:rsidR="00000000" w:rsidRDefault="00AF0440">
      <w:pPr>
        <w:pStyle w:val="p"/>
      </w:pPr>
      <w:r>
        <w:t>_______________________________________________________________________</w:t>
      </w:r>
    </w:p>
    <w:p w:rsidR="00000000" w:rsidRDefault="00AF0440">
      <w:pPr>
        <w:pStyle w:val="p"/>
      </w:pPr>
      <w:r>
        <w:t>                                        в соответствии со статьей 138</w:t>
      </w:r>
    </w:p>
    <w:p w:rsidR="00000000" w:rsidRDefault="00AF0440">
      <w:pPr>
        <w:pStyle w:val="p"/>
      </w:pPr>
      <w:r>
        <w:t>_______________________________________________________________________</w:t>
      </w:r>
    </w:p>
    <w:p w:rsidR="00000000" w:rsidRDefault="00AF0440">
      <w:pPr>
        <w:pStyle w:val="p"/>
      </w:pPr>
      <w:r>
        <w:t>                    Предпринимательского к</w:t>
      </w:r>
      <w:r>
        <w:t>одекса Республики Казахстан</w:t>
      </w:r>
    </w:p>
    <w:p w:rsidR="00000000" w:rsidRDefault="00AF0440">
      <w:pPr>
        <w:pStyle w:val="pj"/>
      </w:pPr>
      <w:r>
        <w:t>в отношении </w:t>
      </w:r>
      <w:r>
        <w:rPr>
          <w:u w:val="single"/>
        </w:rPr>
        <w:t>_</w:t>
      </w:r>
      <w:r>
        <w:t> </w:t>
      </w:r>
      <w:r>
        <w:rPr>
          <w:u w:val="single"/>
        </w:rPr>
        <w:t>субъектов (объектов), осуществляющих деятельность в сфере службы крови</w:t>
      </w:r>
    </w:p>
    <w:p w:rsidR="00000000" w:rsidRDefault="00AF0440">
      <w:pPr>
        <w:pStyle w:val="pj"/>
      </w:pPr>
      <w:r>
        <w:t>наименование однородной группы субъектов (объектов) контроля</w:t>
      </w:r>
    </w:p>
    <w:p w:rsidR="00000000" w:rsidRDefault="00AF0440">
      <w:pPr>
        <w:pStyle w:val="pj"/>
      </w:pPr>
      <w:r>
        <w:t>______________________________________________________________________</w:t>
      </w:r>
    </w:p>
    <w:p w:rsidR="00000000" w:rsidRDefault="00AF0440">
      <w:pPr>
        <w:pStyle w:val="pj"/>
      </w:pPr>
      <w:r>
        <w:t>Государственный орган, назначивший проверку/профилактического контроля</w:t>
      </w:r>
    </w:p>
    <w:p w:rsidR="00000000" w:rsidRDefault="00AF0440">
      <w:pPr>
        <w:pStyle w:val="pj"/>
      </w:pPr>
      <w:r>
        <w:t>с посещением субъекта (объекта) контроля _________________________________</w:t>
      </w:r>
    </w:p>
    <w:p w:rsidR="00000000" w:rsidRDefault="00AF0440">
      <w:pPr>
        <w:pStyle w:val="pj"/>
      </w:pPr>
      <w:r>
        <w:t>_______________________________________________________________________</w:t>
      </w:r>
    </w:p>
    <w:p w:rsidR="00000000" w:rsidRDefault="00AF0440">
      <w:pPr>
        <w:pStyle w:val="pj"/>
      </w:pPr>
      <w:r>
        <w:t>Акт о назначении проверки/профилактиче</w:t>
      </w:r>
      <w:r>
        <w:t>ского контроля с посещением</w:t>
      </w:r>
    </w:p>
    <w:p w:rsidR="00000000" w:rsidRDefault="00AF0440">
      <w:pPr>
        <w:pStyle w:val="pj"/>
      </w:pPr>
      <w:r>
        <w:t>субъекта (объекта) контроля ______________________________________________</w:t>
      </w:r>
    </w:p>
    <w:p w:rsidR="00000000" w:rsidRDefault="00AF0440">
      <w:pPr>
        <w:pStyle w:val="pj"/>
      </w:pPr>
      <w:r>
        <w:t>_______________________________________________________________________</w:t>
      </w:r>
    </w:p>
    <w:p w:rsidR="00000000" w:rsidRDefault="00AF0440">
      <w:pPr>
        <w:pStyle w:val="pj"/>
      </w:pPr>
      <w:r>
        <w:t>№, дата</w:t>
      </w:r>
    </w:p>
    <w:p w:rsidR="00000000" w:rsidRDefault="00AF0440">
      <w:pPr>
        <w:pStyle w:val="pj"/>
      </w:pPr>
      <w:r>
        <w:t>Наименование субъекта (объекта) контроля ________________________________</w:t>
      </w:r>
      <w:r>
        <w:t>_</w:t>
      </w:r>
    </w:p>
    <w:p w:rsidR="00000000" w:rsidRDefault="00AF0440">
      <w:pPr>
        <w:pStyle w:val="pj"/>
      </w:pPr>
      <w:r>
        <w:t>_______________________________________________________________________</w:t>
      </w:r>
    </w:p>
    <w:p w:rsidR="00000000" w:rsidRDefault="00AF0440">
      <w:pPr>
        <w:pStyle w:val="pj"/>
      </w:pPr>
      <w:r>
        <w:t>(Индивидуальный идентификационный номер), бизнес-идентификационный номер</w:t>
      </w:r>
    </w:p>
    <w:p w:rsidR="00000000" w:rsidRDefault="00AF0440">
      <w:pPr>
        <w:pStyle w:val="pj"/>
      </w:pPr>
      <w:r>
        <w:t>субъекта (объекта) контроля ______________________________________________</w:t>
      </w:r>
    </w:p>
    <w:p w:rsidR="00000000" w:rsidRDefault="00AF0440">
      <w:pPr>
        <w:pStyle w:val="pj"/>
      </w:pPr>
      <w:r>
        <w:t>__________________________________</w:t>
      </w:r>
      <w:r>
        <w:t>_____________________________________</w:t>
      </w:r>
    </w:p>
    <w:p w:rsidR="00000000" w:rsidRDefault="00AF0440">
      <w:pPr>
        <w:pStyle w:val="pj"/>
      </w:pPr>
      <w:r>
        <w:t>Адрес места нахождения _________________________________________________</w:t>
      </w:r>
    </w:p>
    <w:p w:rsidR="00000000" w:rsidRDefault="00AF0440">
      <w:pPr>
        <w:pStyle w:val="pj"/>
      </w:pPr>
      <w:r>
        <w:t>_______________________________________________________________________</w:t>
      </w:r>
    </w:p>
    <w:p w:rsidR="00000000" w:rsidRDefault="00AF0440">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5764"/>
        <w:gridCol w:w="1702"/>
        <w:gridCol w:w="164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w:t>
            </w:r>
          </w:p>
        </w:tc>
        <w:tc>
          <w:tcPr>
            <w:tcW w:w="3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Перечень требований</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Соответствует требованиям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 соответствует требованиям</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(в том числе электронного документооборота) (договор на оказание медицинских услуг и приложения к договору, счет-фактуры и акты выполненных работ), подтверждающей выполнение договорных обязательств по реализации крови и ком</w:t>
            </w:r>
            <w:r>
              <w:t>понентов и исполнения медицинских услуг в рамках гарантированного объема бесплатной медицинской помощи и (или) системе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условий для прослеживаемости движения продукции крови от заготовки сырья от доноров, производства готовых продуктов или выбраковки сырья </w:t>
            </w:r>
            <w:r>
              <w:t>до реализации готовых продуктов для медицинского применения или иного использования (информационная система «Info Donor» для хранения и обмена медицинской информацией о производстве гемопродукции)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соответствие требований лабораторного исследования образцов донорской крови на маркеры ВИЧ-1,2, ВГВ, ВГС, сифилис в два этапа на автоматических анализаторах закрытого типа (реестр оборудования, договор на за</w:t>
            </w:r>
            <w:r>
              <w:t>куп реагентов)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регистрации в электронной информационной базе данных после донации крови и ее компонентов всей информации о донации крови и ее компонентов, в том числе вид реакции и объем оказанной медицинской помощи, в случае побочных эф</w:t>
            </w:r>
            <w:r>
              <w:t>фектов донации, соответствие документов по передаче в блок первичного фракционирования с сопроводительной документацией заготовленной крови и ее компонентов (форма № 126/у «Медицинская карта донора крови и ее компонентов», форма № 129/у «Форма учета загото</w:t>
            </w:r>
            <w:r>
              <w:t>вки цельной крови и компонентов донорской крови методом афереза», форма № 131/у «Форма учета производства компонентов донорской крови», форма № 153/у «Накладная на перемещение гемопродукции на этапах производства»)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подтверждения того, чт</w:t>
            </w:r>
            <w:r>
              <w:t>о медицинское освидетельствование доноров крови и ее компонентов проводится при наличии добровольного информированного согласия на донацию и включает: конфиденциальную беседу, оценку результатов предварительного и дополнительного лабораторных обследований,</w:t>
            </w:r>
            <w:r>
              <w:t xml:space="preserve"> общий осмотр и физикальное обследование (форма 126/у «Медицинская карта донора крови и ее компонентов», форма № 141/у «Ведомость результатов первичных лабораторных исследований до донации», анкета донора)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подтверждения исполнения требований к производственному контролю заготовленного для производства продукции крови сырья:</w:t>
            </w:r>
          </w:p>
          <w:p w:rsidR="00000000" w:rsidRDefault="00AF0440">
            <w:pPr>
              <w:pStyle w:val="p"/>
            </w:pPr>
            <w:r>
              <w:t>иммуногематологических исследований (группы крови по системе АВО, резус принадлежности, фенотип по антигенам системы Резус, анти</w:t>
            </w:r>
            <w:r>
              <w:t>гена К системы Келл, скрининг и идентификация нерегулярных антиэритроцитарных антител), скрининга маркеров гемо трансмиссивных инфекций (вируса иммунодефицита человека 1,2 типа (далее - ВИЧ-1,2), вирусных гепатитов В (далее - ВГВ) и С (далее - ВГС), сифили</w:t>
            </w:r>
            <w:r>
              <w:t>са) (форма № 124/у «Ведомость биохимических и иммуногематологических исследований», форма № 156/у «Ведомость исследования на маркеры гемотрансмиссивных инфекций»)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информированного согласия донора на донацию крови и ее компоне</w:t>
            </w:r>
            <w:r>
              <w:t>нтов (наличие документа «Форма информированного добровольного согласия на донацию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внешней оценки качества измерений лабораторных исследований в референс-лабораториях (отчет провайдера проверки квалификации)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w:t>
            </w:r>
            <w:r>
              <w:t>ии, подтверждающей соблюдение требований по входному контролю реагентов, тест-систем, номенклатура которых утверждается первым руководителем организации службы крови (наличие приказа руководителя, форма № 118у «Акт входного контроля»)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
      </w:pPr>
      <w:r>
        <w:t> </w:t>
      </w:r>
    </w:p>
    <w:p w:rsidR="00000000" w:rsidRDefault="00AF0440">
      <w:pPr>
        <w:pStyle w:val="p"/>
      </w:pPr>
      <w:r>
        <w:t>Должностное (ые) лицо (а) __________________________           ______________</w:t>
      </w:r>
    </w:p>
    <w:p w:rsidR="00000000" w:rsidRDefault="00AF0440">
      <w:pPr>
        <w:pStyle w:val="p"/>
      </w:pPr>
      <w:r>
        <w:t>                                                                      должность                               подпись</w:t>
      </w:r>
    </w:p>
    <w:p w:rsidR="00000000" w:rsidRDefault="00AF0440">
      <w:pPr>
        <w:pStyle w:val="p"/>
      </w:pPr>
      <w:r>
        <w:t>____________________________________________________________</w:t>
      </w:r>
      <w:r>
        <w:t>_________</w:t>
      </w:r>
    </w:p>
    <w:p w:rsidR="00000000" w:rsidRDefault="00AF0440">
      <w:pPr>
        <w:pStyle w:val="p"/>
      </w:pPr>
      <w:r>
        <w:t>                                        фамилия, имя, отчество (при наличии)</w:t>
      </w:r>
    </w:p>
    <w:p w:rsidR="00000000" w:rsidRDefault="00AF0440">
      <w:pPr>
        <w:pStyle w:val="p"/>
      </w:pPr>
      <w:r>
        <w:t>Руководитель субъекта контроля _____________________           ______________</w:t>
      </w:r>
    </w:p>
    <w:p w:rsidR="00000000" w:rsidRDefault="00AF0440">
      <w:pPr>
        <w:pStyle w:val="p"/>
      </w:pPr>
      <w:r>
        <w:t>                                                                      должность            </w:t>
      </w:r>
      <w:r>
        <w:t>                   подпись</w:t>
      </w:r>
    </w:p>
    <w:p w:rsidR="00000000" w:rsidRDefault="00AF0440">
      <w:pPr>
        <w:pStyle w:val="p"/>
      </w:pPr>
      <w:r>
        <w:t>_____________________________________________________________________</w:t>
      </w:r>
    </w:p>
    <w:p w:rsidR="00000000" w:rsidRDefault="00AF0440">
      <w:pPr>
        <w:pStyle w:val="p"/>
      </w:pPr>
      <w:r>
        <w:t>                                        фамилия, имя, отчество (при наличии)</w:t>
      </w:r>
    </w:p>
    <w:p w:rsidR="00000000" w:rsidRDefault="00AF0440">
      <w:pPr>
        <w:pStyle w:val="pc"/>
      </w:pPr>
      <w:r>
        <w:t> </w:t>
      </w:r>
    </w:p>
    <w:p w:rsidR="00000000" w:rsidRDefault="00AF0440">
      <w:pPr>
        <w:pStyle w:val="pr"/>
      </w:pPr>
      <w:r>
        <w:t>Приложение 15</w:t>
      </w:r>
    </w:p>
    <w:p w:rsidR="00000000" w:rsidRDefault="00AF0440">
      <w:pPr>
        <w:pStyle w:val="pr"/>
      </w:pPr>
      <w:r>
        <w:t>к совместному приказу</w:t>
      </w:r>
    </w:p>
    <w:p w:rsidR="00000000" w:rsidRDefault="00AF0440">
      <w:pPr>
        <w:pStyle w:val="pr"/>
      </w:pPr>
      <w:r>
        <w:t>Заместитель Премьер-Министра -</w:t>
      </w:r>
    </w:p>
    <w:p w:rsidR="00000000" w:rsidRDefault="00AF0440">
      <w:pPr>
        <w:pStyle w:val="pr"/>
      </w:pPr>
      <w:r>
        <w:t>Министр нацио</w:t>
      </w:r>
      <w:r>
        <w:t>нальной экономики</w:t>
      </w:r>
    </w:p>
    <w:p w:rsidR="00000000" w:rsidRDefault="00AF0440">
      <w:pPr>
        <w:pStyle w:val="pr"/>
      </w:pPr>
      <w:r>
        <w:t>Республики Казахстан</w:t>
      </w:r>
    </w:p>
    <w:p w:rsidR="00000000" w:rsidRDefault="00AF0440">
      <w:pPr>
        <w:pStyle w:val="pr"/>
      </w:pPr>
      <w:r>
        <w:t>от 7 апреля 2025 года</w:t>
      </w:r>
    </w:p>
    <w:p w:rsidR="00000000" w:rsidRDefault="00AF0440">
      <w:pPr>
        <w:pStyle w:val="pr"/>
      </w:pPr>
      <w:r>
        <w:t>№ 16 и</w:t>
      </w:r>
    </w:p>
    <w:p w:rsidR="00000000" w:rsidRDefault="00AF0440">
      <w:pPr>
        <w:pStyle w:val="pr"/>
      </w:pPr>
      <w:r>
        <w:t>И.о. министра здравоохранения</w:t>
      </w:r>
    </w:p>
    <w:p w:rsidR="00000000" w:rsidRDefault="00AF0440">
      <w:pPr>
        <w:pStyle w:val="pr"/>
      </w:pPr>
      <w:r>
        <w:t>Республики Казахстан</w:t>
      </w:r>
    </w:p>
    <w:p w:rsidR="00000000" w:rsidRDefault="00AF0440">
      <w:pPr>
        <w:pStyle w:val="pr"/>
      </w:pPr>
      <w:r>
        <w:t>от 31 марта 2025 года</w:t>
      </w:r>
    </w:p>
    <w:p w:rsidR="00000000" w:rsidRDefault="00AF0440">
      <w:pPr>
        <w:pStyle w:val="pr"/>
      </w:pPr>
      <w:r>
        <w:t>№ 27</w:t>
      </w:r>
    </w:p>
    <w:p w:rsidR="00000000" w:rsidRDefault="00AF0440">
      <w:pPr>
        <w:pStyle w:val="pr"/>
      </w:pPr>
      <w:r>
        <w:t> </w:t>
      </w:r>
    </w:p>
    <w:p w:rsidR="00000000" w:rsidRDefault="00AF0440">
      <w:pPr>
        <w:pStyle w:val="pr"/>
      </w:pPr>
      <w:r>
        <w:t>Приложение 22</w:t>
      </w:r>
    </w:p>
    <w:p w:rsidR="00000000" w:rsidRDefault="00AF0440">
      <w:pPr>
        <w:pStyle w:val="pr"/>
      </w:pPr>
      <w:r>
        <w:t>к совместному приказу</w:t>
      </w:r>
    </w:p>
    <w:p w:rsidR="00000000" w:rsidRDefault="00AF0440">
      <w:pPr>
        <w:pStyle w:val="pr"/>
      </w:pPr>
      <w:r>
        <w:t>Министра здравоохранения</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Қ</w:t>
      </w:r>
      <w:r>
        <w:t>Р ДСМ-32 и Министра</w:t>
      </w:r>
    </w:p>
    <w:p w:rsidR="00000000" w:rsidRDefault="00AF0440">
      <w:pPr>
        <w:pStyle w:val="pr"/>
      </w:pPr>
      <w:r>
        <w:t>национальной экономики</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70</w:t>
      </w:r>
    </w:p>
    <w:p w:rsidR="00000000" w:rsidRDefault="00AF0440">
      <w:pPr>
        <w:pStyle w:val="pc"/>
      </w:pPr>
      <w:r>
        <w:t> </w:t>
      </w:r>
    </w:p>
    <w:p w:rsidR="00000000" w:rsidRDefault="00AF0440">
      <w:pPr>
        <w:pStyle w:val="pc"/>
      </w:pPr>
      <w:r>
        <w:t> </w:t>
      </w:r>
    </w:p>
    <w:p w:rsidR="00000000" w:rsidRDefault="00AF0440">
      <w:pPr>
        <w:pStyle w:val="pc"/>
      </w:pPr>
      <w:r>
        <w:t>Проверочный лист</w:t>
      </w:r>
    </w:p>
    <w:p w:rsidR="00000000" w:rsidRDefault="00AF0440">
      <w:pPr>
        <w:pStyle w:val="pc"/>
      </w:pPr>
      <w:r>
        <w:t> </w:t>
      </w:r>
    </w:p>
    <w:p w:rsidR="00000000" w:rsidRDefault="00AF0440">
      <w:pPr>
        <w:pStyle w:val="pj"/>
      </w:pPr>
      <w:r>
        <w:t>в сфере оказания медицинских услуг (помощи)</w:t>
      </w:r>
    </w:p>
    <w:p w:rsidR="00000000" w:rsidRDefault="00AF0440">
      <w:pPr>
        <w:pStyle w:val="p"/>
      </w:pPr>
      <w:r>
        <w:t>______________________________________________________________________</w:t>
      </w:r>
    </w:p>
    <w:p w:rsidR="00000000" w:rsidRDefault="00AF0440">
      <w:pPr>
        <w:pStyle w:val="p"/>
      </w:pPr>
      <w:r>
        <w:t>                          </w:t>
      </w:r>
      <w:r>
        <w:t>              в соответствии со статьей 138</w:t>
      </w:r>
    </w:p>
    <w:p w:rsidR="00000000" w:rsidRDefault="00AF0440">
      <w:pPr>
        <w:pStyle w:val="p"/>
      </w:pPr>
      <w:r>
        <w:t>______________________________________________________________________</w:t>
      </w:r>
    </w:p>
    <w:p w:rsidR="00000000" w:rsidRDefault="00AF0440">
      <w:pPr>
        <w:pStyle w:val="p"/>
      </w:pPr>
      <w:r>
        <w:t>                    Предпринимательского кодекса Республики Казахстан</w:t>
      </w:r>
    </w:p>
    <w:p w:rsidR="00000000" w:rsidRDefault="00AF0440">
      <w:pPr>
        <w:pStyle w:val="pj"/>
      </w:pPr>
      <w:r>
        <w:t>в отношении </w:t>
      </w:r>
      <w:r>
        <w:rPr>
          <w:u w:val="single"/>
        </w:rPr>
        <w:t>_</w:t>
      </w:r>
      <w:r>
        <w:t> </w:t>
      </w:r>
      <w:r>
        <w:rPr>
          <w:u w:val="single"/>
        </w:rPr>
        <w:t>субъектов (объектов), оказывающих патологоанатомическую д</w:t>
      </w:r>
      <w:r>
        <w:rPr>
          <w:u w:val="single"/>
        </w:rPr>
        <w:t>иагностику</w:t>
      </w:r>
    </w:p>
    <w:p w:rsidR="00000000" w:rsidRDefault="00AF0440">
      <w:pPr>
        <w:pStyle w:val="pj"/>
      </w:pPr>
      <w:r>
        <w:t>наименование однородной группы субъектов (объектов) контроля</w:t>
      </w:r>
    </w:p>
    <w:p w:rsidR="00000000" w:rsidRDefault="00AF0440">
      <w:pPr>
        <w:pStyle w:val="pj"/>
      </w:pPr>
      <w:r>
        <w:t>______________________________________________________________________</w:t>
      </w:r>
    </w:p>
    <w:p w:rsidR="00000000" w:rsidRDefault="00AF0440">
      <w:pPr>
        <w:pStyle w:val="pj"/>
      </w:pPr>
      <w:r>
        <w:t>Государственный орган, назначивший проверку/профилактического контроля</w:t>
      </w:r>
    </w:p>
    <w:p w:rsidR="00000000" w:rsidRDefault="00AF0440">
      <w:pPr>
        <w:pStyle w:val="pj"/>
      </w:pPr>
      <w:r>
        <w:t>с посещением субъекта (объекта) контроля</w:t>
      </w:r>
    </w:p>
    <w:p w:rsidR="00000000" w:rsidRDefault="00AF0440">
      <w:pPr>
        <w:pStyle w:val="pj"/>
      </w:pPr>
      <w:r>
        <w:t>_</w:t>
      </w:r>
      <w:r>
        <w:t>_____________________________________________________________________</w:t>
      </w:r>
    </w:p>
    <w:p w:rsidR="00000000" w:rsidRDefault="00AF0440">
      <w:pPr>
        <w:pStyle w:val="pj"/>
      </w:pPr>
      <w:r>
        <w:t>______________________________________________________________________</w:t>
      </w:r>
    </w:p>
    <w:p w:rsidR="00000000" w:rsidRDefault="00AF0440">
      <w:pPr>
        <w:pStyle w:val="pj"/>
      </w:pPr>
      <w:r>
        <w:t>Акт о назначении проверки/профилактического контроля с посещением субъекта</w:t>
      </w:r>
    </w:p>
    <w:p w:rsidR="00000000" w:rsidRDefault="00AF0440">
      <w:pPr>
        <w:pStyle w:val="pj"/>
      </w:pPr>
      <w:r>
        <w:t>(объекта) контроля _____________________</w:t>
      </w:r>
      <w:r>
        <w:t>________________________________</w:t>
      </w:r>
    </w:p>
    <w:p w:rsidR="00000000" w:rsidRDefault="00AF0440">
      <w:pPr>
        <w:pStyle w:val="pj"/>
      </w:pPr>
      <w:r>
        <w:t>______________________________________________________________________</w:t>
      </w:r>
    </w:p>
    <w:p w:rsidR="00000000" w:rsidRDefault="00AF0440">
      <w:pPr>
        <w:pStyle w:val="pj"/>
      </w:pPr>
      <w:r>
        <w:t>№, дата Наименование субъекта (объекта) контроля ________________________</w:t>
      </w:r>
    </w:p>
    <w:p w:rsidR="00000000" w:rsidRDefault="00AF0440">
      <w:pPr>
        <w:pStyle w:val="pj"/>
      </w:pPr>
      <w:r>
        <w:t>______________________________________________________________________</w:t>
      </w:r>
    </w:p>
    <w:p w:rsidR="00000000" w:rsidRDefault="00AF0440">
      <w:pPr>
        <w:pStyle w:val="pj"/>
      </w:pPr>
      <w:r>
        <w:t>(Индиви</w:t>
      </w:r>
      <w:r>
        <w:t>дуальный идентификационный номер), бизнес-идентификационный</w:t>
      </w:r>
    </w:p>
    <w:p w:rsidR="00000000" w:rsidRDefault="00AF0440">
      <w:pPr>
        <w:pStyle w:val="pj"/>
      </w:pPr>
      <w:r>
        <w:t>номер субъекта (объекта) контроля _______________________________________</w:t>
      </w:r>
    </w:p>
    <w:p w:rsidR="00000000" w:rsidRDefault="00AF0440">
      <w:pPr>
        <w:pStyle w:val="pj"/>
      </w:pPr>
      <w:r>
        <w:t>______________________________________________________________________</w:t>
      </w:r>
    </w:p>
    <w:p w:rsidR="00000000" w:rsidRDefault="00AF0440">
      <w:pPr>
        <w:pStyle w:val="pj"/>
      </w:pPr>
      <w:r>
        <w:t>Адрес места нахождения ____________________________</w:t>
      </w:r>
      <w:r>
        <w:t>____________________</w:t>
      </w:r>
    </w:p>
    <w:p w:rsidR="00000000" w:rsidRDefault="00AF0440">
      <w:pPr>
        <w:pStyle w:val="pj"/>
      </w:pPr>
      <w:r>
        <w:t>______________________________________________________________________</w:t>
      </w:r>
    </w:p>
    <w:p w:rsidR="00000000" w:rsidRDefault="00AF0440">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5764"/>
        <w:gridCol w:w="1702"/>
        <w:gridCol w:w="164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w:t>
            </w:r>
          </w:p>
        </w:tc>
        <w:tc>
          <w:tcPr>
            <w:tcW w:w="3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Перечень требований</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Соответствует требованиям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 соответствует требованиям</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регистрации отказа в принятии биологического материала, скрепл</w:t>
            </w:r>
            <w:r>
              <w:t>енного с копией направления на анализ биологического материала в патологоанатомическом отделении в отдельной папке («Отклоненные пробы»), а также в отдельном журнале («Отклоненные пробы»)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врачом-патологоанатомом требования по участию лаборанта в произведении на основании акта вырезки, макроскопического изучения и макроскопического описания биологического материала. При нео</w:t>
            </w:r>
            <w:r>
              <w:t>бходимости получения дополнительной клинической информации на этапе макроскопического изучения биологического материала привлекается врач-специалист, направивший материал на исследование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подтверждающей </w:t>
            </w:r>
            <w:r>
              <w:t>соблюдение требования согласно которому толщина фрагментов ткани составляет 5 миллиметров (далее - мм), средний диаметр - не более 24 мм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(форма № 002/у «Протокол (карта) патологоанатомического исследован</w:t>
            </w:r>
            <w:r>
              <w:t>ия №____»), подтверждающей микроскопическое описание биопсийного (операционного) и аутопсийного материала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выдаче результатов патоморфологического исследования с записями в журналах установленной формы медицинским регистратором или лаборантом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w:t>
            </w:r>
            <w:r>
              <w:t>ой документации, подтверждающей соблюдение требования по хранению тканевых образцов в парафиновых блоках осуществляемого в едином архиве, организованном по принципу сквозной нумерации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хранению тканевых образцов в парафиновых блоках в специально оборудованном сухом и прохладном помещении, с использованием специализированных архивных систем, так и приспособ</w:t>
            </w:r>
            <w:r>
              <w:t>ленных контейнеров, а также хранение микропрепаратов в специализированных архивных системах</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размещению микропрепаратов в ящики таким образом, чтобы стекла, относ</w:t>
            </w:r>
            <w:r>
              <w:t>ящиеся к одному случаю, располагались одним неделимым блоком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осуществлению лаборантом сортировки и подготовки к утилизации биологических и медицинских отходов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согласия супруга (супруги) или одного из близких родственников, или законного представителя для проведения патологанатомической диагностики при неустановленной непосредственной причине смерти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проведению независимым (независимыми) экспертом (экспертами) патологоанатомического вскрытия умершего по требованию супруга (супруги), близких родственников или законного пр</w:t>
            </w:r>
            <w:r>
              <w:t>едставителя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оформлению врачом по специальности «патологическая анатомия (взрослая, детская)» медицинского свидетельства о смерти (предварительное, окончательное)</w:t>
            </w:r>
            <w:r>
              <w:t xml:space="preserve"> в день проведения патологоанатомического вскрытия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оформлению результатов вскрытия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прекращению вскрытия при обнаружении признаков насильственной смерти во время проведения патологоанатомического исследования трупа, руководитель медицинской организации пись</w:t>
            </w:r>
            <w:r>
              <w:t xml:space="preserve">менно сообщает о случившемся в судебно-следственные органы для решения вопроса о передаче трупа на судебно-медицинскую экспертизу. Врач по специальности «патологическая анатомия (взрослая, детская)» принимает меры к сохранению тела, органов и тканей трупа </w:t>
            </w:r>
            <w:r>
              <w:t>для дальнейшей судебно-медицинской экспертизы. На произведенную часть патологоанатомического исследования составляется протокол, в конце которого указывается основание для дальнейшего производства судебно-медицинской экспертизы. О каждом случае прерванного</w:t>
            </w:r>
            <w:r>
              <w:t xml:space="preserve"> патологоанатомического вскрытия врач-патологоанатом письменно извещает заведующего отделением, администрацию организации здравоохранения, где произошла смерть, сразу после прерывания вскрытия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направлению экстренного извещения в государственный орган в сфере санитарно-эпидемиологического благополучия населения врачом по специальности «патологическая анатомия (взро</w:t>
            </w:r>
            <w:r>
              <w:t>слая, детская)» в случае первичного обнаружения во время вскрытия признаков острого инфекционного заболевания, пищевого или производственного отравления, необычной реакции на прививку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w:t>
            </w:r>
            <w:r>
              <w:t>блюдение требования по патологоанатомическому вскрытию всех умерших в медицинских организациях, в том числе организациях родовспоможения, новорожденных детей (независимо от того, сколько времени после рождения наблюдались у них признаки жизни) и мертворожд</w:t>
            </w:r>
            <w:r>
              <w:t>енных плодов с массой тела 500 грамм и более при сроке беременности 22 недели и более, в том числе после прерывания беременности (самопроизвольного, по медицинским и социальным показаниям) с обязательным гистологическим исследованием плаценты и оформлением</w:t>
            </w:r>
            <w:r>
              <w:t xml:space="preserve"> медицинского свидетельства о перинатальной смерти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заведующим патологоанатомического отделения по обеспечению проведения вскрытия трупов умерших новорожденных и мер</w:t>
            </w:r>
            <w:r>
              <w:t>творожденных с обязательным гистологическим исследованием фрагментов тканей и органов и внесением в протокол патологоанатомического исследования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руководителями организаций здравоохранения и заведующими патологоанатомического отделения организации по необходимому вирусологическому и бактериологическому исследованию матер</w:t>
            </w:r>
            <w:r>
              <w:t>иалов вскрытий умерших новорожденных, мертворожденных и плацент, используя для этого соответствующие лаборатории организаций здравоохранения или государственных органов и организаций в сфере санитарно-эпидемиологического благополучия населения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оформлению врачом по специальности «патологическая анатомия (взрослая, детская)» в день проведения патологоанатомического вскрытия медицинского свидетельства о перинатальной</w:t>
            </w:r>
            <w:r>
              <w:t xml:space="preserve"> смерти (предварительное, окончательное, взамен предварительного)</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врачом по специальности «патологическая анатомия (взрослая, детская)» при оформлении патологоанатомического диагноза по результатам патологоанатомического вскрытия:</w:t>
            </w:r>
          </w:p>
          <w:p w:rsidR="00000000" w:rsidRDefault="00AF0440">
            <w:pPr>
              <w:pStyle w:val="p"/>
            </w:pPr>
            <w:r>
              <w:t>1) основное</w:t>
            </w:r>
            <w:r>
              <w:t xml:space="preserve"> заболевание;</w:t>
            </w:r>
          </w:p>
          <w:p w:rsidR="00000000" w:rsidRDefault="00AF0440">
            <w:pPr>
              <w:pStyle w:val="p"/>
            </w:pPr>
            <w:r>
              <w:t>2) осложнение основного заболевания;</w:t>
            </w:r>
          </w:p>
          <w:p w:rsidR="00000000" w:rsidRDefault="00AF0440">
            <w:pPr>
              <w:pStyle w:val="p"/>
            </w:pPr>
            <w:r>
              <w:t>3) причина смерти;</w:t>
            </w:r>
          </w:p>
          <w:p w:rsidR="00000000" w:rsidRDefault="00AF0440">
            <w:pPr>
              <w:pStyle w:val="p"/>
            </w:pPr>
            <w:r>
              <w:t>4) сопутствующее заболевание;</w:t>
            </w:r>
          </w:p>
          <w:p w:rsidR="00000000" w:rsidRDefault="00AF0440">
            <w:pPr>
              <w:pStyle w:val="p"/>
            </w:pPr>
            <w:r>
              <w:t>5) комбинированное основное заболевание: конкурирующие заболевания, сочетанные заболевания, фоновое заболевание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Соблюдение требования по оформле</w:t>
            </w:r>
            <w:r>
              <w:t>нию и ведению первичной медицинской документации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учету материалов патологоанатомических исследований (биопсийного, операционного и аутопсийного материала):</w:t>
            </w:r>
          </w:p>
          <w:p w:rsidR="00000000" w:rsidRDefault="00AF0440">
            <w:pPr>
              <w:pStyle w:val="p"/>
            </w:pPr>
            <w:r>
              <w:t>1) учетной единицей патологоанатомического исследования биологического материала является один объект (один фрагмент ткани, полученный в результате однократной диагностической или лечебной манипуляции или операции, залитый в один парафиновый или замороженн</w:t>
            </w:r>
            <w:r>
              <w:t>ый блок), обработанный одной окраской или реакцией;</w:t>
            </w:r>
          </w:p>
          <w:p w:rsidR="00000000" w:rsidRDefault="00AF0440">
            <w:pPr>
              <w:pStyle w:val="p"/>
            </w:pPr>
            <w:r>
              <w:t xml:space="preserve">2) регистрационный номер присваивается каждому объекту. На каждом гистологическом препарате указывается регистрационный номер, идентичный регистрационному номеру соответствующего блока. При необходимости </w:t>
            </w:r>
            <w:r>
              <w:t>выполнения нескольких окрасок (реакций) с одного блока, к регистрационному номеру микропрепарата, соответствующего номеру блока, добавляются дополнительные буквенные или цифровые идентификаторы окрасок (реакций);</w:t>
            </w:r>
          </w:p>
          <w:p w:rsidR="00000000" w:rsidRDefault="00AF0440">
            <w:pPr>
              <w:pStyle w:val="p"/>
            </w:pPr>
            <w:r>
              <w:t>3) регистрация биологического материала осу</w:t>
            </w:r>
            <w:r>
              <w:t>ществляется в журнале регистрации поступления биопсийного (операционного) материала и выдачи результатов морфологических исследований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невыдаче протокола патологоанатомического исследования для ознакомления супругу (супруге), близким родственникам, законным представителям или иным лицам.</w:t>
            </w:r>
          </w:p>
          <w:p w:rsidR="00000000" w:rsidRDefault="00AF0440">
            <w:pPr>
              <w:pStyle w:val="p"/>
            </w:pPr>
            <w:r>
              <w:t xml:space="preserve">Супруге (супругу), </w:t>
            </w:r>
            <w:r>
              <w:t>близким родственникам или законным представителям, а при их отсутствии иным родственникам, а также по требованию правоохранительных органов и (или) суда, государственным органом в сфере оказания медицинских услуг (помощи) выдавания патологоанатомического з</w:t>
            </w:r>
            <w:r>
              <w:t>аключения о причине смерти и диагнозе заболевания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выдаче оригиналов или копий протоколов патологоанатомического исследования по запросу органов дознания и предва</w:t>
            </w:r>
            <w:r>
              <w:t>рительного следствия, прокурора, адвоката и (или) суда в связи с проведением расследования или судебного разбирательства, а также по запросу государственных органов в сфере оказания медицинских услуг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w:t>
            </w:r>
            <w:r>
              <w:t>нтации, подтверждающей соблюдение требований по проведению цитологических исследований, включающими в себя:</w:t>
            </w:r>
          </w:p>
          <w:p w:rsidR="00000000" w:rsidRDefault="00AF0440">
            <w:pPr>
              <w:pStyle w:val="p"/>
            </w:pPr>
            <w:r>
              <w:t>1) макроскопическую оценку и обработку доставленного биологического материала, полученного различными способами (эксфолиация, пункция, отпечаток, смыв, биологические жидкости);</w:t>
            </w:r>
          </w:p>
          <w:p w:rsidR="00000000" w:rsidRDefault="00AF0440">
            <w:pPr>
              <w:pStyle w:val="p"/>
            </w:pPr>
            <w:r>
              <w:t>2) приготовление и окрашивание микропрепаратов с последующей микроскопией;</w:t>
            </w:r>
          </w:p>
          <w:p w:rsidR="00000000" w:rsidRDefault="00AF0440">
            <w:pPr>
              <w:pStyle w:val="p"/>
            </w:pPr>
            <w:r>
              <w:t>3) о</w:t>
            </w:r>
            <w:r>
              <w:t>ценку результатов исследования и установление цитологического заключения;</w:t>
            </w:r>
          </w:p>
          <w:p w:rsidR="00000000" w:rsidRDefault="00AF0440">
            <w:pPr>
              <w:pStyle w:val="p"/>
            </w:pPr>
            <w:r>
              <w:t>4) проведение корреляции цитологических и гистологических заключений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осуществлению лабо</w:t>
            </w:r>
            <w:r>
              <w:t>рантом приема, первичной сортировки и регистрации биологического материала, поступившего в цитологическую лабораторию, макроскопического изучения, описания биологического материала, обработки биологического материала (приготовление, фиксация, окраска, закл</w:t>
            </w:r>
            <w:r>
              <w:t>ючение, сортировка цитологических микропрепаратов)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о соблюдении требования по произведению микроскопического исследования на первом этапе лаборантом, затем врачом-цитологом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привлечению врача (профильный специалист) при необходимости получения дополнительной клинической информации на этапе микроскопического изучения биологического материала, нап</w:t>
            </w:r>
            <w:r>
              <w:t>равившего материал на исследование. Окончательное микроскопическое изучение мазков и оформление протокола результатов исследования производится врачом-цитологом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требования по устанавливанию врачом по специальности «патологическая анатомия (взрослая, детская)» категории и причины расхождения заключительного клинического и патологоанатомического ди</w:t>
            </w:r>
            <w:r>
              <w:t>агнозов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
      </w:pPr>
      <w:r>
        <w:t> </w:t>
      </w:r>
    </w:p>
    <w:p w:rsidR="00000000" w:rsidRDefault="00AF0440">
      <w:pPr>
        <w:pStyle w:val="p"/>
      </w:pPr>
      <w:r>
        <w:t xml:space="preserve">Должностное (ые) лицо (а) __________________________           ____________ </w:t>
      </w:r>
    </w:p>
    <w:p w:rsidR="00000000" w:rsidRDefault="00AF0440">
      <w:pPr>
        <w:pStyle w:val="p"/>
      </w:pPr>
      <w:r>
        <w:t xml:space="preserve">                                                               должность                               подпись </w:t>
      </w:r>
    </w:p>
    <w:p w:rsidR="00000000" w:rsidRDefault="00AF0440">
      <w:pPr>
        <w:pStyle w:val="p"/>
      </w:pPr>
      <w:r>
        <w:t>___________________________________________________________________</w:t>
      </w:r>
    </w:p>
    <w:p w:rsidR="00000000" w:rsidRDefault="00AF0440">
      <w:pPr>
        <w:pStyle w:val="p"/>
      </w:pPr>
      <w:r>
        <w:t xml:space="preserve">                              фамилия, имя, отчество (при наличии) </w:t>
      </w:r>
    </w:p>
    <w:p w:rsidR="00000000" w:rsidRDefault="00AF0440">
      <w:pPr>
        <w:pStyle w:val="p"/>
      </w:pPr>
      <w:r>
        <w:t xml:space="preserve">Руководитель субъекта контроля _____________________           ____________ </w:t>
      </w:r>
    </w:p>
    <w:p w:rsidR="00000000" w:rsidRDefault="00AF0440">
      <w:pPr>
        <w:pStyle w:val="p"/>
      </w:pPr>
      <w:r>
        <w:t>                                           </w:t>
      </w:r>
      <w:r>
        <w:t xml:space="preserve">                    должность                               подпись </w:t>
      </w:r>
    </w:p>
    <w:p w:rsidR="00000000" w:rsidRDefault="00AF0440">
      <w:pPr>
        <w:pStyle w:val="p"/>
      </w:pPr>
      <w:r>
        <w:t>__________________________________________________________________</w:t>
      </w:r>
    </w:p>
    <w:p w:rsidR="00000000" w:rsidRDefault="00AF0440">
      <w:pPr>
        <w:pStyle w:val="p"/>
      </w:pPr>
      <w:r>
        <w:t>                              фамилия, имя, отчество (при наличии)</w:t>
      </w:r>
    </w:p>
    <w:p w:rsidR="00000000" w:rsidRDefault="00AF0440">
      <w:pPr>
        <w:pStyle w:val="pc"/>
      </w:pPr>
      <w:r>
        <w:t> </w:t>
      </w:r>
    </w:p>
    <w:p w:rsidR="00000000" w:rsidRDefault="00AF0440">
      <w:pPr>
        <w:pStyle w:val="pr"/>
      </w:pPr>
      <w:r>
        <w:t>Приложение 16</w:t>
      </w:r>
    </w:p>
    <w:p w:rsidR="00000000" w:rsidRDefault="00AF0440">
      <w:pPr>
        <w:pStyle w:val="pr"/>
      </w:pPr>
      <w:r>
        <w:t>к совместному приказу</w:t>
      </w:r>
    </w:p>
    <w:p w:rsidR="00000000" w:rsidRDefault="00AF0440">
      <w:pPr>
        <w:pStyle w:val="pr"/>
      </w:pPr>
      <w:r>
        <w:t>Заместитель Пре</w:t>
      </w:r>
      <w:r>
        <w:t>мьер-Министра -</w:t>
      </w:r>
    </w:p>
    <w:p w:rsidR="00000000" w:rsidRDefault="00AF0440">
      <w:pPr>
        <w:pStyle w:val="pr"/>
      </w:pPr>
      <w:r>
        <w:t>Министр национальной экономики</w:t>
      </w:r>
    </w:p>
    <w:p w:rsidR="00000000" w:rsidRDefault="00AF0440">
      <w:pPr>
        <w:pStyle w:val="pr"/>
      </w:pPr>
      <w:r>
        <w:t>Республики Казахстан</w:t>
      </w:r>
    </w:p>
    <w:p w:rsidR="00000000" w:rsidRDefault="00AF0440">
      <w:pPr>
        <w:pStyle w:val="pr"/>
      </w:pPr>
      <w:r>
        <w:t>от 7 апреля 2025 года</w:t>
      </w:r>
    </w:p>
    <w:p w:rsidR="00000000" w:rsidRDefault="00AF0440">
      <w:pPr>
        <w:pStyle w:val="pr"/>
      </w:pPr>
      <w:r>
        <w:t>№ 16 и</w:t>
      </w:r>
    </w:p>
    <w:p w:rsidR="00000000" w:rsidRDefault="00AF0440">
      <w:pPr>
        <w:pStyle w:val="pr"/>
      </w:pPr>
      <w:r>
        <w:t>И.о. министра здравоохранения</w:t>
      </w:r>
    </w:p>
    <w:p w:rsidR="00000000" w:rsidRDefault="00AF0440">
      <w:pPr>
        <w:pStyle w:val="pr"/>
      </w:pPr>
      <w:r>
        <w:t>Республики Казахстан</w:t>
      </w:r>
    </w:p>
    <w:p w:rsidR="00000000" w:rsidRDefault="00AF0440">
      <w:pPr>
        <w:pStyle w:val="pr"/>
      </w:pPr>
      <w:r>
        <w:t>от 31 марта 2025 года</w:t>
      </w:r>
    </w:p>
    <w:p w:rsidR="00000000" w:rsidRDefault="00AF0440">
      <w:pPr>
        <w:pStyle w:val="pr"/>
      </w:pPr>
      <w:r>
        <w:t>№ 27</w:t>
      </w:r>
    </w:p>
    <w:p w:rsidR="00000000" w:rsidRDefault="00AF0440">
      <w:pPr>
        <w:pStyle w:val="pr"/>
      </w:pPr>
      <w:r>
        <w:t> </w:t>
      </w:r>
    </w:p>
    <w:p w:rsidR="00000000" w:rsidRDefault="00AF0440">
      <w:pPr>
        <w:pStyle w:val="pr"/>
      </w:pPr>
      <w:r>
        <w:t>Приложение 23</w:t>
      </w:r>
    </w:p>
    <w:p w:rsidR="00000000" w:rsidRDefault="00AF0440">
      <w:pPr>
        <w:pStyle w:val="pr"/>
      </w:pPr>
      <w:r>
        <w:t>к совместному приказу</w:t>
      </w:r>
    </w:p>
    <w:p w:rsidR="00000000" w:rsidRDefault="00AF0440">
      <w:pPr>
        <w:pStyle w:val="pr"/>
      </w:pPr>
      <w:r>
        <w:t>Министра здравоохранения</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ҚР ДСМ-32 и Министра</w:t>
      </w:r>
    </w:p>
    <w:p w:rsidR="00000000" w:rsidRDefault="00AF0440">
      <w:pPr>
        <w:pStyle w:val="pr"/>
      </w:pPr>
      <w:r>
        <w:t>национальной экономики</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70</w:t>
      </w:r>
    </w:p>
    <w:p w:rsidR="00000000" w:rsidRDefault="00AF0440">
      <w:pPr>
        <w:pStyle w:val="pr"/>
      </w:pPr>
      <w:r>
        <w:t> </w:t>
      </w:r>
    </w:p>
    <w:p w:rsidR="00000000" w:rsidRDefault="00AF0440">
      <w:pPr>
        <w:pStyle w:val="pc"/>
      </w:pPr>
      <w:r>
        <w:t> </w:t>
      </w:r>
    </w:p>
    <w:p w:rsidR="00000000" w:rsidRDefault="00AF0440">
      <w:pPr>
        <w:pStyle w:val="pc"/>
      </w:pPr>
      <w:r>
        <w:t>Проверочный лист</w:t>
      </w:r>
    </w:p>
    <w:p w:rsidR="00000000" w:rsidRDefault="00AF0440">
      <w:pPr>
        <w:pStyle w:val="pc"/>
      </w:pPr>
      <w:r>
        <w:t> </w:t>
      </w:r>
    </w:p>
    <w:p w:rsidR="00000000" w:rsidRDefault="00AF0440">
      <w:pPr>
        <w:pStyle w:val="pj"/>
      </w:pPr>
      <w:r>
        <w:t>в сфере оказания медицинских услуг (помощи)</w:t>
      </w:r>
    </w:p>
    <w:p w:rsidR="00000000" w:rsidRDefault="00AF0440">
      <w:pPr>
        <w:pStyle w:val="pj"/>
      </w:pPr>
      <w:r>
        <w:t>__________________________________________________</w:t>
      </w:r>
      <w:r>
        <w:t>_________________</w:t>
      </w:r>
    </w:p>
    <w:p w:rsidR="00000000" w:rsidRDefault="00AF0440">
      <w:pPr>
        <w:pStyle w:val="pj"/>
      </w:pPr>
      <w:r>
        <w:t>в соответствии со статьей 138</w:t>
      </w:r>
    </w:p>
    <w:p w:rsidR="00000000" w:rsidRDefault="00AF0440">
      <w:pPr>
        <w:pStyle w:val="pj"/>
      </w:pPr>
      <w:r>
        <w:t>___________________________________________________________________</w:t>
      </w:r>
    </w:p>
    <w:p w:rsidR="00000000" w:rsidRDefault="00AF0440">
      <w:pPr>
        <w:pStyle w:val="pj"/>
      </w:pPr>
      <w:r>
        <w:t>Предпринимательского кодекса Республики Казахстан</w:t>
      </w:r>
    </w:p>
    <w:p w:rsidR="00000000" w:rsidRDefault="00AF0440">
      <w:pPr>
        <w:pStyle w:val="pj"/>
      </w:pPr>
      <w:r>
        <w:t>в отношении </w:t>
      </w:r>
      <w:r>
        <w:rPr>
          <w:u w:val="single"/>
        </w:rPr>
        <w:t>_</w:t>
      </w:r>
      <w:r>
        <w:t> </w:t>
      </w:r>
      <w:r>
        <w:rPr>
          <w:u w:val="single"/>
        </w:rPr>
        <w:t>субъектов (объектов) независимо от деятельности</w:t>
      </w:r>
      <w:r>
        <w:t> ___________</w:t>
      </w:r>
    </w:p>
    <w:p w:rsidR="00000000" w:rsidRDefault="00AF0440">
      <w:pPr>
        <w:pStyle w:val="pj"/>
      </w:pPr>
      <w:r>
        <w:t>наименование одн</w:t>
      </w:r>
      <w:r>
        <w:t>ородной группы субъектов (объектов) контроля</w:t>
      </w:r>
    </w:p>
    <w:p w:rsidR="00000000" w:rsidRDefault="00AF0440">
      <w:pPr>
        <w:pStyle w:val="pj"/>
      </w:pPr>
      <w:r>
        <w:t>___________________________________________________________________</w:t>
      </w:r>
    </w:p>
    <w:p w:rsidR="00000000" w:rsidRDefault="00AF0440">
      <w:pPr>
        <w:pStyle w:val="pj"/>
      </w:pPr>
      <w:r>
        <w:t>Государственный орган, назначивший проверку/профилактического контроля</w:t>
      </w:r>
    </w:p>
    <w:p w:rsidR="00000000" w:rsidRDefault="00AF0440">
      <w:pPr>
        <w:pStyle w:val="pj"/>
      </w:pPr>
      <w:r>
        <w:t>с посещением субъекта (объекта) контроля ______________________________</w:t>
      </w:r>
    </w:p>
    <w:p w:rsidR="00000000" w:rsidRDefault="00AF0440">
      <w:pPr>
        <w:pStyle w:val="pj"/>
      </w:pPr>
      <w:r>
        <w:t>___________________________________________________________________</w:t>
      </w:r>
    </w:p>
    <w:p w:rsidR="00000000" w:rsidRDefault="00AF0440">
      <w:pPr>
        <w:pStyle w:val="pj"/>
      </w:pPr>
      <w:r>
        <w:t>Акт о назначении проверки/профилактического контроля с посещением</w:t>
      </w:r>
    </w:p>
    <w:p w:rsidR="00000000" w:rsidRDefault="00AF0440">
      <w:pPr>
        <w:pStyle w:val="pj"/>
      </w:pPr>
      <w:r>
        <w:t>субъекта (объекта) контроля __________________________________________</w:t>
      </w:r>
    </w:p>
    <w:p w:rsidR="00000000" w:rsidRDefault="00AF0440">
      <w:pPr>
        <w:pStyle w:val="pj"/>
      </w:pPr>
      <w:r>
        <w:t>___________________________________________________</w:t>
      </w:r>
      <w:r>
        <w:t>________________</w:t>
      </w:r>
    </w:p>
    <w:p w:rsidR="00000000" w:rsidRDefault="00AF0440">
      <w:pPr>
        <w:pStyle w:val="pj"/>
      </w:pPr>
      <w:r>
        <w:t>№, дата</w:t>
      </w:r>
    </w:p>
    <w:p w:rsidR="00000000" w:rsidRDefault="00AF0440">
      <w:pPr>
        <w:pStyle w:val="pj"/>
      </w:pPr>
      <w:r>
        <w:t>Наименование субъекта (объекта) контроля _____________________________</w:t>
      </w:r>
    </w:p>
    <w:p w:rsidR="00000000" w:rsidRDefault="00AF0440">
      <w:pPr>
        <w:pStyle w:val="pj"/>
      </w:pPr>
      <w:r>
        <w:t>___________________________________________________________________</w:t>
      </w:r>
    </w:p>
    <w:p w:rsidR="00000000" w:rsidRDefault="00AF0440">
      <w:pPr>
        <w:pStyle w:val="pj"/>
      </w:pPr>
      <w:r>
        <w:t>(Индивидуальный идентификационный номер), бизнес-идентификационный</w:t>
      </w:r>
    </w:p>
    <w:p w:rsidR="00000000" w:rsidRDefault="00AF0440">
      <w:pPr>
        <w:pStyle w:val="pj"/>
      </w:pPr>
      <w:r>
        <w:t>номер субъекта (объекта) контроля ____________________________________</w:t>
      </w:r>
    </w:p>
    <w:p w:rsidR="00000000" w:rsidRDefault="00AF0440">
      <w:pPr>
        <w:pStyle w:val="pj"/>
      </w:pPr>
      <w:r>
        <w:t>___________________________________________________________________</w:t>
      </w:r>
    </w:p>
    <w:p w:rsidR="00000000" w:rsidRDefault="00AF0440">
      <w:pPr>
        <w:pStyle w:val="pj"/>
      </w:pPr>
      <w:r>
        <w:t>Адрес места нахождения _____________________________________________</w:t>
      </w:r>
    </w:p>
    <w:p w:rsidR="00000000" w:rsidRDefault="00AF0440">
      <w:pPr>
        <w:pStyle w:val="pj"/>
      </w:pPr>
      <w:r>
        <w:t>________________________________________________</w:t>
      </w:r>
      <w:r>
        <w:t>___________________</w:t>
      </w:r>
    </w:p>
    <w:p w:rsidR="00000000" w:rsidRDefault="00AF0440">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5775"/>
        <w:gridCol w:w="1702"/>
        <w:gridCol w:w="164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w:t>
            </w:r>
          </w:p>
        </w:tc>
        <w:tc>
          <w:tcPr>
            <w:tcW w:w="3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Перечень требований</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Соответствует требованиям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 соответствует требованиям</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сертификата специалиста для допуска к клинической практике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лицензии и (или) приложения к лицензии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Соответствие помещения или здания на праве собственности или договора аренды, или договора безвозмездного пользования недвижимым имуществом (ссуды), или доверительного управления имуществом, или дог</w:t>
            </w:r>
            <w:r>
              <w:t>овора государственно-частного партнерства стандартам организации оказания медицинской помощи профильных служб по оказываемым подвидам медицинской деятельности, а также соответствующего санитарным правилам, устанавливающим санитарно-эпидемиологические требо</w:t>
            </w:r>
            <w:r>
              <w:t>вания к объектам здравоохранения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функционирующего медицинского и (или) специального оборудования, аппаратуры и инструментария, приборов, мебели, инвентаря, транспортных и других средств (при необходимости), утвержденных в стандартах организации оказания медицинской помощи профильн</w:t>
            </w:r>
            <w:r>
              <w:t>ых служб по оказываемым подвидам медицинской деятельности и минимальным стандартам оснащения организаций здравоохранения медицинскими изделиями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специалистов по оказываемым видам деятельности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специализации или усовершенствования и других видов повышения квалификации за последние 5 (пять) лет по оказываемым подвидам медицинской деятельности (за исключением выпускников интернатуры, резидентуры, среднего учебного заведения, завершивших обу</w:t>
            </w:r>
            <w:r>
              <w:t>чение не позднее 5 (пяти) лет на момент проверки).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
      </w:pPr>
      <w:r>
        <w:t> </w:t>
      </w:r>
    </w:p>
    <w:p w:rsidR="00000000" w:rsidRDefault="00AF0440">
      <w:pPr>
        <w:pStyle w:val="p"/>
      </w:pPr>
      <w:r>
        <w:t>Должностное (ые) лицо (а) _______________________           _____________</w:t>
      </w:r>
    </w:p>
    <w:p w:rsidR="00000000" w:rsidRDefault="00AF0440">
      <w:pPr>
        <w:pStyle w:val="p"/>
      </w:pPr>
      <w:r>
        <w:t>                                                                      должность                     подпись</w:t>
      </w:r>
    </w:p>
    <w:p w:rsidR="00000000" w:rsidRDefault="00AF0440">
      <w:pPr>
        <w:pStyle w:val="p"/>
      </w:pPr>
      <w:r>
        <w:t>___________________</w:t>
      </w:r>
      <w:r>
        <w:t>______________________________________________</w:t>
      </w:r>
    </w:p>
    <w:p w:rsidR="00000000" w:rsidRDefault="00AF0440">
      <w:pPr>
        <w:pStyle w:val="p"/>
      </w:pPr>
      <w:r>
        <w:t>                              фамилия, имя, отчество (при наличии)</w:t>
      </w:r>
    </w:p>
    <w:p w:rsidR="00000000" w:rsidRDefault="00AF0440">
      <w:pPr>
        <w:pStyle w:val="p"/>
      </w:pPr>
      <w:r>
        <w:t>Руководитель субъекта контроля __________________           _____________</w:t>
      </w:r>
    </w:p>
    <w:p w:rsidR="00000000" w:rsidRDefault="00AF0440">
      <w:pPr>
        <w:pStyle w:val="p"/>
      </w:pPr>
      <w:r>
        <w:t>                                                                    </w:t>
      </w:r>
      <w:r>
        <w:t>  должность                     подпись</w:t>
      </w:r>
    </w:p>
    <w:p w:rsidR="00000000" w:rsidRDefault="00AF0440">
      <w:pPr>
        <w:pStyle w:val="p"/>
      </w:pPr>
      <w:r>
        <w:t>_________________________________________________________________</w:t>
      </w:r>
    </w:p>
    <w:p w:rsidR="00000000" w:rsidRDefault="00AF0440">
      <w:pPr>
        <w:pStyle w:val="p"/>
      </w:pPr>
      <w:r>
        <w:t>                              фамилия, имя, отчество (при наличии)</w:t>
      </w:r>
    </w:p>
    <w:p w:rsidR="00000000" w:rsidRDefault="00AF0440">
      <w:pPr>
        <w:pStyle w:val="pc"/>
      </w:pPr>
      <w:r>
        <w:t> </w:t>
      </w:r>
    </w:p>
    <w:p w:rsidR="00000000" w:rsidRDefault="00AF0440">
      <w:pPr>
        <w:pStyle w:val="pr"/>
      </w:pPr>
      <w:r>
        <w:t>Приложение 17</w:t>
      </w:r>
    </w:p>
    <w:p w:rsidR="00000000" w:rsidRDefault="00AF0440">
      <w:pPr>
        <w:pStyle w:val="pr"/>
      </w:pPr>
      <w:r>
        <w:t>к совместному приказу</w:t>
      </w:r>
    </w:p>
    <w:p w:rsidR="00000000" w:rsidRDefault="00AF0440">
      <w:pPr>
        <w:pStyle w:val="pr"/>
      </w:pPr>
      <w:r>
        <w:t>Заместитель Премьер-Министра -</w:t>
      </w:r>
    </w:p>
    <w:p w:rsidR="00000000" w:rsidRDefault="00AF0440">
      <w:pPr>
        <w:pStyle w:val="pr"/>
      </w:pPr>
      <w:r>
        <w:t>Министр национ</w:t>
      </w:r>
      <w:r>
        <w:t>альной экономики</w:t>
      </w:r>
    </w:p>
    <w:p w:rsidR="00000000" w:rsidRDefault="00AF0440">
      <w:pPr>
        <w:pStyle w:val="pr"/>
      </w:pPr>
      <w:r>
        <w:t>Республики Казахстан</w:t>
      </w:r>
    </w:p>
    <w:p w:rsidR="00000000" w:rsidRDefault="00AF0440">
      <w:pPr>
        <w:pStyle w:val="pr"/>
      </w:pPr>
      <w:r>
        <w:t>от 7 апреля 2025 года</w:t>
      </w:r>
    </w:p>
    <w:p w:rsidR="00000000" w:rsidRDefault="00AF0440">
      <w:pPr>
        <w:pStyle w:val="pr"/>
      </w:pPr>
      <w:r>
        <w:t>№ 16 и</w:t>
      </w:r>
    </w:p>
    <w:p w:rsidR="00000000" w:rsidRDefault="00AF0440">
      <w:pPr>
        <w:pStyle w:val="pr"/>
      </w:pPr>
      <w:r>
        <w:t>И.о. министра здравоохранения</w:t>
      </w:r>
    </w:p>
    <w:p w:rsidR="00000000" w:rsidRDefault="00AF0440">
      <w:pPr>
        <w:pStyle w:val="pr"/>
      </w:pPr>
      <w:r>
        <w:t>Республики Казахстан</w:t>
      </w:r>
    </w:p>
    <w:p w:rsidR="00000000" w:rsidRDefault="00AF0440">
      <w:pPr>
        <w:pStyle w:val="pr"/>
      </w:pPr>
      <w:r>
        <w:t>от 31 марта 2025 года</w:t>
      </w:r>
    </w:p>
    <w:p w:rsidR="00000000" w:rsidRDefault="00AF0440">
      <w:pPr>
        <w:pStyle w:val="pr"/>
      </w:pPr>
      <w:r>
        <w:t>№ 27</w:t>
      </w:r>
    </w:p>
    <w:p w:rsidR="00000000" w:rsidRDefault="00AF0440">
      <w:pPr>
        <w:pStyle w:val="pr"/>
      </w:pPr>
      <w:r>
        <w:t> </w:t>
      </w:r>
    </w:p>
    <w:p w:rsidR="00000000" w:rsidRDefault="00AF0440">
      <w:pPr>
        <w:pStyle w:val="pr"/>
      </w:pPr>
      <w:r>
        <w:t>Приложение 24</w:t>
      </w:r>
    </w:p>
    <w:p w:rsidR="00000000" w:rsidRDefault="00AF0440">
      <w:pPr>
        <w:pStyle w:val="pr"/>
      </w:pPr>
      <w:r>
        <w:t>к совместному приказу</w:t>
      </w:r>
    </w:p>
    <w:p w:rsidR="00000000" w:rsidRDefault="00AF0440">
      <w:pPr>
        <w:pStyle w:val="pr"/>
      </w:pPr>
      <w:r>
        <w:t>Министра здравоохранения</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ҚР ДСМ-32 и Министра</w:t>
      </w:r>
    </w:p>
    <w:p w:rsidR="00000000" w:rsidRDefault="00AF0440">
      <w:pPr>
        <w:pStyle w:val="pr"/>
      </w:pPr>
      <w:r>
        <w:t>национальной экономики</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70</w:t>
      </w:r>
    </w:p>
    <w:p w:rsidR="00000000" w:rsidRDefault="00AF0440">
      <w:pPr>
        <w:pStyle w:val="pc"/>
      </w:pPr>
      <w:r>
        <w:t> </w:t>
      </w:r>
    </w:p>
    <w:p w:rsidR="00000000" w:rsidRDefault="00AF0440">
      <w:pPr>
        <w:pStyle w:val="pc"/>
      </w:pPr>
      <w:r>
        <w:t> </w:t>
      </w:r>
    </w:p>
    <w:p w:rsidR="00000000" w:rsidRDefault="00AF0440">
      <w:pPr>
        <w:pStyle w:val="pc"/>
      </w:pPr>
      <w:r>
        <w:t>Проверочный лист</w:t>
      </w:r>
    </w:p>
    <w:p w:rsidR="00000000" w:rsidRDefault="00AF0440">
      <w:pPr>
        <w:pStyle w:val="pc"/>
      </w:pPr>
      <w:r>
        <w:t> </w:t>
      </w:r>
    </w:p>
    <w:p w:rsidR="00000000" w:rsidRDefault="00AF0440">
      <w:pPr>
        <w:pStyle w:val="pj"/>
      </w:pPr>
      <w:r>
        <w:t>в сфере оказания медицинских услуг (помощи)</w:t>
      </w:r>
    </w:p>
    <w:p w:rsidR="00000000" w:rsidRDefault="00AF0440">
      <w:pPr>
        <w:pStyle w:val="pj"/>
      </w:pPr>
      <w:r>
        <w:t>_____________________________________________________________</w:t>
      </w:r>
    </w:p>
    <w:p w:rsidR="00000000" w:rsidRDefault="00AF0440">
      <w:pPr>
        <w:pStyle w:val="pj"/>
      </w:pPr>
      <w:r>
        <w:t>в соответствии со статьей 138</w:t>
      </w:r>
    </w:p>
    <w:p w:rsidR="00000000" w:rsidRDefault="00AF0440">
      <w:pPr>
        <w:pStyle w:val="pj"/>
      </w:pPr>
      <w:r>
        <w:t>__</w:t>
      </w:r>
      <w:r>
        <w:t>________________________________________________________________</w:t>
      </w:r>
    </w:p>
    <w:p w:rsidR="00000000" w:rsidRDefault="00AF0440">
      <w:pPr>
        <w:pStyle w:val="pj"/>
      </w:pPr>
      <w:r>
        <w:t>Предпринимательского кодекса Республики Казахстан</w:t>
      </w:r>
    </w:p>
    <w:p w:rsidR="00000000" w:rsidRDefault="00AF0440">
      <w:pPr>
        <w:pStyle w:val="pj"/>
      </w:pPr>
      <w:r>
        <w:t>в отношении </w:t>
      </w:r>
      <w:r>
        <w:rPr>
          <w:u w:val="single"/>
        </w:rPr>
        <w:t>_</w:t>
      </w:r>
      <w:r>
        <w:t> </w:t>
      </w:r>
      <w:r>
        <w:rPr>
          <w:u w:val="single"/>
        </w:rPr>
        <w:t>субъектов (объектов), оказывающих помощь в области ядерной медицины</w:t>
      </w:r>
    </w:p>
    <w:p w:rsidR="00000000" w:rsidRDefault="00AF0440">
      <w:pPr>
        <w:pStyle w:val="pj"/>
      </w:pPr>
      <w:r>
        <w:t>наименование однородной группы субъектов (объектов) контрол</w:t>
      </w:r>
      <w:r>
        <w:t>я</w:t>
      </w:r>
    </w:p>
    <w:p w:rsidR="00000000" w:rsidRDefault="00AF0440">
      <w:pPr>
        <w:pStyle w:val="pj"/>
      </w:pPr>
      <w:r>
        <w:t>___________________________________________________________________</w:t>
      </w:r>
    </w:p>
    <w:p w:rsidR="00000000" w:rsidRDefault="00AF0440">
      <w:pPr>
        <w:pStyle w:val="pj"/>
      </w:pPr>
      <w:r>
        <w:t>Государственный орган, назначивший проверку/профилактического контроля</w:t>
      </w:r>
    </w:p>
    <w:p w:rsidR="00000000" w:rsidRDefault="00AF0440">
      <w:pPr>
        <w:pStyle w:val="pj"/>
      </w:pPr>
      <w:r>
        <w:t>с посещением субъекта (объекта) контроля</w:t>
      </w:r>
    </w:p>
    <w:p w:rsidR="00000000" w:rsidRDefault="00AF0440">
      <w:pPr>
        <w:pStyle w:val="pj"/>
      </w:pPr>
      <w:r>
        <w:t>___________________________________________________________________</w:t>
      </w:r>
    </w:p>
    <w:p w:rsidR="00000000" w:rsidRDefault="00AF0440">
      <w:pPr>
        <w:pStyle w:val="pj"/>
      </w:pPr>
      <w:r>
        <w:t>______</w:t>
      </w:r>
      <w:r>
        <w:t>_____________________________________________________________</w:t>
      </w:r>
    </w:p>
    <w:p w:rsidR="00000000" w:rsidRDefault="00AF0440">
      <w:pPr>
        <w:pStyle w:val="pj"/>
      </w:pPr>
      <w:r>
        <w:t>Акт о назначении проверки/профилактического контроля с посещением</w:t>
      </w:r>
    </w:p>
    <w:p w:rsidR="00000000" w:rsidRDefault="00AF0440">
      <w:pPr>
        <w:pStyle w:val="pj"/>
      </w:pPr>
      <w:r>
        <w:t>субъекта (объекта) контроля __________________________________________</w:t>
      </w:r>
    </w:p>
    <w:p w:rsidR="00000000" w:rsidRDefault="00AF0440">
      <w:pPr>
        <w:pStyle w:val="pj"/>
      </w:pPr>
      <w:r>
        <w:t>_________________________________________________________</w:t>
      </w:r>
      <w:r>
        <w:t>__________</w:t>
      </w:r>
    </w:p>
    <w:p w:rsidR="00000000" w:rsidRDefault="00AF0440">
      <w:pPr>
        <w:pStyle w:val="pj"/>
      </w:pPr>
      <w:r>
        <w:t>№, дата</w:t>
      </w:r>
    </w:p>
    <w:p w:rsidR="00000000" w:rsidRDefault="00AF0440">
      <w:pPr>
        <w:pStyle w:val="pj"/>
      </w:pPr>
      <w:r>
        <w:t>Наименование субъекта (объекта) контроля _____________________________</w:t>
      </w:r>
    </w:p>
    <w:p w:rsidR="00000000" w:rsidRDefault="00AF0440">
      <w:pPr>
        <w:pStyle w:val="pj"/>
      </w:pPr>
      <w:r>
        <w:t>___________________________________________________________________</w:t>
      </w:r>
    </w:p>
    <w:p w:rsidR="00000000" w:rsidRDefault="00AF0440">
      <w:pPr>
        <w:pStyle w:val="pj"/>
      </w:pPr>
      <w:r>
        <w:t>(Индивидуальный идентификационный номер), бизнес-идентификационный</w:t>
      </w:r>
    </w:p>
    <w:p w:rsidR="00000000" w:rsidRDefault="00AF0440">
      <w:pPr>
        <w:pStyle w:val="pj"/>
      </w:pPr>
      <w:r>
        <w:t>номер субъекта (объекта) контроля ____________________________________</w:t>
      </w:r>
    </w:p>
    <w:p w:rsidR="00000000" w:rsidRDefault="00AF0440">
      <w:pPr>
        <w:pStyle w:val="pj"/>
      </w:pPr>
      <w:r>
        <w:t>___________________________________________________________________</w:t>
      </w:r>
    </w:p>
    <w:p w:rsidR="00000000" w:rsidRDefault="00AF0440">
      <w:pPr>
        <w:pStyle w:val="pj"/>
      </w:pPr>
      <w:r>
        <w:t>Адрес места нахождения</w:t>
      </w:r>
    </w:p>
    <w:p w:rsidR="00000000" w:rsidRDefault="00AF0440">
      <w:pPr>
        <w:pStyle w:val="pj"/>
      </w:pPr>
      <w:r>
        <w:t>___________________________________________________________________</w:t>
      </w:r>
    </w:p>
    <w:p w:rsidR="00000000" w:rsidRDefault="00AF0440">
      <w:pPr>
        <w:pStyle w:val="pj"/>
      </w:pPr>
      <w:r>
        <w:t>__________________________</w:t>
      </w:r>
      <w:r>
        <w:t>_________________________________________</w:t>
      </w:r>
    </w:p>
    <w:p w:rsidR="00000000" w:rsidRDefault="00AF0440">
      <w:pPr>
        <w:pStyle w:val="pj"/>
      </w:pPr>
      <w:r>
        <w:t> </w:t>
      </w:r>
    </w:p>
    <w:tbl>
      <w:tblPr>
        <w:tblW w:w="5000" w:type="pct"/>
        <w:jc w:val="center"/>
        <w:tblCellMar>
          <w:left w:w="0" w:type="dxa"/>
          <w:right w:w="0" w:type="dxa"/>
        </w:tblCellMar>
        <w:tblLook w:val="04A0" w:firstRow="1" w:lastRow="0" w:firstColumn="1" w:lastColumn="0" w:noHBand="0" w:noVBand="1"/>
      </w:tblPr>
      <w:tblGrid>
        <w:gridCol w:w="445"/>
        <w:gridCol w:w="5775"/>
        <w:gridCol w:w="1702"/>
        <w:gridCol w:w="164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w:t>
            </w:r>
          </w:p>
        </w:tc>
        <w:tc>
          <w:tcPr>
            <w:tcW w:w="3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Перечень требований</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Соответствует требованиям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 соответствует требованиям</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статус Центра ядерной медицины (далее - Центр) как структурное подразделение многопрофильной больницы или самостоятельная медицинская организация, оказывающая медицинскую помощь населению Республики Казахстан по</w:t>
            </w:r>
            <w:r>
              <w:t xml:space="preserve"> РНД и (или) РНТ.</w:t>
            </w:r>
          </w:p>
          <w:p w:rsidR="00000000" w:rsidRDefault="00AF0440">
            <w:pPr>
              <w:pStyle w:val="p"/>
            </w:pPr>
            <w:r>
              <w:t>Структура Центра, в зависимости от возложенных на него функций, включает:</w:t>
            </w:r>
          </w:p>
          <w:p w:rsidR="00000000" w:rsidRDefault="00AF0440">
            <w:pPr>
              <w:pStyle w:val="p"/>
            </w:pPr>
            <w:r>
              <w:t>отделение производства и контроля качества РФЛП;</w:t>
            </w:r>
          </w:p>
          <w:p w:rsidR="00000000" w:rsidRDefault="00AF0440">
            <w:pPr>
              <w:pStyle w:val="p"/>
            </w:pPr>
            <w:r>
              <w:t>отделение РНД;</w:t>
            </w:r>
          </w:p>
          <w:p w:rsidR="00000000" w:rsidRDefault="00AF0440">
            <w:pPr>
              <w:pStyle w:val="p"/>
            </w:pPr>
            <w:r>
              <w:t>отделение РНТ;</w:t>
            </w:r>
          </w:p>
          <w:p w:rsidR="00000000" w:rsidRDefault="00AF0440">
            <w:pPr>
              <w:pStyle w:val="p"/>
            </w:pPr>
            <w:r>
              <w:t>отделение радиационной безопасности и медицинской физики;</w:t>
            </w:r>
          </w:p>
          <w:p w:rsidR="00000000" w:rsidRDefault="00AF0440">
            <w:pPr>
              <w:pStyle w:val="p"/>
            </w:pPr>
            <w:r>
              <w:t>отделение инженерно-техниче</w:t>
            </w:r>
            <w:r>
              <w:t>ского обеспечения.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документации, подтверждающей основные задачи и направления деятельности организаций, оказывающих медицинскую помощь в области ядерной медицины и соблюдение основных задач:</w:t>
            </w:r>
          </w:p>
          <w:p w:rsidR="00000000" w:rsidRDefault="00AF0440">
            <w:pPr>
              <w:pStyle w:val="p"/>
            </w:pPr>
            <w:r>
              <w:t>1) оказание специализированной медицинской помощи профильными специалистами в амбулаторных, стационарозамещающих и стационарных условиях на вторичном и третичном уровнях оказания медицинской помощи;</w:t>
            </w:r>
          </w:p>
          <w:p w:rsidR="00000000" w:rsidRDefault="00AF0440">
            <w:pPr>
              <w:pStyle w:val="p"/>
            </w:pPr>
            <w:r>
              <w:t>2) проведение радиоизотопных (радионуклидных) методов исс</w:t>
            </w:r>
            <w:r>
              <w:t>ледования;</w:t>
            </w:r>
          </w:p>
          <w:p w:rsidR="00000000" w:rsidRDefault="00AF0440">
            <w:pPr>
              <w:pStyle w:val="p"/>
            </w:pPr>
            <w:r>
              <w:t>3) проведение РНТ с применением РФЛП;</w:t>
            </w:r>
          </w:p>
          <w:p w:rsidR="00000000" w:rsidRDefault="00AF0440">
            <w:pPr>
              <w:pStyle w:val="p"/>
            </w:pPr>
            <w:r>
              <w:t>4) производство и контроль качества производимых РФЛП на соответствие требованиям фармакопейных статей, технических регламентов и надлежащей производственной практики;</w:t>
            </w:r>
          </w:p>
          <w:p w:rsidR="00000000" w:rsidRDefault="00AF0440">
            <w:pPr>
              <w:pStyle w:val="p"/>
            </w:pPr>
            <w:r>
              <w:t>5) обеспечение удовлетворенности пациен</w:t>
            </w:r>
            <w:r>
              <w:t>тов уровнем и качеством оказания медицинской помощи;</w:t>
            </w:r>
          </w:p>
          <w:p w:rsidR="00000000" w:rsidRDefault="00AF0440">
            <w:pPr>
              <w:pStyle w:val="p"/>
            </w:pPr>
            <w:r>
              <w:t>6) разработка, освоение и внедрение в практику современных инновационных методов РНД и РНТ;</w:t>
            </w:r>
          </w:p>
          <w:p w:rsidR="00000000" w:rsidRDefault="00AF0440">
            <w:pPr>
              <w:pStyle w:val="p"/>
            </w:pPr>
            <w:r>
              <w:t>7) разработка, освоение и внедрение в производство новых РФЛП;</w:t>
            </w:r>
          </w:p>
          <w:p w:rsidR="00000000" w:rsidRDefault="00AF0440">
            <w:pPr>
              <w:pStyle w:val="p"/>
            </w:pPr>
            <w:r>
              <w:t>8) обеспечение радиационной безопасности пациент</w:t>
            </w:r>
            <w:r>
              <w:t>ов и производственного и медицинского персонала, осуществление контроля над производством РФЛП, рациональным применением методик РНД и РНТ;</w:t>
            </w:r>
          </w:p>
          <w:p w:rsidR="00000000" w:rsidRDefault="00AF0440">
            <w:pPr>
              <w:pStyle w:val="p"/>
            </w:pPr>
            <w:r>
              <w:t>9) обучение в резидентуре по вопросам ядерной медицины;</w:t>
            </w:r>
          </w:p>
          <w:p w:rsidR="00000000" w:rsidRDefault="00AF0440">
            <w:pPr>
              <w:pStyle w:val="p"/>
            </w:pPr>
            <w:r>
              <w:t>10) участие в разработке нормативных правовых актов, стандар</w:t>
            </w:r>
            <w:r>
              <w:t>тов, инструкций, рекомендаций в области ядерной медицины;</w:t>
            </w:r>
          </w:p>
          <w:p w:rsidR="00000000" w:rsidRDefault="00AF0440">
            <w:pPr>
              <w:pStyle w:val="p"/>
            </w:pPr>
            <w:r>
              <w:t>11) осуществление организационно-методической, консультативной помощи организациям здравоохранения по вопросам ядерной медицины;</w:t>
            </w:r>
          </w:p>
          <w:p w:rsidR="00000000" w:rsidRDefault="00AF0440">
            <w:pPr>
              <w:pStyle w:val="p"/>
            </w:pPr>
            <w:r>
              <w:t>12) проведение консультаций при планировании центров ядерной медицины</w:t>
            </w:r>
            <w:r>
              <w:t>.</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rPr>
          <w:rFonts w:eastAsia="Times New Roman"/>
          <w:vanish/>
        </w:rPr>
      </w:pPr>
    </w:p>
    <w:tbl>
      <w:tblPr>
        <w:tblW w:w="5000" w:type="pct"/>
        <w:jc w:val="center"/>
        <w:tblCellMar>
          <w:left w:w="0" w:type="dxa"/>
          <w:right w:w="0" w:type="dxa"/>
        </w:tblCellMar>
        <w:tblLook w:val="04A0" w:firstRow="1" w:lastRow="0" w:firstColumn="1" w:lastColumn="0" w:noHBand="0" w:noVBand="1"/>
      </w:tblPr>
      <w:tblGrid>
        <w:gridCol w:w="456"/>
        <w:gridCol w:w="6945"/>
        <w:gridCol w:w="1085"/>
        <w:gridCol w:w="1085"/>
      </w:tblGrid>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оказание медицинской помощи с применением методов ядерной медицины в рамках гарантированного объема бесплатной медицинской помощи, добровольного медицинского страхования и на 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специализированной медицинской помощи в области ядерной медицины в амбулаторных, стационарозамещающих, стационарных условиях в плановой форме:</w:t>
            </w:r>
          </w:p>
          <w:p w:rsidR="00000000" w:rsidRDefault="00AF0440">
            <w:pPr>
              <w:pStyle w:val="p"/>
            </w:pPr>
            <w:r>
              <w:t>в амбулаторных условиях, не предусматривающих круглосуточн</w:t>
            </w:r>
            <w:r>
              <w:t>ого медицинского наблюдения и лечения;</w:t>
            </w:r>
          </w:p>
          <w:p w:rsidR="00000000" w:rsidRDefault="00AF0440">
            <w:pPr>
              <w:pStyle w:val="p"/>
            </w:pPr>
            <w:r>
              <w:t>в стационарозамещающих условиях, не требующих круглосуточного медицинского наблюдения и лечения и предусматривающих медицинское наблюдение и лечение в дневное время с предоставлением койко-места;</w:t>
            </w:r>
          </w:p>
          <w:p w:rsidR="00000000" w:rsidRDefault="00AF0440">
            <w:pPr>
              <w:pStyle w:val="p"/>
            </w:pPr>
            <w:r>
              <w:t>в стационарных услови</w:t>
            </w:r>
            <w:r>
              <w:t>ях, предусматривающих круглосуточное медицинское наблюдение, лечение, уход, а также предоставление койко-места с питанием, в том числе при случаях терапии «одного дня», предусматривающих круглосуточное наблюдение в течение первых суток после начала лечения</w:t>
            </w:r>
            <w:r>
              <w:t>.</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направление пациентов на проведение ПЭТ/КТ, ПЭТ/МРТ, ОФЭКТ, ОФЭКТ/КТ исследования в отделение РНД профильными специалистами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проведение радиоизотопных (радионуклидных) исследований по клиническим протоколам, документированным процедурам, применяемого конкретного диагностического метода, при обязательном соблюдении мер радиационной</w:t>
            </w:r>
            <w:r>
              <w:t xml:space="preserve"> безопасности пациента и персонала по показаниям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подписанного информированного согласия пациента на проведение радиоизотопного (радионуклидного) исследования перед прохождением данного исследования с указанием активности используемого РФЛП, после чего проходит осмотр врачом и медицинской сестрой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врачом ядерной медицины интерпретации результатов исследования после завершения диагностической процедуры. В сложных случаях с обязательным проведением «двойной читки - double</w:t>
            </w:r>
            <w:r>
              <w:t>-read (дабл рид)», проведением двойного зависимого чтения (снимок читается дважды; при втором чтении результат первого чтения доступен), ПЭТ, ПЭТ/КТ, ПЭТ/МРТ, ОФЭКТ, ОФЭКТ/КТ исследований специалистами в области ядерной медицины и оформляется окончательное</w:t>
            </w:r>
            <w:r>
              <w:t xml:space="preserve"> диагностическое заключение.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направление пациентов в отделение РНТ после предварительного обследования и решения вопроса на основании клинических данных о необходимости ее проведения с участием з</w:t>
            </w:r>
            <w:r>
              <w:t>аведующего отделением или врача ядерной медицины в соответствии с перечнем заболеваний для проведения РНТ.       На получение медицинской помощи в стационарных условиях при онкологических заболеваниях направление выдается мультидисциплинарной группой, созд</w:t>
            </w:r>
            <w:r>
              <w:t>аваемой в организациях здравоохранения, оказывающих онкологическую помощь,; врачебной консультативной комиссией медицинской организации при неонкологических заболеваниях по клиническим показаниям назначается сцинтиграфия всего тела с диагностической активн</w:t>
            </w:r>
            <w:r>
              <w:t>остью радиофармацевтического лекарственного препарата «Натрий йодид I-131» 185 МБк.</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проведение РНТ в стационарных условиях в «активных» палатах и (или) на койках. После приема РФЛП, пациент является источником бета-гамма излучения, в связи с чем, ежедневный обход врача происходит п</w:t>
            </w:r>
            <w:r>
              <w:t>осредством аудио- и видеосвязи. Инженер по радиационной безопасности (дозиметрист) ежедневно регистрирует мощность дозы от пациентов через измеритель-сигнализатор и стационарную систему измерения мощности дозы.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w:t>
            </w:r>
            <w:r>
              <w:t>ментации, подтверждающей доставку трупа пациента с введенным РФЛП «активных» палат в специально выделенную морозильную камеру, находящуюся в блоке радионуклидного обеспечения подразделения РНТ (в хранилище радиоактивных отходов) при летальном исходе. В мор</w:t>
            </w:r>
            <w:r>
              <w:t>озильной камере труп выдерживается до приемлемого уровня радиоактивного распада (на расстоянии 1 метр от поверхности тела - 20 мкЗв/ч) затем проводится транспортировка трупа.</w:t>
            </w:r>
          </w:p>
          <w:p w:rsidR="00000000" w:rsidRDefault="00AF0440">
            <w:pPr>
              <w:pStyle w:val="p"/>
            </w:pPr>
            <w:r>
              <w:t>Для срочного проведения патологоанатомического исследования дозиметрист отделения</w:t>
            </w:r>
            <w:r>
              <w:t xml:space="preserve"> РНТ рассчитывает продолжительность процедуры вскрытия трупа по нормативам облучения для персонала группы Б.</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 качество сбора анамнеза, которое оцен</w:t>
            </w:r>
            <w:r>
              <w:t>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w:t>
            </w:r>
            <w:r>
              <w:t>итие осложнений вследствие допущенных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w:t>
            </w:r>
            <w:r>
              <w:t>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w:t>
            </w:r>
            <w:r>
              <w:t>дований, предусмотренных клиническими протоколами;</w:t>
            </w:r>
          </w:p>
          <w:p w:rsidR="00000000" w:rsidRDefault="00AF0440">
            <w:pPr>
              <w:pStyle w:val="p"/>
            </w:pPr>
            <w:r>
              <w:t>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w:t>
            </w:r>
            <w:r>
              <w:t>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w:t>
            </w:r>
            <w:r>
              <w:t>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w:t>
            </w:r>
            <w:r>
              <w:t>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w:t>
            </w:r>
            <w:r>
              <w:t>деленных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w:t>
            </w:r>
            <w:r>
              <w:t>. Проводится оценка влияния неправильной и (или) несвоевременной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w:t>
            </w:r>
            <w:r>
              <w:t>тсутствие консультации, приведшее к ошибочной трактовке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w:t>
            </w:r>
            <w:r>
              <w:t>ия;</w:t>
            </w:r>
          </w:p>
          <w:p w:rsidR="00000000" w:rsidRDefault="00AF0440">
            <w:pPr>
              <w:pStyle w:val="p"/>
            </w:pPr>
            <w:r>
              <w:t>консультация своевременная,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документаци</w:t>
            </w:r>
            <w:r>
              <w:t>и, подтверждающей проведение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w:t>
            </w:r>
            <w:r>
              <w:t>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w:t>
            </w:r>
            <w:r>
              <w:t>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w:t>
            </w:r>
            <w:r>
              <w:t>аличие полипрагмазии, приведшее к развитию нового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 обусловленные оперативными вм</w:t>
            </w:r>
            <w:r>
              <w:t>ешательствами (запоздалое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w:t>
            </w:r>
            <w:r>
              <w:t>дении технологии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клинического эффекта вс</w:t>
            </w:r>
            <w:r>
              <w:t>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 xml:space="preserve">наличие полипрагмазии, </w:t>
            </w:r>
            <w:r>
              <w:t>обусловившее развитие нежелательных последствий;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w:t>
            </w:r>
            <w:r>
              <w:t>, отражающих характер, объем и качество оказанной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информированного письменного согласия пациента на переливание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w:t>
            </w:r>
            <w:r>
              <w:t>икризе о необходимости повторного обследования на ВИЧ и гепатиты В и С в организации ПМСП по месту прикрепления через 1, 3, 6 месяцев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у медицинской организации договора на приобретение и доставку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(результат исследования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w:t>
            </w:r>
            <w:r>
              <w:t>та»), подтверждающей иммуногематологическое обследование реципиентов для обеспечения безопасности трансфузионной терапии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установление показаний к назначению крови, ее компонентов на осно</w:t>
            </w:r>
            <w:r>
              <w:t>вании клинических проявлений дефицита или дисфункции клеточных, или иных компонентов крови, подтвержденных лабораторными данными («Предтрансфузионный эпикриз» вкладной лист 6 к медицинской карте стационарного пациента форма 001/у)</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w:t>
            </w:r>
            <w:r>
              <w:t>персонала среднего звена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передачу активов из стационара в ПМСП о пациентах, перенёсших гемотрансфузию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(«Дневник» вкладной лист 2 к медицинской карте с</w:t>
            </w:r>
            <w:r>
              <w:t>тационарного пациента ф 001/у), подтверждающей контроль эффективности переливания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Ведение форм учетной документации в области здравоохранения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w:t>
            </w:r>
            <w:r>
              <w:t xml:space="preserve">001/у «Предтрансфузионный эпикриз», «Протокол трансфузии компонентов»,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w:t>
            </w:r>
            <w:r>
              <w:t>бумажном носителе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
      </w:pPr>
      <w:r>
        <w:t> </w:t>
      </w:r>
    </w:p>
    <w:p w:rsidR="00000000" w:rsidRDefault="00AF0440">
      <w:pPr>
        <w:pStyle w:val="p"/>
      </w:pPr>
      <w:r>
        <w:t>Должностное (ые) лицо (а) ______________________________           _____________</w:t>
      </w:r>
    </w:p>
    <w:p w:rsidR="00000000" w:rsidRDefault="00AF0440">
      <w:pPr>
        <w:pStyle w:val="p"/>
      </w:pPr>
      <w:r>
        <w:t>                                                                 должность                                         подпись</w:t>
      </w:r>
    </w:p>
    <w:p w:rsidR="00000000" w:rsidRDefault="00AF0440">
      <w:pPr>
        <w:pStyle w:val="p"/>
      </w:pPr>
      <w:r>
        <w:t>______________________________</w:t>
      </w:r>
      <w:r>
        <w:t>_________________________________________</w:t>
      </w:r>
    </w:p>
    <w:p w:rsidR="00000000" w:rsidRDefault="00AF0440">
      <w:pPr>
        <w:pStyle w:val="p"/>
      </w:pPr>
      <w:r>
        <w:t>                              фамилия, имя, отчество (при наличии)</w:t>
      </w:r>
    </w:p>
    <w:p w:rsidR="00000000" w:rsidRDefault="00AF0440">
      <w:pPr>
        <w:pStyle w:val="p"/>
      </w:pPr>
      <w:r>
        <w:t>Руководитель субъекта контроля _________________________           _____________</w:t>
      </w:r>
    </w:p>
    <w:p w:rsidR="00000000" w:rsidRDefault="00AF0440">
      <w:pPr>
        <w:pStyle w:val="p"/>
      </w:pPr>
      <w:r>
        <w:t>                                                                 д</w:t>
      </w:r>
      <w:r>
        <w:t>олжность                                         подпись</w:t>
      </w:r>
    </w:p>
    <w:p w:rsidR="00000000" w:rsidRDefault="00AF0440">
      <w:pPr>
        <w:pStyle w:val="p"/>
      </w:pPr>
      <w:r>
        <w:t>_______________________________________________________________________</w:t>
      </w:r>
    </w:p>
    <w:p w:rsidR="00000000" w:rsidRDefault="00AF0440">
      <w:pPr>
        <w:pStyle w:val="p"/>
      </w:pPr>
      <w:r>
        <w:t>                              фамилия, имя, отчество (при наличии)</w:t>
      </w:r>
    </w:p>
    <w:p w:rsidR="00000000" w:rsidRDefault="00AF0440">
      <w:pPr>
        <w:pStyle w:val="pc"/>
      </w:pPr>
      <w:r>
        <w:t> </w:t>
      </w:r>
    </w:p>
    <w:p w:rsidR="00000000" w:rsidRDefault="00AF0440">
      <w:pPr>
        <w:pStyle w:val="pc"/>
        <w:jc w:val="left"/>
      </w:pPr>
      <w:bookmarkStart w:id="3" w:name="SUB18"/>
      <w:bookmarkEnd w:id="3"/>
      <w:r>
        <w:t> </w:t>
      </w:r>
    </w:p>
    <w:p w:rsidR="00000000" w:rsidRDefault="00AF0440">
      <w:pPr>
        <w:pStyle w:val="pr"/>
      </w:pPr>
      <w:r>
        <w:t>Приложение 18</w:t>
      </w:r>
    </w:p>
    <w:p w:rsidR="00000000" w:rsidRDefault="00AF0440">
      <w:pPr>
        <w:pStyle w:val="pr"/>
      </w:pPr>
      <w:r>
        <w:t>к совместному приказу</w:t>
      </w:r>
    </w:p>
    <w:p w:rsidR="00000000" w:rsidRDefault="00AF0440">
      <w:pPr>
        <w:pStyle w:val="pr"/>
      </w:pPr>
      <w:r>
        <w:t>Заместитель Премьер-Министра -</w:t>
      </w:r>
    </w:p>
    <w:p w:rsidR="00000000" w:rsidRDefault="00AF0440">
      <w:pPr>
        <w:pStyle w:val="pr"/>
      </w:pPr>
      <w:r>
        <w:t>Министр национальной экономики</w:t>
      </w:r>
    </w:p>
    <w:p w:rsidR="00000000" w:rsidRDefault="00AF0440">
      <w:pPr>
        <w:pStyle w:val="pr"/>
      </w:pPr>
      <w:r>
        <w:t>Республики Казахстан</w:t>
      </w:r>
    </w:p>
    <w:p w:rsidR="00000000" w:rsidRDefault="00AF0440">
      <w:pPr>
        <w:pStyle w:val="pr"/>
      </w:pPr>
      <w:r>
        <w:t>от 7 апреля 2025 года</w:t>
      </w:r>
    </w:p>
    <w:p w:rsidR="00000000" w:rsidRDefault="00AF0440">
      <w:pPr>
        <w:pStyle w:val="pr"/>
      </w:pPr>
      <w:r>
        <w:t>№ 16 и</w:t>
      </w:r>
    </w:p>
    <w:p w:rsidR="00000000" w:rsidRDefault="00AF0440">
      <w:pPr>
        <w:pStyle w:val="pr"/>
      </w:pPr>
      <w:r>
        <w:t>И.о. министра здравоохранения</w:t>
      </w:r>
    </w:p>
    <w:p w:rsidR="00000000" w:rsidRDefault="00AF0440">
      <w:pPr>
        <w:pStyle w:val="pr"/>
      </w:pPr>
      <w:r>
        <w:t>Республики Казахстан</w:t>
      </w:r>
    </w:p>
    <w:p w:rsidR="00000000" w:rsidRDefault="00AF0440">
      <w:pPr>
        <w:pStyle w:val="pr"/>
      </w:pPr>
      <w:r>
        <w:t>от 31 марта 2025 года</w:t>
      </w:r>
    </w:p>
    <w:p w:rsidR="00000000" w:rsidRDefault="00AF0440">
      <w:pPr>
        <w:pStyle w:val="pr"/>
      </w:pPr>
      <w:r>
        <w:t>№ 27</w:t>
      </w:r>
    </w:p>
    <w:p w:rsidR="00000000" w:rsidRDefault="00AF0440">
      <w:pPr>
        <w:pStyle w:val="pr"/>
      </w:pPr>
      <w:r>
        <w:t> </w:t>
      </w:r>
    </w:p>
    <w:p w:rsidR="00000000" w:rsidRDefault="00AF0440">
      <w:pPr>
        <w:pStyle w:val="pr"/>
      </w:pPr>
      <w:r>
        <w:t>Приложение 26</w:t>
      </w:r>
    </w:p>
    <w:p w:rsidR="00000000" w:rsidRDefault="00AF0440">
      <w:pPr>
        <w:pStyle w:val="pr"/>
      </w:pPr>
      <w:r>
        <w:t>к совместному приказу</w:t>
      </w:r>
    </w:p>
    <w:p w:rsidR="00000000" w:rsidRDefault="00AF0440">
      <w:pPr>
        <w:pStyle w:val="pr"/>
      </w:pPr>
      <w:r>
        <w:t>Министра здравоохранения</w:t>
      </w:r>
    </w:p>
    <w:p w:rsidR="00000000" w:rsidRDefault="00AF0440">
      <w:pPr>
        <w:pStyle w:val="pr"/>
      </w:pPr>
      <w:r>
        <w:t>Рес</w:t>
      </w:r>
      <w:r>
        <w:t>публики Казахстан</w:t>
      </w:r>
    </w:p>
    <w:p w:rsidR="00000000" w:rsidRDefault="00AF0440">
      <w:pPr>
        <w:pStyle w:val="pr"/>
      </w:pPr>
      <w:r>
        <w:t>от 15 ноября 2018 года</w:t>
      </w:r>
    </w:p>
    <w:p w:rsidR="00000000" w:rsidRDefault="00AF0440">
      <w:pPr>
        <w:pStyle w:val="pr"/>
      </w:pPr>
      <w:r>
        <w:t>№ ҚР ДСМ-32 и Министра</w:t>
      </w:r>
    </w:p>
    <w:p w:rsidR="00000000" w:rsidRDefault="00AF0440">
      <w:pPr>
        <w:pStyle w:val="pr"/>
      </w:pPr>
      <w:r>
        <w:t>национальной экономики</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70</w:t>
      </w:r>
    </w:p>
    <w:p w:rsidR="00000000" w:rsidRDefault="00AF0440">
      <w:pPr>
        <w:pStyle w:val="pc"/>
      </w:pPr>
      <w:r>
        <w:t> </w:t>
      </w:r>
    </w:p>
    <w:p w:rsidR="00000000" w:rsidRDefault="00AF0440">
      <w:pPr>
        <w:pStyle w:val="pc"/>
      </w:pPr>
      <w:r>
        <w:t> </w:t>
      </w:r>
    </w:p>
    <w:p w:rsidR="00000000" w:rsidRDefault="00AF0440">
      <w:pPr>
        <w:pStyle w:val="pc"/>
      </w:pPr>
      <w:r>
        <w:t>Проверочный лист</w:t>
      </w:r>
    </w:p>
    <w:p w:rsidR="00000000" w:rsidRDefault="00AF0440">
      <w:pPr>
        <w:pStyle w:val="pc"/>
      </w:pPr>
      <w:r>
        <w:t> </w:t>
      </w:r>
    </w:p>
    <w:p w:rsidR="00000000" w:rsidRDefault="00AF0440">
      <w:pPr>
        <w:pStyle w:val="pj"/>
      </w:pPr>
      <w:r>
        <w:t>в сфере оказания медицинских услуг (помощи)</w:t>
      </w:r>
    </w:p>
    <w:p w:rsidR="00000000" w:rsidRDefault="00AF0440">
      <w:pPr>
        <w:pStyle w:val="p"/>
      </w:pPr>
      <w:r>
        <w:t>_____________________________________________________</w:t>
      </w:r>
      <w:r>
        <w:t>______________</w:t>
      </w:r>
    </w:p>
    <w:p w:rsidR="00000000" w:rsidRDefault="00AF0440">
      <w:pPr>
        <w:pStyle w:val="p"/>
      </w:pPr>
      <w:r>
        <w:t>                                        в соответствии со статьей 138</w:t>
      </w:r>
    </w:p>
    <w:p w:rsidR="00000000" w:rsidRDefault="00AF0440">
      <w:pPr>
        <w:pStyle w:val="p"/>
      </w:pPr>
      <w:r>
        <w:t>___________________________________________________________________</w:t>
      </w:r>
    </w:p>
    <w:p w:rsidR="00000000" w:rsidRDefault="00AF0440">
      <w:pPr>
        <w:pStyle w:val="p"/>
      </w:pPr>
      <w:r>
        <w:t>                    Предпринимательского кодекса Республики Казахстан</w:t>
      </w:r>
    </w:p>
    <w:p w:rsidR="00000000" w:rsidRDefault="00AF0440">
      <w:pPr>
        <w:pStyle w:val="pj"/>
      </w:pPr>
      <w:r>
        <w:t>в отношении </w:t>
      </w:r>
      <w:r>
        <w:rPr>
          <w:u w:val="single"/>
        </w:rPr>
        <w:t>_</w:t>
      </w:r>
      <w:r>
        <w:t> </w:t>
      </w:r>
      <w:r>
        <w:rPr>
          <w:u w:val="single"/>
        </w:rPr>
        <w:t>субъектов (объектов), оказывающих медицинскую помощь</w:t>
      </w:r>
    </w:p>
    <w:p w:rsidR="00000000" w:rsidRDefault="00AF0440">
      <w:pPr>
        <w:pStyle w:val="pj"/>
      </w:pPr>
      <w:r>
        <w:rPr>
          <w:u w:val="single"/>
        </w:rPr>
        <w:t>при профессиональной патологии</w:t>
      </w:r>
    </w:p>
    <w:p w:rsidR="00000000" w:rsidRDefault="00AF0440">
      <w:pPr>
        <w:pStyle w:val="pj"/>
      </w:pPr>
      <w:r>
        <w:t>наименование однородной группы субъектов (объектов) контроля</w:t>
      </w:r>
    </w:p>
    <w:p w:rsidR="00000000" w:rsidRDefault="00AF0440">
      <w:pPr>
        <w:pStyle w:val="pj"/>
      </w:pPr>
      <w:r>
        <w:t>___________________________________________________________________</w:t>
      </w:r>
    </w:p>
    <w:p w:rsidR="00000000" w:rsidRDefault="00AF0440">
      <w:pPr>
        <w:pStyle w:val="pj"/>
      </w:pPr>
      <w:r>
        <w:t>Государственный орган, назначивший проверку</w:t>
      </w:r>
      <w:r>
        <w:t>/профилактического контроля</w:t>
      </w:r>
    </w:p>
    <w:p w:rsidR="00000000" w:rsidRDefault="00AF0440">
      <w:pPr>
        <w:pStyle w:val="pj"/>
      </w:pPr>
      <w:r>
        <w:t>с посещением субъекта (объекта) контроля _____________________________</w:t>
      </w:r>
    </w:p>
    <w:p w:rsidR="00000000" w:rsidRDefault="00AF0440">
      <w:pPr>
        <w:pStyle w:val="pj"/>
      </w:pPr>
      <w:r>
        <w:t>___________________________________________________________________</w:t>
      </w:r>
    </w:p>
    <w:p w:rsidR="00000000" w:rsidRDefault="00AF0440">
      <w:pPr>
        <w:pStyle w:val="pj"/>
      </w:pPr>
      <w:r>
        <w:t>Акт о назначении проверки/профилактического контроля с посещением субъекта</w:t>
      </w:r>
    </w:p>
    <w:p w:rsidR="00000000" w:rsidRDefault="00AF0440">
      <w:pPr>
        <w:pStyle w:val="pj"/>
      </w:pPr>
      <w:r>
        <w:t>(объекта) конт</w:t>
      </w:r>
      <w:r>
        <w:t>роля __________________________________________________</w:t>
      </w:r>
    </w:p>
    <w:p w:rsidR="00000000" w:rsidRDefault="00AF0440">
      <w:pPr>
        <w:pStyle w:val="pj"/>
      </w:pPr>
      <w:r>
        <w:t>___________________________________________________________________</w:t>
      </w:r>
    </w:p>
    <w:p w:rsidR="00000000" w:rsidRDefault="00AF0440">
      <w:pPr>
        <w:pStyle w:val="pj"/>
      </w:pPr>
      <w:r>
        <w:t>№, дата</w:t>
      </w:r>
    </w:p>
    <w:p w:rsidR="00000000" w:rsidRDefault="00AF0440">
      <w:pPr>
        <w:pStyle w:val="pj"/>
      </w:pPr>
      <w:r>
        <w:t>Наименование субъекта (объекта) контроля _____________________________</w:t>
      </w:r>
    </w:p>
    <w:p w:rsidR="00000000" w:rsidRDefault="00AF0440">
      <w:pPr>
        <w:pStyle w:val="pj"/>
      </w:pPr>
      <w:r>
        <w:t>_____________________________________________________</w:t>
      </w:r>
      <w:r>
        <w:t>______________</w:t>
      </w:r>
    </w:p>
    <w:p w:rsidR="00000000" w:rsidRDefault="00AF0440">
      <w:pPr>
        <w:pStyle w:val="pj"/>
      </w:pPr>
      <w:r>
        <w:t>(Индивидуальный идентификационный номер), бизнес-идентификационный</w:t>
      </w:r>
    </w:p>
    <w:p w:rsidR="00000000" w:rsidRDefault="00AF0440">
      <w:pPr>
        <w:pStyle w:val="pj"/>
      </w:pPr>
      <w:r>
        <w:t>номер субъекта (объекта) контроля ____________________________________</w:t>
      </w:r>
    </w:p>
    <w:p w:rsidR="00000000" w:rsidRDefault="00AF0440">
      <w:pPr>
        <w:pStyle w:val="pj"/>
      </w:pPr>
      <w:r>
        <w:t>___________________________________________________________________</w:t>
      </w:r>
    </w:p>
    <w:p w:rsidR="00000000" w:rsidRDefault="00AF0440">
      <w:pPr>
        <w:pStyle w:val="pj"/>
      </w:pPr>
      <w:r>
        <w:t>Адрес места нахождения ____________</w:t>
      </w:r>
      <w:r>
        <w:t>_________________________________</w:t>
      </w:r>
    </w:p>
    <w:p w:rsidR="00000000" w:rsidRDefault="00AF0440">
      <w:pPr>
        <w:pStyle w:val="pj"/>
      </w:pPr>
      <w:r>
        <w:t>___________________________________________________________________</w:t>
      </w:r>
    </w:p>
    <w:p w:rsidR="00000000" w:rsidRDefault="00AF0440">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5764"/>
        <w:gridCol w:w="1702"/>
        <w:gridCol w:w="164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w:t>
            </w:r>
          </w:p>
        </w:tc>
        <w:tc>
          <w:tcPr>
            <w:tcW w:w="3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Перечень требований</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Соответствует требованиям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 соответствует требованиям</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Оказание медицинской помощи при профессиональной патологии на амбулаторно-поликлиническом уровне</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w:t>
            </w:r>
            <w:r>
              <w:t>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подтверждающей документации о соответствии проведенных лечебных и диагностических мероприятий с рекомендациями клинических протоколов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требований при организации и проведении ВКК:</w:t>
            </w:r>
          </w:p>
          <w:p w:rsidR="00000000" w:rsidRDefault="00AF0440">
            <w:pPr>
              <w:pStyle w:val="p"/>
            </w:pPr>
            <w:r>
              <w:t>1) наличие</w:t>
            </w:r>
            <w:r>
              <w:t xml:space="preserve"> приказа руководителя медицинской организации:</w:t>
            </w:r>
          </w:p>
          <w:p w:rsidR="00000000" w:rsidRDefault="00AF0440">
            <w:pPr>
              <w:pStyle w:val="p"/>
            </w:pPr>
            <w:r>
              <w:t>- о создании ВКК;</w:t>
            </w:r>
          </w:p>
          <w:p w:rsidR="00000000" w:rsidRDefault="00AF0440">
            <w:pPr>
              <w:pStyle w:val="p"/>
            </w:pPr>
            <w:r>
              <w:t>- о составе, количестве членов (не менее трех врачей),</w:t>
            </w:r>
          </w:p>
          <w:p w:rsidR="00000000" w:rsidRDefault="00AF0440">
            <w:pPr>
              <w:pStyle w:val="p"/>
            </w:pPr>
            <w:r>
              <w:t>- о работе и графике ВКК;</w:t>
            </w:r>
          </w:p>
          <w:p w:rsidR="00000000" w:rsidRDefault="00AF0440">
            <w:pPr>
              <w:pStyle w:val="p"/>
            </w:pPr>
            <w:r>
              <w:t>2) наличие заключения ВКК.</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об осуществлении динамического наблюдения за пациентами с установленным диагнозом профессионального заболевания в соответствии с клиническими протоколами и рекомендациями профпатолога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о проведении предва</w:t>
            </w:r>
            <w:r>
              <w:t>рительных и периодических обязательных медицинских осмотров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о создании и утверждении медицинской организацией состава врачебной комиссии для проведения медицинского осмотра и составления Календарного плана (далее - План), в котором определяет вид и объем лабораторных и других исследований с уче</w:t>
            </w:r>
            <w:r>
              <w:t>том специфики вредных производственных факторов, время и сроки работы врачебной комиссии после получения согласованных с территориальными подразделениями ведомства государственного органа в сфере санитарно-эпидемиологического благополучия населения списков</w:t>
            </w:r>
            <w:r>
              <w:t xml:space="preserve"> контингента, подлежащего медицинскому осмотру. План согласовывается с администрацией организации (предприятия) (работодателем).</w:t>
            </w:r>
          </w:p>
          <w:p w:rsidR="00000000" w:rsidRDefault="00AF0440">
            <w:pPr>
              <w:pStyle w:val="p"/>
            </w:pPr>
            <w:r>
              <w:t>В состав врачебной комиссии входят следующие медицинские работники: терапевт, хирург, невропатолог, оториноларинголог, офтальмо</w:t>
            </w:r>
            <w:r>
              <w:t>лог, дерматовенеролог, гинеколог, рентгенолог, врач по функциональной диагностике, врач-лаборант, прошедшие подготовку по профессиональной патологии.</w:t>
            </w:r>
          </w:p>
          <w:p w:rsidR="00000000" w:rsidRDefault="00AF0440">
            <w:pPr>
              <w:pStyle w:val="p"/>
            </w:pPr>
            <w:r>
              <w:t>Председателем врачебной комиссии является врач-профпатолог, имеющий профессиональную переподготовку по про</w:t>
            </w:r>
            <w:r>
              <w:t>фпатологии и сертификат специалиста (профпатолога).</w:t>
            </w:r>
          </w:p>
          <w:p w:rsidR="00000000" w:rsidRDefault="00AF0440">
            <w:pPr>
              <w:pStyle w:val="p"/>
            </w:pPr>
            <w:r>
              <w:t>К работе врачебной комиссии привлекаются и другие специалисты (стоматолог, кардиолог, аллерголог, эндокринолог, фтизиатр, гематолог), прошедшие подготовку по профессиональной патологии. Медицинские работн</w:t>
            </w:r>
            <w:r>
              <w:t>ики, участвующие в медицинском осмотре, ознакамливаются с характеристикой производственных факторов и условиями труда работников, представленной работодателем.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заключительного акта об обобщении результатов обязательных периодических меди</w:t>
            </w:r>
            <w:r>
              <w:t>цинских осмотров с составлением и предоставлением сводного отчета в территориальное подразделение ведомства государственного органа в сфере санитарно-эпидемиологического благополучия населения (в том числе на транспорте).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заключения о соответствии субъекта здравоохранения к предоставлению высокотехнологичной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установление диагноза профессионального заболевания с выполнением трудо</w:t>
            </w:r>
            <w:r>
              <w:t>вых (служебных) обязанностей.</w:t>
            </w:r>
          </w:p>
          <w:p w:rsidR="00000000" w:rsidRDefault="00AF0440">
            <w:pPr>
              <w:pStyle w:val="p"/>
            </w:pPr>
            <w:r>
              <w:t>Окончательный диагноз острого профессионального заболевания устанавливается медицинской организацией по месту обращения и (или) лечения пациента.</w:t>
            </w:r>
          </w:p>
          <w:p w:rsidR="00000000" w:rsidRDefault="00AF0440">
            <w:pPr>
              <w:pStyle w:val="p"/>
            </w:pPr>
            <w:r>
              <w:t>Окончательный диагноз хронического профессионального заболевания устанавливается</w:t>
            </w:r>
            <w:r>
              <w:t xml:space="preserve"> экспертной профпатологической комиссией клиники профессионального здоровья и (или) Республиканской экспертной конфликтной профпатологической комиссией организации образования в области здравоохранения.</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договора на оказание платных медицинских услуг в организациях здравоохранения. Наличие документов, устанавливающих факт сооплаты.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записи в медицинской документации, подтверждающей соблюдение требований при проведении экспертизы </w:t>
            </w:r>
            <w:r>
              <w:t>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корешки листов о временной нетрудоспособности пациентов, ф</w:t>
            </w:r>
            <w:r>
              <w:t>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 о временной нетрудоспособности студента, учащегося колледжа, профессионал</w:t>
            </w:r>
            <w:r>
              <w:t>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временной нетрудоспособности» и другие):</w:t>
            </w:r>
          </w:p>
          <w:p w:rsidR="00000000" w:rsidRDefault="00AF0440">
            <w:pPr>
              <w:pStyle w:val="p"/>
            </w:pPr>
            <w:r>
              <w:t xml:space="preserve">1) наличие осмотра лица </w:t>
            </w:r>
            <w:r>
              <w:t>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rsidR="00000000" w:rsidRDefault="00AF0440">
            <w:pPr>
              <w:pStyle w:val="p"/>
            </w:pPr>
            <w:r>
              <w:t>2) выдачи листа и справки о временной нетрудоспособности в день выписки лиц при стацион</w:t>
            </w:r>
            <w:r>
              <w:t>арном лечении (включая дневные стационары, реабилитационные центры) на весь период стационарного лечения;</w:t>
            </w:r>
          </w:p>
          <w:p w:rsidR="00000000" w:rsidRDefault="00AF0440">
            <w:pPr>
              <w:pStyle w:val="p"/>
            </w:pPr>
            <w:r>
              <w:t>3) закрытие листа и справки о временной нетрудоспособности датой выписки из стационара если трудоспособность лиц полностью восстановлена;</w:t>
            </w:r>
          </w:p>
          <w:p w:rsidR="00000000" w:rsidRDefault="00AF0440">
            <w:pPr>
              <w:pStyle w:val="p"/>
            </w:pPr>
            <w:r>
              <w:t>4) продление</w:t>
            </w:r>
            <w:r>
              <w:t xml:space="preserve"> листа и справки о временной нетрудоспособности лицам, продолжающим быть временно нетрудоспособными на срок, с учетом времени, необходимого для его явки к медицинскому работнику поликлиники или вызова медицинского работника на дом (но не более чем на один </w:t>
            </w:r>
            <w:r>
              <w:t>календарный день). Лицам, получавшим лечение за пределами региона проживания, учитывается время, необходимое для прибытия к месту его постоянного проживания (но не более чем на четыре календарных дня);</w:t>
            </w:r>
          </w:p>
          <w:p w:rsidR="00000000" w:rsidRDefault="00AF0440">
            <w:pPr>
              <w:pStyle w:val="p"/>
            </w:pPr>
            <w:r>
              <w:t>5) выдача справки о временной нетрудоспособности при т</w:t>
            </w:r>
            <w:r>
              <w:t>равмах, полученных в состоянии алкогольного или наркотического опьянения, а также при острой алкогольной или наркотической интоксикации, на весь период временной нетрудоспособности;</w:t>
            </w:r>
          </w:p>
          <w:p w:rsidR="00000000" w:rsidRDefault="00AF0440">
            <w:pPr>
              <w:pStyle w:val="p"/>
            </w:pPr>
            <w:r>
              <w:t>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заключению ВКК психоневрологического диспансера или медицинского работника (в</w:t>
            </w:r>
            <w:r>
              <w:t>рача-психиатра) совместно с руководителем медицинской организации;</w:t>
            </w:r>
          </w:p>
          <w:p w:rsidR="00000000" w:rsidRDefault="00AF0440">
            <w:pPr>
              <w:pStyle w:val="p"/>
            </w:pPr>
            <w:r>
              <w:t xml:space="preserve">7) выдачи листа и справки о временной нетрудоспособности лицам, направленным по решению суда на судебно-медицинскую или судебно-психиатрическую экспертизу и признанных нетрудоспособными со </w:t>
            </w:r>
            <w:r>
              <w:t>дня поступления на экспертизу;</w:t>
            </w:r>
          </w:p>
          <w:p w:rsidR="00000000" w:rsidRDefault="00AF0440">
            <w:pPr>
              <w:pStyle w:val="p"/>
            </w:pPr>
            <w:r>
              <w:t>8) выдачи одновременно листа и справки о временной нетрудоспособности лицу, совмещающему обучение с работой.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(внутренние приказы, положения, протоколы, анкеты, аналитические справки) о проведе</w:t>
            </w:r>
            <w:r>
              <w:t>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 качество сбора анамнеза, которое оценивается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w:t>
            </w:r>
            <w:r>
              <w:t>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развитие осложнений вследствие допущенных тактических ошибок при проведении лечебно-диагностических мероприя</w:t>
            </w:r>
            <w:r>
              <w:t>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w:t>
            </w:r>
            <w:r>
              <w:t>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исследований, предусмотренных клиническими протоколами;</w:t>
            </w:r>
          </w:p>
          <w:p w:rsidR="00000000" w:rsidRDefault="00AF0440">
            <w:pPr>
              <w:pStyle w:val="p"/>
            </w:pPr>
            <w:r>
              <w:t>проведение диагностических исследований с высоким, не</w:t>
            </w:r>
            <w:r>
              <w:t>оправданным риском для состояния здоровья пациента, обоснованность проведения диагностических исследований, не вошедших в клинические протокола;</w:t>
            </w:r>
          </w:p>
          <w:p w:rsidR="00000000" w:rsidRDefault="00AF0440">
            <w:pPr>
              <w:pStyle w:val="p"/>
            </w:pPr>
            <w:r>
              <w:t>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w:t>
            </w:r>
            <w:r>
              <w:t>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w:t>
            </w:r>
            <w:r>
              <w:t>вует международной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w:t>
            </w:r>
            <w:r>
              <w:t xml:space="preserve"> при выделенных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w:t>
            </w:r>
            <w:r>
              <w:t>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w:t>
            </w:r>
            <w:r>
              <w:t>ли) несвоевременной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консультации, приведшее к ошибочной</w:t>
            </w:r>
            <w:r>
              <w:t xml:space="preserve"> трактовке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заболевания;</w:t>
            </w:r>
          </w:p>
          <w:p w:rsidR="00000000" w:rsidRDefault="00AF0440">
            <w:pPr>
              <w:pStyle w:val="p"/>
            </w:pPr>
            <w:r>
              <w:t>консультация своевременная, мнение консул</w:t>
            </w:r>
            <w:r>
              <w:t>ьтанта 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документации, подтверждающей проведение оценки объективн</w:t>
            </w:r>
            <w:r>
              <w:t>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мероприятий, которые оцениваются по следующим критериям</w:t>
            </w:r>
            <w:r>
              <w:t>:</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осложнений;</w:t>
            </w:r>
          </w:p>
          <w:p w:rsidR="00000000" w:rsidRDefault="00AF0440">
            <w:pPr>
              <w:pStyle w:val="p"/>
            </w:pPr>
            <w:r>
              <w:t xml:space="preserve">выполнение лечебных мероприятий не </w:t>
            </w:r>
            <w:r>
              <w:t>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наличие полипрагмазии, приведшее к развитию но</w:t>
            </w:r>
            <w:r>
              <w:t>вого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(запоздалое оперативное вмешате</w:t>
            </w:r>
            <w:r>
              <w:t>льство,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соблюдении технологии оказания медицинских услуг (</w:t>
            </w:r>
            <w:r>
              <w:t>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отсутствие ожидаемого клинического эффекта вследствие проведения малоэффективных лечебных,</w:t>
            </w:r>
            <w:r>
              <w:t xml:space="preserve">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наличие полипрагмазии, обусловившее развитие нежелательных последств</w:t>
            </w:r>
            <w:r>
              <w:t>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характер, объем и качество оказа</w:t>
            </w:r>
            <w:r>
              <w:t>нной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соблюдение требований по обеспечению гарантированным объемом бесплатной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5000" w:type="pct"/>
            <w:gridSpan w:val="4"/>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Оказание медицинской помощи при профессиональной патологии</w:t>
            </w:r>
          </w:p>
          <w:p w:rsidR="00000000" w:rsidRDefault="00AF0440">
            <w:pPr>
              <w:pStyle w:val="p"/>
            </w:pPr>
            <w:r>
              <w:t>на стационарозамещающем, стационарном уровне</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w:t>
            </w:r>
            <w:r>
              <w:t>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заключения о соответствии субъекта здравоохранения к предоставлению высокотехнологичной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письменного добровольного согласия пациента либо его законного представителя при инвазивных вмешательствах и на проведение лечебно-диагностических мероприятий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договора на оказание платных медицинских услуг в организациях здравоо</w:t>
            </w:r>
            <w:r>
              <w:t>хранения. Наличие документов, устанавливающих факт сооплаты</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медицинской помощи при профессиональной патологии в стационарных условиях:</w:t>
            </w:r>
          </w:p>
          <w:p w:rsidR="00000000" w:rsidRDefault="00AF0440">
            <w:pPr>
              <w:pStyle w:val="p"/>
            </w:pPr>
            <w:r>
              <w:t>1) </w:t>
            </w:r>
            <w:r>
              <w:t>ежедневный осмотр врачом,</w:t>
            </w:r>
          </w:p>
          <w:p w:rsidR="00000000" w:rsidRDefault="00AF0440">
            <w:pPr>
              <w:pStyle w:val="p"/>
            </w:pPr>
            <w:r>
              <w:t>2) осмотр заведующим отделением при поступлении и в последующем по необходимости;</w:t>
            </w:r>
          </w:p>
          <w:p w:rsidR="00000000" w:rsidRDefault="00AF0440">
            <w:pPr>
              <w:pStyle w:val="p"/>
            </w:pPr>
            <w:r>
              <w:t>3) консультации профильных специалистов (при наличии показаний);</w:t>
            </w:r>
          </w:p>
          <w:p w:rsidR="00000000" w:rsidRDefault="00AF0440">
            <w:pPr>
              <w:pStyle w:val="p"/>
            </w:pPr>
            <w:r>
              <w:t>4) диагностические услуги, в том числе лабораторные, инструментальные и патологоана</w:t>
            </w:r>
            <w:r>
              <w:t>томические (гистологические исследования операционного и биопсийного материала, цитологические исследования) согласно клиническим протоколам;</w:t>
            </w:r>
          </w:p>
          <w:p w:rsidR="00000000" w:rsidRDefault="00AF0440">
            <w:pPr>
              <w:pStyle w:val="p"/>
            </w:pPr>
            <w:r>
              <w:t>5) лечение основного заболевания, послужившего причиной госпитализации, с использованием лекарственных средств, ме</w:t>
            </w:r>
            <w:r>
              <w:t>дицинских изделий, путем проведения медицинских манипуляций и хирургических операций, в том числе ранняя реабилитация;</w:t>
            </w:r>
          </w:p>
          <w:p w:rsidR="00000000" w:rsidRDefault="00AF0440">
            <w:pPr>
              <w:pStyle w:val="p"/>
            </w:pPr>
            <w:r>
              <w:t>6) первый этап медицинской реабилитации по основному заболеванию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соблюдение требований при проведении экспертной профпатологической комиссии (ЭППК):</w:t>
            </w:r>
          </w:p>
          <w:p w:rsidR="00000000" w:rsidRDefault="00AF0440">
            <w:pPr>
              <w:pStyle w:val="p"/>
            </w:pPr>
            <w:r>
              <w:t>1) направление медицинской организации, по форме;</w:t>
            </w:r>
          </w:p>
          <w:p w:rsidR="00000000" w:rsidRDefault="00AF0440">
            <w:pPr>
              <w:pStyle w:val="p"/>
            </w:pPr>
            <w:r>
              <w:t>2) заключение ВКК по форме;</w:t>
            </w:r>
          </w:p>
          <w:p w:rsidR="00000000" w:rsidRDefault="00AF0440">
            <w:pPr>
              <w:pStyle w:val="p"/>
            </w:pPr>
            <w:r>
              <w:t>3) выписка из медицинских карт амбулаторного пациента (ам</w:t>
            </w:r>
            <w:r>
              <w:t>булаторной, стационарной) с данными обязательных (предварительного и периодического) медицинских осмотров, результатами лабораторных и функциональных исследований по форме;</w:t>
            </w:r>
          </w:p>
          <w:p w:rsidR="00000000" w:rsidRDefault="00AF0440">
            <w:pPr>
              <w:pStyle w:val="p"/>
            </w:pPr>
            <w:r>
              <w:t>4) подлинник медицинской карты амбулаторного пациента по форме;</w:t>
            </w:r>
          </w:p>
          <w:p w:rsidR="00000000" w:rsidRDefault="00AF0440">
            <w:pPr>
              <w:pStyle w:val="p"/>
            </w:pPr>
            <w:r>
              <w:t>5) санитарно-эпидем</w:t>
            </w:r>
            <w:r>
              <w:t>иологическая характеристика условий труда;</w:t>
            </w:r>
          </w:p>
          <w:p w:rsidR="00000000" w:rsidRDefault="00AF0440">
            <w:pPr>
              <w:pStyle w:val="p"/>
            </w:pPr>
            <w:r>
              <w:t>6) акт о несчастном случае, связанном с трудовой деятельностью, предоставляемый пациентом;</w:t>
            </w:r>
          </w:p>
          <w:p w:rsidR="00000000" w:rsidRDefault="00AF0440">
            <w:pPr>
              <w:pStyle w:val="p"/>
            </w:pPr>
            <w:r>
              <w:t>7) документы, подтверждающие трудовую деятельность работника.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w:t>
            </w:r>
            <w:r>
              <w:t xml:space="preserve">ерждающей соблюдение требований при проведении экспертизы временной нетрудоспособности, выдачи листа и справки о временной нетрудоспособности (форма №001/у «Медицинская карта стационарного пациента», форма 052/у «Медицинская карта амбулаторного пациента», </w:t>
            </w:r>
            <w:r>
              <w:t>корешки листов о временной нетрудоспособности пациентов, форма № 025/у «Журнал для записи заключений врачебно-консультационной комиссии», форма № 029/у «Книга регистрации листов о временной нетрудоспособности», форма № 037/у «Справка №__________ о временно</w:t>
            </w:r>
            <w:r>
              <w:t>й нетрудоспособности студента, учащегося колледжа, профессионально-технического училища, о болезни, карантине и прочих причинах отсутствия ребенка, посещающего школу, детскую дошкольную организацию (нужное подчеркнуть)», форма № 038/у «Справка №______ о вр</w:t>
            </w:r>
            <w:r>
              <w:t>еменной нетрудоспособности» и другие):</w:t>
            </w:r>
          </w:p>
          <w:p w:rsidR="00000000" w:rsidRDefault="00AF0440">
            <w:pPr>
              <w:pStyle w:val="p"/>
            </w:pPr>
            <w:r>
              <w:t>1) наличие осмотра лица и записи данных о его состоянии здоровья в медицинской карте амбулаторного (стационарного) пациента, обосновывающей необходимость временного освобождения его от работы;</w:t>
            </w:r>
          </w:p>
          <w:p w:rsidR="00000000" w:rsidRDefault="00AF0440">
            <w:pPr>
              <w:pStyle w:val="p"/>
            </w:pPr>
            <w:r>
              <w:t>2) выдачи листа и справк</w:t>
            </w:r>
            <w:r>
              <w:t>и о временной нетрудоспособности в день выписки лиц при стационарном лечении (включая дневные стационары, реабилитационные центры) на весь период стационарного лечения;</w:t>
            </w:r>
          </w:p>
          <w:p w:rsidR="00000000" w:rsidRDefault="00AF0440">
            <w:pPr>
              <w:pStyle w:val="p"/>
            </w:pPr>
            <w:r>
              <w:t>3) закрытие листа и справки о временной нетрудоспособности датой выписки из стационара если трудоспособность лиц полностью восстановлена;</w:t>
            </w:r>
          </w:p>
          <w:p w:rsidR="00000000" w:rsidRDefault="00AF0440">
            <w:pPr>
              <w:pStyle w:val="p"/>
            </w:pPr>
            <w:r>
              <w:t>4) продление лицам, продолжающим быть временно нетрудоспособными листа и справки о временной нетрудоспособности на сро</w:t>
            </w:r>
            <w:r>
              <w:t>к, с учетом времени, необходимого для его явки к медицинскому работнику поликлиники или вызова медицинского работника на дом (но не более чем на один календарный день). Лицам, получавшим лечение за пределами региона проживания, учитывается время, необходим</w:t>
            </w:r>
            <w:r>
              <w:t>ое для прибытия к месту его постоянного проживания (но не более чем на четыре календарных дня);</w:t>
            </w:r>
          </w:p>
          <w:p w:rsidR="00000000" w:rsidRDefault="00AF0440">
            <w:pPr>
              <w:pStyle w:val="p"/>
            </w:pPr>
            <w:r>
              <w:t>5) выдача справки о временной нетрудоспособности при травмах, полученных в состоянии алкогольного или наркотического опьянения, а также при острой алкогольной и</w:t>
            </w:r>
            <w:r>
              <w:t>ли наркотической интоксикации, на весь период временной нетрудоспособности;</w:t>
            </w:r>
          </w:p>
          <w:p w:rsidR="00000000" w:rsidRDefault="00AF0440">
            <w:pPr>
              <w:pStyle w:val="p"/>
            </w:pPr>
            <w:r>
              <w:t>6) выдачи листа и справки о временной нетрудоспособности лицам, страдающим психическими заболеваниями, при несвоевременном обращении в медицинскую организацию за прошедшие дни по з</w:t>
            </w:r>
            <w:r>
              <w:t>аключению ВКК психоневрологического диспансера или медицинского работника (врача-психиатра) совместно с руководителем медицинской организации;</w:t>
            </w:r>
          </w:p>
          <w:p w:rsidR="00000000" w:rsidRDefault="00AF0440">
            <w:pPr>
              <w:pStyle w:val="p"/>
            </w:pPr>
            <w:r>
              <w:t>7) выдачи листа и справки о временной нетрудоспособности лицам, направленным по решению суда на судебно-медицинск</w:t>
            </w:r>
            <w:r>
              <w:t>ую или судебно-психиатрическую экспертизу и признанных нетрудоспособными со дня поступления на экспертизу;</w:t>
            </w:r>
          </w:p>
          <w:p w:rsidR="00000000" w:rsidRDefault="00AF0440">
            <w:pPr>
              <w:pStyle w:val="p"/>
            </w:pPr>
            <w:r>
              <w:t>8) выдачи одновременно листа и справки о временной нетрудоспособности лицу, совмещающему обучение с работой.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w:t>
            </w:r>
            <w:r>
              <w:t>нние приказы, положения, протоколы, анкеты, аналитические справки) о проведении клинического аудита Службой поддержки пациента и внутренней экспертизы и его оценка по следующим критериям:</w:t>
            </w:r>
          </w:p>
          <w:p w:rsidR="00000000" w:rsidRDefault="00AF0440">
            <w:pPr>
              <w:pStyle w:val="p"/>
            </w:pPr>
            <w:r>
              <w:t>1) качество сбора анамнеза, которое оценивается по следующим критери</w:t>
            </w:r>
            <w:r>
              <w:t>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развитие осложнений вследствие д</w:t>
            </w:r>
            <w:r>
              <w:t>опущенных тактических ошибок при проведении лечебно-диагностических мероприятий из-за некачественного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критериям:</w:t>
            </w:r>
          </w:p>
          <w:p w:rsidR="00000000" w:rsidRDefault="00AF0440">
            <w:pPr>
              <w:pStyle w:val="p"/>
            </w:pPr>
            <w:r>
              <w:t>отсутствие диагностически</w:t>
            </w:r>
            <w:r>
              <w:t>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исследований, предусмотренных клиническими протоколами;</w:t>
            </w:r>
          </w:p>
          <w:p w:rsidR="00000000" w:rsidRDefault="00AF0440">
            <w:pPr>
              <w:pStyle w:val="p"/>
            </w:pPr>
            <w:r>
              <w:t xml:space="preserve">проведение диагностических исследований с высоким, неоправданным риском для состояния здоровья пациента, обоснованность проведения диагностических исследований, не вошедших </w:t>
            </w:r>
            <w:r>
              <w:t>в клинические протокола;</w:t>
            </w:r>
          </w:p>
          <w:p w:rsidR="00000000" w:rsidRDefault="00AF0440">
            <w:pPr>
              <w:pStyle w:val="p"/>
            </w:pPr>
            <w:r>
              <w:t>проведение диагностических исследований, неинформативных для постановки правильного диагноза и приведших к необоснованному увеличению сроков лечения и удорожанию стоимости лечения;</w:t>
            </w:r>
          </w:p>
          <w:p w:rsidR="00000000" w:rsidRDefault="00AF0440">
            <w:pPr>
              <w:pStyle w:val="p"/>
            </w:pPr>
            <w:r>
              <w:t xml:space="preserve">3) правильность, своевременность и обоснованность </w:t>
            </w:r>
            <w:r>
              <w:t>выставленного клинического диагноза с учетом результатов проведенных исследований (при плановой госпитализации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w:t>
            </w:r>
            <w:r>
              <w:t>еправильный, не соответствует международной классификации болезней;</w:t>
            </w:r>
          </w:p>
          <w:p w:rsidR="00000000" w:rsidRDefault="00AF0440">
            <w:pPr>
              <w:pStyle w:val="p"/>
            </w:pPr>
            <w:r>
              <w:t>не выделен ведущий патологический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w:t>
            </w:r>
            <w:r>
              <w:t>ий патологический синдром при выделенных осложнениях, не распознаны сопутствующие заболевания, влияющие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 xml:space="preserve">Объективные причины </w:t>
            </w:r>
            <w:r>
              <w:t xml:space="preserve">неправильной и (или) несвоевременной диагностики (атипичное течение основного заболевания, бессимптомное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w:t>
            </w:r>
            <w:r>
              <w:t>влияния неправильной и (или) несвоевременной постановки диагноза на последующие этапы оказания медицинских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w:t>
            </w:r>
            <w:r>
              <w:t>ии, приведшее к ошибочной трактовке симптомов и синдромов, отрицательно повлиявших на исход заболевания;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заболевания;</w:t>
            </w:r>
          </w:p>
          <w:p w:rsidR="00000000" w:rsidRDefault="00AF0440">
            <w:pPr>
              <w:pStyle w:val="p"/>
            </w:pPr>
            <w:r>
              <w:t>консультация сво</w:t>
            </w:r>
            <w:r>
              <w:t>евременная, мнение консультанта учтено при постановке диагноза, невыполнение рекомендации консультанта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документации, подтверждающей пр</w:t>
            </w:r>
            <w:r>
              <w:t>оведение оценки объективности причин несвоевременной консультации и влияния несвоевременной постановки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мероприятий, которые оценивают</w:t>
            </w:r>
            <w:r>
              <w:t>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осложнений;</w:t>
            </w:r>
          </w:p>
          <w:p w:rsidR="00000000" w:rsidRDefault="00AF0440">
            <w:pPr>
              <w:pStyle w:val="p"/>
            </w:pPr>
            <w:r>
              <w:t>выполнение</w:t>
            </w:r>
            <w:r>
              <w:t xml:space="preserve"> лечебных мероприятий не в полном объеме, без учета функционального состояния органов и систем, назначения лекарственных средств без доказанной клинической эффективности;</w:t>
            </w:r>
          </w:p>
          <w:p w:rsidR="00000000" w:rsidRDefault="00AF0440">
            <w:pPr>
              <w:pStyle w:val="p"/>
            </w:pPr>
            <w:r>
              <w:t>необоснованное отклонение от требований клинических протоколов, наличие полипрагмазии</w:t>
            </w:r>
            <w:r>
              <w:t>, приведшее к развитию нового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оцениваются все возникшие осложнения, в том числе обусловленные оперативными вмешательствами (запоз</w:t>
            </w:r>
            <w:r>
              <w:t>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следующим критериям:</w:t>
            </w:r>
          </w:p>
          <w:p w:rsidR="00000000" w:rsidRDefault="00AF0440">
            <w:pPr>
              <w:pStyle w:val="p"/>
            </w:pPr>
            <w:r>
              <w:t>достижение ожидаемого клинического эффекта при соблюдении технологии ока</w:t>
            </w:r>
            <w:r>
              <w:t>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диагностических исследований;</w:t>
            </w:r>
          </w:p>
          <w:p w:rsidR="00000000" w:rsidRDefault="00AF0440">
            <w:pPr>
              <w:pStyle w:val="p"/>
            </w:pPr>
            <w:r>
              <w:t xml:space="preserve">отсутствие ожидаемого клинического эффекта вследствие проведения </w:t>
            </w:r>
            <w:r>
              <w:t>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средств без доказанной клинической эффективности;</w:t>
            </w:r>
          </w:p>
          <w:p w:rsidR="00000000" w:rsidRDefault="00AF0440">
            <w:pPr>
              <w:pStyle w:val="p"/>
            </w:pPr>
            <w:r>
              <w:t>наличие полипрагмазии, обусловившее развити</w:t>
            </w:r>
            <w:r>
              <w:t>е нежелательных последствий;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документации, предназначенной для записи данных о состоянии здоровья пациентов, отражающих характе</w:t>
            </w:r>
            <w:r>
              <w:t>р, объем и качество оказанной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об оказании медицинской реабилитации по основному заболеванию (форма №001/у «Медицинская карта стационарного пациента», форма №047/у «Реабилитационная карта»).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гарантированный объем бесплатной медицинской помощи и (или) систему обязательного социального медицинского страхования на бесплатной основе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
      </w:pPr>
      <w:r>
        <w:t> </w:t>
      </w:r>
    </w:p>
    <w:p w:rsidR="00000000" w:rsidRDefault="00AF0440">
      <w:pPr>
        <w:pStyle w:val="p"/>
      </w:pPr>
      <w:r>
        <w:t>Должностное (ые) лицо (а) ___________________________           ____________</w:t>
      </w:r>
    </w:p>
    <w:p w:rsidR="00000000" w:rsidRDefault="00AF0440">
      <w:pPr>
        <w:pStyle w:val="p"/>
      </w:pPr>
      <w:r>
        <w:t>                                                                      должность                               подпись</w:t>
      </w:r>
    </w:p>
    <w:p w:rsidR="00000000" w:rsidRDefault="00AF0440">
      <w:pPr>
        <w:pStyle w:val="p"/>
      </w:pPr>
      <w:r>
        <w:t>_____________________________________________________________</w:t>
      </w:r>
      <w:r>
        <w:t>_______</w:t>
      </w:r>
    </w:p>
    <w:p w:rsidR="00000000" w:rsidRDefault="00AF0440">
      <w:pPr>
        <w:pStyle w:val="p"/>
      </w:pPr>
      <w:r>
        <w:t>                                        фамилия, имя, отчество (при наличии)</w:t>
      </w:r>
    </w:p>
    <w:p w:rsidR="00000000" w:rsidRDefault="00AF0440">
      <w:pPr>
        <w:pStyle w:val="p"/>
      </w:pPr>
      <w:r>
        <w:t>Руководитель субъекта контроля ______________________           ____________</w:t>
      </w:r>
    </w:p>
    <w:p w:rsidR="00000000" w:rsidRDefault="00AF0440">
      <w:pPr>
        <w:pStyle w:val="p"/>
      </w:pPr>
      <w:r>
        <w:t xml:space="preserve">                                                                      должность               </w:t>
      </w:r>
      <w:r>
        <w:t>                подпись</w:t>
      </w:r>
    </w:p>
    <w:p w:rsidR="00000000" w:rsidRDefault="00AF0440">
      <w:pPr>
        <w:pStyle w:val="p"/>
      </w:pPr>
      <w:r>
        <w:t>____________________________________________________________________</w:t>
      </w:r>
    </w:p>
    <w:p w:rsidR="00000000" w:rsidRDefault="00AF0440">
      <w:pPr>
        <w:pStyle w:val="p"/>
      </w:pPr>
      <w:r>
        <w:t>                                        фамилия, имя, отчество (при наличии)</w:t>
      </w:r>
    </w:p>
    <w:p w:rsidR="00000000" w:rsidRDefault="00AF0440">
      <w:pPr>
        <w:pStyle w:val="pc"/>
      </w:pPr>
      <w:r>
        <w:t> </w:t>
      </w:r>
    </w:p>
    <w:p w:rsidR="00000000" w:rsidRDefault="00AF0440">
      <w:pPr>
        <w:pStyle w:val="pr"/>
      </w:pPr>
      <w:r>
        <w:t>Приложение 19</w:t>
      </w:r>
    </w:p>
    <w:p w:rsidR="00000000" w:rsidRDefault="00AF0440">
      <w:pPr>
        <w:pStyle w:val="pr"/>
      </w:pPr>
      <w:r>
        <w:t>к совместному приказу</w:t>
      </w:r>
    </w:p>
    <w:p w:rsidR="00000000" w:rsidRDefault="00AF0440">
      <w:pPr>
        <w:pStyle w:val="pr"/>
      </w:pPr>
      <w:r>
        <w:t>Заместитель Премьер-Министра -</w:t>
      </w:r>
    </w:p>
    <w:p w:rsidR="00000000" w:rsidRDefault="00AF0440">
      <w:pPr>
        <w:pStyle w:val="pr"/>
      </w:pPr>
      <w:r>
        <w:t>Министр националь</w:t>
      </w:r>
      <w:r>
        <w:t>ной экономики</w:t>
      </w:r>
    </w:p>
    <w:p w:rsidR="00000000" w:rsidRDefault="00AF0440">
      <w:pPr>
        <w:pStyle w:val="pr"/>
      </w:pPr>
      <w:r>
        <w:t>Республики Казахстан</w:t>
      </w:r>
    </w:p>
    <w:p w:rsidR="00000000" w:rsidRDefault="00AF0440">
      <w:pPr>
        <w:pStyle w:val="pr"/>
      </w:pPr>
      <w:r>
        <w:t>от 7 апреля 2025 года</w:t>
      </w:r>
    </w:p>
    <w:p w:rsidR="00000000" w:rsidRDefault="00AF0440">
      <w:pPr>
        <w:pStyle w:val="pr"/>
      </w:pPr>
      <w:r>
        <w:t>№ 16 и</w:t>
      </w:r>
    </w:p>
    <w:p w:rsidR="00000000" w:rsidRDefault="00AF0440">
      <w:pPr>
        <w:pStyle w:val="pr"/>
      </w:pPr>
      <w:r>
        <w:t>И.о. министра здравоохранения</w:t>
      </w:r>
    </w:p>
    <w:p w:rsidR="00000000" w:rsidRDefault="00AF0440">
      <w:pPr>
        <w:pStyle w:val="pr"/>
      </w:pPr>
      <w:r>
        <w:t>Республики Казахстан</w:t>
      </w:r>
    </w:p>
    <w:p w:rsidR="00000000" w:rsidRDefault="00AF0440">
      <w:pPr>
        <w:pStyle w:val="pr"/>
      </w:pPr>
      <w:r>
        <w:t>от 31 марта 2025 года</w:t>
      </w:r>
    </w:p>
    <w:p w:rsidR="00000000" w:rsidRDefault="00AF0440">
      <w:pPr>
        <w:pStyle w:val="pr"/>
      </w:pPr>
      <w:r>
        <w:t>№ 27</w:t>
      </w:r>
    </w:p>
    <w:p w:rsidR="00000000" w:rsidRDefault="00AF0440">
      <w:pPr>
        <w:pStyle w:val="pr"/>
      </w:pPr>
      <w:r>
        <w:t> </w:t>
      </w:r>
    </w:p>
    <w:p w:rsidR="00000000" w:rsidRDefault="00AF0440">
      <w:pPr>
        <w:pStyle w:val="pr"/>
      </w:pPr>
      <w:r>
        <w:t>Приложение 27</w:t>
      </w:r>
    </w:p>
    <w:p w:rsidR="00000000" w:rsidRDefault="00AF0440">
      <w:pPr>
        <w:pStyle w:val="pr"/>
      </w:pPr>
      <w:r>
        <w:t>к совместному приказу</w:t>
      </w:r>
    </w:p>
    <w:p w:rsidR="00000000" w:rsidRDefault="00AF0440">
      <w:pPr>
        <w:pStyle w:val="pr"/>
      </w:pPr>
      <w:r>
        <w:t>Министра здравоохранения</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ҚР ДСМ-32 и Министра</w:t>
      </w:r>
    </w:p>
    <w:p w:rsidR="00000000" w:rsidRDefault="00AF0440">
      <w:pPr>
        <w:pStyle w:val="pr"/>
      </w:pPr>
      <w:r>
        <w:t>национальной экономики</w:t>
      </w:r>
    </w:p>
    <w:p w:rsidR="00000000" w:rsidRDefault="00AF0440">
      <w:pPr>
        <w:pStyle w:val="pr"/>
      </w:pPr>
      <w:r>
        <w:t>Республики Казахстан</w:t>
      </w:r>
    </w:p>
    <w:p w:rsidR="00000000" w:rsidRDefault="00AF0440">
      <w:pPr>
        <w:pStyle w:val="pr"/>
      </w:pPr>
      <w:r>
        <w:t>от 15 ноября 2018 года</w:t>
      </w:r>
    </w:p>
    <w:p w:rsidR="00000000" w:rsidRDefault="00AF0440">
      <w:pPr>
        <w:pStyle w:val="pr"/>
      </w:pPr>
      <w:r>
        <w:t>№ 70</w:t>
      </w:r>
    </w:p>
    <w:p w:rsidR="00000000" w:rsidRDefault="00AF0440">
      <w:pPr>
        <w:pStyle w:val="pc"/>
      </w:pPr>
      <w:r>
        <w:t> </w:t>
      </w:r>
    </w:p>
    <w:p w:rsidR="00000000" w:rsidRDefault="00AF0440">
      <w:pPr>
        <w:pStyle w:val="pc"/>
      </w:pPr>
      <w:r>
        <w:t> </w:t>
      </w:r>
    </w:p>
    <w:p w:rsidR="00000000" w:rsidRDefault="00AF0440">
      <w:pPr>
        <w:pStyle w:val="pc"/>
      </w:pPr>
      <w:r>
        <w:t>Проверочный лист</w:t>
      </w:r>
    </w:p>
    <w:p w:rsidR="00000000" w:rsidRDefault="00AF0440">
      <w:pPr>
        <w:pStyle w:val="pc"/>
      </w:pPr>
      <w:r>
        <w:t> </w:t>
      </w:r>
    </w:p>
    <w:p w:rsidR="00000000" w:rsidRDefault="00AF0440">
      <w:pPr>
        <w:pStyle w:val="pj"/>
      </w:pPr>
      <w:r>
        <w:t>в сфере оказания медицинских услуг (помощи)</w:t>
      </w:r>
    </w:p>
    <w:p w:rsidR="00000000" w:rsidRDefault="00AF0440">
      <w:pPr>
        <w:pStyle w:val="p"/>
      </w:pPr>
      <w:r>
        <w:t>___________________________________________________________________</w:t>
      </w:r>
    </w:p>
    <w:p w:rsidR="00000000" w:rsidRDefault="00AF0440">
      <w:pPr>
        <w:pStyle w:val="p"/>
      </w:pPr>
      <w:r>
        <w:t>                          </w:t>
      </w:r>
      <w:r>
        <w:t>              в соответствии со статьей 138</w:t>
      </w:r>
    </w:p>
    <w:p w:rsidR="00000000" w:rsidRDefault="00AF0440">
      <w:pPr>
        <w:pStyle w:val="p"/>
      </w:pPr>
      <w:r>
        <w:t>___________________________________________________________________</w:t>
      </w:r>
    </w:p>
    <w:p w:rsidR="00000000" w:rsidRDefault="00AF0440">
      <w:pPr>
        <w:pStyle w:val="p"/>
      </w:pPr>
      <w:r>
        <w:t>                    Предпринимательского кодекса Республики Казахстан</w:t>
      </w:r>
    </w:p>
    <w:p w:rsidR="00000000" w:rsidRDefault="00AF0440">
      <w:pPr>
        <w:pStyle w:val="pj"/>
      </w:pPr>
      <w:r>
        <w:t>в отношении </w:t>
      </w:r>
      <w:r>
        <w:rPr>
          <w:u w:val="single"/>
        </w:rPr>
        <w:t>_</w:t>
      </w:r>
      <w:r>
        <w:t> </w:t>
      </w:r>
      <w:r>
        <w:rPr>
          <w:u w:val="single"/>
        </w:rPr>
        <w:t>субъектов (объектов) оказывающих медицинскую помощь</w:t>
      </w:r>
    </w:p>
    <w:p w:rsidR="00000000" w:rsidRDefault="00AF0440">
      <w:pPr>
        <w:pStyle w:val="pj"/>
      </w:pPr>
      <w:r>
        <w:rPr>
          <w:u w:val="single"/>
        </w:rPr>
        <w:t>лицам, с</w:t>
      </w:r>
      <w:r>
        <w:rPr>
          <w:u w:val="single"/>
        </w:rPr>
        <w:t>одержащимся в следственных изоляторах и учреждениях</w:t>
      </w:r>
    </w:p>
    <w:p w:rsidR="00000000" w:rsidRDefault="00AF0440">
      <w:pPr>
        <w:pStyle w:val="pj"/>
      </w:pPr>
      <w:r>
        <w:rPr>
          <w:u w:val="single"/>
        </w:rPr>
        <w:t>уголовно-исполнительной (пенитенциарной) системы</w:t>
      </w:r>
    </w:p>
    <w:p w:rsidR="00000000" w:rsidRDefault="00AF0440">
      <w:pPr>
        <w:pStyle w:val="pj"/>
      </w:pPr>
      <w:r>
        <w:t>наименование однородной группы субъектов (объектов) контроля</w:t>
      </w:r>
    </w:p>
    <w:p w:rsidR="00000000" w:rsidRDefault="00AF0440">
      <w:pPr>
        <w:pStyle w:val="pj"/>
      </w:pPr>
      <w:r>
        <w:t>___________________________________________________________________</w:t>
      </w:r>
    </w:p>
    <w:p w:rsidR="00000000" w:rsidRDefault="00AF0440">
      <w:pPr>
        <w:pStyle w:val="pj"/>
      </w:pPr>
      <w:r>
        <w:t>Государственный орган, наз</w:t>
      </w:r>
      <w:r>
        <w:t>начивший проверку/профилактического контроля</w:t>
      </w:r>
    </w:p>
    <w:p w:rsidR="00000000" w:rsidRDefault="00AF0440">
      <w:pPr>
        <w:pStyle w:val="pj"/>
      </w:pPr>
      <w:r>
        <w:t>с посещением субъекта (объекта) контроля _____________________________</w:t>
      </w:r>
    </w:p>
    <w:p w:rsidR="00000000" w:rsidRDefault="00AF0440">
      <w:pPr>
        <w:pStyle w:val="pj"/>
      </w:pPr>
      <w:r>
        <w:t>___________________________________________________________________</w:t>
      </w:r>
    </w:p>
    <w:p w:rsidR="00000000" w:rsidRDefault="00AF0440">
      <w:pPr>
        <w:pStyle w:val="pj"/>
      </w:pPr>
      <w:r>
        <w:t>Акт о назначении проверки/профилактического контроля с посещением</w:t>
      </w:r>
    </w:p>
    <w:p w:rsidR="00000000" w:rsidRDefault="00AF0440">
      <w:pPr>
        <w:pStyle w:val="pj"/>
      </w:pPr>
      <w:r>
        <w:t>субъекта (объекта) контроля __________________________________________</w:t>
      </w:r>
    </w:p>
    <w:p w:rsidR="00000000" w:rsidRDefault="00AF0440">
      <w:pPr>
        <w:pStyle w:val="pj"/>
      </w:pPr>
      <w:r>
        <w:t>___________________________________________________________________</w:t>
      </w:r>
    </w:p>
    <w:p w:rsidR="00000000" w:rsidRDefault="00AF0440">
      <w:pPr>
        <w:pStyle w:val="pj"/>
      </w:pPr>
      <w:r>
        <w:t>№, дата</w:t>
      </w:r>
    </w:p>
    <w:p w:rsidR="00000000" w:rsidRDefault="00AF0440">
      <w:pPr>
        <w:pStyle w:val="pj"/>
      </w:pPr>
      <w:r>
        <w:t>Наименование субъекта (объекта) контроля _____________________________</w:t>
      </w:r>
    </w:p>
    <w:p w:rsidR="00000000" w:rsidRDefault="00AF0440">
      <w:pPr>
        <w:pStyle w:val="pj"/>
      </w:pPr>
      <w:r>
        <w:t>______________________________________</w:t>
      </w:r>
      <w:r>
        <w:t>_____________________________</w:t>
      </w:r>
    </w:p>
    <w:p w:rsidR="00000000" w:rsidRDefault="00AF0440">
      <w:pPr>
        <w:pStyle w:val="pj"/>
      </w:pPr>
      <w:r>
        <w:t>(Индивидуальный идентификационный номер), бизнес-идентификационный</w:t>
      </w:r>
    </w:p>
    <w:p w:rsidR="00000000" w:rsidRDefault="00AF0440">
      <w:pPr>
        <w:pStyle w:val="pj"/>
      </w:pPr>
      <w:r>
        <w:t>номер субъекта (объекта) контроля ____________________________________</w:t>
      </w:r>
    </w:p>
    <w:p w:rsidR="00000000" w:rsidRDefault="00AF0440">
      <w:pPr>
        <w:pStyle w:val="pj"/>
      </w:pPr>
      <w:r>
        <w:t>___________________________________________________________________</w:t>
      </w:r>
    </w:p>
    <w:p w:rsidR="00000000" w:rsidRDefault="00AF0440">
      <w:pPr>
        <w:pStyle w:val="pj"/>
      </w:pPr>
      <w:r>
        <w:t>Адрес места нахожден</w:t>
      </w:r>
      <w:r>
        <w:t>ия</w:t>
      </w:r>
    </w:p>
    <w:p w:rsidR="00000000" w:rsidRDefault="00AF0440">
      <w:pPr>
        <w:pStyle w:val="pj"/>
      </w:pPr>
      <w:r>
        <w:t>___________________________________________________________________</w:t>
      </w:r>
    </w:p>
    <w:p w:rsidR="00000000" w:rsidRDefault="00AF0440">
      <w:pPr>
        <w:pStyle w:val="pj"/>
      </w:pPr>
      <w:r>
        <w:t>___________________________________________________________________</w:t>
      </w:r>
    </w:p>
    <w:p w:rsidR="00000000" w:rsidRDefault="00AF0440">
      <w:pPr>
        <w:pStyle w:val="pj"/>
      </w:pPr>
      <w:r>
        <w:t> </w:t>
      </w:r>
    </w:p>
    <w:tbl>
      <w:tblPr>
        <w:tblW w:w="5000" w:type="pct"/>
        <w:jc w:val="center"/>
        <w:tblCellMar>
          <w:left w:w="0" w:type="dxa"/>
          <w:right w:w="0" w:type="dxa"/>
        </w:tblCellMar>
        <w:tblLook w:val="04A0" w:firstRow="1" w:lastRow="0" w:firstColumn="1" w:lastColumn="0" w:noHBand="0" w:noVBand="1"/>
      </w:tblPr>
      <w:tblGrid>
        <w:gridCol w:w="456"/>
        <w:gridCol w:w="5764"/>
        <w:gridCol w:w="1702"/>
        <w:gridCol w:w="1649"/>
      </w:tblGrid>
      <w:tr w:rsidR="00000000">
        <w:trPr>
          <w:jc w:val="center"/>
        </w:trPr>
        <w:tc>
          <w:tcPr>
            <w:tcW w:w="1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divId w:val="2040430343"/>
            </w:pPr>
            <w:r>
              <w:t>№</w:t>
            </w:r>
          </w:p>
        </w:tc>
        <w:tc>
          <w:tcPr>
            <w:tcW w:w="3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Перечень требований</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Соответствует требованиям</w:t>
            </w:r>
          </w:p>
        </w:tc>
        <w:tc>
          <w:tcPr>
            <w:tcW w:w="6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Не соответствует требованиям</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c"/>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2</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3</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c"/>
            </w:pPr>
            <w:r>
              <w:t>4</w:t>
            </w: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рапорта (назначение) медицинского работника о необходимости вывоза в медицинское учреждение организации здравоохранения для оказания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медицинской помощи, входящей в гарантир</w:t>
            </w:r>
            <w:r>
              <w:t>ованный объем бесплатной медицинской помощи и (или) систему обязательного социального медицинского страхования на бесплатной основе для лиц без гражданства, свобода которых ограничена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заключенного договора сострахования профессиональной ответственности медицинских работников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в медицинской документации заключения ВКК по направлению на МСЭ освидетельствуемого (переосвидетельствуемого) лица, свобода которого огра</w:t>
            </w:r>
            <w:r>
              <w:t>ничена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онкологической помощи осужденным в форме амбулаторно-поликлинической помощи:</w:t>
            </w:r>
          </w:p>
          <w:p w:rsidR="00000000" w:rsidRDefault="00AF0440">
            <w:pPr>
              <w:pStyle w:val="p"/>
            </w:pPr>
            <w:r>
              <w:t>1) формирование групп лиц с риском развития онкологических заболеваний;</w:t>
            </w:r>
          </w:p>
          <w:p w:rsidR="00000000" w:rsidRDefault="00AF0440">
            <w:pPr>
              <w:pStyle w:val="p"/>
            </w:pPr>
            <w:r>
              <w:t>2) осмотр врачом с целью определения состояния пациента и установления диагноза;</w:t>
            </w:r>
          </w:p>
          <w:p w:rsidR="00000000" w:rsidRDefault="00AF0440">
            <w:pPr>
              <w:pStyle w:val="p"/>
            </w:pPr>
            <w:r>
              <w:t>3) лабораторное и инструментальное обследование пациента с целью постановки диагноза;</w:t>
            </w:r>
          </w:p>
          <w:p w:rsidR="00000000" w:rsidRDefault="00AF0440">
            <w:pPr>
              <w:pStyle w:val="p"/>
            </w:pPr>
            <w:r>
              <w:t>4) динамическое наблюдение за онкологическими больными;</w:t>
            </w:r>
          </w:p>
          <w:p w:rsidR="00000000" w:rsidRDefault="00AF0440">
            <w:pPr>
              <w:pStyle w:val="p"/>
            </w:pPr>
            <w:r>
              <w:t>5) отбор и направление на госпита</w:t>
            </w:r>
            <w:r>
              <w:t>лизацию онкологических больных для получения специализированной медицинской помощи, в том числе высокотехнологичных медицинских услуг;</w:t>
            </w:r>
          </w:p>
          <w:p w:rsidR="00000000" w:rsidRDefault="00AF0440">
            <w:pPr>
              <w:pStyle w:val="p"/>
            </w:pPr>
            <w:r>
              <w:t>6) дообследование лиц с подозрением на ЗН с целью верификации диагноза;</w:t>
            </w:r>
          </w:p>
          <w:p w:rsidR="00000000" w:rsidRDefault="00AF0440">
            <w:pPr>
              <w:pStyle w:val="p"/>
            </w:pPr>
            <w:r>
              <w:t>7) определение тактики ведения и лечения пациента</w:t>
            </w:r>
            <w:r>
              <w:t>;</w:t>
            </w:r>
          </w:p>
          <w:p w:rsidR="00000000" w:rsidRDefault="00AF0440">
            <w:pPr>
              <w:pStyle w:val="p"/>
            </w:pPr>
            <w:r>
              <w:t>8) проведение амбулаторной противоопухолевой терапии;</w:t>
            </w:r>
          </w:p>
          <w:p w:rsidR="00000000" w:rsidRDefault="00AF0440">
            <w:pPr>
              <w:pStyle w:val="p"/>
            </w:pPr>
            <w:r>
              <w:t>9) проведение амбулаторной противоопухолевой терапии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документации (внутренние приказы, положения, протоколы, анкеты, аналитические справки) о проведении клинического аудита Службой </w:t>
            </w:r>
            <w:r>
              <w:t>поддержки пациента и внутренней экспертизы осужденных и его оценка по следующим критериям:</w:t>
            </w:r>
          </w:p>
          <w:p w:rsidR="00000000" w:rsidRDefault="00AF0440">
            <w:pPr>
              <w:pStyle w:val="p"/>
            </w:pPr>
            <w:r>
              <w:t>1) качество сбора анамнеза, которое оценивается по следующим критериям:</w:t>
            </w:r>
          </w:p>
          <w:p w:rsidR="00000000" w:rsidRDefault="00AF0440">
            <w:pPr>
              <w:pStyle w:val="p"/>
            </w:pPr>
            <w:r>
              <w:t>отсутствие сбора анамнеза;</w:t>
            </w:r>
          </w:p>
          <w:p w:rsidR="00000000" w:rsidRDefault="00AF0440">
            <w:pPr>
              <w:pStyle w:val="p"/>
            </w:pPr>
            <w:r>
              <w:t>полнота сбора анамнеза;</w:t>
            </w:r>
          </w:p>
          <w:p w:rsidR="00000000" w:rsidRDefault="00AF0440">
            <w:pPr>
              <w:pStyle w:val="p"/>
            </w:pPr>
            <w:r>
              <w:t>наличие данных о перенесенных, хронических</w:t>
            </w:r>
            <w:r>
              <w:t xml:space="preserve"> и наследственных заболеваниях, проведенных гемотрансфузиях, переносимости лекарственных препаратов, аллергологический статус;</w:t>
            </w:r>
          </w:p>
          <w:p w:rsidR="00000000" w:rsidRDefault="00AF0440">
            <w:pPr>
              <w:pStyle w:val="p"/>
            </w:pPr>
            <w:r>
              <w:t>развитие осложнений вследствие допущенных тактических ошибок при проведении лечебно-диагностических мероприятий из-за некачествен</w:t>
            </w:r>
            <w:r>
              <w:t>ного сбора анамнеза;</w:t>
            </w:r>
          </w:p>
          <w:p w:rsidR="00000000" w:rsidRDefault="00AF0440">
            <w:pPr>
              <w:pStyle w:val="p"/>
            </w:pPr>
            <w:r>
              <w:t>2) полнота и обоснованность проведения диагностических исследований, которые оцениваются по следующим критериям:</w:t>
            </w:r>
          </w:p>
          <w:p w:rsidR="00000000" w:rsidRDefault="00AF0440">
            <w:pPr>
              <w:pStyle w:val="p"/>
            </w:pPr>
            <w:r>
              <w:t>отсутствие диагностических мероприятий;</w:t>
            </w:r>
          </w:p>
          <w:p w:rsidR="00000000" w:rsidRDefault="00AF0440">
            <w:pPr>
              <w:pStyle w:val="p"/>
            </w:pPr>
            <w:r>
              <w:t>неправильное заключение или отсутствие заключения по результатам проведенных диагностических исследований, приведшие к неправильной постановке диагноза и ошибкам в тактике лечения;</w:t>
            </w:r>
          </w:p>
          <w:p w:rsidR="00000000" w:rsidRDefault="00AF0440">
            <w:pPr>
              <w:pStyle w:val="p"/>
            </w:pPr>
            <w:r>
              <w:t>проведение диагностических исследований, неинформативных для постановки пра</w:t>
            </w:r>
            <w:r>
              <w:t>вильного диагноза и приведших к необоснованному увеличению сроков лечения и удорожанию стоимости лечения;</w:t>
            </w:r>
          </w:p>
          <w:p w:rsidR="00000000" w:rsidRDefault="00AF0440">
            <w:pPr>
              <w:pStyle w:val="p"/>
            </w:pPr>
            <w:r>
              <w:t>3) правильность, своевременность и обоснованность выставленного клинического диагноза с учетом результатов проведенных исследований (при плановой госп</w:t>
            </w:r>
            <w:r>
              <w:t>итализации учитываются исследования, проведенные и на догоспитальном этапе), которые оцениваются по следующим критериям:</w:t>
            </w:r>
          </w:p>
          <w:p w:rsidR="00000000" w:rsidRDefault="00AF0440">
            <w:pPr>
              <w:pStyle w:val="p"/>
            </w:pPr>
            <w:r>
              <w:t>диагноз отсутствует, неполный или неправильный, не соответствует международной классификации болезней;</w:t>
            </w:r>
          </w:p>
          <w:p w:rsidR="00000000" w:rsidRDefault="00AF0440">
            <w:pPr>
              <w:pStyle w:val="p"/>
            </w:pPr>
            <w:r>
              <w:t>не выделен ведущий патологически</w:t>
            </w:r>
            <w:r>
              <w:t>й синдром, определяющий тяжесть течения заболевания, не распознаны сопутствующие заболевания и осложнения;</w:t>
            </w:r>
          </w:p>
          <w:p w:rsidR="00000000" w:rsidRDefault="00AF0440">
            <w:pPr>
              <w:pStyle w:val="p"/>
            </w:pPr>
            <w:r>
              <w:t>диагноз правильный, но неполный, не выделен ведущий патологический синдром при выделенных осложнениях, не распознаны сопутствующие заболевания, влияю</w:t>
            </w:r>
            <w:r>
              <w:t>щие на исход;</w:t>
            </w:r>
          </w:p>
          <w:p w:rsidR="00000000" w:rsidRDefault="00AF0440">
            <w:pPr>
              <w:pStyle w:val="p"/>
            </w:pPr>
            <w:r>
              <w:t>диагноз основного заболевания правильный, но не диагностированы сопутствующие заболевания, влияющие на результат лечения.</w:t>
            </w:r>
          </w:p>
          <w:p w:rsidR="00000000" w:rsidRDefault="00AF0440">
            <w:pPr>
              <w:pStyle w:val="p"/>
            </w:pPr>
            <w:r>
              <w:t>Объективные причины неправильной и (или) несвоевременной диагностики (атипичное течение основного заболевания, бессимпто</w:t>
            </w:r>
            <w:r>
              <w:t>мное течение сопутствующего заболевания, редко встречающиеся осложнения и сопутствующие заболевания) отражаются в результатах экспертизы. Проводится оценка влияния неправильной и (или) несвоевременной постановки диагноза на последующие этапы оказания медиц</w:t>
            </w:r>
            <w:r>
              <w:t>инских услуг (помощи);</w:t>
            </w:r>
          </w:p>
          <w:p w:rsidR="00000000" w:rsidRDefault="00AF0440">
            <w:pPr>
              <w:pStyle w:val="p"/>
            </w:pPr>
            <w:r>
              <w:t>4) своевременность и качество консультаций профильных специалистов, которые оцениваются по следующим критериям:</w:t>
            </w:r>
          </w:p>
          <w:p w:rsidR="00000000" w:rsidRDefault="00AF0440">
            <w:pPr>
              <w:pStyle w:val="p"/>
            </w:pPr>
            <w:r>
              <w:t>отсутствие консультации, приведшее к ошибочной трактовке симптомов и синдромов, отрицательно повлиявших на исход заболева</w:t>
            </w:r>
            <w:r>
              <w:t>ния;</w:t>
            </w:r>
          </w:p>
          <w:p w:rsidR="00000000" w:rsidRDefault="00AF0440">
            <w:pPr>
              <w:pStyle w:val="p"/>
            </w:pPr>
            <w:r>
              <w:t>консультация своевременная, непринятие во внимание мнения консультанта при постановке диагноза частично повлияло на исход заболевания;</w:t>
            </w:r>
          </w:p>
          <w:p w:rsidR="00000000" w:rsidRDefault="00AF0440">
            <w:pPr>
              <w:pStyle w:val="p"/>
            </w:pPr>
            <w:r>
              <w:t>консультация своевременная, мнение консультанта учтено при постановке диагноза, невыполнение рекомендации консультан</w:t>
            </w:r>
            <w:r>
              <w:t>та по лечению частично повлияло на исход заболевания;</w:t>
            </w:r>
          </w:p>
          <w:p w:rsidR="00000000" w:rsidRDefault="00AF0440">
            <w:pPr>
              <w:pStyle w:val="p"/>
            </w:pPr>
            <w:r>
              <w:t>мнение консультанта ошибочное и повлияло на исход заболевания.</w:t>
            </w:r>
          </w:p>
          <w:p w:rsidR="00000000" w:rsidRDefault="00AF0440">
            <w:pPr>
              <w:pStyle w:val="p"/>
            </w:pPr>
            <w:r>
              <w:t>Наличие документации, подтверждающей проведение оценки объективности причин несвоевременной консультации и влияния несвоевременной постанов</w:t>
            </w:r>
            <w:r>
              <w:t>ки диагноза на последующие этапы оказания медицинских услуг (помощи);</w:t>
            </w:r>
          </w:p>
          <w:p w:rsidR="00000000" w:rsidRDefault="00AF0440">
            <w:pPr>
              <w:pStyle w:val="p"/>
            </w:pPr>
            <w:r>
              <w:t>5) объем, качество и обоснованность проведения лечебных мероприятий, которые оцениваются по следующим критериям:</w:t>
            </w:r>
          </w:p>
          <w:p w:rsidR="00000000" w:rsidRDefault="00AF0440">
            <w:pPr>
              <w:pStyle w:val="p"/>
            </w:pPr>
            <w:r>
              <w:t>отсутствие лечения при наличии показаний;</w:t>
            </w:r>
          </w:p>
          <w:p w:rsidR="00000000" w:rsidRDefault="00AF0440">
            <w:pPr>
              <w:pStyle w:val="p"/>
            </w:pPr>
            <w:r>
              <w:t>назначение лечения при отсутств</w:t>
            </w:r>
            <w:r>
              <w:t>ии показаний;</w:t>
            </w:r>
          </w:p>
          <w:p w:rsidR="00000000" w:rsidRDefault="00AF0440">
            <w:pPr>
              <w:pStyle w:val="p"/>
            </w:pPr>
            <w:r>
              <w:t>назначение малоэффективных лечебных мероприятий без учета особенностей течения заболевания, сопутствующих заболеваний и осложнений;</w:t>
            </w:r>
          </w:p>
          <w:p w:rsidR="00000000" w:rsidRDefault="00AF0440">
            <w:pPr>
              <w:pStyle w:val="p"/>
            </w:pPr>
            <w:r>
              <w:t>выполнение лечебных мероприятий не в полном объеме, без учета функционального состояния органов и систем, назн</w:t>
            </w:r>
            <w:r>
              <w:t>ачения лекарственных средств без доказанной клинической эффективности;</w:t>
            </w:r>
          </w:p>
          <w:p w:rsidR="00000000" w:rsidRDefault="00AF0440">
            <w:pPr>
              <w:pStyle w:val="p"/>
            </w:pPr>
            <w:r>
              <w:t>наличие полипрагмазии, приведшее к развитию нового патологического синдрома и ухудшению состояния пациента;</w:t>
            </w:r>
          </w:p>
          <w:p w:rsidR="00000000" w:rsidRDefault="00AF0440">
            <w:pPr>
              <w:pStyle w:val="p"/>
            </w:pPr>
            <w:r>
              <w:t>6) отсутствие или развитие осложнений после медицинских вмешательств, оценива</w:t>
            </w:r>
            <w:r>
              <w:t>ются все возникшие осложнения, в том числе обусловленные оперативными вмешательствами (запоздалое оперативное вмешательство, неадекватный объем и метод, технические дефекты) и диагностическими процедурами;</w:t>
            </w:r>
          </w:p>
          <w:p w:rsidR="00000000" w:rsidRDefault="00AF0440">
            <w:pPr>
              <w:pStyle w:val="p"/>
            </w:pPr>
            <w:r>
              <w:t>7) достигнутый результат, который оценивается по с</w:t>
            </w:r>
            <w:r>
              <w:t>ледующим критериям:</w:t>
            </w:r>
          </w:p>
          <w:p w:rsidR="00000000" w:rsidRDefault="00AF0440">
            <w:pPr>
              <w:pStyle w:val="p"/>
            </w:pPr>
            <w:r>
              <w:t>достижение ожидаемого клинического эффекта при соблюдении технологии оказания медицинских услуг (помощи);</w:t>
            </w:r>
          </w:p>
          <w:p w:rsidR="00000000" w:rsidRDefault="00AF0440">
            <w:pPr>
              <w:pStyle w:val="p"/>
            </w:pPr>
            <w:r>
              <w:t>отсутствие клинического эффекта лечебных и профилактических мероприятий вследствие некачественного сбора анамнеза и проведения диа</w:t>
            </w:r>
            <w:r>
              <w:t>гностических исследований;</w:t>
            </w:r>
          </w:p>
          <w:p w:rsidR="00000000" w:rsidRDefault="00AF0440">
            <w:pPr>
              <w:pStyle w:val="p"/>
            </w:pPr>
            <w:r>
              <w:t>отсутствие ожидаемого клинического эффекта вследствие проведения малоэффективных лечебных, профилактических мероприятий без учета особенностей течения заболевания, сопутствующих заболеваний, осложнений, назначение лекарственных с</w:t>
            </w:r>
            <w:r>
              <w:t>редств без доказанной клинической эффективности;</w:t>
            </w:r>
          </w:p>
          <w:p w:rsidR="00000000" w:rsidRDefault="00AF0440">
            <w:pPr>
              <w:pStyle w:val="p"/>
            </w:pPr>
            <w:r>
              <w:t>наличие полипрагмазии, обусловившее развитие нежелательных последствий;</w:t>
            </w:r>
          </w:p>
          <w:p w:rsidR="00000000" w:rsidRDefault="00AF0440">
            <w:pPr>
              <w:pStyle w:val="p"/>
            </w:pPr>
            <w:r>
              <w:t>8) качество ведения медицинской документации, которое оценивается по наличию, полноте и качеству записей в первичной медицинской докуме</w:t>
            </w:r>
            <w:r>
              <w:t>нтации, предназначенной для записи данных о состоянии здоровья пациентов, отражающих характер, объем и качество оказанной медицинской помощи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соблюдение требований оказания хирургической (абдоминальной, торакальной, колопроктологической) помощи осужденным пациентам на амбулаторно-поликлиническом уровне:</w:t>
            </w:r>
          </w:p>
          <w:p w:rsidR="00000000" w:rsidRDefault="00AF0440">
            <w:pPr>
              <w:pStyle w:val="p"/>
            </w:pPr>
            <w:r>
              <w:t>1) наличие записей врачом по специа</w:t>
            </w:r>
            <w:r>
              <w:t>льности «Терапия (терапия подростковая, диетология)», «Скорая и неотложная медицинская помощь», «Общая врачебная практика (семейная медицина)» при обращении пациента с жалобами и симптомами хирургического характера в организацию здравоохранения, оказывающу</w:t>
            </w:r>
            <w:r>
              <w:t>ю ПМСП, направления на консультацию пациента к профильным специалистам;</w:t>
            </w:r>
          </w:p>
          <w:p w:rsidR="00000000" w:rsidRDefault="00AF0440">
            <w:pPr>
              <w:pStyle w:val="p"/>
            </w:pPr>
            <w:r>
              <w:t>2) проведены ли определение показаний к операции, оценка объемов оперативного вмешательства, вида анестезиологического пособия, рисков развития интра и послеоперационных осложнений, по</w:t>
            </w:r>
            <w:r>
              <w:t>лучение письменного согласия пациента на проведение операции, при хирургическом лечении на амбулаторно-поликлиническом уровне (в организациях КДП и стационарозамещающая помощь)</w:t>
            </w:r>
          </w:p>
          <w:p w:rsidR="00000000" w:rsidRDefault="00AF0440">
            <w:pPr>
              <w:pStyle w:val="p"/>
            </w:pPr>
            <w:r>
              <w:t>3) проведено ли наблюдение профильным специалистом поликлиники в послеоперацион</w:t>
            </w:r>
            <w:r>
              <w:t>ном периоде за состоянием больных, выписанных из стационара;</w:t>
            </w:r>
          </w:p>
          <w:p w:rsidR="00000000" w:rsidRDefault="00AF0440">
            <w:pPr>
              <w:pStyle w:val="p"/>
            </w:pPr>
            <w:r>
              <w:t xml:space="preserve">4) при длительном лечении больных после хирургического вмешательства проведение профильным специалистом консультации с врачами ВКК и на основании их заключения направления больных на МСЭ с целью </w:t>
            </w:r>
            <w:r>
              <w:t>проведения первичного освидетельствования и (или) повторного освидетельствования (переосвидетельствования) для определения временной (до 1 года) и стойкой инвалидности);</w:t>
            </w:r>
          </w:p>
          <w:p w:rsidR="00000000" w:rsidRDefault="00AF0440">
            <w:pPr>
              <w:pStyle w:val="p"/>
            </w:pPr>
            <w:r>
              <w:t>5) соблюдение требования к профильному специалисту поликлиники (номерной районной, рай</w:t>
            </w:r>
            <w:r>
              <w:t>онной, городской), клинико-диагностического отделения/центра при подозрении и (или) установлении диагноза острой хирургической патологии обеспечения вызова и транспортировки пациента бригадой скорой медицинской помощи в стационар с круглосуточным медицинск</w:t>
            </w:r>
            <w:r>
              <w:t>им наблюдением, оказывающий ургентную хирургическую помощь; при нестабильной гемодинамике и угрожающем жизни пациента состоянии - в ближайший стационар;</w:t>
            </w:r>
          </w:p>
          <w:p w:rsidR="00000000" w:rsidRDefault="00AF0440">
            <w:pPr>
              <w:pStyle w:val="p"/>
            </w:pPr>
            <w:r>
              <w:t>6) соблюдение требований проведения экспертизы временной нетрудоспособности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о соблюдении требований организациями ПМСП по динамическому наблюдению лиц с хроническими заболеваниями, соответствие периодичности и сроков наблюдения, обязательного минимума и кратности диагностических исследований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w:t>
            </w:r>
            <w:r>
              <w:t xml:space="preserve"> записи в медицинской документации, подтверждающей соблюдение требований оказания травматологической и ортопедической помощи на амбулаторно-поликлиническом уровне:</w:t>
            </w:r>
          </w:p>
          <w:p w:rsidR="00000000" w:rsidRDefault="00AF0440">
            <w:pPr>
              <w:pStyle w:val="p"/>
            </w:pPr>
            <w:r>
              <w:t>1) оценка врачом-травматологом общего состояния пациента, его травматолого-ортопедического с</w:t>
            </w:r>
            <w:r>
              <w:t>татуса, оказание медицинской помощи в неотложной форме, проведение дополнительных лабораторных и инструментальных исследований для уточнения диагноза и при медицинских показаниях в случаях, требующих оказания медицинской помощи в стационарных условиях, нап</w:t>
            </w:r>
            <w:r>
              <w:t>равления пациента в соответствующие отделения, в которых оказывается специализированная медицинская помощь по травматолого-ортопедическому профилю;</w:t>
            </w:r>
          </w:p>
          <w:p w:rsidR="00000000" w:rsidRDefault="00AF0440">
            <w:pPr>
              <w:pStyle w:val="p"/>
            </w:pPr>
            <w:r>
              <w:t>2) при отсутствии медицинских показаний к госпитализации пациенту с травмами костно-мышечной системы проведе</w:t>
            </w:r>
            <w:r>
              <w:t>ние консультации по дальнейшему наблюдению и лечению в амбулаторных условиях по месту прикрепления;</w:t>
            </w:r>
          </w:p>
          <w:p w:rsidR="00000000" w:rsidRDefault="00AF0440">
            <w:pPr>
              <w:pStyle w:val="p"/>
            </w:pPr>
            <w:r>
              <w:t>3) медицинская помощь по травматологическому и ортопедическому профилю в организациях ПМСП оказывается врачами-хирургами, врачами травматологами-ортопедами;</w:t>
            </w:r>
          </w:p>
          <w:p w:rsidR="00000000" w:rsidRDefault="00AF0440">
            <w:pPr>
              <w:pStyle w:val="p"/>
            </w:pPr>
            <w:r>
              <w:t>4) наличие кабинетов травматологии и ортопедии, травмпунктах и проведение: осмотра и оценки тяжести состояния пациента, его травматолого-ортопедического статуса, проведение дополнительных лабораторных и инструментальных исследований для уточнения диагноза</w:t>
            </w:r>
            <w:r>
              <w:t xml:space="preserve"> и лечения (обезболивание, первичная хирургическая обработка ран, закрытая репозиция костных отломков, иммобилизация);</w:t>
            </w:r>
          </w:p>
          <w:p w:rsidR="00000000" w:rsidRDefault="00AF0440">
            <w:pPr>
              <w:pStyle w:val="p"/>
            </w:pPr>
            <w:r>
              <w:t>5) осуществление экспертизы временной нетрудоспособности;</w:t>
            </w:r>
          </w:p>
          <w:p w:rsidR="00000000" w:rsidRDefault="00AF0440">
            <w:pPr>
              <w:pStyle w:val="p"/>
            </w:pPr>
            <w:r>
              <w:t>6) наличие ВКК и направление пациентов со стойкими признаками нарушения функций</w:t>
            </w:r>
            <w:r>
              <w:t xml:space="preserve"> опорно-двигательного аппарата и костно-мышеччной системы на медико-социальную экспертную комиссию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подтверждающей оказание платных медицинских услуг лицам, содержащимся в следственных изоляторах и учреждениях УИС, в условиях медицинских организаций, оказывающих медицинскую помощь лицам, содержащимся в следственных изоляторах и учре</w:t>
            </w:r>
            <w:r>
              <w:t>ждениях УИС с привлечением специалистов других медицинских организаций по их инициативе.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комиссионный осмотр или направление на консультацию к профильным специалистам субъектов здравоохр</w:t>
            </w:r>
            <w:r>
              <w:t>анения по профилям заболеваний</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подтверждающей назначение посещения врача акушер-гинеколога:</w:t>
            </w:r>
          </w:p>
          <w:p w:rsidR="00000000" w:rsidRDefault="00AF0440">
            <w:pPr>
              <w:pStyle w:val="p"/>
            </w:pPr>
            <w:r>
              <w:t>1) I половина беременности - 1 (один) раз в месяц;</w:t>
            </w:r>
          </w:p>
          <w:p w:rsidR="00000000" w:rsidRDefault="00AF0440">
            <w:pPr>
              <w:pStyle w:val="p"/>
            </w:pPr>
            <w:r>
              <w:t>2) II половина беременности до 30 (тридцать) недель - 2 (два) раза в месяц;</w:t>
            </w:r>
          </w:p>
          <w:p w:rsidR="00000000" w:rsidRDefault="00AF0440">
            <w:pPr>
              <w:pStyle w:val="p"/>
            </w:pPr>
            <w:r>
              <w:t>3) после 30 (тридцать) недель беременности - еженедельно;</w:t>
            </w:r>
          </w:p>
          <w:p w:rsidR="00000000" w:rsidRDefault="00AF0440">
            <w:pPr>
              <w:pStyle w:val="p"/>
            </w:pPr>
            <w:r>
              <w:t>4) при отягощенном акушерском анамнезе, заболевании женщины или патологическом течении настоящей беременности (не требующе</w:t>
            </w:r>
            <w:r>
              <w:t>й госпитализации) частота осмотров решается индивидуально, лабораторные исследования проводят по медицинским показаниям.</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13</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информированного письменного согласия пациента на переливание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14</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(форма № 001/у «Медицинская карта стационарного пациента»), подтверждающей обследование реципиента перед переливанием на маркеры гемотрансмиссивных инфекций (ВИЧ, гепатиты В и С), а также рекомендаций в выписном эп</w:t>
            </w:r>
            <w:r>
              <w:t>икризе о необходимости повторного обследования на ВИЧ и гепатиты В и С в организации ПМСП по месту прикрепления через 1, 3, 6 месяцев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15</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у медицинской организации договора на приобретение и доставку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16</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документации (внутренний документ, утвержденный первым руководителем), подтверждающей распределение функций работников, занятых на каждой стадии переливания крови,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17</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(результат иссл</w:t>
            </w:r>
            <w:r>
              <w:t xml:space="preserve">едования групповой по системе АВО и резус принадлежности, скрининга нерегулярных антиэритроцитарных антител по форме 098/у или запись в электронной форме 001/у «Медицинская карта стационарного пациента»), подтверждающей иммуногематологическое обследование </w:t>
            </w:r>
            <w:r>
              <w:t>реципиентов для обеспечения безопасности трансфузионной терапии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18</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записи в медицинской документации («Предтрансфузионный эпикриз» вкладной лист 6 к медицинской карте стационарного пациента форма 001/у), подтверждающей установление показаний к назначению крови, ее компонентов на основании клинических проявлений де</w:t>
            </w:r>
            <w:r>
              <w:t>фицита или дисфункции клеточных, или иных компонентов крови, подтвержденных лабораторными данными</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19</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 xml:space="preserve">Наличие документации (внутренний документ, утвержденный первым руководителем), подтверждающей непрерывное обучение персонала, участвующего в проведении трансфузионной терапии и допуска к выполнению трансфузионной помощи врачебного персонала и медицинского </w:t>
            </w:r>
            <w:r>
              <w:t>персонала среднего звена</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20</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подтверждающей передачу активов из стационара в ПСМП о пациентах, перенёсших гемотрансфузию</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21</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Наличие медицинской документации («Дневник» вкладной лист 2 к медицинской карте стационарного пациента ф 001/у), подтверждающей контроль эффективности переливания крови и ее компонентов</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r w:rsidR="00000000">
        <w:trPr>
          <w:jc w:val="center"/>
        </w:trPr>
        <w:tc>
          <w:tcPr>
            <w:tcW w:w="1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000000" w:rsidRDefault="00AF0440">
            <w:pPr>
              <w:pStyle w:val="p"/>
            </w:pPr>
            <w:r>
              <w:t>22</w:t>
            </w:r>
          </w:p>
        </w:tc>
        <w:tc>
          <w:tcPr>
            <w:tcW w:w="3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pStyle w:val="p"/>
            </w:pPr>
            <w:r>
              <w:t>Ведение форм учетной документации в области здравоохранени</w:t>
            </w:r>
            <w:r>
              <w:t>я (форма № 003/у «Форма учета движения крови, ее компонентов и диагностических стандартов» на электронном и (или) бумажном носителе; Вкладной лист 6 к медицинской карте стационарного пациента форма 001/у «Предтрансфузионный эпикриз», «Протокол трансфузии к</w:t>
            </w:r>
            <w:r>
              <w:t>омпонентов», «Трансфузионный лист», форма № 006/у «Форма учета переливания крови, ее компонентов, препаратов», форма № 007/у «Форма учета реципиентов крови и ее компонентов») на электронном и (или) бумажном носителе</w:t>
            </w: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c>
          <w:tcPr>
            <w:tcW w:w="600" w:type="pct"/>
            <w:tcBorders>
              <w:top w:val="nil"/>
              <w:left w:val="nil"/>
              <w:bottom w:val="single" w:sz="8" w:space="0" w:color="auto"/>
              <w:right w:val="single" w:sz="8" w:space="0" w:color="auto"/>
            </w:tcBorders>
            <w:tcMar>
              <w:top w:w="0" w:type="dxa"/>
              <w:left w:w="108" w:type="dxa"/>
              <w:bottom w:w="0" w:type="dxa"/>
              <w:right w:w="108" w:type="dxa"/>
            </w:tcMar>
            <w:hideMark/>
          </w:tcPr>
          <w:p w:rsidR="00000000" w:rsidRDefault="00AF0440">
            <w:pPr>
              <w:rPr>
                <w:rFonts w:eastAsia="Times New Roman"/>
              </w:rPr>
            </w:pPr>
          </w:p>
        </w:tc>
      </w:tr>
    </w:tbl>
    <w:p w:rsidR="00000000" w:rsidRDefault="00AF0440">
      <w:pPr>
        <w:pStyle w:val="p"/>
      </w:pPr>
      <w:r>
        <w:t> </w:t>
      </w:r>
    </w:p>
    <w:p w:rsidR="00000000" w:rsidRDefault="00AF0440">
      <w:pPr>
        <w:pStyle w:val="p"/>
      </w:pPr>
      <w:r>
        <w:t>Должностное (ые) лицо (а) ___________________________           ______________</w:t>
      </w:r>
    </w:p>
    <w:p w:rsidR="00000000" w:rsidRDefault="00AF0440">
      <w:pPr>
        <w:pStyle w:val="p"/>
      </w:pPr>
      <w:r>
        <w:t>                                                                      должность                              подпись</w:t>
      </w:r>
    </w:p>
    <w:p w:rsidR="00000000" w:rsidRDefault="00AF0440">
      <w:pPr>
        <w:pStyle w:val="p"/>
      </w:pPr>
      <w:r>
        <w:t>____________________________________________________________</w:t>
      </w:r>
      <w:r>
        <w:t>__________</w:t>
      </w:r>
    </w:p>
    <w:p w:rsidR="00000000" w:rsidRDefault="00AF0440">
      <w:pPr>
        <w:pStyle w:val="p"/>
      </w:pPr>
      <w:r>
        <w:t>                                        фамилия, имя, отчество (при наличии)</w:t>
      </w:r>
    </w:p>
    <w:p w:rsidR="00000000" w:rsidRDefault="00AF0440">
      <w:pPr>
        <w:pStyle w:val="p"/>
      </w:pPr>
      <w:r>
        <w:t>Руководитель субъекта контроля ______________________           ______________</w:t>
      </w:r>
    </w:p>
    <w:p w:rsidR="00000000" w:rsidRDefault="00AF0440">
      <w:pPr>
        <w:pStyle w:val="p"/>
      </w:pPr>
      <w:r>
        <w:t>                                                                      должность          </w:t>
      </w:r>
      <w:r>
        <w:t>                     подпись</w:t>
      </w:r>
    </w:p>
    <w:p w:rsidR="00000000" w:rsidRDefault="00AF0440">
      <w:pPr>
        <w:pStyle w:val="p"/>
      </w:pPr>
      <w:r>
        <w:t>______________________________________________________________________</w:t>
      </w:r>
    </w:p>
    <w:p w:rsidR="00000000" w:rsidRDefault="00AF0440">
      <w:pPr>
        <w:pStyle w:val="p"/>
      </w:pPr>
      <w:r>
        <w:t>                                        фамилия, имя, отчество (при наличии)</w:t>
      </w:r>
    </w:p>
    <w:p w:rsidR="00000000" w:rsidRDefault="00AF0440">
      <w:pPr>
        <w:pStyle w:val="p"/>
      </w:pPr>
      <w:r>
        <w:t> </w:t>
      </w:r>
    </w:p>
    <w:p w:rsidR="00000000" w:rsidRDefault="00AF0440">
      <w:pPr>
        <w:pStyle w:val="p"/>
      </w:pPr>
      <w:r>
        <w:t> </w:t>
      </w:r>
    </w:p>
    <w:p w:rsidR="00000000" w:rsidRDefault="00AF0440">
      <w:pPr>
        <w:pStyle w:val="p"/>
      </w:pPr>
      <w:r>
        <w:t> </w:t>
      </w:r>
    </w:p>
    <w:sectPr w:rsidR="00000000">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0440" w:rsidRDefault="00AF0440" w:rsidP="00AF0440">
      <w:r>
        <w:separator/>
      </w:r>
    </w:p>
  </w:endnote>
  <w:endnote w:type="continuationSeparator" w:id="0">
    <w:p w:rsidR="00AF0440" w:rsidRDefault="00AF0440" w:rsidP="00AF0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40" w:rsidRDefault="00AF0440">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40" w:rsidRDefault="00AF0440">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40" w:rsidRDefault="00AF044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0440" w:rsidRDefault="00AF0440" w:rsidP="00AF0440">
      <w:r>
        <w:separator/>
      </w:r>
    </w:p>
  </w:footnote>
  <w:footnote w:type="continuationSeparator" w:id="0">
    <w:p w:rsidR="00AF0440" w:rsidRDefault="00AF0440" w:rsidP="00AF04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40" w:rsidRDefault="00AF0440">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40" w:rsidRDefault="00AF0440" w:rsidP="00AF0440">
    <w:pPr>
      <w:pStyle w:val="a6"/>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AF0440" w:rsidRDefault="00AF0440" w:rsidP="00AF0440">
    <w:pPr>
      <w:pStyle w:val="a6"/>
      <w:spacing w:after="100"/>
      <w:jc w:val="right"/>
      <w:rPr>
        <w:rFonts w:ascii="Arial" w:hAnsi="Arial" w:cs="Arial"/>
        <w:color w:val="808080"/>
        <w:sz w:val="20"/>
      </w:rPr>
    </w:pPr>
    <w:r>
      <w:rPr>
        <w:rFonts w:ascii="Arial" w:hAnsi="Arial" w:cs="Arial"/>
        <w:color w:val="808080"/>
        <w:sz w:val="20"/>
      </w:rPr>
      <w:t>Документ: Совместный приказ и.о. Министра здравоохранения Республики Казахстан от 31 марта 2025 года № 27 и Заместителя Премьер-Министра - Министра национальной экономики Республики Казахстан от 7 апреля 2025 года № 16 «О внесении изменений и дополнений в совместный приказ Министра здравоохранения Республики Казахстан от 15 ноября 2018 года № ҚР ДСМ-32 и Министра национальной экономики Республики Казахстан от 15 ноября 2018 года № 70 «Об утверждении критериев оценки степени риска и проверочных листов в сферах качества оказания медицинских услуг, обращения лекарственных средств и медицинских изделий» (не введен в действие)</w:t>
    </w:r>
  </w:p>
  <w:p w:rsidR="00AF0440" w:rsidRPr="00AF0440" w:rsidRDefault="00AF0440" w:rsidP="00AF0440">
    <w:pPr>
      <w:pStyle w:val="a6"/>
      <w:spacing w:after="100"/>
      <w:jc w:val="right"/>
      <w:rPr>
        <w:rFonts w:ascii="Arial" w:hAnsi="Arial" w:cs="Arial"/>
        <w:color w:val="808080"/>
        <w:sz w:val="20"/>
      </w:rPr>
    </w:pPr>
    <w:r>
      <w:rPr>
        <w:rFonts w:ascii="Arial" w:hAnsi="Arial" w:cs="Arial"/>
        <w:color w:val="808080"/>
        <w:sz w:val="20"/>
      </w:rPr>
      <w:t>Статус документа: Не введен в действие, вводится в действие 25.04.2025 г., 01.07.2025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440" w:rsidRDefault="00AF0440">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removePersonalInformation/>
  <w:removeDateAndTime/>
  <w:defaultTabStop w:val="708"/>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AF0440"/>
    <w:rsid w:val="00AF04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9">
    <w:name w:val="s19"/>
    <w:basedOn w:val="a0"/>
    <w:rPr>
      <w:rFonts w:ascii="Times New Roman" w:hAnsi="Times New Roman" w:cs="Times New Roman" w:hint="default"/>
      <w:color w:val="008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AF0440"/>
    <w:pPr>
      <w:tabs>
        <w:tab w:val="center" w:pos="4677"/>
        <w:tab w:val="right" w:pos="9355"/>
      </w:tabs>
    </w:pPr>
  </w:style>
  <w:style w:type="character" w:customStyle="1" w:styleId="a7">
    <w:name w:val="Верхний колонтитул Знак"/>
    <w:basedOn w:val="a0"/>
    <w:link w:val="a6"/>
    <w:uiPriority w:val="99"/>
    <w:rsid w:val="00AF0440"/>
    <w:rPr>
      <w:rFonts w:eastAsiaTheme="minorEastAsia"/>
      <w:sz w:val="24"/>
      <w:szCs w:val="24"/>
    </w:rPr>
  </w:style>
  <w:style w:type="paragraph" w:styleId="a8">
    <w:name w:val="footer"/>
    <w:basedOn w:val="a"/>
    <w:link w:val="a9"/>
    <w:uiPriority w:val="99"/>
    <w:unhideWhenUsed/>
    <w:rsid w:val="00AF0440"/>
    <w:pPr>
      <w:tabs>
        <w:tab w:val="center" w:pos="4677"/>
        <w:tab w:val="right" w:pos="9355"/>
      </w:tabs>
    </w:pPr>
  </w:style>
  <w:style w:type="character" w:customStyle="1" w:styleId="a9">
    <w:name w:val="Нижний колонтитул Знак"/>
    <w:basedOn w:val="a0"/>
    <w:link w:val="a8"/>
    <w:uiPriority w:val="99"/>
    <w:rsid w:val="00AF0440"/>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color w:val="000000"/>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s1">
    <w:name w:val="s1"/>
    <w:basedOn w:val="a0"/>
    <w:rPr>
      <w:rFonts w:ascii="Times New Roman" w:hAnsi="Times New Roman" w:cs="Times New Roman" w:hint="default"/>
      <w:b/>
      <w:bCs/>
      <w:color w:val="000000"/>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2">
    <w:name w:val="s2"/>
    <w:basedOn w:val="a0"/>
    <w:rPr>
      <w:rFonts w:ascii="Times New Roman" w:hAnsi="Times New Roman" w:cs="Times New Roman" w:hint="default"/>
      <w:color w:val="333399"/>
      <w:u w:val="single"/>
    </w:rPr>
  </w:style>
  <w:style w:type="character" w:customStyle="1" w:styleId="s19">
    <w:name w:val="s19"/>
    <w:basedOn w:val="a0"/>
    <w:rPr>
      <w:rFonts w:ascii="Times New Roman" w:hAnsi="Times New Roman" w:cs="Times New Roman" w:hint="default"/>
      <w:color w:val="008000"/>
    </w:rPr>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paragraph" w:customStyle="1" w:styleId="p">
    <w:name w:val="p"/>
    <w:basedOn w:val="a"/>
    <w:rPr>
      <w:color w:val="000000"/>
    </w:rPr>
  </w:style>
  <w:style w:type="paragraph" w:styleId="a6">
    <w:name w:val="header"/>
    <w:basedOn w:val="a"/>
    <w:link w:val="a7"/>
    <w:uiPriority w:val="99"/>
    <w:unhideWhenUsed/>
    <w:rsid w:val="00AF0440"/>
    <w:pPr>
      <w:tabs>
        <w:tab w:val="center" w:pos="4677"/>
        <w:tab w:val="right" w:pos="9355"/>
      </w:tabs>
    </w:pPr>
  </w:style>
  <w:style w:type="character" w:customStyle="1" w:styleId="a7">
    <w:name w:val="Верхний колонтитул Знак"/>
    <w:basedOn w:val="a0"/>
    <w:link w:val="a6"/>
    <w:uiPriority w:val="99"/>
    <w:rsid w:val="00AF0440"/>
    <w:rPr>
      <w:rFonts w:eastAsiaTheme="minorEastAsia"/>
      <w:sz w:val="24"/>
      <w:szCs w:val="24"/>
    </w:rPr>
  </w:style>
  <w:style w:type="paragraph" w:styleId="a8">
    <w:name w:val="footer"/>
    <w:basedOn w:val="a"/>
    <w:link w:val="a9"/>
    <w:uiPriority w:val="99"/>
    <w:unhideWhenUsed/>
    <w:rsid w:val="00AF0440"/>
    <w:pPr>
      <w:tabs>
        <w:tab w:val="center" w:pos="4677"/>
        <w:tab w:val="right" w:pos="9355"/>
      </w:tabs>
    </w:pPr>
  </w:style>
  <w:style w:type="character" w:customStyle="1" w:styleId="a9">
    <w:name w:val="Нижний колонтитул Знак"/>
    <w:basedOn w:val="a0"/>
    <w:link w:val="a8"/>
    <w:uiPriority w:val="99"/>
    <w:rsid w:val="00AF044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9455793">
      <w:marLeft w:val="0"/>
      <w:marRight w:val="0"/>
      <w:marTop w:val="0"/>
      <w:marBottom w:val="0"/>
      <w:divBdr>
        <w:top w:val="none" w:sz="0" w:space="0" w:color="auto"/>
        <w:left w:val="none" w:sz="0" w:space="0" w:color="auto"/>
        <w:bottom w:val="none" w:sz="0" w:space="0" w:color="auto"/>
        <w:right w:val="none" w:sz="0" w:space="0" w:color="auto"/>
      </w:divBdr>
    </w:div>
    <w:div w:id="1805081245">
      <w:marLeft w:val="0"/>
      <w:marRight w:val="0"/>
      <w:marTop w:val="0"/>
      <w:marBottom w:val="0"/>
      <w:divBdr>
        <w:top w:val="none" w:sz="0" w:space="0" w:color="auto"/>
        <w:left w:val="none" w:sz="0" w:space="0" w:color="auto"/>
        <w:bottom w:val="none" w:sz="0" w:space="0" w:color="auto"/>
        <w:right w:val="none" w:sz="0" w:space="0" w:color="auto"/>
      </w:divBdr>
    </w:div>
    <w:div w:id="2040430343">
      <w:marLeft w:val="0"/>
      <w:marRight w:val="0"/>
      <w:marTop w:val="0"/>
      <w:marBottom w:val="0"/>
      <w:divBdr>
        <w:top w:val="none" w:sz="0" w:space="0" w:color="auto"/>
        <w:left w:val="none" w:sz="0" w:space="0" w:color="auto"/>
        <w:bottom w:val="none" w:sz="0" w:space="0" w:color="auto"/>
        <w:right w:val="none" w:sz="0" w:space="0" w:color="auto"/>
      </w:divBdr>
    </w:div>
  </w:divs>
  <w:encoding w:val="windows-1251"/>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doc_id=34323336" TargetMode="Externa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online.zakon.kz/Document/?doc_id=34323336" TargetMode="External"/><Relationship Id="rId12" Type="http://schemas.openxmlformats.org/officeDocument/2006/relationships/image" Target="media/image1.jpeg"/><Relationship Id="rId17"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online.zakon.kz/Document/?doc_id=36906171"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online.zakon.kz/Document/?doc_id=34323336"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online.zakon.kz/Document/?doc_id=34323336"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153536</Words>
  <Characters>875158</Characters>
  <Application>Microsoft Office Word</Application>
  <DocSecurity>0</DocSecurity>
  <Lines>7292</Lines>
  <Paragraphs>2053</Paragraphs>
  <ScaleCrop>false</ScaleCrop>
  <Company/>
  <LinksUpToDate>false</LinksUpToDate>
  <CharactersWithSpaces>1026641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2025-04-15T09:54:00Z</dcterms:created>
  <dcterms:modified xsi:type="dcterms:W3CDTF">2025-04-15T09:54:00Z</dcterms:modified>
</cp:coreProperties>
</file>