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04553">
      <w:pPr>
        <w:pStyle w:val="pc"/>
      </w:pPr>
      <w:bookmarkStart w:id="0" w:name="_GoBack"/>
      <w:bookmarkEnd w:id="0"/>
      <w:r>
        <w:rPr>
          <w:rStyle w:val="s1"/>
        </w:rPr>
        <w:t xml:space="preserve">Приказ Министра здравоохранения и социального развития Республики Казахстан от 26 января 2015 года № 32 </w:t>
      </w:r>
      <w:r>
        <w:rPr>
          <w:rStyle w:val="s1"/>
        </w:rPr>
        <w:br/>
        <w:t xml:space="preserve">Об утверждении Правил использования в медицинских целях наркотических средств, психотропных веществ и их прекурсоров, подлежащих контролю в Республике </w:t>
      </w:r>
      <w:r>
        <w:rPr>
          <w:rStyle w:val="s1"/>
        </w:rPr>
        <w:t>Казахстан</w:t>
      </w:r>
    </w:p>
    <w:p w:rsidR="00000000" w:rsidRDefault="00B04553">
      <w:pPr>
        <w:pStyle w:val="pc"/>
      </w:pPr>
      <w:r>
        <w:t> </w:t>
      </w:r>
    </w:p>
    <w:p w:rsidR="00000000" w:rsidRDefault="00B04553">
      <w:pPr>
        <w:pStyle w:val="pj"/>
      </w:pPr>
      <w:r>
        <w:rPr>
          <w:rStyle w:val="s0"/>
        </w:rPr>
        <w:t> </w:t>
      </w:r>
    </w:p>
    <w:p w:rsidR="00000000" w:rsidRDefault="00B04553">
      <w:pPr>
        <w:pStyle w:val="pj"/>
      </w:pPr>
      <w:r>
        <w:t> </w:t>
      </w:r>
    </w:p>
    <w:p w:rsidR="00000000" w:rsidRDefault="00B04553">
      <w:pPr>
        <w:pStyle w:val="pj"/>
      </w:pPr>
      <w:r>
        <w:rPr>
          <w:rStyle w:val="s0"/>
        </w:rPr>
        <w:t xml:space="preserve">В соответствии с </w:t>
      </w:r>
      <w:hyperlink r:id="rId7" w:anchor="sub_id=160000" w:history="1">
        <w:r>
          <w:rPr>
            <w:rStyle w:val="a4"/>
          </w:rPr>
          <w:t>пунктом 1 статьи 16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Закона Республики Казахстан «О наркотических средствах, психотропных веществах, их аналогах и прекурсорах и мерах противодействия их незаконному обороту и злоупотреблению ими» и подпунктом 2) </w:t>
      </w:r>
      <w:hyperlink r:id="rId8" w:anchor="sub_id=160300" w:history="1">
        <w:r>
          <w:rPr>
            <w:rStyle w:val="a4"/>
          </w:rPr>
          <w:t>пункта 3 статьи 16</w:t>
        </w:r>
      </w:hyperlink>
      <w:r>
        <w:rPr>
          <w:rStyle w:val="s0"/>
        </w:rPr>
        <w:t xml:space="preserve"> Закона Республики Казахстан «О государственной статистике» </w:t>
      </w:r>
      <w:r>
        <w:rPr>
          <w:rStyle w:val="s0"/>
          <w:b/>
          <w:bCs/>
        </w:rPr>
        <w:t>ПРИКАЗЫВАЮ</w:t>
      </w:r>
      <w:r>
        <w:rPr>
          <w:rStyle w:val="s0"/>
        </w:rPr>
        <w:t>:</w:t>
      </w:r>
    </w:p>
    <w:p w:rsidR="00000000" w:rsidRDefault="00B04553">
      <w:pPr>
        <w:pStyle w:val="pj"/>
      </w:pPr>
      <w:r>
        <w:rPr>
          <w:rStyle w:val="s0"/>
        </w:rPr>
        <w:t xml:space="preserve">1. Утвердить прилагаемые </w:t>
      </w:r>
      <w:hyperlink w:anchor="sub1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использования в медицинских целях наркотических средств, психотропных веществ и их п</w:t>
      </w:r>
      <w:r>
        <w:rPr>
          <w:rStyle w:val="s0"/>
        </w:rPr>
        <w:t>рекурсоров, подлежащих контролю в Республике Казахстан.</w:t>
      </w:r>
    </w:p>
    <w:p w:rsidR="00000000" w:rsidRDefault="00B04553">
      <w:pPr>
        <w:pStyle w:val="pj"/>
      </w:pPr>
      <w:r>
        <w:rPr>
          <w:rStyle w:val="s0"/>
        </w:rPr>
        <w:t>2. Комитету контроля медицинской и фармацевтической деятельности обеспечить:</w:t>
      </w:r>
    </w:p>
    <w:p w:rsidR="00000000" w:rsidRDefault="00B04553">
      <w:pPr>
        <w:pStyle w:val="pj"/>
      </w:pPr>
      <w:r>
        <w:rPr>
          <w:rStyle w:val="s0"/>
        </w:rPr>
        <w:t xml:space="preserve">1) государственную </w:t>
      </w:r>
      <w:hyperlink r:id="rId9" w:history="1">
        <w:r>
          <w:rPr>
            <w:rStyle w:val="a4"/>
          </w:rPr>
          <w:t>регистрацию</w:t>
        </w:r>
      </w:hyperlink>
      <w:r>
        <w:rPr>
          <w:rStyle w:val="s0"/>
        </w:rPr>
        <w:t xml:space="preserve"> настоящего приказа в Минист</w:t>
      </w:r>
      <w:r>
        <w:rPr>
          <w:rStyle w:val="s0"/>
        </w:rPr>
        <w:t>ерстве юстиции Республики Казахстан;</w:t>
      </w:r>
    </w:p>
    <w:p w:rsidR="00000000" w:rsidRDefault="00B04553">
      <w:pPr>
        <w:pStyle w:val="pj"/>
      </w:pPr>
      <w:r>
        <w:rPr>
          <w:rStyle w:val="s0"/>
        </w:rPr>
        <w:t>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</w:t>
      </w:r>
      <w:r>
        <w:rPr>
          <w:rStyle w:val="s0"/>
        </w:rPr>
        <w:t>ионно-правовой системе «Әділет»;</w:t>
      </w:r>
    </w:p>
    <w:p w:rsidR="00000000" w:rsidRDefault="00B04553">
      <w:pPr>
        <w:pStyle w:val="pj"/>
      </w:pPr>
      <w:r>
        <w:rPr>
          <w:rStyle w:val="s0"/>
        </w:rPr>
        <w:t>3) размещение настоящего приказа на интернет-ресурсе Министерства здравоохранения и социального развития Республики Казахстан.</w:t>
      </w:r>
    </w:p>
    <w:p w:rsidR="00000000" w:rsidRDefault="00B04553">
      <w:pPr>
        <w:pStyle w:val="pj"/>
      </w:pPr>
      <w:r>
        <w:rPr>
          <w:rStyle w:val="s0"/>
        </w:rPr>
        <w:t>3. Контроль за исполнением настоящего приказа возложить на вице-министра здравоохранения и социа</w:t>
      </w:r>
      <w:r>
        <w:rPr>
          <w:rStyle w:val="s0"/>
        </w:rPr>
        <w:t>льного развития Республики Казахстан Цой А.В.</w:t>
      </w:r>
    </w:p>
    <w:p w:rsidR="00000000" w:rsidRDefault="00B04553">
      <w:pPr>
        <w:pStyle w:val="pj"/>
      </w:pPr>
      <w:r>
        <w:rPr>
          <w:rStyle w:val="s0"/>
        </w:rPr>
        <w:t xml:space="preserve">4. Настоящий приказ вводится в действие со дня его первого официального </w:t>
      </w:r>
      <w:hyperlink r:id="rId10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B04553">
      <w:pPr>
        <w:pStyle w:val="pj"/>
      </w:pPr>
      <w:r>
        <w:rPr>
          <w:rStyle w:val="s0"/>
        </w:rPr>
        <w:t> </w:t>
      </w:r>
    </w:p>
    <w:p w:rsidR="00000000" w:rsidRDefault="00B04553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rPr>
                <w:rStyle w:val="s0"/>
                <w:b/>
                <w:bCs/>
              </w:rPr>
              <w:t>Министр здравоохранения</w:t>
            </w:r>
          </w:p>
          <w:p w:rsidR="00000000" w:rsidRDefault="00B04553">
            <w:pPr>
              <w:pStyle w:val="p"/>
            </w:pPr>
            <w:r>
              <w:rPr>
                <w:rStyle w:val="s0"/>
                <w:b/>
                <w:bCs/>
              </w:rPr>
              <w:t>и социального развития</w:t>
            </w:r>
          </w:p>
          <w:p w:rsidR="00000000" w:rsidRDefault="00B04553">
            <w:pPr>
              <w:pStyle w:val="p"/>
            </w:pPr>
            <w:r>
              <w:rPr>
                <w:rStyle w:val="s0"/>
                <w:b/>
                <w:bCs/>
              </w:rPr>
              <w:t>Респ</w:t>
            </w:r>
            <w:r>
              <w:rPr>
                <w:rStyle w:val="s0"/>
                <w:b/>
                <w:bCs/>
              </w:rPr>
              <w:t>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B04553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B04553">
            <w:pPr>
              <w:pStyle w:val="pr"/>
            </w:pPr>
            <w:r>
              <w:rPr>
                <w:rStyle w:val="s0"/>
                <w:b/>
                <w:bCs/>
              </w:rPr>
              <w:t>Т. Дуйсенова</w:t>
            </w:r>
          </w:p>
        </w:tc>
      </w:tr>
    </w:tbl>
    <w:p w:rsidR="00000000" w:rsidRDefault="00B04553">
      <w:pPr>
        <w:pStyle w:val="pj"/>
      </w:pPr>
      <w:r>
        <w:rPr>
          <w:rStyle w:val="s0"/>
        </w:rPr>
        <w:t> </w:t>
      </w:r>
    </w:p>
    <w:p w:rsidR="00000000" w:rsidRDefault="00B04553">
      <w:pPr>
        <w:pStyle w:val="p"/>
      </w:pPr>
      <w:r>
        <w:rPr>
          <w:rStyle w:val="s0"/>
        </w:rPr>
        <w:t>СОГЛАСОВАН</w:t>
      </w:r>
    </w:p>
    <w:p w:rsidR="00000000" w:rsidRDefault="00B04553">
      <w:pPr>
        <w:pStyle w:val="p"/>
      </w:pPr>
      <w:r>
        <w:rPr>
          <w:rStyle w:val="s0"/>
        </w:rPr>
        <w:t>Министр внутренних дел</w:t>
      </w:r>
    </w:p>
    <w:p w:rsidR="00000000" w:rsidRDefault="00B04553">
      <w:pPr>
        <w:pStyle w:val="p"/>
      </w:pPr>
      <w:r>
        <w:rPr>
          <w:rStyle w:val="s0"/>
        </w:rPr>
        <w:t>Республики Казахстан</w:t>
      </w:r>
    </w:p>
    <w:p w:rsidR="00000000" w:rsidRDefault="00B04553">
      <w:pPr>
        <w:pStyle w:val="p"/>
      </w:pPr>
      <w:r>
        <w:rPr>
          <w:rStyle w:val="s0"/>
        </w:rPr>
        <w:t>К. Касымов</w:t>
      </w:r>
    </w:p>
    <w:p w:rsidR="00000000" w:rsidRDefault="00B04553">
      <w:pPr>
        <w:pStyle w:val="p"/>
      </w:pPr>
      <w:r>
        <w:rPr>
          <w:rStyle w:val="s0"/>
        </w:rPr>
        <w:t>26 января 2015 года</w:t>
      </w:r>
    </w:p>
    <w:p w:rsidR="00000000" w:rsidRDefault="00B04553">
      <w:pPr>
        <w:pStyle w:val="p"/>
      </w:pPr>
      <w:r>
        <w:rPr>
          <w:rStyle w:val="s0"/>
        </w:rPr>
        <w:t> </w:t>
      </w:r>
    </w:p>
    <w:p w:rsidR="00000000" w:rsidRDefault="00B04553">
      <w:pPr>
        <w:pStyle w:val="pr"/>
      </w:pPr>
      <w:bookmarkStart w:id="1" w:name="SUB100"/>
      <w:bookmarkEnd w:id="1"/>
      <w:r>
        <w:rPr>
          <w:rStyle w:val="s0"/>
        </w:rPr>
        <w:t xml:space="preserve">Утверждены </w:t>
      </w:r>
    </w:p>
    <w:p w:rsidR="00000000" w:rsidRDefault="00B04553">
      <w:pPr>
        <w:pStyle w:val="pr"/>
      </w:pPr>
      <w:hyperlink w:anchor="sub0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здравоохранения </w:t>
      </w:r>
    </w:p>
    <w:p w:rsidR="00000000" w:rsidRDefault="00B04553">
      <w:pPr>
        <w:pStyle w:val="pr"/>
      </w:pPr>
      <w:r>
        <w:rPr>
          <w:rStyle w:val="s0"/>
        </w:rPr>
        <w:t xml:space="preserve">и социального развития </w:t>
      </w:r>
    </w:p>
    <w:p w:rsidR="00000000" w:rsidRDefault="00B04553">
      <w:pPr>
        <w:pStyle w:val="pr"/>
      </w:pPr>
      <w:r>
        <w:rPr>
          <w:rStyle w:val="s0"/>
        </w:rPr>
        <w:t xml:space="preserve">Республики Казахстан </w:t>
      </w:r>
    </w:p>
    <w:p w:rsidR="00000000" w:rsidRDefault="00B04553">
      <w:pPr>
        <w:pStyle w:val="pr"/>
      </w:pPr>
      <w:r>
        <w:rPr>
          <w:rStyle w:val="s0"/>
        </w:rPr>
        <w:t xml:space="preserve">от 26 января 2015 года № 32 </w:t>
      </w:r>
    </w:p>
    <w:p w:rsidR="00000000" w:rsidRDefault="00B04553">
      <w:pPr>
        <w:pStyle w:val="pr"/>
      </w:pPr>
      <w:r>
        <w:rPr>
          <w:rStyle w:val="s0"/>
        </w:rPr>
        <w:t> </w:t>
      </w:r>
    </w:p>
    <w:p w:rsidR="00000000" w:rsidRDefault="00B04553">
      <w:pPr>
        <w:pStyle w:val="pr"/>
      </w:pPr>
      <w:r>
        <w:rPr>
          <w:rStyle w:val="s0"/>
        </w:rPr>
        <w:t> </w:t>
      </w:r>
    </w:p>
    <w:p w:rsidR="00000000" w:rsidRDefault="00B04553">
      <w:pPr>
        <w:pStyle w:val="pc"/>
      </w:pPr>
      <w:r>
        <w:rPr>
          <w:rStyle w:val="s1"/>
        </w:rPr>
        <w:t xml:space="preserve">Правила </w:t>
      </w:r>
    </w:p>
    <w:p w:rsidR="00000000" w:rsidRDefault="00B04553">
      <w:pPr>
        <w:pStyle w:val="pc"/>
      </w:pPr>
      <w:r>
        <w:rPr>
          <w:rStyle w:val="s1"/>
        </w:rPr>
        <w:t>использования в медицинских целях наркотических средств, психотропных веществ и их прекурсоров, подлежащих контролю в Республике Казахстан</w:t>
      </w:r>
    </w:p>
    <w:p w:rsidR="00000000" w:rsidRDefault="00B04553">
      <w:pPr>
        <w:pStyle w:val="pc"/>
      </w:pPr>
      <w:r>
        <w:rPr>
          <w:rStyle w:val="s1"/>
        </w:rPr>
        <w:t> </w:t>
      </w:r>
    </w:p>
    <w:p w:rsidR="00000000" w:rsidRDefault="00B04553">
      <w:pPr>
        <w:pStyle w:val="pc"/>
      </w:pPr>
      <w:r>
        <w:rPr>
          <w:rStyle w:val="s1"/>
        </w:rPr>
        <w:t>Глава 1. Общие положения</w:t>
      </w:r>
    </w:p>
    <w:p w:rsidR="00000000" w:rsidRDefault="00B04553">
      <w:pPr>
        <w:pStyle w:val="pc"/>
      </w:pPr>
      <w:r>
        <w:rPr>
          <w:rStyle w:val="s1"/>
          <w:b w:val="0"/>
          <w:bCs w:val="0"/>
        </w:rPr>
        <w:t> </w:t>
      </w:r>
    </w:p>
    <w:p w:rsidR="00000000" w:rsidRDefault="00B04553">
      <w:pPr>
        <w:pStyle w:val="pj"/>
      </w:pPr>
      <w:r>
        <w:t>1. Настоящие правила использования в медицинск</w:t>
      </w:r>
      <w:r>
        <w:t xml:space="preserve">их целях наркотических средств, психотропных веществ и прекурсоров, подлежащих контролю в Республике Казахстан (далее - Правила), разработаны в соответствии с </w:t>
      </w:r>
      <w:hyperlink r:id="rId11" w:history="1">
        <w:r>
          <w:rPr>
            <w:rStyle w:val="a4"/>
          </w:rPr>
          <w:t>Законом</w:t>
        </w:r>
      </w:hyperlink>
      <w:r>
        <w:t xml:space="preserve"> Республики Казахстан «О н</w:t>
      </w:r>
      <w:r>
        <w:t>аркотических средствах, психотропных веществах, их аналогах и прекурсорах и мерах противодействия их незаконному обороту и злоупотреблению ими» и устанавливают порядок использования в медицинских целях наркотических средств, психотропных веществ и их преку</w:t>
      </w:r>
      <w:r>
        <w:t xml:space="preserve">рсоров, включенных в </w:t>
      </w:r>
      <w:hyperlink r:id="rId12" w:anchor="sub_id=1" w:history="1">
        <w:r>
          <w:rPr>
            <w:rStyle w:val="a4"/>
          </w:rPr>
          <w:t>Список</w:t>
        </w:r>
      </w:hyperlink>
      <w:r>
        <w:t xml:space="preserve"> наркотических средств, психотропных веществ и прекурсоров, подлежащих контролю в Республике Казахстан, утвержденный постановлением Правительства Респ</w:t>
      </w:r>
      <w:r>
        <w:t>ублики Казахстан от 3 июля 2019 года № 470 (далее - Список).</w:t>
      </w:r>
    </w:p>
    <w:p w:rsidR="00000000" w:rsidRDefault="00B04553">
      <w:pPr>
        <w:pStyle w:val="pj"/>
      </w:pPr>
      <w:r>
        <w:t>2. В настоящих Правилах используются следующие основные понятия:</w:t>
      </w:r>
    </w:p>
    <w:p w:rsidR="00000000" w:rsidRDefault="00B04553">
      <w:pPr>
        <w:pStyle w:val="pj"/>
      </w:pPr>
      <w:r>
        <w:t>1) государственный орган в сфере обращения лекарственных средств и медицинских изделий - государственный орган, осуществляющий рук</w:t>
      </w:r>
      <w:r>
        <w:t>оводство в сфере обращения лекарственных средств и медицинских изделий, контроль за обращением лекарственных средств и медицинских изделий;</w:t>
      </w:r>
    </w:p>
    <w:p w:rsidR="00000000" w:rsidRDefault="00B04553">
      <w:pPr>
        <w:pStyle w:val="pj"/>
      </w:pPr>
      <w:r>
        <w:t xml:space="preserve">2) норматив потребления наркотических средств, психотропных веществ и их прекурсоров (далее - норматив потребления) </w:t>
      </w:r>
      <w:r>
        <w:t>- количество определенных наркотических средств, психотропных веществ и их прекурсоров, необходимое для потребления конкретным юридическим лицам, заявленное в уполномоченный государственный орган в сфере здравоохранения в соответствии с законодательством Р</w:t>
      </w:r>
      <w:r>
        <w:t>еспублики Казахстан;</w:t>
      </w:r>
    </w:p>
    <w:p w:rsidR="00000000" w:rsidRDefault="00B04553">
      <w:pPr>
        <w:pStyle w:val="pj"/>
      </w:pPr>
      <w:r>
        <w:t>3) оборот наркотических средств, психотропных веществ и их прекурсоров - разрешенные и контролируемые в соответствии с законодательством Республики Казахстан виды деятельности, связанные с культивированием, сбором и заготовкой наркотик</w:t>
      </w:r>
      <w:r>
        <w:t>осодержащих растений, разработкой, производством, переработкой, ввозом, вывозом, транзитом, перевозкой, пересылкой, приобретением, хранением, распределением, реализацией, использованием, уничтожением наркотических средств, психотропных веществ и прекурсоро</w:t>
      </w:r>
      <w:r>
        <w:t>в;</w:t>
      </w:r>
    </w:p>
    <w:p w:rsidR="00000000" w:rsidRDefault="00B04553">
      <w:pPr>
        <w:pStyle w:val="pj"/>
      </w:pPr>
      <w:r>
        <w:t>4) обращение лекарственных средств - деятельность, включающая процессы разработки, доклинических (неклинических) исследований, испытаний, клинических исследований, экспертизы, регистрации, фармаконадзора, контроля качества, производства, изготовления, х</w:t>
      </w:r>
      <w:r>
        <w:t>ранения, транспортировки, ввоза и вывоза, отпуска, реализации, передачи, применения, уничтожения лекарственных средств;</w:t>
      </w:r>
    </w:p>
    <w:p w:rsidR="00000000" w:rsidRDefault="00B04553">
      <w:pPr>
        <w:pStyle w:val="pj"/>
      </w:pPr>
      <w:r>
        <w:t xml:space="preserve">5) </w:t>
      </w:r>
      <w:hyperlink r:id="rId13" w:anchor="sub_id=102" w:history="1">
        <w:r>
          <w:rPr>
            <w:rStyle w:val="a4"/>
          </w:rPr>
          <w:t>Таблица II</w:t>
        </w:r>
      </w:hyperlink>
      <w:r>
        <w:t xml:space="preserve"> Списка - список наркотических средств и п</w:t>
      </w:r>
      <w:r>
        <w:t>сихотропных веществ, используемых в медицинских целях и находящихся под строгим контролем;</w:t>
      </w:r>
    </w:p>
    <w:p w:rsidR="00000000" w:rsidRDefault="00B04553">
      <w:pPr>
        <w:pStyle w:val="pj"/>
      </w:pPr>
      <w:r>
        <w:t xml:space="preserve">6) </w:t>
      </w:r>
      <w:hyperlink r:id="rId14" w:anchor="sub_id=103" w:history="1">
        <w:r>
          <w:rPr>
            <w:rStyle w:val="a4"/>
          </w:rPr>
          <w:t>Таблица III</w:t>
        </w:r>
      </w:hyperlink>
      <w:r>
        <w:t xml:space="preserve"> </w:t>
      </w:r>
      <w:r>
        <w:t>Списка - список наркотических средств и психотропных веществ, используемых в медицинских целях и находящихся под контролем;</w:t>
      </w:r>
    </w:p>
    <w:p w:rsidR="00000000" w:rsidRDefault="00B04553">
      <w:pPr>
        <w:pStyle w:val="pj"/>
      </w:pPr>
      <w:r>
        <w:t xml:space="preserve">7) уполномоченный орган в области здравоохранения (далее - уполномоченный орган) - центральный исполнительный орган, осуществляющий </w:t>
      </w:r>
      <w:r>
        <w:t>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</w:t>
      </w:r>
      <w:r>
        <w:t>х средств и медицинских изделий, качества оказания медицинских услуг (помощи);</w:t>
      </w:r>
    </w:p>
    <w:p w:rsidR="00000000" w:rsidRDefault="00B04553">
      <w:pPr>
        <w:pStyle w:val="pj"/>
      </w:pPr>
      <w:r>
        <w:t>8) уполномоченный государственный орган в сфере оборота наркотических средств, психотропных веществ, их аналогов и прекурсоров - орган, который в пределах предоставленной ему ко</w:t>
      </w:r>
      <w:r>
        <w:t>мпетенции формирует и координирует осуществление государственной политики в сфере оборота наркотических средств, психотропных веществ, их аналогов и прекурсоров;</w:t>
      </w:r>
    </w:p>
    <w:p w:rsidR="00000000" w:rsidRDefault="00B04553">
      <w:pPr>
        <w:pStyle w:val="pj"/>
      </w:pPr>
      <w:r>
        <w:t>9) фальсифицированные лекарственные средства и медицинские изделия - лекарственные средства, м</w:t>
      </w:r>
      <w:r>
        <w:t>едицинские изделия, противоправно и преднамеренно снабженные недостоверной информацией об их составе или комплектации и (или) производителе, а также о поставках, включая записи и документы, затрагивающие использованные каналы поставки;</w:t>
      </w:r>
    </w:p>
    <w:p w:rsidR="00000000" w:rsidRDefault="00B04553">
      <w:pPr>
        <w:pStyle w:val="pj"/>
      </w:pPr>
      <w:r>
        <w:t>10) фармацевтическая</w:t>
      </w:r>
      <w:r>
        <w:t xml:space="preserve"> деятельность - деятельность, осуществляемая в области здравоохранения по производству и (или) изготовлению, и (или) оптовой и (или) розничной реализации лекарственных средств и медицинских изделий, связанная с закупом (приобретением), хранением, ввозом, в</w:t>
      </w:r>
      <w:r>
        <w:t>ывозом, транспортировкой, контролем качества, оформлением, распределением, использованием и уничтожением лекарственных средств и медицинских изделий, а также обеспечением их безопасности, качества и эффективности.</w:t>
      </w:r>
    </w:p>
    <w:p w:rsidR="00000000" w:rsidRDefault="00B04553">
      <w:pPr>
        <w:pStyle w:val="pj"/>
      </w:pPr>
      <w:r>
        <w:t>3. Использование наркотических средств, пс</w:t>
      </w:r>
      <w:r>
        <w:t xml:space="preserve">ихотропных веществ, а также их прекурсоров в медицинских целях осуществляется в организациях здравоохранения, имеющих лицензию в сфере оборота наркотических средств, психотропных веществ и прекурсоров, выданную в соответствии с </w:t>
      </w:r>
      <w:hyperlink r:id="rId15" w:history="1">
        <w:r>
          <w:rPr>
            <w:rStyle w:val="a4"/>
          </w:rPr>
          <w:t>Законом</w:t>
        </w:r>
      </w:hyperlink>
      <w:r>
        <w:t xml:space="preserve"> Республики Казахстан «О разрешениях и уведомлениях».</w:t>
      </w:r>
    </w:p>
    <w:p w:rsidR="00000000" w:rsidRDefault="00B04553">
      <w:pPr>
        <w:pStyle w:val="pj"/>
      </w:pPr>
      <w:r>
        <w:t xml:space="preserve">В организациях здравоохранения подлежат учету в бумажном и (или) электронном виде все лекарственные средства, содержащие наркотические средства, психотропные </w:t>
      </w:r>
      <w:r>
        <w:t>вещества, а также их прекурсоры.</w:t>
      </w:r>
    </w:p>
    <w:p w:rsidR="00000000" w:rsidRDefault="00B04553">
      <w:pPr>
        <w:pStyle w:val="pc"/>
      </w:pPr>
      <w:r>
        <w:rPr>
          <w:rStyle w:val="s1"/>
        </w:rPr>
        <w:t> </w:t>
      </w:r>
    </w:p>
    <w:p w:rsidR="00000000" w:rsidRDefault="00B04553">
      <w:pPr>
        <w:pStyle w:val="pc"/>
      </w:pPr>
      <w:r>
        <w:rPr>
          <w:rStyle w:val="s1"/>
        </w:rPr>
        <w:t> </w:t>
      </w:r>
    </w:p>
    <w:p w:rsidR="00000000" w:rsidRDefault="00B04553">
      <w:pPr>
        <w:pStyle w:val="pc"/>
      </w:pPr>
      <w:r>
        <w:rPr>
          <w:rStyle w:val="s1"/>
        </w:rPr>
        <w:t>Глава 2. Порядок использования в медицинских целях наркотических средств, психотропных веществ и их прекурсоров, подлежащих контролю в Республике Казахстан</w:t>
      </w:r>
    </w:p>
    <w:p w:rsidR="00000000" w:rsidRDefault="00B04553">
      <w:pPr>
        <w:pStyle w:val="pc"/>
      </w:pPr>
      <w:r>
        <w:rPr>
          <w:rStyle w:val="s1"/>
        </w:rPr>
        <w:t> </w:t>
      </w:r>
    </w:p>
    <w:p w:rsidR="00000000" w:rsidRDefault="00B04553">
      <w:pPr>
        <w:pStyle w:val="pc"/>
      </w:pPr>
      <w:r>
        <w:rPr>
          <w:rStyle w:val="s1"/>
        </w:rPr>
        <w:t>Параграф 1. Определение потребности в лекарственных средствах</w:t>
      </w:r>
      <w:r>
        <w:rPr>
          <w:rStyle w:val="s1"/>
        </w:rPr>
        <w:t>, содержащих наркотические средства, психотропные вещества и прекурсоры в организациях здравоохранения</w:t>
      </w:r>
    </w:p>
    <w:p w:rsidR="00000000" w:rsidRDefault="00B04553">
      <w:pPr>
        <w:pStyle w:val="pj"/>
      </w:pPr>
      <w:r>
        <w:t> </w:t>
      </w:r>
    </w:p>
    <w:p w:rsidR="00000000" w:rsidRDefault="00B04553">
      <w:pPr>
        <w:pStyle w:val="pj"/>
      </w:pPr>
      <w:r>
        <w:t>4. Организациями здравоохранения оказывающих медицинскую помощь и (или) осуществляющих медицинскую экспертизу использование наркотических средств, псих</w:t>
      </w:r>
      <w:r>
        <w:t>отропных веществ и их прекурсоров осуществляется в пределах нормативов потребления наркотических средств, психотропных веществ и их прекурсоров утвержденных местными органами государственного управления здравоохранением областей, городов республиканского з</w:t>
      </w:r>
      <w:r>
        <w:t>начения и столицы.</w:t>
      </w:r>
    </w:p>
    <w:p w:rsidR="00000000" w:rsidRDefault="00B04553">
      <w:pPr>
        <w:pStyle w:val="pj"/>
      </w:pPr>
      <w:r>
        <w:rPr>
          <w:rStyle w:val="s0"/>
        </w:rPr>
        <w:t>5. Для утверждения нормативов потребления наркотических средств, психотропных веществ и их прекурсоров на следующий год, организациями здравоохранения, оказывающими медицинскую помощь и (или) осуществляющими медицинскую экспертизу, ежего</w:t>
      </w:r>
      <w:r>
        <w:rPr>
          <w:rStyle w:val="s0"/>
        </w:rPr>
        <w:t>дно, до 1 марта текущего года предоставляются заявки в местные органы государственного управления здравоохранением областей, городов республиканского значения и столицы:</w:t>
      </w:r>
    </w:p>
    <w:p w:rsidR="00000000" w:rsidRDefault="00B04553">
      <w:pPr>
        <w:pStyle w:val="pj"/>
      </w:pPr>
      <w:r>
        <w:rPr>
          <w:rStyle w:val="s0"/>
        </w:rPr>
        <w:t>1) заявки на следующий год для утверждения норматива потребления наркотических средств</w:t>
      </w:r>
      <w:r>
        <w:rPr>
          <w:rStyle w:val="s0"/>
        </w:rPr>
        <w:t xml:space="preserve">, подлежащих контролю в Республике Казахстан по форме согласно </w:t>
      </w:r>
      <w:hyperlink w:anchor="sub1" w:history="1">
        <w:r>
          <w:rPr>
            <w:rStyle w:val="a4"/>
          </w:rPr>
          <w:t>приложению 1</w:t>
        </w:r>
      </w:hyperlink>
      <w:r>
        <w:rPr>
          <w:rStyle w:val="s0"/>
        </w:rPr>
        <w:t xml:space="preserve"> к настоящим Правилам;</w:t>
      </w:r>
    </w:p>
    <w:p w:rsidR="00000000" w:rsidRDefault="00B04553">
      <w:pPr>
        <w:pStyle w:val="pj"/>
      </w:pPr>
      <w:r>
        <w:rPr>
          <w:rStyle w:val="s0"/>
        </w:rPr>
        <w:t>2) заявки на следующий год для утверждения норматива потребления психотропных веществ, подлежащих контролю в Республике Казахстан п</w:t>
      </w:r>
      <w:r>
        <w:rPr>
          <w:rStyle w:val="s0"/>
        </w:rPr>
        <w:t xml:space="preserve">о форме согласно </w:t>
      </w:r>
      <w:hyperlink w:anchor="sub2" w:history="1">
        <w:r>
          <w:rPr>
            <w:rStyle w:val="a4"/>
          </w:rPr>
          <w:t>приложению 2</w:t>
        </w:r>
      </w:hyperlink>
      <w:r>
        <w:rPr>
          <w:rStyle w:val="s0"/>
        </w:rPr>
        <w:t xml:space="preserve"> к настоящим Правилам;</w:t>
      </w:r>
    </w:p>
    <w:p w:rsidR="00000000" w:rsidRDefault="00B04553">
      <w:pPr>
        <w:pStyle w:val="pj"/>
      </w:pPr>
      <w:r>
        <w:rPr>
          <w:rStyle w:val="s0"/>
        </w:rPr>
        <w:t xml:space="preserve">3) заявки на следующий год для утверждения норматива потребления прекурсоров, подлежащих контролю в Республике Казахстан по форме согласно </w:t>
      </w:r>
      <w:hyperlink w:anchor="sub3" w:history="1">
        <w:r>
          <w:rPr>
            <w:rStyle w:val="a4"/>
          </w:rPr>
          <w:t xml:space="preserve">приложению </w:t>
        </w:r>
        <w:r>
          <w:rPr>
            <w:rStyle w:val="a4"/>
          </w:rPr>
          <w:t>3</w:t>
        </w:r>
      </w:hyperlink>
      <w:r>
        <w:rPr>
          <w:rStyle w:val="s0"/>
        </w:rPr>
        <w:t xml:space="preserve"> к настоящим Правилам.</w:t>
      </w:r>
    </w:p>
    <w:p w:rsidR="00000000" w:rsidRDefault="00B04553">
      <w:pPr>
        <w:pStyle w:val="pj"/>
      </w:pPr>
      <w:r>
        <w:rPr>
          <w:rStyle w:val="s0"/>
        </w:rPr>
        <w:t>К заявкам прилагаются произведенные расчеты.</w:t>
      </w:r>
    </w:p>
    <w:p w:rsidR="00000000" w:rsidRDefault="00B04553">
      <w:pPr>
        <w:pStyle w:val="pj"/>
      </w:pPr>
      <w:r>
        <w:t>6. Расчет потребности в лекарственных средствах, содержащих наркотические средства и психотропные вещества, организациями здравоохранения, оказывающих медицинскую помощь, осуществляется на основании данных динамики заболеваемости и фактического потребления</w:t>
      </w:r>
      <w:r>
        <w:t xml:space="preserve"> за предыдущий год, статистических данных и прогнозируемого количества пациентов, а также с учетом расчетных нормативов потребности в лекарственных средствах, содержащих наркотические средства на одну койку (случай) в год согласно </w:t>
      </w:r>
      <w:hyperlink w:anchor="sub4" w:history="1">
        <w:r>
          <w:rPr>
            <w:rStyle w:val="a4"/>
          </w:rPr>
          <w:t>приложению 4</w:t>
        </w:r>
      </w:hyperlink>
      <w:r>
        <w:t xml:space="preserve"> к настоящим Правилам.</w:t>
      </w:r>
    </w:p>
    <w:p w:rsidR="00000000" w:rsidRDefault="00B04553">
      <w:pPr>
        <w:pStyle w:val="pj"/>
      </w:pPr>
      <w:r>
        <w:t>Для впервые введенных в эксплуатацию или реорганизованных организаций здравоохранения, а также для потребности в новых лекарственных средствах расчет осуществляется на основании данных о заболеваемости, статистических д</w:t>
      </w:r>
      <w:r>
        <w:t>анных и прогнозируемого количества пациентов.</w:t>
      </w:r>
    </w:p>
    <w:p w:rsidR="00000000" w:rsidRDefault="00B04553">
      <w:pPr>
        <w:pStyle w:val="pj"/>
      </w:pPr>
      <w:r>
        <w:t>7. Расчет потребности в прекурсорах, осуществляется организациями здравоохранения на основании фактической потребности, с учетом данных потребления за предыдущий год и прогнозируемого остатка на 1 января следую</w:t>
      </w:r>
      <w:r>
        <w:t>щего финансового года.</w:t>
      </w:r>
    </w:p>
    <w:p w:rsidR="00000000" w:rsidRDefault="00B04553">
      <w:pPr>
        <w:pStyle w:val="pj"/>
      </w:pPr>
      <w:r>
        <w:rPr>
          <w:rStyle w:val="s0"/>
        </w:rPr>
        <w:t>8. Местные органы государственного управления здравоохранением областей, городов республиканского значения и столицы осуществляют сбор поступивших от организаций здравоохранения заявок, а также сверку расчетов:</w:t>
      </w:r>
    </w:p>
    <w:p w:rsidR="00000000" w:rsidRDefault="00B04553">
      <w:pPr>
        <w:pStyle w:val="pj"/>
      </w:pPr>
      <w:r>
        <w:rPr>
          <w:rStyle w:val="s0"/>
        </w:rPr>
        <w:t>1) с фактическими объе</w:t>
      </w:r>
      <w:r>
        <w:rPr>
          <w:rStyle w:val="s0"/>
        </w:rPr>
        <w:t>мами потребления за предыдущий год;</w:t>
      </w:r>
    </w:p>
    <w:p w:rsidR="00000000" w:rsidRDefault="00B04553">
      <w:pPr>
        <w:pStyle w:val="pj"/>
      </w:pPr>
      <w:r>
        <w:rPr>
          <w:rStyle w:val="s0"/>
        </w:rPr>
        <w:t>2) с расчетными нормативами потребности в лекарственных средствах, содержащих наркотические средства.</w:t>
      </w:r>
    </w:p>
    <w:p w:rsidR="00000000" w:rsidRDefault="00B04553">
      <w:pPr>
        <w:pStyle w:val="pj"/>
      </w:pPr>
      <w:r>
        <w:rPr>
          <w:rStyle w:val="s0"/>
        </w:rPr>
        <w:t>При представлении корректной заявки для каждой организации здравоохранения, оказывающей медицинскую помощь и (или) осу</w:t>
      </w:r>
      <w:r>
        <w:rPr>
          <w:rStyle w:val="s0"/>
        </w:rPr>
        <w:t>ществляющей медицинскую экспертизу, руководителем местных органов государственного управления здравоохранением областей, городов республиканского значения и столицы или лицом, его замещающим, утверждается норматив потребления лекарственных средств, содержа</w:t>
      </w:r>
      <w:r>
        <w:rPr>
          <w:rStyle w:val="s0"/>
        </w:rPr>
        <w:t xml:space="preserve">щих наркотические средства, психотропные вещества, а также их прекурсоров по форме согласно </w:t>
      </w:r>
      <w:hyperlink w:anchor="sub5" w:history="1">
        <w:r>
          <w:rPr>
            <w:rStyle w:val="a4"/>
          </w:rPr>
          <w:t>приложению 5</w:t>
        </w:r>
      </w:hyperlink>
      <w:r>
        <w:rPr>
          <w:rStyle w:val="s0"/>
        </w:rPr>
        <w:t xml:space="preserve"> к настоящим Правилам.</w:t>
      </w:r>
    </w:p>
    <w:p w:rsidR="00000000" w:rsidRDefault="00B04553">
      <w:pPr>
        <w:pStyle w:val="pj"/>
      </w:pPr>
      <w:r>
        <w:t>9. В пределах административно-территориальной единицы в течение текущего календарного года допускается</w:t>
      </w:r>
      <w:r>
        <w:t xml:space="preserve"> внесение изменений и дополнений в утвержденные нормативы потребления организаций здравоохранения, либо утверждение норматива потребления для впервые введенной в эксплуатацию или реорганизованной организации здравоохранения.</w:t>
      </w:r>
    </w:p>
    <w:p w:rsidR="00000000" w:rsidRDefault="00B04553">
      <w:pPr>
        <w:pStyle w:val="pj"/>
      </w:pPr>
      <w:r>
        <w:t>10. Местные органы государствен</w:t>
      </w:r>
      <w:r>
        <w:t>ного управления здравоохранением областей, городов республиканского значения и столицы представляют в уполномоченный орган к 15 марта текущего года сводную заявку на наркотические средства, психотропные вещества и их прекурсоры для области, города республи</w:t>
      </w:r>
      <w:r>
        <w:t>канского значения и столицы на следующий календарный год.</w:t>
      </w:r>
    </w:p>
    <w:p w:rsidR="00000000" w:rsidRDefault="00B04553">
      <w:pPr>
        <w:pStyle w:val="pj"/>
      </w:pPr>
      <w:r>
        <w:t>11. Уполномоченный орган представляет в уполномоченный государственный орган в сфере оборота наркотических средств, психотропных веществ, их аналогов и прекурсоров к 1 апреля текущего года на следую</w:t>
      </w:r>
      <w:r>
        <w:t>щий календарный год обобщенную заявку на наркотические средства, психотропные вещества и их прекурсоры для использования в медицинских целях в Республике Казахстан.</w:t>
      </w:r>
    </w:p>
    <w:p w:rsidR="00000000" w:rsidRDefault="00B04553">
      <w:pPr>
        <w:pStyle w:val="pc"/>
      </w:pPr>
      <w:r>
        <w:rPr>
          <w:rStyle w:val="s1"/>
        </w:rPr>
        <w:t> </w:t>
      </w:r>
    </w:p>
    <w:p w:rsidR="00000000" w:rsidRDefault="00B04553">
      <w:pPr>
        <w:pStyle w:val="pc"/>
      </w:pPr>
      <w:r>
        <w:rPr>
          <w:rStyle w:val="s1"/>
        </w:rPr>
        <w:t> </w:t>
      </w:r>
    </w:p>
    <w:p w:rsidR="00000000" w:rsidRDefault="00B04553">
      <w:pPr>
        <w:pStyle w:val="pc"/>
      </w:pPr>
      <w:r>
        <w:rPr>
          <w:rStyle w:val="s1"/>
        </w:rPr>
        <w:t>Параграф 2. Отпуск лекарственных средств, содержащих наркотические средства, психотропные вещества, а также и их прекурсоров</w:t>
      </w:r>
    </w:p>
    <w:p w:rsidR="00000000" w:rsidRDefault="00B04553">
      <w:pPr>
        <w:pStyle w:val="pc"/>
      </w:pPr>
      <w:r>
        <w:rPr>
          <w:rStyle w:val="s1"/>
          <w:b w:val="0"/>
          <w:bCs w:val="0"/>
        </w:rPr>
        <w:t> </w:t>
      </w:r>
    </w:p>
    <w:p w:rsidR="00000000" w:rsidRDefault="00B04553">
      <w:pPr>
        <w:pStyle w:val="pj"/>
      </w:pPr>
      <w:r>
        <w:t>12. Назначение лекарственных средств, содержащих наркотические средства, психотропные вещества фиксируется в медицинских документ</w:t>
      </w:r>
      <w:r>
        <w:t xml:space="preserve">ах пациента, формы которых утверждены </w:t>
      </w:r>
      <w:hyperlink r:id="rId16" w:history="1">
        <w:r>
          <w:rPr>
            <w:rStyle w:val="a4"/>
          </w:rPr>
          <w:t>приказом</w:t>
        </w:r>
      </w:hyperlink>
      <w:r>
        <w:t xml:space="preserve"> исполняющего обязанности Министра здравоохранения Республики Казахстан от 30 октября 2020 года № ҚР ДСМ-175/2020 «Об утверждении форм учетной до</w:t>
      </w:r>
      <w:r>
        <w:t>кументации в области здравоохранения, а также инструкций по их заполнению» (зарегистрирован в Реестре государственной регистрации нормативных правовых актов под № 21579), с указанием разовой дозы, способа и кратности приема (введения), длительности курса л</w:t>
      </w:r>
      <w:r>
        <w:t>ечения.</w:t>
      </w:r>
    </w:p>
    <w:p w:rsidR="00000000" w:rsidRDefault="00B04553">
      <w:pPr>
        <w:pStyle w:val="pj"/>
      </w:pPr>
      <w:r>
        <w:t>13. При оказании медицинской помощи в форме скорой медицинской помощи, санитарной авиации, медицинской помощи при чрезвычайных ситуациях, а также при посещении пациентов мобильной бригадой паллиативной помощи на дому (далее - мобильные бригады) лек</w:t>
      </w:r>
      <w:r>
        <w:t>арственные средства, содержащие наркотические средства, психотропные вещества, назначаются врачом выездной бригады скорой медицинской помощи или врачом отделения неотложной помощи (помощи на дому) организации здравоохранения.</w:t>
      </w:r>
    </w:p>
    <w:p w:rsidR="00000000" w:rsidRDefault="00B04553">
      <w:pPr>
        <w:pStyle w:val="pj"/>
      </w:pPr>
      <w:r>
        <w:t>При отсутствии врачей в состав</w:t>
      </w:r>
      <w:r>
        <w:t>е выездных бригад скорой медицинской помощи и мобильных бригад, назначение лекарственных средств, содержащих наркотические средства, психотропные вещества, производится фельдшером бригады.</w:t>
      </w:r>
    </w:p>
    <w:p w:rsidR="00000000" w:rsidRDefault="00B04553">
      <w:pPr>
        <w:pStyle w:val="pj"/>
      </w:pPr>
      <w:r>
        <w:t>Оформление применения лекарственных средств, содержащих наркотическ</w:t>
      </w:r>
      <w:r>
        <w:t>ие средства, психотропные вещества, производится после оказания экстренной медицинской помощи пациенту.</w:t>
      </w:r>
    </w:p>
    <w:p w:rsidR="00000000" w:rsidRDefault="00B04553">
      <w:pPr>
        <w:pStyle w:val="pj"/>
      </w:pPr>
      <w:r>
        <w:t>14. Применение (введение, прием, наложение) лекарственных средств, содержащих наркотические средства, при лечении пациента в стационарных условиях, прои</w:t>
      </w:r>
      <w:r>
        <w:t>зводится под наблюдением медицинского персонала.</w:t>
      </w:r>
    </w:p>
    <w:p w:rsidR="00000000" w:rsidRDefault="00B04553">
      <w:pPr>
        <w:pStyle w:val="pj"/>
      </w:pPr>
      <w:r>
        <w:t>Не допускается замена этикеток, расфасовка, рассыпка, переливание и перекладывание в другую упаковку (тару) лекарственных средств, содержащих наркотические средства, психотропные вещества.</w:t>
      </w:r>
    </w:p>
    <w:p w:rsidR="00000000" w:rsidRDefault="00B04553">
      <w:pPr>
        <w:pStyle w:val="pj"/>
      </w:pPr>
      <w:r>
        <w:t xml:space="preserve">15. Лекарственные </w:t>
      </w:r>
      <w:r>
        <w:t>средства, содержащие наркотические средства, психотропные вещества, а также их прекурсоры отпускаются:</w:t>
      </w:r>
    </w:p>
    <w:p w:rsidR="00000000" w:rsidRDefault="00B04553">
      <w:pPr>
        <w:pStyle w:val="pj"/>
      </w:pPr>
      <w:r>
        <w:t xml:space="preserve">1) организациям здравоохранения, имеющим лицензию на право работы в сфере оборота наркотических средств, психотропных веществ и их прекурсоров в системе </w:t>
      </w:r>
      <w:r>
        <w:t>здравоохранения, на основании требования и доверенности;</w:t>
      </w:r>
    </w:p>
    <w:p w:rsidR="00000000" w:rsidRDefault="00B04553">
      <w:pPr>
        <w:pStyle w:val="pj"/>
      </w:pPr>
      <w:r>
        <w:t>2) населению по рецепту врача за исключением калия перманганата в фасовке 3,0 и 5,0 грамм.</w:t>
      </w:r>
    </w:p>
    <w:p w:rsidR="00000000" w:rsidRDefault="00B04553">
      <w:pPr>
        <w:pStyle w:val="pj"/>
      </w:pPr>
      <w:r>
        <w:t>В структурные подразделения организации здравоохранения лекарственные средства, содержащие наркотические сре</w:t>
      </w:r>
      <w:r>
        <w:t>дства, психотропные вещества, а также их прекурсоры отпускаются на основании требования.</w:t>
      </w:r>
    </w:p>
    <w:p w:rsidR="00000000" w:rsidRDefault="00B04553">
      <w:pPr>
        <w:pStyle w:val="pj"/>
      </w:pPr>
      <w:r>
        <w:t xml:space="preserve">Требования на лекарственные средства, содержащие наркотические средства, психотропные вещества, а также их прекурсоры оформляются по форме согласно </w:t>
      </w:r>
      <w:hyperlink w:anchor="sub6" w:history="1">
        <w:r>
          <w:rPr>
            <w:rStyle w:val="a4"/>
          </w:rPr>
          <w:t>приложению 6</w:t>
        </w:r>
      </w:hyperlink>
      <w:r>
        <w:t xml:space="preserve"> к настоящим Правилам.</w:t>
      </w:r>
    </w:p>
    <w:p w:rsidR="00000000" w:rsidRDefault="00B04553">
      <w:pPr>
        <w:pStyle w:val="pj"/>
      </w:pPr>
      <w:r>
        <w:t>При отсутствии в населенном пункте аптек, имеющих лицензию на осуществление деятельности, связанной с оборотом наркотических средств, психотропных веществ и прекурсоров, обеспечение пациентов в амбулаторных услови</w:t>
      </w:r>
      <w:r>
        <w:t>ях осуществляется через медицинские организации, имеющих лицензию на деятельность, связанную с оборотом наркотических средств, психотропных веществ и прекурсоров.</w:t>
      </w:r>
    </w:p>
    <w:p w:rsidR="00000000" w:rsidRDefault="00B04553">
      <w:pPr>
        <w:pStyle w:val="pj"/>
      </w:pPr>
      <w:r>
        <w:t>16. Требования организации здравоохранения на получение наркотических средств, психотропных в</w:t>
      </w:r>
      <w:r>
        <w:t>еществ и их прекурсоров выписываются отдельно от требований на другие лекарственные средства, с указанием их количеств прописью, заверяются подписью руководителя организации здравоохранения или его заместителя и скрепляются печатью организации.</w:t>
      </w:r>
    </w:p>
    <w:p w:rsidR="00000000" w:rsidRDefault="00B04553">
      <w:pPr>
        <w:pStyle w:val="pj"/>
      </w:pPr>
      <w:r>
        <w:t>17. Порядок</w:t>
      </w:r>
      <w:r>
        <w:t xml:space="preserve"> выписывания, учета и хранения рецептов на лекарственные средства, содержащие наркотические средства, психотропные вещества осуществляется в соответствии с </w:t>
      </w:r>
      <w:hyperlink r:id="rId17" w:history="1">
        <w:r>
          <w:rPr>
            <w:rStyle w:val="a4"/>
          </w:rPr>
          <w:t>приказом</w:t>
        </w:r>
      </w:hyperlink>
      <w:r>
        <w:t xml:space="preserve"> Министра здравоохранения и</w:t>
      </w:r>
      <w:r>
        <w:t xml:space="preserve"> социального развития Республики Казахстан от 2 октября 2020 года № ҚР ДСМ-112/2020 «Об утверждении Правил выписывания, учета и хранения рецептов» (зарегистрирован в Реестре государственной регистрации нормативных правовых актов под № 21579).</w:t>
      </w:r>
    </w:p>
    <w:p w:rsidR="00000000" w:rsidRDefault="00B04553">
      <w:pPr>
        <w:pStyle w:val="pc"/>
      </w:pPr>
      <w:r>
        <w:rPr>
          <w:rStyle w:val="s1"/>
        </w:rPr>
        <w:t> </w:t>
      </w:r>
    </w:p>
    <w:p w:rsidR="00000000" w:rsidRDefault="00B04553">
      <w:pPr>
        <w:pStyle w:val="pc"/>
      </w:pPr>
      <w:r>
        <w:rPr>
          <w:rStyle w:val="s1"/>
        </w:rPr>
        <w:t> </w:t>
      </w:r>
    </w:p>
    <w:p w:rsidR="00000000" w:rsidRDefault="00B04553">
      <w:pPr>
        <w:pStyle w:val="pc"/>
      </w:pPr>
      <w:r>
        <w:rPr>
          <w:rStyle w:val="s1"/>
        </w:rPr>
        <w:t xml:space="preserve">Параграф </w:t>
      </w:r>
      <w:r>
        <w:rPr>
          <w:rStyle w:val="s1"/>
        </w:rPr>
        <w:t>3. Хранение и учет лекарственных средств, содержащих наркотические средства, психотропные вещества, а также их прекурсоров</w:t>
      </w:r>
    </w:p>
    <w:p w:rsidR="00000000" w:rsidRDefault="00B04553">
      <w:pPr>
        <w:pStyle w:val="pc"/>
      </w:pPr>
      <w:r>
        <w:rPr>
          <w:rStyle w:val="s1"/>
          <w:b w:val="0"/>
          <w:bCs w:val="0"/>
        </w:rPr>
        <w:t> </w:t>
      </w:r>
    </w:p>
    <w:p w:rsidR="00000000" w:rsidRDefault="00B04553">
      <w:pPr>
        <w:pStyle w:val="pj"/>
      </w:pPr>
      <w:r>
        <w:t>18. Доступ в помещения хранения лекарственных средств, содержащих наркотические средства, психотропные вещества, а также их прекурс</w:t>
      </w:r>
      <w:r>
        <w:t>оров, осуществляется лицами, допущенными к работе с ними.</w:t>
      </w:r>
    </w:p>
    <w:p w:rsidR="00000000" w:rsidRDefault="00B04553">
      <w:pPr>
        <w:pStyle w:val="pj"/>
      </w:pPr>
      <w:r>
        <w:t xml:space="preserve">19. К работе по хранению, учету и отпуску лекарственных средств, содержащих наркотические средства, психотропные вещества, а также их прекурсоров, допускаются лица, соответствующие </w:t>
      </w:r>
      <w:hyperlink r:id="rId18" w:history="1">
        <w:r>
          <w:rPr>
            <w:rStyle w:val="a4"/>
          </w:rPr>
          <w:t>Квалификационными требованиями</w:t>
        </w:r>
      </w:hyperlink>
      <w:r>
        <w:t>, для деятельности, связанной с оборотом наркотических средств, психотропных веществ и прекурсоров, утвержденным приказом Министра внутренних дел Республики Казахстан от 26 декаб</w:t>
      </w:r>
      <w:r>
        <w:t>ря 2014 года № 943 (зарегистрирован в Реестре государственной регистрации нормативных правовых актов под № 10293).</w:t>
      </w:r>
    </w:p>
    <w:p w:rsidR="00000000" w:rsidRDefault="00B04553">
      <w:pPr>
        <w:pStyle w:val="pj"/>
      </w:pPr>
      <w:r>
        <w:t>Список лиц, допущенных к работе с лекарственными средствами, содержащими наркотические средства, психотропные вещества, а также с их прекурсо</w:t>
      </w:r>
      <w:r>
        <w:t>рами утверждается приказом руководителя организации здравоохранения один раз в три года.</w:t>
      </w:r>
    </w:p>
    <w:p w:rsidR="00000000" w:rsidRDefault="00B04553">
      <w:pPr>
        <w:pStyle w:val="pj"/>
      </w:pPr>
      <w:r>
        <w:t>При изменении состава лиц, допущенных к работе с лекарственными средствами, содержащими наркотические средства, психотропные вещества, а также с их прекурсорами, в Спи</w:t>
      </w:r>
      <w:r>
        <w:t>сок лиц вносятся соответствующие изменения и дополнения.</w:t>
      </w:r>
    </w:p>
    <w:p w:rsidR="00000000" w:rsidRDefault="00B04553">
      <w:pPr>
        <w:pStyle w:val="pj"/>
      </w:pPr>
      <w:r>
        <w:t>20. Помещения хранения лекарственных средств, содержащих наркотические средства, психотропные вещества, а также их прекурсоры, сейфы и шкафы находятся в закрытом состоянии. После окончания рабочего д</w:t>
      </w:r>
      <w:r>
        <w:t>ня они опечатываются и (или) пломбируются. Ключи, печать и (или) пломбир хранятся у ответственного лица.</w:t>
      </w:r>
    </w:p>
    <w:p w:rsidR="00000000" w:rsidRDefault="00B04553">
      <w:pPr>
        <w:pStyle w:val="pj"/>
      </w:pPr>
      <w:r>
        <w:t>21. Все документы по приходу и расходу лекарственных средств, содержащих наркотические средства, психотропные вещества, а также их прекурсоров (счета-ф</w:t>
      </w:r>
      <w:r>
        <w:t>актуры, накладные, доверенности, требования) хранятся в подшитом, опечатанном виде по месяцам и годам у ответственного лица в условиях, обеспечивающих их сохранность в сейфах или металлических шкафах в помещении хранения.</w:t>
      </w:r>
    </w:p>
    <w:p w:rsidR="00000000" w:rsidRDefault="00B04553">
      <w:pPr>
        <w:pStyle w:val="pj"/>
      </w:pPr>
      <w:r>
        <w:t>22. Документы по приходу и расходу</w:t>
      </w:r>
      <w:r>
        <w:t xml:space="preserve"> лекарственных средств, содержащих наркотические средства, психотропные вещества </w:t>
      </w:r>
      <w:hyperlink r:id="rId19" w:anchor="sub_id=102" w:history="1">
        <w:r>
          <w:rPr>
            <w:rStyle w:val="a4"/>
          </w:rPr>
          <w:t>Таблицы II</w:t>
        </w:r>
      </w:hyperlink>
      <w:r>
        <w:t xml:space="preserve"> Списка хранятся в течение пяти лет, содержащих наркотические средства, психотропные</w:t>
      </w:r>
      <w:r>
        <w:t xml:space="preserve"> вещества </w:t>
      </w:r>
      <w:hyperlink r:id="rId20" w:anchor="sub_id=103" w:history="1">
        <w:r>
          <w:rPr>
            <w:rStyle w:val="a4"/>
          </w:rPr>
          <w:t>Таблицы III</w:t>
        </w:r>
      </w:hyperlink>
      <w:r>
        <w:t xml:space="preserve"> Списка, а также их прекурсоры </w:t>
      </w:r>
      <w:hyperlink r:id="rId21" w:anchor="sub_id=104" w:history="1">
        <w:r>
          <w:rPr>
            <w:rStyle w:val="a4"/>
          </w:rPr>
          <w:t>Таблицы IV</w:t>
        </w:r>
      </w:hyperlink>
      <w:r>
        <w:t xml:space="preserve"> Списка - в течение одного года,</w:t>
      </w:r>
      <w:r>
        <w:t xml:space="preserve"> не считая текущего. После истечения сроков хранения документы уничтожаются путем сжигания, в присутствии постоянно действующей комиссии, назначенной руководителем этой организации.</w:t>
      </w:r>
    </w:p>
    <w:p w:rsidR="00000000" w:rsidRDefault="00B04553">
      <w:pPr>
        <w:pStyle w:val="pj"/>
      </w:pPr>
      <w:r>
        <w:t xml:space="preserve">23. В отделениях (кабинетах) организаций здравоохранения запас лекарственных средств, содержащих наркотические средства, психотропные вещества </w:t>
      </w:r>
      <w:hyperlink r:id="rId22" w:anchor="sub_id=102" w:history="1">
        <w:r>
          <w:rPr>
            <w:rStyle w:val="a4"/>
          </w:rPr>
          <w:t>Таблицы II</w:t>
        </w:r>
      </w:hyperlink>
      <w:r>
        <w:t xml:space="preserve"> Списка не превышает п</w:t>
      </w:r>
      <w:r>
        <w:t>отребности пяти календарных дней, в помещениях хранения - девяноста календарных дней.</w:t>
      </w:r>
    </w:p>
    <w:p w:rsidR="00000000" w:rsidRDefault="00B04553">
      <w:pPr>
        <w:pStyle w:val="pj"/>
      </w:pPr>
      <w:r>
        <w:t>Для оказания экстренной медицинской помощи в вечернее, ночное время, а также в праздничные и выходные дни в организации здравоохранения, создается запас, не превышающий п</w:t>
      </w:r>
      <w:r>
        <w:t>ятидневной потребности.</w:t>
      </w:r>
    </w:p>
    <w:p w:rsidR="00000000" w:rsidRDefault="00B04553">
      <w:pPr>
        <w:pStyle w:val="pj"/>
      </w:pPr>
      <w:r>
        <w:t>24. В организациях здравоохранения, осуществляющих медицинскую экспертную деятельность, лекарственные средства, содержащие наркотические средства, психотропные вещества и их прекурсоры, оставшиеся после испытаний (анализов) хранятся</w:t>
      </w:r>
      <w:r>
        <w:t xml:space="preserve"> в течение трех месяцев, после чего возвращаются заявителям. Факт возврата лекарственных средств оформляется соответствующим актом о возврате лекарственных средств (произвольной формы) сотрудником организации здравоохранения, осуществляющей медицинскую экс</w:t>
      </w:r>
      <w:r>
        <w:t>пертную деятельность.</w:t>
      </w:r>
    </w:p>
    <w:p w:rsidR="00000000" w:rsidRDefault="00B04553">
      <w:pPr>
        <w:pStyle w:val="pj"/>
      </w:pPr>
      <w:r>
        <w:t>25. Лекарственные средства, содержащие наркотические средства, психотропные вещества, а также их прекурсоры, в организациях здравоохранения подлежат учету в пронумерованном, прошнурованном, скрепленном печатями и подписями руководител</w:t>
      </w:r>
      <w:r>
        <w:t>ей организации здравоохранения и территориальных подразделений государственного органа в сфере обращения лекарственных средств, медицинских изделий журналах учета:</w:t>
      </w:r>
    </w:p>
    <w:p w:rsidR="00000000" w:rsidRDefault="00B04553">
      <w:pPr>
        <w:pStyle w:val="pj"/>
      </w:pPr>
      <w:r>
        <w:t xml:space="preserve">1) на аптечных складах по форме согласно </w:t>
      </w:r>
      <w:hyperlink w:anchor="sub7" w:history="1">
        <w:r>
          <w:rPr>
            <w:rStyle w:val="a4"/>
          </w:rPr>
          <w:t>приложению 7</w:t>
        </w:r>
      </w:hyperlink>
      <w:r>
        <w:t xml:space="preserve"> </w:t>
      </w:r>
      <w:r>
        <w:t>к настоящим Правилам;</w:t>
      </w:r>
    </w:p>
    <w:p w:rsidR="00000000" w:rsidRDefault="00B04553">
      <w:pPr>
        <w:pStyle w:val="pj"/>
      </w:pPr>
      <w:r>
        <w:t xml:space="preserve">2) в помещении хранения, в отделениях (кабинетах) медицинских организаций по форме согласно </w:t>
      </w:r>
      <w:hyperlink w:anchor="sub8" w:history="1">
        <w:r>
          <w:rPr>
            <w:rStyle w:val="a4"/>
          </w:rPr>
          <w:t>приложению 8</w:t>
        </w:r>
      </w:hyperlink>
      <w:r>
        <w:t xml:space="preserve"> к настоящим Правилам;</w:t>
      </w:r>
    </w:p>
    <w:p w:rsidR="00000000" w:rsidRDefault="00B04553">
      <w:pPr>
        <w:pStyle w:val="pj"/>
      </w:pPr>
      <w:r>
        <w:t xml:space="preserve">3) в помещении хранения аптеки по форме согласно </w:t>
      </w:r>
      <w:hyperlink w:anchor="sub9" w:history="1">
        <w:r>
          <w:rPr>
            <w:rStyle w:val="a4"/>
          </w:rPr>
          <w:t>прил</w:t>
        </w:r>
        <w:r>
          <w:rPr>
            <w:rStyle w:val="a4"/>
          </w:rPr>
          <w:t>ожению 9</w:t>
        </w:r>
      </w:hyperlink>
      <w:r>
        <w:t xml:space="preserve"> к настоящим Правилам;</w:t>
      </w:r>
    </w:p>
    <w:p w:rsidR="00000000" w:rsidRDefault="00B04553">
      <w:pPr>
        <w:pStyle w:val="pj"/>
      </w:pPr>
      <w:r>
        <w:t xml:space="preserve">4) на постах медицинских сестер медицинских организаций по форме согласно </w:t>
      </w:r>
      <w:hyperlink w:anchor="sub10" w:history="1">
        <w:r>
          <w:rPr>
            <w:rStyle w:val="a4"/>
          </w:rPr>
          <w:t>приложению 10</w:t>
        </w:r>
      </w:hyperlink>
      <w:r>
        <w:t xml:space="preserve"> к настоящим Правилам;</w:t>
      </w:r>
    </w:p>
    <w:p w:rsidR="00000000" w:rsidRDefault="00B04553">
      <w:pPr>
        <w:pStyle w:val="pj"/>
      </w:pPr>
      <w:r>
        <w:t xml:space="preserve">5) на объектах производства, в испытательных лабораториях (центра) по форме согласно </w:t>
      </w:r>
      <w:hyperlink w:anchor="sub11" w:history="1">
        <w:r>
          <w:rPr>
            <w:rStyle w:val="a4"/>
          </w:rPr>
          <w:t>приложению 11</w:t>
        </w:r>
      </w:hyperlink>
      <w:r>
        <w:t xml:space="preserve"> к настоящим Правилам.</w:t>
      </w:r>
    </w:p>
    <w:p w:rsidR="00000000" w:rsidRDefault="00B04553">
      <w:pPr>
        <w:pStyle w:val="pj"/>
      </w:pPr>
      <w:r>
        <w:t xml:space="preserve">26. Учет приема лекарственных средств для поддерживающей терапии агонистами опиоидов в амбулаторных условиях производится по форме согласно </w:t>
      </w:r>
      <w:hyperlink w:anchor="sub12" w:history="1">
        <w:r>
          <w:rPr>
            <w:rStyle w:val="a4"/>
          </w:rPr>
          <w:t>приложению 12</w:t>
        </w:r>
      </w:hyperlink>
      <w:r>
        <w:t xml:space="preserve"> к настоящим </w:t>
      </w:r>
      <w:r>
        <w:t>Правилам.</w:t>
      </w:r>
    </w:p>
    <w:p w:rsidR="00000000" w:rsidRDefault="00B04553">
      <w:pPr>
        <w:pStyle w:val="pj"/>
      </w:pPr>
      <w:r>
        <w:t>27. В организациях здравоохранения, осуществляющих фармацевтическую деятельность в виде производства лекарственных средств, а также в испытательных лабораториях (центрах) учету подлежат также реактивы, активные фармацевтические ингредиенты (субст</w:t>
      </w:r>
      <w:r>
        <w:t>анции), содержащие наркотические средства, психотропные вещества, а также их прекурсоры.</w:t>
      </w:r>
    </w:p>
    <w:p w:rsidR="00000000" w:rsidRDefault="00B04553">
      <w:pPr>
        <w:pStyle w:val="pj"/>
      </w:pPr>
      <w:r>
        <w:t>Учет активных фармацевтических ингредиентов (субстанций), содержащих наркотические средства, психотропные вещества и их прекурсоры, используемые при производстве лекар</w:t>
      </w:r>
      <w:r>
        <w:t xml:space="preserve">ственных средств ведется в журнале по форме согласно </w:t>
      </w:r>
      <w:hyperlink w:anchor="sub13" w:history="1">
        <w:r>
          <w:rPr>
            <w:rStyle w:val="a4"/>
          </w:rPr>
          <w:t>приложению 13</w:t>
        </w:r>
      </w:hyperlink>
      <w:r>
        <w:t xml:space="preserve"> к настоящим Правилам.</w:t>
      </w:r>
    </w:p>
    <w:p w:rsidR="00000000" w:rsidRDefault="00B04553">
      <w:pPr>
        <w:pStyle w:val="pj"/>
      </w:pPr>
      <w:r>
        <w:t>28. В журнале учета на первой странице указывается перечень лекарственных средств, содержащих наркотические средства, психотропные вещества</w:t>
      </w:r>
      <w:r>
        <w:t>, а также их прекурсоров. Для каждого наименования или лекарственной формы, дозировки, фасовки лекарственного средства отводится отдельный лист (разворот). Поступление отражается по каждому приходному документу с указанием номера и даты. Расход записываетс</w:t>
      </w:r>
      <w:r>
        <w:t>я дневными итогами (ежедневные записи). Журналы учета ведутся в течение одного года.</w:t>
      </w:r>
    </w:p>
    <w:p w:rsidR="00000000" w:rsidRDefault="00B04553">
      <w:pPr>
        <w:pStyle w:val="pj"/>
      </w:pPr>
      <w:r>
        <w:t xml:space="preserve">29. На первое число каждого месяца фактическое наличие лекарственных средств, содержащих наркотических средств, психотропных веществ и их прекурсоров содержащих сверяется </w:t>
      </w:r>
      <w:r>
        <w:t xml:space="preserve">с книжным остатком, с составлением акта сверки лекарственных средств по форме согласно </w:t>
      </w:r>
      <w:hyperlink w:anchor="sub14" w:history="1">
        <w:r>
          <w:rPr>
            <w:rStyle w:val="a4"/>
          </w:rPr>
          <w:t>приложению 14</w:t>
        </w:r>
      </w:hyperlink>
      <w:r>
        <w:t xml:space="preserve"> к настоящим Правилам.</w:t>
      </w:r>
    </w:p>
    <w:p w:rsidR="00000000" w:rsidRDefault="00B04553">
      <w:pPr>
        <w:pStyle w:val="pj"/>
      </w:pPr>
      <w:r>
        <w:t>30. При инвентаризации фактические остатки лекарственных средств, содержащих наркотические средства, псих</w:t>
      </w:r>
      <w:r>
        <w:t>отропные вещества, а также их прекурсоры устанавливаются по отдельной инвентаризационной ведомости.</w:t>
      </w:r>
    </w:p>
    <w:p w:rsidR="00000000" w:rsidRDefault="00B04553">
      <w:pPr>
        <w:pStyle w:val="pj"/>
      </w:pPr>
      <w:r>
        <w:t>31. При расхождении фактических остатков с книжными руководитель организации здравоохранения в течение суток с момента обнаружения извещает об этом территор</w:t>
      </w:r>
      <w:r>
        <w:t>иальное подразделение государственного органа в сфере обращения лекарственных средств, медицинских изделий и органа внутренних дел.</w:t>
      </w:r>
    </w:p>
    <w:p w:rsidR="00000000" w:rsidRDefault="00B04553">
      <w:pPr>
        <w:pStyle w:val="pj"/>
      </w:pPr>
      <w:r>
        <w:t>32. Отчет о фактическом расходе за год лекарственных средств, содержащих наркотические средства, психотропные вещества, а та</w:t>
      </w:r>
      <w:r>
        <w:t xml:space="preserve">кже их прекурсоров, предоставляется по форме согласно </w:t>
      </w:r>
      <w:hyperlink w:anchor="sub15" w:history="1">
        <w:r>
          <w:rPr>
            <w:rStyle w:val="a4"/>
          </w:rPr>
          <w:t>приложению 15</w:t>
        </w:r>
      </w:hyperlink>
      <w:r>
        <w:t xml:space="preserve"> к настоящим Правилам:</w:t>
      </w:r>
    </w:p>
    <w:p w:rsidR="00000000" w:rsidRDefault="00B04553">
      <w:pPr>
        <w:pStyle w:val="pj"/>
      </w:pPr>
      <w:r>
        <w:t>1) организациями здравоохранения в территориальные подразделения государственного органа в сфере обращения лекарственных средств и медицин</w:t>
      </w:r>
      <w:r>
        <w:t>ских изделий ежегодно, до 1 марта года, следующего за отчетным годом;</w:t>
      </w:r>
    </w:p>
    <w:p w:rsidR="00000000" w:rsidRDefault="00B04553">
      <w:pPr>
        <w:pStyle w:val="pj"/>
      </w:pPr>
      <w:r>
        <w:t>2) государственным органом в сфере обращения лекарственных средств и медицинских изделий в уполномоченный орган ежегодно, до 15 марта года, следующего за отчетным годом.</w:t>
      </w:r>
    </w:p>
    <w:p w:rsidR="00000000" w:rsidRDefault="00B04553">
      <w:pPr>
        <w:pStyle w:val="pc"/>
      </w:pPr>
      <w:r>
        <w:rPr>
          <w:rStyle w:val="s1"/>
        </w:rPr>
        <w:t> </w:t>
      </w:r>
    </w:p>
    <w:p w:rsidR="00000000" w:rsidRDefault="00B04553">
      <w:pPr>
        <w:pStyle w:val="pc"/>
      </w:pPr>
      <w:r>
        <w:rPr>
          <w:rStyle w:val="s1"/>
        </w:rPr>
        <w:t> </w:t>
      </w:r>
    </w:p>
    <w:p w:rsidR="00000000" w:rsidRDefault="00B04553">
      <w:pPr>
        <w:pStyle w:val="pc"/>
      </w:pPr>
      <w:r>
        <w:rPr>
          <w:rStyle w:val="s1"/>
        </w:rPr>
        <w:t xml:space="preserve">Параграф 4. </w:t>
      </w:r>
      <w:r>
        <w:rPr>
          <w:rStyle w:val="s1"/>
        </w:rPr>
        <w:t xml:space="preserve">Уничтожение лекарственных средств, а также сырья, материалов, остатков материалов, </w:t>
      </w:r>
    </w:p>
    <w:p w:rsidR="00000000" w:rsidRDefault="00B04553">
      <w:pPr>
        <w:pStyle w:val="pc"/>
      </w:pPr>
      <w:r>
        <w:rPr>
          <w:rStyle w:val="s1"/>
        </w:rPr>
        <w:t>проб, отходов, полупродуктов, содержащих наркотические средства, психотропные вещества и их прекурсоры</w:t>
      </w:r>
    </w:p>
    <w:p w:rsidR="00000000" w:rsidRDefault="00B04553">
      <w:pPr>
        <w:pStyle w:val="pc"/>
      </w:pPr>
      <w:r>
        <w:rPr>
          <w:rStyle w:val="s1"/>
          <w:b w:val="0"/>
          <w:bCs w:val="0"/>
        </w:rPr>
        <w:t> </w:t>
      </w:r>
    </w:p>
    <w:p w:rsidR="00000000" w:rsidRDefault="00B04553">
      <w:pPr>
        <w:pStyle w:val="pj"/>
      </w:pPr>
      <w:r>
        <w:t>33. В организациях здравоохранения, оказывающих стационарную медици</w:t>
      </w:r>
      <w:r>
        <w:t xml:space="preserve">нскую помощь, подлежат сбору пустые флаконы и ампулы от лекарственных средств, содержащих наркотические средства, психотропные вещества </w:t>
      </w:r>
      <w:hyperlink r:id="rId23" w:anchor="sub_id=102" w:history="1">
        <w:r>
          <w:rPr>
            <w:rStyle w:val="a4"/>
          </w:rPr>
          <w:t>Таблицы II</w:t>
        </w:r>
      </w:hyperlink>
      <w:r>
        <w:t xml:space="preserve"> Списка, а также ампулы, соде</w:t>
      </w:r>
      <w:r>
        <w:t>ржимое которых использовано частично.</w:t>
      </w:r>
    </w:p>
    <w:p w:rsidR="00000000" w:rsidRDefault="00B04553">
      <w:pPr>
        <w:pStyle w:val="pj"/>
      </w:pPr>
      <w:r>
        <w:t>Количество пустых ампул учитывается при сверке фактического количества лекарственных средств, содержащих наркотических средств, психотропных веществ Таблицы II Списка с книжным остатком.</w:t>
      </w:r>
    </w:p>
    <w:p w:rsidR="00000000" w:rsidRDefault="00B04553">
      <w:pPr>
        <w:pStyle w:val="pj"/>
      </w:pPr>
      <w:r>
        <w:t>34. Приказом руководителя орган</w:t>
      </w:r>
      <w:r>
        <w:t>изации здравоохранения, оказывающая первичную медико-санитарную помощь, на медицинского работника, ответственного за оформление справки о смерти, возлагается устное оповещение родственников умершего пациента о необходимости сдачи в организацию здравоохране</w:t>
      </w:r>
      <w:r>
        <w:t xml:space="preserve">ния неиспользованных лекарственных средств, содержащих наркотические и психотропные вещества </w:t>
      </w:r>
      <w:hyperlink r:id="rId24" w:anchor="sub_id=102" w:history="1">
        <w:r>
          <w:rPr>
            <w:rStyle w:val="a4"/>
          </w:rPr>
          <w:t>Таблицы II</w:t>
        </w:r>
      </w:hyperlink>
      <w:r>
        <w:t xml:space="preserve"> Списка.</w:t>
      </w:r>
    </w:p>
    <w:p w:rsidR="00000000" w:rsidRDefault="00B04553">
      <w:pPr>
        <w:pStyle w:val="pj"/>
      </w:pPr>
      <w:r>
        <w:t>Организация здравоохранения, организует прием и учет неиспользо</w:t>
      </w:r>
      <w:r>
        <w:t xml:space="preserve">ванных лекарственных средств, содержащих наркотические средства и психотропные вещества </w:t>
      </w:r>
      <w:hyperlink r:id="rId25" w:anchor="sub_id=102" w:history="1">
        <w:r>
          <w:rPr>
            <w:rStyle w:val="a4"/>
          </w:rPr>
          <w:t>Таблицы II</w:t>
        </w:r>
      </w:hyperlink>
      <w:r>
        <w:t xml:space="preserve"> Списка, оставшихся после пациентов, умерших на дому и проводит сверку расход</w:t>
      </w:r>
      <w:r>
        <w:t xml:space="preserve">а лекарственного средства, содержащих наркотические средства и психотропные вещества Таблицы II Списка на предмет соответствия остатка неиспользованных лекарственных средств с момента получения последнего рецепта и датой смерти пациента. Прием оформляется </w:t>
      </w:r>
      <w:r>
        <w:t xml:space="preserve">актом приема-передачи по форме согласно </w:t>
      </w:r>
      <w:hyperlink w:anchor="sub16" w:history="1">
        <w:r>
          <w:rPr>
            <w:rStyle w:val="a4"/>
          </w:rPr>
          <w:t>приложению 16</w:t>
        </w:r>
      </w:hyperlink>
      <w:r>
        <w:t xml:space="preserve"> к настоящим Правилам.</w:t>
      </w:r>
    </w:p>
    <w:p w:rsidR="00000000" w:rsidRDefault="00B04553">
      <w:pPr>
        <w:pStyle w:val="pj"/>
      </w:pPr>
      <w:r>
        <w:t xml:space="preserve">Информация о сданных лекарственных средствах регистрируются в пронумерованном, прошнурованном, скрепленном печатью организации и подписью руководителя, </w:t>
      </w:r>
      <w:r>
        <w:t xml:space="preserve">журнале, согласно </w:t>
      </w:r>
      <w:hyperlink w:anchor="sub17" w:history="1">
        <w:r>
          <w:rPr>
            <w:rStyle w:val="a4"/>
          </w:rPr>
          <w:t>приложению 17</w:t>
        </w:r>
      </w:hyperlink>
      <w:r>
        <w:t xml:space="preserve"> к настоящим Правилам.</w:t>
      </w:r>
    </w:p>
    <w:p w:rsidR="00000000" w:rsidRDefault="00B04553">
      <w:pPr>
        <w:pStyle w:val="pj"/>
      </w:pPr>
      <w:r>
        <w:t>В журнале учета по каждому наименованию лекарственного средства ставится дата уничтожения, а также отметка о его количестве и способе уничтожения.</w:t>
      </w:r>
    </w:p>
    <w:p w:rsidR="00000000" w:rsidRDefault="00B04553">
      <w:pPr>
        <w:pStyle w:val="pj"/>
      </w:pPr>
      <w:r>
        <w:t>35. Сданные родственниками умершего пациента лекарственные средства, содержащие наркотические средства и психотропные вещества Таблицы II Списка, хранятся отдельно от других лекарственных средств в опечатанном и (или) запломбированном сейфе или в металличе</w:t>
      </w:r>
      <w:r>
        <w:t>ском шкафе до их уничтожения. Ключи, печать и (или) пломбир хранятся у ответственного лица.</w:t>
      </w:r>
    </w:p>
    <w:p w:rsidR="00000000" w:rsidRDefault="00B04553">
      <w:pPr>
        <w:pStyle w:val="pj"/>
      </w:pPr>
      <w:r>
        <w:t xml:space="preserve">36. Для уничтожения лекарственных средств, содержащих наркотические средства, психотропные вещества </w:t>
      </w:r>
      <w:hyperlink r:id="rId26" w:anchor="sub_id=102" w:history="1">
        <w:r>
          <w:rPr>
            <w:rStyle w:val="a4"/>
          </w:rPr>
          <w:t>Таблицы II</w:t>
        </w:r>
      </w:hyperlink>
      <w:r>
        <w:t xml:space="preserve"> Списка, не соответствующие требованиям законодательства Республики Казахстан, с истекшим сроком годности, пришедших в негодность, фальсифицированных, сданных родственниками умерших больных, пустые флаконы и ампулы, в том числе с</w:t>
      </w:r>
      <w:r>
        <w:t>одержимое которых частично использовано, а также бой, брак, субстанции, сырье, материалы, остатки материалов, проб, отходов, полупродуктов, не подлежащих дальнейшей переработке после производства лекарственных средств и (или) испытаний (анализов), не относ</w:t>
      </w:r>
      <w:r>
        <w:t xml:space="preserve">ящихся к лекарственным средствам, содержащие наркотические средства, психотропные вещества Таблицы II Списка, в организации здравоохранения, приказом руководителя, создается постоянно действующая комиссия (далее - Комиссия), в составе которой присутствует </w:t>
      </w:r>
      <w:r>
        <w:t>руководитель и ответственное лицо организации, представитель уполномоченного государственного органа в сфере оборота наркотических средств, психотропных веществ, их аналогов и прекурсоров.</w:t>
      </w:r>
    </w:p>
    <w:p w:rsidR="00000000" w:rsidRDefault="00B04553">
      <w:pPr>
        <w:pStyle w:val="pj"/>
      </w:pPr>
      <w:r>
        <w:t>37. По мере накопления лекарственных средств, пустых флаконов и амп</w:t>
      </w:r>
      <w:r>
        <w:t xml:space="preserve">ул, сырья, материалов, остатков материалов, проб, отходов, полупродуктов, содержащих наркотические средства, психотропные вещества </w:t>
      </w:r>
      <w:hyperlink r:id="rId27" w:anchor="sub_id=102" w:history="1">
        <w:r>
          <w:rPr>
            <w:rStyle w:val="a4"/>
          </w:rPr>
          <w:t>Таблицы II</w:t>
        </w:r>
      </w:hyperlink>
      <w:r>
        <w:t xml:space="preserve"> </w:t>
      </w:r>
      <w:r>
        <w:t>Списка, в организациях здравоохранения, в том числе осуществляющих фармацевтическую деятельность в виде производства лекарственных средств, в испытательных лабораториях (центрах), в присутствии Комиссии производится уничтожение:</w:t>
      </w:r>
    </w:p>
    <w:p w:rsidR="00000000" w:rsidRDefault="00B04553">
      <w:pPr>
        <w:pStyle w:val="pj"/>
      </w:pPr>
      <w:r>
        <w:t>1) твердых лекарственных фо</w:t>
      </w:r>
      <w:r>
        <w:t>рм (таблетки, драже, капсулы, гранулы, порошки), содержащих водорастворимые субстанции, после дробления до порошкообразного состояния путем разведения водой в соотношении 1:100 и сливания в канализацию;</w:t>
      </w:r>
    </w:p>
    <w:p w:rsidR="00000000" w:rsidRDefault="00B04553">
      <w:pPr>
        <w:pStyle w:val="pj"/>
      </w:pPr>
      <w:r>
        <w:t>2) твердых лекарственных форм (порошки, таблетки, кап</w:t>
      </w:r>
      <w:r>
        <w:t>сулы, трансдермальные пластыри), содержащих субстанции, нерастворимых в воде, уничтожаются путем сжигания;</w:t>
      </w:r>
    </w:p>
    <w:p w:rsidR="00000000" w:rsidRDefault="00B04553">
      <w:pPr>
        <w:pStyle w:val="pj"/>
      </w:pPr>
      <w:r>
        <w:t>3) мягких лекарственных форм (мази, суппозитории), жидких лекарственных форм (растворы для инъекций в ампулах, пакетах, флаконах, растворы для оральн</w:t>
      </w:r>
      <w:r>
        <w:t>ого применения, микстуры, капли) путем раздавливания с последующим разведением содержимого водой в соотношении 1:100 и сливанием образующегося раствора в канализацию. Остатки ампул, пакетов, флаконов, аэрозольных баллонов и иной тары, уничтожаются путем ут</w:t>
      </w:r>
      <w:r>
        <w:t>илизации;</w:t>
      </w:r>
    </w:p>
    <w:p w:rsidR="00000000" w:rsidRDefault="00B04553">
      <w:pPr>
        <w:pStyle w:val="pj"/>
      </w:pPr>
      <w:r>
        <w:t>4) жидкостей, оставшихся после испытаний (анализов) и производства, путем разведения водой в соотношении 1:100, нейтрализацией и сливом образующейся суспензии или раствора в канализацию.</w:t>
      </w:r>
    </w:p>
    <w:p w:rsidR="00000000" w:rsidRDefault="00B04553">
      <w:pPr>
        <w:pStyle w:val="pj"/>
      </w:pPr>
      <w:r>
        <w:t>38. Факт уничтожения лекарственных средств, пустых флаконов</w:t>
      </w:r>
      <w:r>
        <w:t xml:space="preserve"> и ампул, сырья, материалов, остатков материалов, проб, отходов, полупродуктов, содержащих наркотические средства, психотропные вещества </w:t>
      </w:r>
      <w:hyperlink r:id="rId28" w:anchor="sub_id=102" w:history="1">
        <w:r>
          <w:rPr>
            <w:rStyle w:val="a4"/>
          </w:rPr>
          <w:t>Таблицы II</w:t>
        </w:r>
      </w:hyperlink>
      <w:r>
        <w:t xml:space="preserve"> Списка, оформляется актом п</w:t>
      </w:r>
      <w:r>
        <w:t xml:space="preserve">о форме, согласно </w:t>
      </w:r>
      <w:hyperlink w:anchor="sub18" w:history="1">
        <w:r>
          <w:rPr>
            <w:rStyle w:val="a4"/>
          </w:rPr>
          <w:t>приложению 18</w:t>
        </w:r>
      </w:hyperlink>
      <w:r>
        <w:t xml:space="preserve"> к настоящим Правилам.</w:t>
      </w:r>
    </w:p>
    <w:p w:rsidR="00000000" w:rsidRDefault="00B04553">
      <w:pPr>
        <w:pStyle w:val="pc"/>
        <w:jc w:val="left"/>
      </w:pPr>
      <w:r>
        <w:t> </w:t>
      </w:r>
    </w:p>
    <w:p w:rsidR="00000000" w:rsidRDefault="00B04553">
      <w:pPr>
        <w:pStyle w:val="pr"/>
        <w:jc w:val="left"/>
      </w:pPr>
      <w:bookmarkStart w:id="2" w:name="SUB1"/>
      <w:bookmarkEnd w:id="2"/>
      <w:r>
        <w:t> </w:t>
      </w:r>
    </w:p>
    <w:p w:rsidR="00000000" w:rsidRDefault="00B04553">
      <w:pPr>
        <w:pStyle w:val="pr"/>
      </w:pPr>
      <w:r>
        <w:rPr>
          <w:rStyle w:val="s0"/>
        </w:rPr>
        <w:t>Приложение 1</w:t>
      </w:r>
    </w:p>
    <w:p w:rsidR="00000000" w:rsidRDefault="00B04553">
      <w:pPr>
        <w:pStyle w:val="pr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t xml:space="preserve"> </w:t>
      </w:r>
      <w:r>
        <w:rPr>
          <w:rStyle w:val="s0"/>
        </w:rPr>
        <w:t>использования</w:t>
      </w:r>
    </w:p>
    <w:p w:rsidR="00000000" w:rsidRDefault="00B04553">
      <w:pPr>
        <w:pStyle w:val="pr"/>
      </w:pPr>
      <w:r>
        <w:rPr>
          <w:rStyle w:val="s0"/>
        </w:rPr>
        <w:t>в медицинских целях</w:t>
      </w:r>
    </w:p>
    <w:p w:rsidR="00000000" w:rsidRDefault="00B04553">
      <w:pPr>
        <w:pStyle w:val="pr"/>
      </w:pPr>
      <w:r>
        <w:rPr>
          <w:rStyle w:val="s0"/>
        </w:rPr>
        <w:t>наркотических средств,</w:t>
      </w:r>
    </w:p>
    <w:p w:rsidR="00000000" w:rsidRDefault="00B04553">
      <w:pPr>
        <w:pStyle w:val="pr"/>
      </w:pPr>
      <w:r>
        <w:rPr>
          <w:rStyle w:val="s0"/>
        </w:rPr>
        <w:t>психотропных веществ и прекурсоров,</w:t>
      </w:r>
    </w:p>
    <w:p w:rsidR="00000000" w:rsidRDefault="00B04553">
      <w:pPr>
        <w:pStyle w:val="pr"/>
      </w:pPr>
      <w:r>
        <w:rPr>
          <w:rStyle w:val="s0"/>
        </w:rPr>
        <w:t>подлежащих контролю</w:t>
      </w:r>
    </w:p>
    <w:p w:rsidR="00000000" w:rsidRDefault="00B04553">
      <w:pPr>
        <w:pStyle w:val="pr"/>
      </w:pPr>
      <w:r>
        <w:rPr>
          <w:rStyle w:val="s0"/>
        </w:rPr>
        <w:t>в Ре</w:t>
      </w:r>
      <w:r>
        <w:rPr>
          <w:rStyle w:val="s0"/>
        </w:rPr>
        <w:t>спублике Казахстан</w:t>
      </w:r>
    </w:p>
    <w:p w:rsidR="00000000" w:rsidRDefault="00B04553">
      <w:pPr>
        <w:pStyle w:val="pr"/>
      </w:pPr>
      <w:r>
        <w:rPr>
          <w:rStyle w:val="s0"/>
        </w:rPr>
        <w:t> </w:t>
      </w:r>
    </w:p>
    <w:p w:rsidR="00000000" w:rsidRDefault="00B04553">
      <w:pPr>
        <w:pStyle w:val="pc"/>
      </w:pPr>
      <w:r>
        <w:rPr>
          <w:rStyle w:val="s1"/>
        </w:rPr>
        <w:t> </w:t>
      </w:r>
    </w:p>
    <w:p w:rsidR="00000000" w:rsidRDefault="00B04553">
      <w:pPr>
        <w:pStyle w:val="pc"/>
      </w:pPr>
      <w:r>
        <w:rPr>
          <w:rStyle w:val="s1"/>
        </w:rPr>
        <w:t>Заявка для утверждения норматива потребления наркотических средств,</w:t>
      </w:r>
      <w:r>
        <w:rPr>
          <w:rStyle w:val="s1"/>
        </w:rPr>
        <w:br/>
        <w:t>подлежащих контролю в Республике Казахстан на 20_____год</w:t>
      </w:r>
    </w:p>
    <w:p w:rsidR="00000000" w:rsidRDefault="00B04553">
      <w:pPr>
        <w:pStyle w:val="pj"/>
      </w:pPr>
      <w:r>
        <w:rPr>
          <w:rStyle w:val="s0"/>
        </w:rPr>
        <w:t> </w:t>
      </w:r>
    </w:p>
    <w:p w:rsidR="00000000" w:rsidRDefault="00B04553">
      <w:pPr>
        <w:pStyle w:val="pj"/>
      </w:pPr>
      <w:r>
        <w:rPr>
          <w:rStyle w:val="s0"/>
        </w:rPr>
        <w:t>Представляется: в местные органы государственного управления здравоохранением областей, городов республика</w:t>
      </w:r>
      <w:r>
        <w:rPr>
          <w:rStyle w:val="s0"/>
        </w:rPr>
        <w:t>нского значения и столицы.</w:t>
      </w:r>
    </w:p>
    <w:p w:rsidR="00000000" w:rsidRDefault="00B04553">
      <w:pPr>
        <w:pStyle w:val="pj"/>
      </w:pPr>
      <w:r>
        <w:rPr>
          <w:rStyle w:val="s0"/>
        </w:rPr>
        <w:t>Форма, предназначенная для сбора административных данных на безвозмездной основе размещена на интернет - ресурсе: www.gov.kz.</w:t>
      </w:r>
    </w:p>
    <w:p w:rsidR="00000000" w:rsidRDefault="00B04553">
      <w:pPr>
        <w:pStyle w:val="pj"/>
      </w:pPr>
      <w:r>
        <w:rPr>
          <w:rStyle w:val="s0"/>
        </w:rPr>
        <w:t>Наименование административной формы: Заявка для утверждения норматива потребления наркотических средств</w:t>
      </w:r>
      <w:r>
        <w:rPr>
          <w:rStyle w:val="s0"/>
        </w:rPr>
        <w:t>, подлежащих контролю в Республике Казахстан на 20_____год.</w:t>
      </w:r>
    </w:p>
    <w:p w:rsidR="00000000" w:rsidRDefault="00B04553">
      <w:pPr>
        <w:pStyle w:val="pj"/>
      </w:pPr>
      <w:r>
        <w:rPr>
          <w:rStyle w:val="s0"/>
        </w:rPr>
        <w:t>Индекс формы, предназначенной для сбора административных данных на безвозмездной основе (краткое буквенно-цифровое выражение наименования формы): 1-Ф.</w:t>
      </w:r>
    </w:p>
    <w:p w:rsidR="00000000" w:rsidRDefault="00B04553">
      <w:pPr>
        <w:pStyle w:val="pj"/>
      </w:pPr>
      <w:r>
        <w:rPr>
          <w:rStyle w:val="s0"/>
        </w:rPr>
        <w:t>Периодичность: годовая.</w:t>
      </w:r>
    </w:p>
    <w:p w:rsidR="00000000" w:rsidRDefault="00B04553">
      <w:pPr>
        <w:pStyle w:val="pj"/>
      </w:pPr>
      <w:r>
        <w:rPr>
          <w:rStyle w:val="s0"/>
        </w:rPr>
        <w:t>Отчетный период: на следующий календарный год.</w:t>
      </w:r>
    </w:p>
    <w:p w:rsidR="00000000" w:rsidRDefault="00B04553">
      <w:pPr>
        <w:pStyle w:val="pj"/>
      </w:pPr>
      <w:r>
        <w:rPr>
          <w:rStyle w:val="s0"/>
        </w:rPr>
        <w:t>Круг организаций, представляющих форму, предназначенную для сбора административных данных на безвозмездной основе: организации здравоохранения, оказывающие медицинскую помощь и (или) осуществляющие медицинскую</w:t>
      </w:r>
      <w:r>
        <w:rPr>
          <w:rStyle w:val="s0"/>
        </w:rPr>
        <w:t xml:space="preserve"> экспертизу.</w:t>
      </w:r>
    </w:p>
    <w:p w:rsidR="00000000" w:rsidRDefault="00B04553">
      <w:pPr>
        <w:pStyle w:val="pj"/>
      </w:pPr>
      <w:r>
        <w:rPr>
          <w:rStyle w:val="s0"/>
        </w:rPr>
        <w:t>Срок представления формы, предназначенной для сбора административных данных на безвозмездной основе: организации здравоохранения, оказывающие медицинскую помощь и (или) осуществляющие медицинскую экспертизу представляют до 1 марта текущего год</w:t>
      </w:r>
      <w:r>
        <w:rPr>
          <w:rStyle w:val="s0"/>
        </w:rPr>
        <w:t>а на следующий календарный год в местные органы государственного управления здравоохранением областей, городов республиканского значения и столицы заявки.</w:t>
      </w:r>
    </w:p>
    <w:p w:rsidR="00000000" w:rsidRDefault="00B04553">
      <w:pPr>
        <w:pStyle w:val="pj"/>
        <w:ind w:firstLine="709"/>
      </w:pPr>
      <w:r>
        <w:rPr>
          <w:noProof/>
          <w:sz w:val="28"/>
          <w:szCs w:val="28"/>
        </w:rPr>
        <w:drawing>
          <wp:inline distT="0" distB="0" distL="0" distR="0">
            <wp:extent cx="5153025" cy="371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92.168.0.105/api/DocumentObject/GetImageAsync?ImageId=44764479"/>
                    <pic:cNvPicPr>
                      <a:picLocks noChangeAspect="1" noChangeArrowheads="1"/>
                    </pic:cNvPicPr>
                  </pic:nvPicPr>
                  <pic:blipFill>
                    <a:blip r:link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04553">
      <w:pPr>
        <w:pStyle w:val="pj"/>
      </w:pPr>
      <w:r>
        <w:rPr>
          <w:rStyle w:val="s0"/>
        </w:rPr>
        <w:t>Метод представления (на бумажном носителе, в электронном виде, посредством компьютеризированной системы телефонного опроса, при личном опросе интервьюером с использованием бумажного носителя, при личном опросе интервьюером с использованием персонального вы</w:t>
      </w:r>
      <w:r>
        <w:rPr>
          <w:rStyle w:val="s0"/>
        </w:rPr>
        <w:t>числительного устройства): в электронном виде посредством электронной почты или информационной системы электронного документооборота.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830"/>
        <w:gridCol w:w="1734"/>
        <w:gridCol w:w="1300"/>
        <w:gridCol w:w="1292"/>
        <w:gridCol w:w="1643"/>
        <w:gridCol w:w="1165"/>
        <w:gridCol w:w="501"/>
        <w:gridCol w:w="2243"/>
        <w:gridCol w:w="1122"/>
      </w:tblGrid>
      <w:tr w:rsidR="00000000">
        <w:trPr>
          <w:jc w:val="center"/>
        </w:trPr>
        <w:tc>
          <w:tcPr>
            <w:tcW w:w="2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  <w:spacing w:line="252" w:lineRule="auto"/>
            </w:pPr>
            <w:r>
              <w:t>№ п/п</w:t>
            </w:r>
          </w:p>
        </w:tc>
        <w:tc>
          <w:tcPr>
            <w:tcW w:w="6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  <w:spacing w:line="252" w:lineRule="auto"/>
            </w:pPr>
            <w:r>
              <w:t>Наименование наркотического средства</w:t>
            </w:r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  <w:spacing w:line="252" w:lineRule="auto"/>
            </w:pPr>
            <w:r>
              <w:t>Лекарственная форма</w:t>
            </w:r>
          </w:p>
        </w:tc>
        <w:tc>
          <w:tcPr>
            <w:tcW w:w="2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  <w:spacing w:line="252" w:lineRule="auto"/>
            </w:pPr>
            <w:r>
              <w:t>Дозировка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  <w:spacing w:line="252" w:lineRule="auto"/>
            </w:pPr>
            <w:r>
              <w:t>Единица измерения</w:t>
            </w:r>
          </w:p>
        </w:tc>
        <w:tc>
          <w:tcPr>
            <w:tcW w:w="23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  <w:spacing w:line="252" w:lineRule="auto"/>
            </w:pPr>
            <w:r>
              <w:t>Потребность</w:t>
            </w:r>
          </w:p>
        </w:tc>
        <w:tc>
          <w:tcPr>
            <w:tcW w:w="6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  <w:spacing w:line="252" w:lineRule="auto"/>
            </w:pPr>
            <w:r>
              <w:t>ИТОГО: (Сумма граф 6 + 7 + 8)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04553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04553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04553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04553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04553">
            <w:pPr>
              <w:rPr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  <w:spacing w:line="252" w:lineRule="auto"/>
            </w:pPr>
            <w:r>
              <w:t>для стационарной помощи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  <w:spacing w:line="252" w:lineRule="auto"/>
            </w:pPr>
            <w:r>
              <w:t>для амбулаторной помощи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  <w:spacing w:line="252" w:lineRule="auto"/>
            </w:pPr>
            <w:r>
              <w:t>для скорой помощи, мобильных бригад санитарной авиации и в чрезвычайных ситуациях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04553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B04553">
            <w:pPr>
              <w:pStyle w:val="pc"/>
            </w:pPr>
            <w: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B04553">
            <w:pPr>
              <w:pStyle w:val="pc"/>
            </w:pPr>
            <w: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B04553">
            <w:pPr>
              <w:pStyle w:val="pc"/>
            </w:pPr>
            <w:r>
              <w:t>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B04553">
            <w:pPr>
              <w:pStyle w:val="pc"/>
            </w:pPr>
            <w:r>
              <w:t>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B04553">
            <w:pPr>
              <w:pStyle w:val="pc"/>
            </w:pPr>
            <w: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B04553">
            <w:pPr>
              <w:pStyle w:val="pc"/>
            </w:pPr>
            <w:r>
              <w:t>6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B04553">
            <w:pPr>
              <w:pStyle w:val="pc"/>
            </w:pPr>
            <w:r>
              <w:t>7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B04553">
            <w:pPr>
              <w:pStyle w:val="pc"/>
            </w:pPr>
            <w:r>
              <w:t>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B04553">
            <w:pPr>
              <w:pStyle w:val="pc"/>
            </w:pPr>
            <w:r>
              <w:t>9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B04553">
            <w:pPr>
              <w:pStyle w:val="pr"/>
              <w:spacing w:line="252" w:lineRule="auto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7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  <w:spacing w:line="252" w:lineRule="auto"/>
            </w:pPr>
            <w:r>
              <w:t>Наименование ______________________ ___________________________________</w:t>
            </w:r>
          </w:p>
        </w:tc>
        <w:tc>
          <w:tcPr>
            <w:tcW w:w="22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  <w:spacing w:line="252" w:lineRule="auto"/>
            </w:pPr>
            <w:r>
              <w:t>Адрес_______________________ ____________________________</w:t>
            </w:r>
          </w:p>
        </w:tc>
      </w:tr>
      <w:tr w:rsidR="00000000">
        <w:trPr>
          <w:jc w:val="center"/>
        </w:trPr>
        <w:tc>
          <w:tcPr>
            <w:tcW w:w="6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19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18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1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17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8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9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18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12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</w:tr>
    </w:tbl>
    <w:p w:rsidR="00000000" w:rsidRDefault="00B04553">
      <w:pPr>
        <w:pStyle w:val="pj"/>
      </w:pPr>
      <w:r>
        <w:t>Телефон _________________________________________________</w:t>
      </w:r>
    </w:p>
    <w:p w:rsidR="00000000" w:rsidRDefault="00B04553">
      <w:pPr>
        <w:pStyle w:val="pj"/>
      </w:pPr>
      <w:r>
        <w:t>Адрес электронной почты __________________________________</w:t>
      </w:r>
    </w:p>
    <w:p w:rsidR="00000000" w:rsidRDefault="00B04553">
      <w:pPr>
        <w:pStyle w:val="pj"/>
      </w:pPr>
      <w:r>
        <w:t>Исполнитель_____________________________________________</w:t>
      </w:r>
    </w:p>
    <w:p w:rsidR="00000000" w:rsidRDefault="00B04553">
      <w:pPr>
        <w:pStyle w:val="pj"/>
      </w:pPr>
      <w:r>
        <w:t>Фамилия, имя и отчество (при его наличии) подпись</w:t>
      </w:r>
    </w:p>
    <w:p w:rsidR="00000000" w:rsidRDefault="00B04553">
      <w:pPr>
        <w:pStyle w:val="pj"/>
      </w:pPr>
      <w:r>
        <w:t>Руководитель или лицо, исполняющее его обязанности</w:t>
      </w:r>
    </w:p>
    <w:p w:rsidR="00000000" w:rsidRDefault="00B04553">
      <w:pPr>
        <w:pStyle w:val="pj"/>
      </w:pPr>
      <w:r>
        <w:t>_______________________________________</w:t>
      </w:r>
      <w:r>
        <w:t>_________________</w:t>
      </w:r>
    </w:p>
    <w:p w:rsidR="00000000" w:rsidRDefault="00B04553">
      <w:pPr>
        <w:pStyle w:val="pj"/>
      </w:pPr>
      <w:r>
        <w:t>Фамилия, имя и отчество (при его наличии) подпись</w:t>
      </w:r>
    </w:p>
    <w:p w:rsidR="00000000" w:rsidRDefault="00B04553">
      <w:pPr>
        <w:pStyle w:val="pj"/>
      </w:pPr>
      <w:r>
        <w:t>Место для печати</w:t>
      </w:r>
    </w:p>
    <w:p w:rsidR="00000000" w:rsidRDefault="00B04553">
      <w:pPr>
        <w:pStyle w:val="pj"/>
      </w:pPr>
      <w:r>
        <w:t>(за исключением лиц, являющихся субъектами частного предпринимательства)</w:t>
      </w:r>
    </w:p>
    <w:p w:rsidR="00000000" w:rsidRDefault="00B04553">
      <w:pPr>
        <w:pStyle w:val="pj"/>
      </w:pPr>
      <w:r>
        <w:t>_______________________</w:t>
      </w:r>
    </w:p>
    <w:p w:rsidR="00000000" w:rsidRDefault="00B04553">
      <w:pPr>
        <w:pStyle w:val="pj"/>
      </w:pPr>
      <w:r>
        <w:t>           (Печать)</w:t>
      </w:r>
    </w:p>
    <w:p w:rsidR="00000000" w:rsidRDefault="00B04553">
      <w:pPr>
        <w:pStyle w:val="pr"/>
      </w:pPr>
      <w:r>
        <w:t> </w:t>
      </w:r>
    </w:p>
    <w:p w:rsidR="00000000" w:rsidRDefault="00B04553">
      <w:pPr>
        <w:pStyle w:val="pr"/>
      </w:pPr>
      <w:r>
        <w:t xml:space="preserve">Приложение к </w:t>
      </w:r>
      <w:hyperlink w:anchor="sub1" w:history="1">
        <w:r>
          <w:rPr>
            <w:rStyle w:val="a4"/>
          </w:rPr>
          <w:t>форме</w:t>
        </w:r>
      </w:hyperlink>
      <w:r>
        <w:t>,</w:t>
      </w:r>
    </w:p>
    <w:p w:rsidR="00000000" w:rsidRDefault="00B04553">
      <w:pPr>
        <w:pStyle w:val="pr"/>
      </w:pPr>
      <w:r>
        <w:t>предн</w:t>
      </w:r>
      <w:r>
        <w:t>азначенной для сбора</w:t>
      </w:r>
    </w:p>
    <w:p w:rsidR="00000000" w:rsidRDefault="00B04553">
      <w:pPr>
        <w:pStyle w:val="pr"/>
      </w:pPr>
      <w:r>
        <w:t> </w:t>
      </w:r>
    </w:p>
    <w:p w:rsidR="00000000" w:rsidRDefault="00B04553">
      <w:pPr>
        <w:pStyle w:val="pc"/>
      </w:pPr>
      <w:r>
        <w:rPr>
          <w:rStyle w:val="s1"/>
        </w:rPr>
        <w:t> </w:t>
      </w:r>
    </w:p>
    <w:p w:rsidR="00000000" w:rsidRDefault="00B04553">
      <w:pPr>
        <w:pStyle w:val="pc"/>
      </w:pPr>
      <w:r>
        <w:rPr>
          <w:rStyle w:val="s1"/>
        </w:rPr>
        <w:t>Пояснение по заполнению формы, предназначенной для сбора административных данных на безвозмездной основе «Заявка для утверждения норматива потребления наркотических средств, подлежащих контролю в Республике Казахстан на 20_____год»</w:t>
      </w:r>
    </w:p>
    <w:p w:rsidR="00000000" w:rsidRDefault="00B04553">
      <w:pPr>
        <w:pStyle w:val="pc"/>
      </w:pPr>
      <w:r>
        <w:t>(Индекс: 1-Ф, ежегодная)</w:t>
      </w:r>
    </w:p>
    <w:p w:rsidR="00000000" w:rsidRDefault="00B04553">
      <w:pPr>
        <w:pStyle w:val="pc"/>
      </w:pPr>
      <w:r>
        <w:t> </w:t>
      </w:r>
    </w:p>
    <w:p w:rsidR="00000000" w:rsidRDefault="00B04553">
      <w:pPr>
        <w:pStyle w:val="pc"/>
      </w:pPr>
      <w:r>
        <w:t> </w:t>
      </w:r>
    </w:p>
    <w:p w:rsidR="00000000" w:rsidRDefault="00B04553">
      <w:pPr>
        <w:pStyle w:val="pc"/>
      </w:pPr>
      <w:r>
        <w:rPr>
          <w:rStyle w:val="s1"/>
        </w:rPr>
        <w:t>Глава 1. Общие положения</w:t>
      </w:r>
    </w:p>
    <w:p w:rsidR="00000000" w:rsidRDefault="00B04553">
      <w:pPr>
        <w:pStyle w:val="pc"/>
      </w:pPr>
      <w:r>
        <w:t> </w:t>
      </w:r>
    </w:p>
    <w:p w:rsidR="00000000" w:rsidRDefault="00B04553">
      <w:pPr>
        <w:pStyle w:val="pj"/>
      </w:pPr>
      <w:r>
        <w:rPr>
          <w:rStyle w:val="s0"/>
        </w:rPr>
        <w:t>1. Настоящее пояснение определяет единые требования по заполнению формы, предназначенной для сбора административных данных на безвозмездной основе «Заявка для утверждения норматива потребления наркот</w:t>
      </w:r>
      <w:r>
        <w:rPr>
          <w:rStyle w:val="s0"/>
        </w:rPr>
        <w:t>ических средств, подлежащих контролю в Республике Казахстан на 20_____год» (далее - Форма).</w:t>
      </w:r>
    </w:p>
    <w:p w:rsidR="00000000" w:rsidRDefault="00B04553">
      <w:pPr>
        <w:pStyle w:val="pj"/>
      </w:pPr>
      <w:r>
        <w:rPr>
          <w:rStyle w:val="s0"/>
        </w:rPr>
        <w:t>2. Форма подписывается исполнителем и руководителем или лицом, исполняющим его обязанности, с указанием его фамилии и инициалов, а также даты заполнения.</w:t>
      </w:r>
    </w:p>
    <w:p w:rsidR="00000000" w:rsidRDefault="00B04553">
      <w:pPr>
        <w:pStyle w:val="pj"/>
      </w:pPr>
      <w:r>
        <w:rPr>
          <w:rStyle w:val="s0"/>
        </w:rPr>
        <w:t>3. Форма з</w:t>
      </w:r>
      <w:r>
        <w:rPr>
          <w:rStyle w:val="s0"/>
        </w:rPr>
        <w:t>аполняется на казахском и русском языках.</w:t>
      </w:r>
    </w:p>
    <w:p w:rsidR="00000000" w:rsidRDefault="00B04553">
      <w:pPr>
        <w:pStyle w:val="pj"/>
      </w:pPr>
      <w:r>
        <w:rPr>
          <w:rStyle w:val="s0"/>
        </w:rPr>
        <w:t>4. Термины и определения, используемые в форме административных данных:</w:t>
      </w:r>
    </w:p>
    <w:p w:rsidR="00000000" w:rsidRDefault="00B04553">
      <w:pPr>
        <w:pStyle w:val="pj"/>
      </w:pPr>
      <w:r>
        <w:rPr>
          <w:rStyle w:val="s0"/>
        </w:rPr>
        <w:t>1) лекарственная форма - состояние лекарственного препарата, соответствующее способам его введения, применения и обеспечивающее достижение необходимого лечебного эффекта;</w:t>
      </w:r>
    </w:p>
    <w:p w:rsidR="00000000" w:rsidRDefault="00B04553">
      <w:pPr>
        <w:pStyle w:val="pj"/>
      </w:pPr>
      <w:r>
        <w:rPr>
          <w:rStyle w:val="s0"/>
        </w:rPr>
        <w:t>2) наркотические средства - вещества синтетического или природного происхождения, вкл</w:t>
      </w:r>
      <w:r>
        <w:rPr>
          <w:rStyle w:val="s0"/>
        </w:rPr>
        <w:t xml:space="preserve">юченные в Список наркотических средств, психотропных веществ и прекурсоров, подлежащих контролю в соответствии с законодательством Республики Казахстан, </w:t>
      </w:r>
      <w:hyperlink r:id="rId30" w:history="1">
        <w:r>
          <w:rPr>
            <w:rStyle w:val="a4"/>
          </w:rPr>
          <w:t>Единой конвенцией</w:t>
        </w:r>
      </w:hyperlink>
      <w:r>
        <w:rPr>
          <w:rStyle w:val="s0"/>
        </w:rPr>
        <w:t xml:space="preserve"> о наркотических средс</w:t>
      </w:r>
      <w:r>
        <w:rPr>
          <w:rStyle w:val="s0"/>
        </w:rPr>
        <w:t xml:space="preserve">твах 1961 года с поправками, внесенными в нее в соответствии с </w:t>
      </w:r>
      <w:hyperlink r:id="rId31" w:history="1">
        <w:r>
          <w:rPr>
            <w:rStyle w:val="a4"/>
          </w:rPr>
          <w:t>Протоколом</w:t>
        </w:r>
      </w:hyperlink>
      <w:r>
        <w:rPr>
          <w:rStyle w:val="s0"/>
        </w:rPr>
        <w:t xml:space="preserve"> 1972 года о поправках к Единой конвенции о наркотических средствах 1961 года.</w:t>
      </w:r>
    </w:p>
    <w:p w:rsidR="00000000" w:rsidRDefault="00B04553">
      <w:pPr>
        <w:pStyle w:val="pc"/>
      </w:pPr>
      <w:r>
        <w:rPr>
          <w:rStyle w:val="s1"/>
        </w:rPr>
        <w:t> </w:t>
      </w:r>
    </w:p>
    <w:p w:rsidR="00000000" w:rsidRDefault="00B04553">
      <w:pPr>
        <w:pStyle w:val="pc"/>
      </w:pPr>
      <w:r>
        <w:rPr>
          <w:rStyle w:val="s1"/>
        </w:rPr>
        <w:t> </w:t>
      </w:r>
    </w:p>
    <w:p w:rsidR="00000000" w:rsidRDefault="00B04553">
      <w:pPr>
        <w:pStyle w:val="pc"/>
      </w:pPr>
      <w:r>
        <w:rPr>
          <w:rStyle w:val="s1"/>
        </w:rPr>
        <w:t>Глава 2. Пояснение по заполнению Формы</w:t>
      </w:r>
    </w:p>
    <w:p w:rsidR="00000000" w:rsidRDefault="00B04553">
      <w:pPr>
        <w:pStyle w:val="pc"/>
      </w:pPr>
      <w:r>
        <w:rPr>
          <w:rStyle w:val="s1"/>
        </w:rPr>
        <w:t> </w:t>
      </w:r>
    </w:p>
    <w:p w:rsidR="00000000" w:rsidRDefault="00B04553">
      <w:pPr>
        <w:pStyle w:val="pj"/>
      </w:pPr>
      <w:r>
        <w:rPr>
          <w:rStyle w:val="s0"/>
        </w:rPr>
        <w:t>В графе 1 указывается порядковый номер;</w:t>
      </w:r>
    </w:p>
    <w:p w:rsidR="00000000" w:rsidRDefault="00B04553">
      <w:pPr>
        <w:pStyle w:val="pj"/>
      </w:pPr>
      <w:r>
        <w:rPr>
          <w:rStyle w:val="s0"/>
        </w:rPr>
        <w:t>В графе 2 указывается наименование наркотического средства;</w:t>
      </w:r>
    </w:p>
    <w:p w:rsidR="00000000" w:rsidRDefault="00B04553">
      <w:pPr>
        <w:pStyle w:val="pj"/>
      </w:pPr>
      <w:r>
        <w:rPr>
          <w:rStyle w:val="s0"/>
        </w:rPr>
        <w:t>В графе 3 указывается лекарственная форма (раствор для инъекций, таблетки, капсулы, порошок для приема внутрь и дру</w:t>
      </w:r>
      <w:r>
        <w:rPr>
          <w:rStyle w:val="s0"/>
        </w:rPr>
        <w:t>гие);</w:t>
      </w:r>
    </w:p>
    <w:p w:rsidR="00000000" w:rsidRDefault="00B04553">
      <w:pPr>
        <w:pStyle w:val="pj"/>
      </w:pPr>
      <w:r>
        <w:rPr>
          <w:rStyle w:val="s0"/>
        </w:rPr>
        <w:t>В графе 4 указывается дозировка (10 мг, 1 мл, 5 % и другие);</w:t>
      </w:r>
    </w:p>
    <w:p w:rsidR="00000000" w:rsidRDefault="00B04553">
      <w:pPr>
        <w:pStyle w:val="pj"/>
      </w:pPr>
      <w:r>
        <w:rPr>
          <w:rStyle w:val="s0"/>
        </w:rPr>
        <w:t>В графе 5 указывается единица измерения (мг, мл, % и другие);</w:t>
      </w:r>
    </w:p>
    <w:p w:rsidR="00000000" w:rsidRDefault="00B04553">
      <w:pPr>
        <w:pStyle w:val="pj"/>
      </w:pPr>
      <w:r>
        <w:rPr>
          <w:rStyle w:val="s0"/>
        </w:rPr>
        <w:t>В графе 6 указывается потребность наркотических средств для стационарной помощи;</w:t>
      </w:r>
    </w:p>
    <w:p w:rsidR="00000000" w:rsidRDefault="00B04553">
      <w:pPr>
        <w:pStyle w:val="pj"/>
      </w:pPr>
      <w:r>
        <w:rPr>
          <w:rStyle w:val="s0"/>
        </w:rPr>
        <w:t>В графе 7 указывается потребность наркотически</w:t>
      </w:r>
      <w:r>
        <w:rPr>
          <w:rStyle w:val="s0"/>
        </w:rPr>
        <w:t>х средств для амбулаторной помощи;</w:t>
      </w:r>
    </w:p>
    <w:p w:rsidR="00000000" w:rsidRDefault="00B04553">
      <w:pPr>
        <w:pStyle w:val="pj"/>
      </w:pPr>
      <w:r>
        <w:rPr>
          <w:rStyle w:val="s0"/>
        </w:rPr>
        <w:t>В графе 8 указывается потребность наркотических средств для скорой помощи, мобильных бригад санитарной авиации и в чрезвычайных ситуациях;</w:t>
      </w:r>
    </w:p>
    <w:p w:rsidR="00000000" w:rsidRDefault="00B04553">
      <w:pPr>
        <w:pStyle w:val="pj"/>
      </w:pPr>
      <w:r>
        <w:rPr>
          <w:rStyle w:val="s0"/>
        </w:rPr>
        <w:t>В графе 9 указывается итоговое количество потребности наркотических средств: (сумм</w:t>
      </w:r>
      <w:r>
        <w:rPr>
          <w:rStyle w:val="s0"/>
        </w:rPr>
        <w:t>а граф 6 + 7 + 8).</w:t>
      </w:r>
    </w:p>
    <w:p w:rsidR="00000000" w:rsidRDefault="00B04553">
      <w:pPr>
        <w:pStyle w:val="pc"/>
      </w:pPr>
      <w:r>
        <w:t> </w:t>
      </w:r>
    </w:p>
    <w:p w:rsidR="00000000" w:rsidRDefault="00B04553">
      <w:pPr>
        <w:pStyle w:val="pr"/>
        <w:jc w:val="left"/>
      </w:pPr>
      <w:bookmarkStart w:id="3" w:name="SUB2"/>
      <w:bookmarkEnd w:id="3"/>
      <w:r>
        <w:t> </w:t>
      </w:r>
    </w:p>
    <w:p w:rsidR="00000000" w:rsidRDefault="00B04553">
      <w:pPr>
        <w:pStyle w:val="pr"/>
      </w:pPr>
      <w:r>
        <w:t>Форма</w:t>
      </w:r>
    </w:p>
    <w:p w:rsidR="00000000" w:rsidRDefault="00B04553">
      <w:pPr>
        <w:pStyle w:val="pr"/>
      </w:pPr>
      <w:r>
        <w:t> </w:t>
      </w:r>
    </w:p>
    <w:p w:rsidR="00000000" w:rsidRDefault="00B04553">
      <w:pPr>
        <w:pStyle w:val="pr"/>
      </w:pPr>
      <w:r>
        <w:t>Приложение 2</w:t>
      </w:r>
    </w:p>
    <w:p w:rsidR="00000000" w:rsidRDefault="00B04553">
      <w:pPr>
        <w:pStyle w:val="pr"/>
      </w:pPr>
      <w: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t xml:space="preserve"> использования</w:t>
      </w:r>
    </w:p>
    <w:p w:rsidR="00000000" w:rsidRDefault="00B04553">
      <w:pPr>
        <w:pStyle w:val="pr"/>
      </w:pPr>
      <w:r>
        <w:t>в медицинских целях</w:t>
      </w:r>
    </w:p>
    <w:p w:rsidR="00000000" w:rsidRDefault="00B04553">
      <w:pPr>
        <w:pStyle w:val="pr"/>
      </w:pPr>
      <w:r>
        <w:t>наркотических средств,</w:t>
      </w:r>
    </w:p>
    <w:p w:rsidR="00000000" w:rsidRDefault="00B04553">
      <w:pPr>
        <w:pStyle w:val="pr"/>
      </w:pPr>
      <w:r>
        <w:t>психотропных веществ и прекурсоров,</w:t>
      </w:r>
    </w:p>
    <w:p w:rsidR="00000000" w:rsidRDefault="00B04553">
      <w:pPr>
        <w:pStyle w:val="pr"/>
      </w:pPr>
      <w:r>
        <w:t>подлежащих контролю</w:t>
      </w:r>
    </w:p>
    <w:p w:rsidR="00000000" w:rsidRDefault="00B04553">
      <w:pPr>
        <w:pStyle w:val="pr"/>
      </w:pPr>
      <w:r>
        <w:t>в Республике Казахстан</w:t>
      </w:r>
    </w:p>
    <w:p w:rsidR="00000000" w:rsidRDefault="00B04553">
      <w:pPr>
        <w:pStyle w:val="pc"/>
      </w:pPr>
      <w:r>
        <w:t> </w:t>
      </w:r>
    </w:p>
    <w:p w:rsidR="00000000" w:rsidRDefault="00B04553">
      <w:pPr>
        <w:pStyle w:val="pc"/>
      </w:pPr>
      <w:r>
        <w:t> </w:t>
      </w:r>
    </w:p>
    <w:p w:rsidR="00000000" w:rsidRDefault="00B04553">
      <w:pPr>
        <w:pStyle w:val="pc"/>
      </w:pPr>
      <w:r>
        <w:rPr>
          <w:rStyle w:val="s1"/>
        </w:rPr>
        <w:t>Заявка для утверждения норматива</w:t>
      </w:r>
      <w:r>
        <w:rPr>
          <w:rStyle w:val="s1"/>
        </w:rPr>
        <w:t xml:space="preserve"> потребления психотропных веществ,</w:t>
      </w:r>
      <w:r>
        <w:rPr>
          <w:rStyle w:val="s1"/>
        </w:rPr>
        <w:br/>
        <w:t>подлежащих контролю в Республике Казахстан на 20____ год</w:t>
      </w:r>
    </w:p>
    <w:p w:rsidR="00000000" w:rsidRDefault="00B04553">
      <w:pPr>
        <w:pStyle w:val="pc"/>
      </w:pPr>
      <w:r>
        <w:t> </w:t>
      </w:r>
    </w:p>
    <w:p w:rsidR="00000000" w:rsidRDefault="00B04553">
      <w:pPr>
        <w:pStyle w:val="pj"/>
      </w:pPr>
      <w:r>
        <w:rPr>
          <w:rStyle w:val="s0"/>
        </w:rPr>
        <w:t>Представляется: в местные органы государственного управления здравоохранением областей, городов республиканского значения и столицы.</w:t>
      </w:r>
    </w:p>
    <w:p w:rsidR="00000000" w:rsidRDefault="00B04553">
      <w:pPr>
        <w:pStyle w:val="pj"/>
      </w:pPr>
      <w:r>
        <w:rPr>
          <w:rStyle w:val="s0"/>
        </w:rPr>
        <w:t>Форма, предназначенная для сб</w:t>
      </w:r>
      <w:r>
        <w:rPr>
          <w:rStyle w:val="s0"/>
        </w:rPr>
        <w:t>ора административных данных на безвозмездной основе размещена на интернет - ресурсе: www.gov.kz.</w:t>
      </w:r>
    </w:p>
    <w:p w:rsidR="00000000" w:rsidRDefault="00B04553">
      <w:pPr>
        <w:pStyle w:val="pj"/>
      </w:pPr>
      <w:r>
        <w:rPr>
          <w:rStyle w:val="s0"/>
        </w:rPr>
        <w:t>Наименование административной формы: Заявка для утверждения норматива потребления психотропных веществ, подлежащих контролю в Республике Казахстан на 20____ год.</w:t>
      </w:r>
    </w:p>
    <w:p w:rsidR="00000000" w:rsidRDefault="00B04553">
      <w:pPr>
        <w:pStyle w:val="pj"/>
      </w:pPr>
      <w:r>
        <w:rPr>
          <w:rStyle w:val="s0"/>
        </w:rPr>
        <w:t>Индекс формы, предназначенной для сбора административных данных на безвозмездной основе (кратк</w:t>
      </w:r>
      <w:r>
        <w:rPr>
          <w:rStyle w:val="s0"/>
        </w:rPr>
        <w:t>ое буквенно-цифровое выражение наименования формы): 2-Ф.</w:t>
      </w:r>
    </w:p>
    <w:p w:rsidR="00000000" w:rsidRDefault="00B04553">
      <w:pPr>
        <w:pStyle w:val="pj"/>
      </w:pPr>
      <w:r>
        <w:rPr>
          <w:rStyle w:val="s0"/>
        </w:rPr>
        <w:t>Периодичность: годовая.</w:t>
      </w:r>
    </w:p>
    <w:p w:rsidR="00000000" w:rsidRDefault="00B04553">
      <w:pPr>
        <w:pStyle w:val="pj"/>
      </w:pPr>
      <w:r>
        <w:rPr>
          <w:rStyle w:val="s0"/>
        </w:rPr>
        <w:t>Отчетный период: на следующий календарный год.</w:t>
      </w:r>
    </w:p>
    <w:p w:rsidR="00000000" w:rsidRDefault="00B04553">
      <w:pPr>
        <w:pStyle w:val="pj"/>
      </w:pPr>
      <w:r>
        <w:rPr>
          <w:rStyle w:val="s0"/>
        </w:rPr>
        <w:t>Круг организаций, представляющих форму, предназначенную для сбора административных данных на безвозмездной основе: организации з</w:t>
      </w:r>
      <w:r>
        <w:rPr>
          <w:rStyle w:val="s0"/>
        </w:rPr>
        <w:t>дравоохранения, оказывающие медицинскую помощь и (или) осуществляющие медицинскую экспертизу.</w:t>
      </w:r>
    </w:p>
    <w:p w:rsidR="00000000" w:rsidRDefault="00B04553">
      <w:pPr>
        <w:pStyle w:val="pj"/>
      </w:pPr>
      <w:r>
        <w:rPr>
          <w:rStyle w:val="s0"/>
        </w:rPr>
        <w:t>Срок представления формы, предназначенной для сбора административных данных на безвозмездной основе: организации здравоохранения, оказывающие медицинскую помощь и</w:t>
      </w:r>
      <w:r>
        <w:rPr>
          <w:rStyle w:val="s0"/>
        </w:rPr>
        <w:t xml:space="preserve"> (или) осуществляющие медицинскую экспертизу представляют до 1 марта текущего года на следующий календарный год в местные органы государственного управления здравоохранением областей, городов республиканского значения и столицы заявки.</w:t>
      </w:r>
    </w:p>
    <w:p w:rsidR="00000000" w:rsidRDefault="00B04553">
      <w:pPr>
        <w:pStyle w:val="pj"/>
      </w:pPr>
      <w:r>
        <w:rPr>
          <w:noProof/>
          <w:sz w:val="28"/>
          <w:szCs w:val="28"/>
        </w:rPr>
        <w:drawing>
          <wp:inline distT="0" distB="0" distL="0" distR="0">
            <wp:extent cx="5153025" cy="3714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192.168.0.105/api/DocumentObject/GetImageAsync?ImageId=44764479"/>
                    <pic:cNvPicPr>
                      <a:picLocks noChangeAspect="1" noChangeArrowheads="1"/>
                    </pic:cNvPicPr>
                  </pic:nvPicPr>
                  <pic:blipFill>
                    <a:blip r:link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04553">
      <w:pPr>
        <w:pStyle w:val="pj"/>
      </w:pPr>
      <w:r>
        <w:rPr>
          <w:rStyle w:val="s0"/>
        </w:rPr>
        <w:t>Метод представления (на бумажном носителе, в электронном виде, посредством компьютеризированной системы телефонн</w:t>
      </w:r>
      <w:r>
        <w:rPr>
          <w:rStyle w:val="s0"/>
        </w:rPr>
        <w:t>ого опроса, при личном опросе интервьюером с использованием бумажного носителя, при личном опросе интервьюером с использованием персонального вычислительного устройства): в электронном виде посредством электронной почты или информационной системы электронн</w:t>
      </w:r>
      <w:r>
        <w:rPr>
          <w:rStyle w:val="s0"/>
        </w:rPr>
        <w:t>ого документооборота.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2570"/>
        <w:gridCol w:w="1734"/>
        <w:gridCol w:w="1011"/>
        <w:gridCol w:w="290"/>
        <w:gridCol w:w="1443"/>
        <w:gridCol w:w="1983"/>
      </w:tblGrid>
      <w:tr w:rsidR="00000000">
        <w:trPr>
          <w:jc w:val="center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  <w:spacing w:line="252" w:lineRule="auto"/>
            </w:pPr>
            <w:r>
              <w:t>№ п/п</w:t>
            </w:r>
          </w:p>
        </w:tc>
        <w:tc>
          <w:tcPr>
            <w:tcW w:w="1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  <w:spacing w:line="252" w:lineRule="auto"/>
            </w:pPr>
            <w:r>
              <w:t>Наименование психотропных веществ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  <w:spacing w:line="252" w:lineRule="auto"/>
            </w:pPr>
            <w:r>
              <w:t>Лекарственная форма</w:t>
            </w:r>
          </w:p>
        </w:tc>
        <w:tc>
          <w:tcPr>
            <w:tcW w:w="4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  <w:spacing w:line="252" w:lineRule="auto"/>
            </w:pPr>
            <w:r>
              <w:t>Дозировка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  <w:spacing w:line="252" w:lineRule="auto"/>
            </w:pPr>
            <w:r>
              <w:t>Единица измерения</w:t>
            </w:r>
          </w:p>
        </w:tc>
        <w:tc>
          <w:tcPr>
            <w:tcW w:w="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  <w:spacing w:line="252" w:lineRule="auto"/>
            </w:pPr>
            <w:r>
              <w:t>Заявляемое количество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  <w:spacing w:line="252" w:lineRule="auto"/>
            </w:pPr>
            <w:r>
              <w:t>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  <w:spacing w:line="252" w:lineRule="auto"/>
            </w:pPr>
            <w:r>
              <w:t>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  <w:spacing w:line="252" w:lineRule="auto"/>
            </w:pPr>
            <w:r>
              <w:t>3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  <w:spacing w:line="252" w:lineRule="auto"/>
            </w:pPr>
            <w:r>
              <w:t>4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  <w:spacing w:line="252" w:lineRule="auto"/>
            </w:pPr>
            <w:r>
              <w:t>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  <w:spacing w:line="252" w:lineRule="auto"/>
            </w:pPr>
            <w:r>
              <w:t>6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  <w:spacing w:line="252" w:lineRule="auto"/>
            </w:pPr>
            <w: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95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  <w:spacing w:line="252" w:lineRule="auto"/>
            </w:pPr>
            <w:r>
              <w:t>Наименование ______________________</w:t>
            </w:r>
          </w:p>
          <w:p w:rsidR="00000000" w:rsidRDefault="00B04553">
            <w:pPr>
              <w:pStyle w:val="p"/>
              <w:spacing w:line="252" w:lineRule="auto"/>
            </w:pPr>
            <w:r>
              <w:t>___________________________________</w:t>
            </w:r>
          </w:p>
        </w:tc>
        <w:tc>
          <w:tcPr>
            <w:tcW w:w="20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  <w:spacing w:line="252" w:lineRule="auto"/>
            </w:pPr>
            <w:r>
              <w:t>Адрес_______________________</w:t>
            </w:r>
          </w:p>
          <w:p w:rsidR="00000000" w:rsidRDefault="00B04553">
            <w:pPr>
              <w:pStyle w:val="p"/>
              <w:spacing w:line="252" w:lineRule="auto"/>
            </w:pPr>
            <w:r>
              <w:t>____________________________</w:t>
            </w:r>
          </w:p>
        </w:tc>
      </w:tr>
      <w:tr w:rsidR="00000000">
        <w:trPr>
          <w:jc w:val="center"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32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19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17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</w:tr>
    </w:tbl>
    <w:p w:rsidR="00000000" w:rsidRDefault="00B04553">
      <w:pPr>
        <w:pStyle w:val="pj"/>
      </w:pPr>
      <w:r>
        <w:t>Телефон _________________________________________________</w:t>
      </w:r>
    </w:p>
    <w:p w:rsidR="00000000" w:rsidRDefault="00B04553">
      <w:pPr>
        <w:pStyle w:val="pj"/>
      </w:pPr>
      <w:r>
        <w:t>Адрес электронной почты __________________________________</w:t>
      </w:r>
    </w:p>
    <w:p w:rsidR="00000000" w:rsidRDefault="00B04553">
      <w:pPr>
        <w:pStyle w:val="pj"/>
      </w:pPr>
      <w:r>
        <w:t>Исполнитель_____________________________________________</w:t>
      </w:r>
    </w:p>
    <w:p w:rsidR="00000000" w:rsidRDefault="00B04553">
      <w:pPr>
        <w:pStyle w:val="pj"/>
      </w:pPr>
      <w:r>
        <w:t>Фамилия, имя и отчество (при его наличии) подпись</w:t>
      </w:r>
    </w:p>
    <w:p w:rsidR="00000000" w:rsidRDefault="00B04553">
      <w:pPr>
        <w:pStyle w:val="pj"/>
      </w:pPr>
      <w:r>
        <w:t>Руководитель или лицо, исполняющее его обязанности</w:t>
      </w:r>
    </w:p>
    <w:p w:rsidR="00000000" w:rsidRDefault="00B04553">
      <w:pPr>
        <w:pStyle w:val="pj"/>
      </w:pPr>
      <w:r>
        <w:t>________________________________________________________</w:t>
      </w:r>
    </w:p>
    <w:p w:rsidR="00000000" w:rsidRDefault="00B04553">
      <w:pPr>
        <w:pStyle w:val="pj"/>
      </w:pPr>
      <w:r>
        <w:t>Фамилия, имя и отчество (при его наличии)</w:t>
      </w:r>
      <w:r>
        <w:t xml:space="preserve"> подпись</w:t>
      </w:r>
    </w:p>
    <w:p w:rsidR="00000000" w:rsidRDefault="00B04553">
      <w:pPr>
        <w:pStyle w:val="pj"/>
      </w:pPr>
      <w:r>
        <w:t>Место для печати</w:t>
      </w:r>
    </w:p>
    <w:p w:rsidR="00000000" w:rsidRDefault="00B04553">
      <w:pPr>
        <w:pStyle w:val="pj"/>
      </w:pPr>
      <w:r>
        <w:t>(за исключением лиц, являющихся субъектами частного предпринимательства)</w:t>
      </w:r>
    </w:p>
    <w:p w:rsidR="00000000" w:rsidRDefault="00B04553">
      <w:pPr>
        <w:pStyle w:val="pj"/>
      </w:pPr>
      <w:r>
        <w:t>_______________________</w:t>
      </w:r>
    </w:p>
    <w:p w:rsidR="00000000" w:rsidRDefault="00B04553">
      <w:pPr>
        <w:pStyle w:val="pj"/>
      </w:pPr>
      <w:r>
        <w:t>            (Печать)</w:t>
      </w:r>
    </w:p>
    <w:p w:rsidR="00000000" w:rsidRDefault="00B04553">
      <w:pPr>
        <w:pStyle w:val="pc"/>
      </w:pPr>
      <w:r>
        <w:t> </w:t>
      </w:r>
    </w:p>
    <w:p w:rsidR="00000000" w:rsidRDefault="00B04553">
      <w:pPr>
        <w:pStyle w:val="pr"/>
      </w:pPr>
      <w:r>
        <w:t xml:space="preserve">Приложение к </w:t>
      </w:r>
      <w:hyperlink w:anchor="sub2" w:history="1">
        <w:r>
          <w:rPr>
            <w:rStyle w:val="a4"/>
          </w:rPr>
          <w:t>форме</w:t>
        </w:r>
      </w:hyperlink>
      <w:r>
        <w:t>,</w:t>
      </w:r>
    </w:p>
    <w:p w:rsidR="00000000" w:rsidRDefault="00B04553">
      <w:pPr>
        <w:pStyle w:val="pr"/>
      </w:pPr>
      <w:r>
        <w:t>предназначенной для сбора</w:t>
      </w:r>
    </w:p>
    <w:p w:rsidR="00000000" w:rsidRDefault="00B04553">
      <w:pPr>
        <w:pStyle w:val="pr"/>
      </w:pPr>
      <w:r>
        <w:t> </w:t>
      </w:r>
    </w:p>
    <w:p w:rsidR="00000000" w:rsidRDefault="00B04553">
      <w:pPr>
        <w:pStyle w:val="pc"/>
      </w:pPr>
      <w:r>
        <w:t> </w:t>
      </w:r>
    </w:p>
    <w:p w:rsidR="00000000" w:rsidRDefault="00B04553">
      <w:pPr>
        <w:pStyle w:val="pc"/>
      </w:pPr>
      <w:r>
        <w:rPr>
          <w:rStyle w:val="s1"/>
        </w:rPr>
        <w:t>Пояснение по заполнению формы, пр</w:t>
      </w:r>
      <w:r>
        <w:rPr>
          <w:rStyle w:val="s1"/>
        </w:rPr>
        <w:t>едназначенной для сбора административных данных на безвозмездной основе</w:t>
      </w:r>
      <w:r>
        <w:rPr>
          <w:rStyle w:val="s1"/>
        </w:rPr>
        <w:br/>
        <w:t>«Заявка для утверждения норматива потребления психотропных веществ, подлежащих контролю в Республике Казахстан на 20____ год»</w:t>
      </w:r>
    </w:p>
    <w:p w:rsidR="00000000" w:rsidRDefault="00B04553">
      <w:pPr>
        <w:pStyle w:val="pc"/>
      </w:pPr>
      <w:r>
        <w:t>(Индекс: 2-Ф, ежегодная)</w:t>
      </w:r>
    </w:p>
    <w:p w:rsidR="00000000" w:rsidRDefault="00B04553">
      <w:pPr>
        <w:pStyle w:val="pc"/>
      </w:pPr>
      <w:r>
        <w:t> </w:t>
      </w:r>
    </w:p>
    <w:p w:rsidR="00000000" w:rsidRDefault="00B04553">
      <w:pPr>
        <w:pStyle w:val="pc"/>
      </w:pPr>
      <w:r>
        <w:t> </w:t>
      </w:r>
    </w:p>
    <w:p w:rsidR="00000000" w:rsidRDefault="00B04553">
      <w:pPr>
        <w:pStyle w:val="pc"/>
      </w:pPr>
      <w:r>
        <w:rPr>
          <w:rStyle w:val="s1"/>
        </w:rPr>
        <w:t>Глава 1. Общие положения</w:t>
      </w:r>
    </w:p>
    <w:p w:rsidR="00000000" w:rsidRDefault="00B04553">
      <w:pPr>
        <w:pStyle w:val="pc"/>
      </w:pPr>
      <w:r>
        <w:rPr>
          <w:rStyle w:val="s1"/>
        </w:rPr>
        <w:t> </w:t>
      </w:r>
    </w:p>
    <w:p w:rsidR="00000000" w:rsidRDefault="00B04553">
      <w:pPr>
        <w:pStyle w:val="pj"/>
      </w:pPr>
      <w:r>
        <w:rPr>
          <w:rStyle w:val="s0"/>
        </w:rPr>
        <w:t>1. Настоящее пояснение определяет единые требования по заполнению формы, предназначенной для сбора административных данных на безвозмездной основе «Заявка для утверждения норматива потребления психотропных веществ, подлежащих контролю в Республике Казахста</w:t>
      </w:r>
      <w:r>
        <w:rPr>
          <w:rStyle w:val="s0"/>
        </w:rPr>
        <w:t>н на 20____ год» (далее - Форма).</w:t>
      </w:r>
    </w:p>
    <w:p w:rsidR="00000000" w:rsidRDefault="00B04553">
      <w:pPr>
        <w:pStyle w:val="pj"/>
      </w:pPr>
      <w:r>
        <w:rPr>
          <w:rStyle w:val="s0"/>
        </w:rPr>
        <w:t>2. Форма подписывается исполнителем и руководителем или лицом, исполняющим его обязанности, с указанием его фамилии и инициалов, а также даты заполнения.</w:t>
      </w:r>
    </w:p>
    <w:p w:rsidR="00000000" w:rsidRDefault="00B04553">
      <w:pPr>
        <w:pStyle w:val="pj"/>
      </w:pPr>
      <w:r>
        <w:rPr>
          <w:rStyle w:val="s0"/>
        </w:rPr>
        <w:t>3. Форма заполняется на казахском и русском языках.</w:t>
      </w:r>
    </w:p>
    <w:p w:rsidR="00000000" w:rsidRDefault="00B04553">
      <w:pPr>
        <w:pStyle w:val="pj"/>
      </w:pPr>
      <w:r>
        <w:rPr>
          <w:rStyle w:val="s0"/>
        </w:rPr>
        <w:t>4. Термины и опр</w:t>
      </w:r>
      <w:r>
        <w:rPr>
          <w:rStyle w:val="s0"/>
        </w:rPr>
        <w:t>еделения, используемые в форме административных данных:</w:t>
      </w:r>
    </w:p>
    <w:p w:rsidR="00000000" w:rsidRDefault="00B04553">
      <w:pPr>
        <w:pStyle w:val="pj"/>
      </w:pPr>
      <w:r>
        <w:rPr>
          <w:rStyle w:val="s0"/>
        </w:rPr>
        <w:t>1) лекарственная форма - состояние лекарственного препарата, соответствующее способам его введения, применения и обеспечивающее достижение необходимого лечебного эффекта;</w:t>
      </w:r>
    </w:p>
    <w:p w:rsidR="00000000" w:rsidRDefault="00B04553">
      <w:pPr>
        <w:pStyle w:val="pj"/>
      </w:pPr>
      <w:r>
        <w:rPr>
          <w:rStyle w:val="s0"/>
        </w:rPr>
        <w:t>2) психотропные вещества - вещества синтетического или природного происхождения, включенные в Список наркотических средств, психотропных веществ и прекурсоров, подлежащих контролю в соответствии с законодательством Республики Казахстан, международными дого</w:t>
      </w:r>
      <w:r>
        <w:rPr>
          <w:rStyle w:val="s0"/>
        </w:rPr>
        <w:t xml:space="preserve">ворами Республики Казахстан, в том числе </w:t>
      </w:r>
      <w:hyperlink r:id="rId32" w:history="1">
        <w:r>
          <w:rPr>
            <w:rStyle w:val="a4"/>
          </w:rPr>
          <w:t>Конвенцией</w:t>
        </w:r>
      </w:hyperlink>
      <w:r>
        <w:rPr>
          <w:rStyle w:val="s0"/>
        </w:rPr>
        <w:t xml:space="preserve"> о психотропных веществах 1971 года.</w:t>
      </w:r>
    </w:p>
    <w:p w:rsidR="00000000" w:rsidRDefault="00B04553">
      <w:pPr>
        <w:pStyle w:val="pc"/>
      </w:pPr>
      <w:r>
        <w:rPr>
          <w:rStyle w:val="s1"/>
        </w:rPr>
        <w:t> </w:t>
      </w:r>
    </w:p>
    <w:p w:rsidR="00000000" w:rsidRDefault="00B04553">
      <w:pPr>
        <w:pStyle w:val="pc"/>
      </w:pPr>
      <w:r>
        <w:rPr>
          <w:rStyle w:val="s1"/>
        </w:rPr>
        <w:t> </w:t>
      </w:r>
    </w:p>
    <w:p w:rsidR="00000000" w:rsidRDefault="00B04553">
      <w:pPr>
        <w:pStyle w:val="pc"/>
      </w:pPr>
      <w:r>
        <w:rPr>
          <w:rStyle w:val="s1"/>
        </w:rPr>
        <w:t>Глава 2. Пояснение по заполнению Формы</w:t>
      </w:r>
    </w:p>
    <w:p w:rsidR="00000000" w:rsidRDefault="00B04553">
      <w:pPr>
        <w:pStyle w:val="pc"/>
      </w:pPr>
      <w:r>
        <w:rPr>
          <w:rStyle w:val="s1"/>
        </w:rPr>
        <w:t> </w:t>
      </w:r>
    </w:p>
    <w:p w:rsidR="00000000" w:rsidRDefault="00B04553">
      <w:pPr>
        <w:pStyle w:val="pj"/>
      </w:pPr>
      <w:r>
        <w:rPr>
          <w:rStyle w:val="s0"/>
        </w:rPr>
        <w:t>В графе 1 указывается порядковый номер;</w:t>
      </w:r>
    </w:p>
    <w:p w:rsidR="00000000" w:rsidRDefault="00B04553">
      <w:pPr>
        <w:pStyle w:val="pj"/>
      </w:pPr>
      <w:r>
        <w:rPr>
          <w:rStyle w:val="s0"/>
        </w:rPr>
        <w:t>В графе 2 указывает</w:t>
      </w:r>
      <w:r>
        <w:rPr>
          <w:rStyle w:val="s0"/>
        </w:rPr>
        <w:t>ся наименование психотропного вещества;</w:t>
      </w:r>
    </w:p>
    <w:p w:rsidR="00000000" w:rsidRDefault="00B04553">
      <w:pPr>
        <w:pStyle w:val="pj"/>
      </w:pPr>
      <w:r>
        <w:rPr>
          <w:rStyle w:val="s0"/>
        </w:rPr>
        <w:t>В графе 3 указывается лекарственная форма (раствор для инъекций, таблетки, капсулы порошок для приема внутрь и другие);</w:t>
      </w:r>
    </w:p>
    <w:p w:rsidR="00000000" w:rsidRDefault="00B04553">
      <w:pPr>
        <w:pStyle w:val="pj"/>
      </w:pPr>
      <w:r>
        <w:rPr>
          <w:rStyle w:val="s0"/>
        </w:rPr>
        <w:t>В графе 4 указывается дозировка (10 мг, 1 мл, 5 % и другие);</w:t>
      </w:r>
    </w:p>
    <w:p w:rsidR="00000000" w:rsidRDefault="00B04553">
      <w:pPr>
        <w:pStyle w:val="pj"/>
      </w:pPr>
      <w:r>
        <w:rPr>
          <w:rStyle w:val="s0"/>
        </w:rPr>
        <w:t>В графе 5 указывается единица измер</w:t>
      </w:r>
      <w:r>
        <w:rPr>
          <w:rStyle w:val="s0"/>
        </w:rPr>
        <w:t>ения (10 мг, 1 мл, 5 % и другие);</w:t>
      </w:r>
    </w:p>
    <w:p w:rsidR="00000000" w:rsidRDefault="00B04553">
      <w:pPr>
        <w:pStyle w:val="pj"/>
      </w:pPr>
      <w:r>
        <w:rPr>
          <w:rStyle w:val="s0"/>
        </w:rPr>
        <w:t>В графе 6 указывается заявляемое количество психотропного вещества.</w:t>
      </w:r>
    </w:p>
    <w:p w:rsidR="00000000" w:rsidRDefault="00B04553">
      <w:pPr>
        <w:pStyle w:val="pc"/>
      </w:pPr>
      <w:r>
        <w:t> </w:t>
      </w:r>
    </w:p>
    <w:p w:rsidR="00000000" w:rsidRDefault="00B04553">
      <w:pPr>
        <w:pStyle w:val="pr"/>
        <w:jc w:val="left"/>
      </w:pPr>
      <w:bookmarkStart w:id="4" w:name="SUB3"/>
      <w:bookmarkEnd w:id="4"/>
      <w:r>
        <w:t> </w:t>
      </w:r>
    </w:p>
    <w:p w:rsidR="00000000" w:rsidRDefault="00B04553">
      <w:pPr>
        <w:pStyle w:val="pr"/>
      </w:pPr>
      <w:r>
        <w:t>Форма</w:t>
      </w:r>
    </w:p>
    <w:p w:rsidR="00000000" w:rsidRDefault="00B04553">
      <w:pPr>
        <w:pStyle w:val="pc"/>
      </w:pPr>
      <w:r>
        <w:t> </w:t>
      </w:r>
    </w:p>
    <w:p w:rsidR="00000000" w:rsidRDefault="00B04553">
      <w:pPr>
        <w:pStyle w:val="pr"/>
      </w:pPr>
      <w:r>
        <w:t>Приложение 3</w:t>
      </w:r>
    </w:p>
    <w:p w:rsidR="00000000" w:rsidRDefault="00B04553">
      <w:pPr>
        <w:pStyle w:val="pr"/>
      </w:pPr>
      <w: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t xml:space="preserve"> использования</w:t>
      </w:r>
    </w:p>
    <w:p w:rsidR="00000000" w:rsidRDefault="00B04553">
      <w:pPr>
        <w:pStyle w:val="pr"/>
      </w:pPr>
      <w:r>
        <w:t>в медицинских целях</w:t>
      </w:r>
    </w:p>
    <w:p w:rsidR="00000000" w:rsidRDefault="00B04553">
      <w:pPr>
        <w:pStyle w:val="pr"/>
      </w:pPr>
      <w:r>
        <w:t>наркотических средств,</w:t>
      </w:r>
    </w:p>
    <w:p w:rsidR="00000000" w:rsidRDefault="00B04553">
      <w:pPr>
        <w:pStyle w:val="pr"/>
      </w:pPr>
      <w:r>
        <w:t>психотропных веществ и прекурсор</w:t>
      </w:r>
      <w:r>
        <w:t>ов,</w:t>
      </w:r>
    </w:p>
    <w:p w:rsidR="00000000" w:rsidRDefault="00B04553">
      <w:pPr>
        <w:pStyle w:val="pr"/>
      </w:pPr>
      <w:r>
        <w:t>подлежащих контролю</w:t>
      </w:r>
    </w:p>
    <w:p w:rsidR="00000000" w:rsidRDefault="00B04553">
      <w:pPr>
        <w:pStyle w:val="pr"/>
      </w:pPr>
      <w:r>
        <w:t>в Республике Казахстан</w:t>
      </w:r>
    </w:p>
    <w:p w:rsidR="00000000" w:rsidRDefault="00B04553">
      <w:pPr>
        <w:pStyle w:val="pc"/>
      </w:pPr>
      <w:r>
        <w:t> </w:t>
      </w:r>
    </w:p>
    <w:p w:rsidR="00000000" w:rsidRDefault="00B04553">
      <w:pPr>
        <w:pStyle w:val="pc"/>
      </w:pPr>
      <w:r>
        <w:t> </w:t>
      </w:r>
    </w:p>
    <w:p w:rsidR="00000000" w:rsidRDefault="00B04553">
      <w:pPr>
        <w:pStyle w:val="pc"/>
      </w:pPr>
      <w:r>
        <w:rPr>
          <w:rStyle w:val="s1"/>
        </w:rPr>
        <w:t>Заявка для утверждения норматива потребления прекурсоров,</w:t>
      </w:r>
      <w:r>
        <w:rPr>
          <w:rStyle w:val="s1"/>
        </w:rPr>
        <w:br/>
        <w:t>подлежащих контролю в Республике Казахстан на 20____ год</w:t>
      </w:r>
    </w:p>
    <w:p w:rsidR="00000000" w:rsidRDefault="00B04553">
      <w:pPr>
        <w:pStyle w:val="pc"/>
      </w:pPr>
      <w:r>
        <w:t> </w:t>
      </w:r>
    </w:p>
    <w:p w:rsidR="00000000" w:rsidRDefault="00B04553">
      <w:pPr>
        <w:pStyle w:val="pj"/>
      </w:pPr>
      <w:r>
        <w:rPr>
          <w:rStyle w:val="s0"/>
        </w:rPr>
        <w:t>Представляется: в местные органы государственного управления здравоохранением областей, городов республиканского значения и столицы.</w:t>
      </w:r>
    </w:p>
    <w:p w:rsidR="00000000" w:rsidRDefault="00B04553">
      <w:pPr>
        <w:pStyle w:val="pj"/>
      </w:pPr>
      <w:r>
        <w:rPr>
          <w:rStyle w:val="s0"/>
        </w:rPr>
        <w:t>Форма, предназначенная для сбора административных данных на безвозмездной основе размещена на интернет - ресурсе: www.gov.k</w:t>
      </w:r>
      <w:r>
        <w:rPr>
          <w:rStyle w:val="s0"/>
        </w:rPr>
        <w:t>z.</w:t>
      </w:r>
    </w:p>
    <w:p w:rsidR="00000000" w:rsidRDefault="00B04553">
      <w:pPr>
        <w:pStyle w:val="pj"/>
      </w:pPr>
      <w:r>
        <w:rPr>
          <w:rStyle w:val="s0"/>
        </w:rPr>
        <w:t>Наименование административной формы: Заявка для утверждения норматива потребления прекурсоров, подлежащих контролю в Республике Казахстан на 20____ год.</w:t>
      </w:r>
    </w:p>
    <w:p w:rsidR="00000000" w:rsidRDefault="00B04553">
      <w:pPr>
        <w:pStyle w:val="pj"/>
      </w:pPr>
      <w:r>
        <w:rPr>
          <w:rStyle w:val="s0"/>
        </w:rPr>
        <w:t>Индекс формы, предназначенной для сбора административных данных на безвозмездной основе (краткое бук</w:t>
      </w:r>
      <w:r>
        <w:rPr>
          <w:rStyle w:val="s0"/>
        </w:rPr>
        <w:t>венно-цифровое выражение наименования формы): 3-Ф.</w:t>
      </w:r>
    </w:p>
    <w:p w:rsidR="00000000" w:rsidRDefault="00B04553">
      <w:pPr>
        <w:pStyle w:val="pj"/>
      </w:pPr>
      <w:r>
        <w:rPr>
          <w:rStyle w:val="s0"/>
        </w:rPr>
        <w:t>Периодичность: годовая.</w:t>
      </w:r>
    </w:p>
    <w:p w:rsidR="00000000" w:rsidRDefault="00B04553">
      <w:pPr>
        <w:pStyle w:val="pj"/>
      </w:pPr>
      <w:r>
        <w:rPr>
          <w:rStyle w:val="s0"/>
        </w:rPr>
        <w:t>Отчетный период: на следующий календарный год.</w:t>
      </w:r>
    </w:p>
    <w:p w:rsidR="00000000" w:rsidRDefault="00B04553">
      <w:pPr>
        <w:pStyle w:val="pj"/>
      </w:pPr>
      <w:r>
        <w:rPr>
          <w:rStyle w:val="s0"/>
        </w:rPr>
        <w:t>Круг организаций, представляющих форму, предназначенную для сбора административных данных на безвозмездной основе: организации здравоо</w:t>
      </w:r>
      <w:r>
        <w:rPr>
          <w:rStyle w:val="s0"/>
        </w:rPr>
        <w:t>хранения, оказывающие медицинскую помощь и (или) осуществляющие медицинскую экспертизу.</w:t>
      </w:r>
    </w:p>
    <w:p w:rsidR="00000000" w:rsidRDefault="00B04553">
      <w:pPr>
        <w:pStyle w:val="pj"/>
      </w:pPr>
      <w:r>
        <w:rPr>
          <w:rStyle w:val="s0"/>
        </w:rPr>
        <w:t>Срок представления формы, предназначенной для сбора административных данных на безвозмездной основе: организации здравоохранения, оказывающие медицинскую помощь и (или)</w:t>
      </w:r>
      <w:r>
        <w:rPr>
          <w:rStyle w:val="s0"/>
        </w:rPr>
        <w:t xml:space="preserve"> осуществляющие медицинскую экспертизу представляют до 1 марта текущего года на следующий календарный год в местные органы государственного управления здравоохранением областей, городов республиканского значения и столицы заявки.</w:t>
      </w:r>
    </w:p>
    <w:p w:rsidR="00000000" w:rsidRDefault="00B04553">
      <w:pPr>
        <w:pStyle w:val="pj"/>
      </w:pPr>
      <w:r>
        <w:rPr>
          <w:noProof/>
          <w:sz w:val="28"/>
          <w:szCs w:val="28"/>
        </w:rPr>
        <w:drawing>
          <wp:inline distT="0" distB="0" distL="0" distR="0">
            <wp:extent cx="5153025" cy="3714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192.168.0.105/api/DocumentObject/GetImageAsync?ImageId=44764479"/>
                    <pic:cNvPicPr>
                      <a:picLocks noChangeAspect="1" noChangeArrowheads="1"/>
                    </pic:cNvPicPr>
                  </pic:nvPicPr>
                  <pic:blipFill>
                    <a:blip r:link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04553">
      <w:pPr>
        <w:pStyle w:val="pj"/>
      </w:pPr>
      <w:r>
        <w:rPr>
          <w:rStyle w:val="s0"/>
        </w:rPr>
        <w:t>Метод представления (на бумажном носителе, в электронном виде, посредством компьютеризированной системы телефонного опроса, при личном опросе интервьюером с использованием бумажного носителя, при личном опросе интервьюером с использованием персонального вы</w:t>
      </w:r>
      <w:r>
        <w:rPr>
          <w:rStyle w:val="s0"/>
        </w:rPr>
        <w:t>числительного устройства): в электронном виде посредством электронной почты или информационной системы электронного документооборота.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715"/>
        <w:gridCol w:w="1292"/>
        <w:gridCol w:w="1288"/>
        <w:gridCol w:w="1193"/>
        <w:gridCol w:w="1675"/>
        <w:gridCol w:w="1868"/>
      </w:tblGrid>
      <w:tr w:rsidR="00000000">
        <w:trPr>
          <w:jc w:val="center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  <w:spacing w:line="252" w:lineRule="auto"/>
            </w:pPr>
            <w:r>
              <w:t>№ п/п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  <w:spacing w:line="252" w:lineRule="auto"/>
            </w:pPr>
            <w:r>
              <w:t>Наименование прекурсоров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  <w:spacing w:line="252" w:lineRule="auto"/>
            </w:pPr>
            <w:r>
              <w:t>Единица измерения</w:t>
            </w:r>
          </w:p>
        </w:tc>
        <w:tc>
          <w:tcPr>
            <w:tcW w:w="13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  <w:spacing w:line="252" w:lineRule="auto"/>
            </w:pPr>
            <w:r>
              <w:t>Количество прекурсора в одной единице, грамм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  <w:spacing w:line="252" w:lineRule="auto"/>
            </w:pPr>
            <w:r>
              <w:t>Заявляемое количество единиц</w:t>
            </w:r>
          </w:p>
        </w:tc>
        <w:tc>
          <w:tcPr>
            <w:tcW w:w="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  <w:spacing w:line="252" w:lineRule="auto"/>
            </w:pPr>
            <w:r>
              <w:t>Заявляемое количество граммов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  <w:spacing w:line="252" w:lineRule="auto"/>
            </w:pPr>
            <w:r>
              <w:t>1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  <w:spacing w:line="252" w:lineRule="auto"/>
            </w:pPr>
            <w: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  <w:spacing w:line="252" w:lineRule="auto"/>
            </w:pPr>
            <w:r>
              <w:t>3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  <w:spacing w:line="252" w:lineRule="auto"/>
            </w:pPr>
            <w:r>
              <w:t>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  <w:spacing w:line="252" w:lineRule="auto"/>
            </w:pPr>
            <w:r>
              <w:t>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  <w:spacing w:line="252" w:lineRule="auto"/>
            </w:pPr>
            <w:r>
              <w:t>6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  <w:spacing w:line="252" w:lineRule="auto"/>
            </w:pPr>
            <w:r>
              <w:t> 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4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  <w:spacing w:line="252" w:lineRule="auto"/>
            </w:pPr>
            <w:r>
              <w:t>Наименование ______________________</w:t>
            </w:r>
          </w:p>
          <w:p w:rsidR="00000000" w:rsidRDefault="00B04553">
            <w:pPr>
              <w:pStyle w:val="p"/>
              <w:spacing w:line="252" w:lineRule="auto"/>
            </w:pPr>
            <w:r>
              <w:t>___________________________________</w:t>
            </w:r>
          </w:p>
        </w:tc>
        <w:tc>
          <w:tcPr>
            <w:tcW w:w="25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  <w:spacing w:line="252" w:lineRule="auto"/>
            </w:pPr>
            <w:r>
              <w:t>Адрес_______________________</w:t>
            </w:r>
          </w:p>
          <w:p w:rsidR="00000000" w:rsidRDefault="00B04553">
            <w:pPr>
              <w:pStyle w:val="p"/>
              <w:spacing w:line="252" w:lineRule="auto"/>
            </w:pPr>
            <w:r>
              <w:t>____________________________</w:t>
            </w:r>
          </w:p>
        </w:tc>
      </w:tr>
      <w:tr w:rsidR="00000000">
        <w:trPr>
          <w:jc w:val="center"/>
        </w:trPr>
        <w:tc>
          <w:tcPr>
            <w:tcW w:w="6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15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21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</w:tr>
    </w:tbl>
    <w:p w:rsidR="00000000" w:rsidRDefault="00B04553">
      <w:pPr>
        <w:pStyle w:val="pj"/>
      </w:pPr>
      <w:r>
        <w:t>Телефон _________________________________________________</w:t>
      </w:r>
    </w:p>
    <w:p w:rsidR="00000000" w:rsidRDefault="00B04553">
      <w:pPr>
        <w:pStyle w:val="pj"/>
      </w:pPr>
      <w:r>
        <w:t>Адрес электронной почты __________________________________</w:t>
      </w:r>
    </w:p>
    <w:p w:rsidR="00000000" w:rsidRDefault="00B04553">
      <w:pPr>
        <w:pStyle w:val="pj"/>
      </w:pPr>
      <w:r>
        <w:t>Исполнитель_____________________________________________</w:t>
      </w:r>
    </w:p>
    <w:p w:rsidR="00000000" w:rsidRDefault="00B04553">
      <w:pPr>
        <w:pStyle w:val="pj"/>
      </w:pPr>
      <w:r>
        <w:t>Фамилия, имя и отчество (при его наличии) подпись</w:t>
      </w:r>
    </w:p>
    <w:p w:rsidR="00000000" w:rsidRDefault="00B04553">
      <w:pPr>
        <w:pStyle w:val="pj"/>
      </w:pPr>
      <w:r>
        <w:t>Руководитель или лицо, исполняющее его обязанности</w:t>
      </w:r>
    </w:p>
    <w:p w:rsidR="00000000" w:rsidRDefault="00B04553">
      <w:pPr>
        <w:pStyle w:val="pj"/>
      </w:pPr>
      <w:r>
        <w:t>________________________________________________________</w:t>
      </w:r>
    </w:p>
    <w:p w:rsidR="00000000" w:rsidRDefault="00B04553">
      <w:pPr>
        <w:pStyle w:val="pj"/>
      </w:pPr>
      <w:r>
        <w:t>Фамилия, имя и отчество (при его наличии) подпись</w:t>
      </w:r>
    </w:p>
    <w:p w:rsidR="00000000" w:rsidRDefault="00B04553">
      <w:pPr>
        <w:pStyle w:val="pj"/>
      </w:pPr>
      <w:r>
        <w:t>Место для печати</w:t>
      </w:r>
    </w:p>
    <w:p w:rsidR="00000000" w:rsidRDefault="00B04553">
      <w:pPr>
        <w:pStyle w:val="pj"/>
      </w:pPr>
      <w:r>
        <w:t>(за исключением лиц, являющихся субъектами частного предпринимательства)</w:t>
      </w:r>
    </w:p>
    <w:p w:rsidR="00000000" w:rsidRDefault="00B04553">
      <w:pPr>
        <w:pStyle w:val="pj"/>
      </w:pPr>
      <w:r>
        <w:t>________</w:t>
      </w:r>
      <w:r>
        <w:t>_______________</w:t>
      </w:r>
    </w:p>
    <w:p w:rsidR="00000000" w:rsidRDefault="00B04553">
      <w:pPr>
        <w:pStyle w:val="pj"/>
      </w:pPr>
      <w:r>
        <w:t>              (Печать)</w:t>
      </w:r>
    </w:p>
    <w:p w:rsidR="00000000" w:rsidRDefault="00B04553">
      <w:pPr>
        <w:pStyle w:val="pc"/>
      </w:pPr>
      <w:r>
        <w:t> </w:t>
      </w:r>
    </w:p>
    <w:p w:rsidR="00000000" w:rsidRDefault="00B04553">
      <w:pPr>
        <w:pStyle w:val="pr"/>
      </w:pPr>
      <w:r>
        <w:t xml:space="preserve">Приложение к </w:t>
      </w:r>
      <w:hyperlink w:anchor="sub3" w:history="1">
        <w:r>
          <w:rPr>
            <w:rStyle w:val="a4"/>
          </w:rPr>
          <w:t>форме</w:t>
        </w:r>
      </w:hyperlink>
      <w:r>
        <w:t>,</w:t>
      </w:r>
    </w:p>
    <w:p w:rsidR="00000000" w:rsidRDefault="00B04553">
      <w:pPr>
        <w:pStyle w:val="pr"/>
      </w:pPr>
      <w:r>
        <w:t>предназначенной для сбора</w:t>
      </w:r>
    </w:p>
    <w:p w:rsidR="00000000" w:rsidRDefault="00B04553">
      <w:pPr>
        <w:pStyle w:val="pc"/>
      </w:pPr>
      <w:r>
        <w:t> </w:t>
      </w:r>
    </w:p>
    <w:p w:rsidR="00000000" w:rsidRDefault="00B04553">
      <w:pPr>
        <w:pStyle w:val="pc"/>
      </w:pPr>
      <w:r>
        <w:rPr>
          <w:rStyle w:val="s1"/>
        </w:rPr>
        <w:t>Пояснение по заполнению формы, предназначенной для сбора административных данных на безвозмездной основе</w:t>
      </w:r>
      <w:r>
        <w:rPr>
          <w:rStyle w:val="s1"/>
        </w:rPr>
        <w:br/>
        <w:t>«Заявка для утверждения норматива п</w:t>
      </w:r>
      <w:r>
        <w:rPr>
          <w:rStyle w:val="s1"/>
        </w:rPr>
        <w:t>отребления прекурсоров, подлежащих контролю в Республике Казахстан на 20____ год»</w:t>
      </w:r>
    </w:p>
    <w:p w:rsidR="00000000" w:rsidRDefault="00B04553">
      <w:pPr>
        <w:pStyle w:val="pc"/>
      </w:pPr>
      <w:r>
        <w:t>(Индекс: 3-Ф, ежегодная)</w:t>
      </w:r>
    </w:p>
    <w:p w:rsidR="00000000" w:rsidRDefault="00B04553">
      <w:pPr>
        <w:pStyle w:val="pc"/>
      </w:pPr>
      <w:r>
        <w:t> </w:t>
      </w:r>
    </w:p>
    <w:p w:rsidR="00000000" w:rsidRDefault="00B04553">
      <w:pPr>
        <w:pStyle w:val="pc"/>
      </w:pPr>
      <w:r>
        <w:t> </w:t>
      </w:r>
    </w:p>
    <w:p w:rsidR="00000000" w:rsidRDefault="00B04553">
      <w:pPr>
        <w:pStyle w:val="pc"/>
      </w:pPr>
      <w:r>
        <w:rPr>
          <w:rStyle w:val="s1"/>
        </w:rPr>
        <w:t>Глава 1. Общие положения</w:t>
      </w:r>
    </w:p>
    <w:p w:rsidR="00000000" w:rsidRDefault="00B04553">
      <w:pPr>
        <w:pStyle w:val="pc"/>
      </w:pPr>
      <w:r>
        <w:t> </w:t>
      </w:r>
    </w:p>
    <w:p w:rsidR="00000000" w:rsidRDefault="00B04553">
      <w:pPr>
        <w:pStyle w:val="pj"/>
      </w:pPr>
      <w:r>
        <w:rPr>
          <w:rStyle w:val="s0"/>
        </w:rPr>
        <w:t>1. Настоящее пояснение определяет единые требования по заполнению формы, предназначенной для сбора административных да</w:t>
      </w:r>
      <w:r>
        <w:rPr>
          <w:rStyle w:val="s0"/>
        </w:rPr>
        <w:t>нных на безвозмездной основе «Заявка для утверждения норматива потребления прекурсоров, подлежащих контролю в Республике Казахстан на 20____ год» (далее - Форма).</w:t>
      </w:r>
    </w:p>
    <w:p w:rsidR="00000000" w:rsidRDefault="00B04553">
      <w:pPr>
        <w:pStyle w:val="pj"/>
      </w:pPr>
      <w:r>
        <w:rPr>
          <w:rStyle w:val="s0"/>
        </w:rPr>
        <w:t>2. Форма подписывается исполнителем и руководителем или лицом, исполняющим его обязанности, с</w:t>
      </w:r>
      <w:r>
        <w:rPr>
          <w:rStyle w:val="s0"/>
        </w:rPr>
        <w:t xml:space="preserve"> указанием его фамилии и инициалов, а также даты заполнения.</w:t>
      </w:r>
    </w:p>
    <w:p w:rsidR="00000000" w:rsidRDefault="00B04553">
      <w:pPr>
        <w:pStyle w:val="pj"/>
      </w:pPr>
      <w:r>
        <w:rPr>
          <w:rStyle w:val="s0"/>
        </w:rPr>
        <w:t>3. Форма заполняется на казахском и русском языках.</w:t>
      </w:r>
    </w:p>
    <w:p w:rsidR="00000000" w:rsidRDefault="00B04553">
      <w:pPr>
        <w:pStyle w:val="pj"/>
      </w:pPr>
      <w:r>
        <w:rPr>
          <w:rStyle w:val="s0"/>
        </w:rPr>
        <w:t>4. Термины и определения, используемые в форме административных данных:</w:t>
      </w:r>
    </w:p>
    <w:p w:rsidR="00000000" w:rsidRDefault="00B04553">
      <w:pPr>
        <w:pStyle w:val="pj"/>
      </w:pPr>
      <w:r>
        <w:rPr>
          <w:rStyle w:val="s0"/>
        </w:rPr>
        <w:t xml:space="preserve">1) прекурсоры - вещества, используемые при производстве, изготовлении, </w:t>
      </w:r>
      <w:r>
        <w:rPr>
          <w:rStyle w:val="s0"/>
        </w:rPr>
        <w:t>переработке наркотических средств, психотропных веществ, их аналогов, включенные в Список наркотических средств, психотропных веществ и прекурсоров, подлежащих контролю в Республике Казахстан в соответствии с законодательством Республики Казахстан, междуна</w:t>
      </w:r>
      <w:r>
        <w:rPr>
          <w:rStyle w:val="s0"/>
        </w:rPr>
        <w:t>родными договорами Республики Казахстан, в том числе Конвенцией ООН о борьбе против незаконного оборота наркотических средств и психотропных веществ 1988 года.</w:t>
      </w:r>
    </w:p>
    <w:p w:rsidR="00000000" w:rsidRDefault="00B04553">
      <w:pPr>
        <w:pStyle w:val="pc"/>
      </w:pPr>
      <w:r>
        <w:rPr>
          <w:rStyle w:val="s1"/>
        </w:rPr>
        <w:t> </w:t>
      </w:r>
    </w:p>
    <w:p w:rsidR="00000000" w:rsidRDefault="00B04553">
      <w:pPr>
        <w:pStyle w:val="pc"/>
      </w:pPr>
      <w:r>
        <w:rPr>
          <w:rStyle w:val="s1"/>
        </w:rPr>
        <w:t> </w:t>
      </w:r>
    </w:p>
    <w:p w:rsidR="00000000" w:rsidRDefault="00B04553">
      <w:pPr>
        <w:pStyle w:val="pc"/>
      </w:pPr>
      <w:r>
        <w:rPr>
          <w:rStyle w:val="s1"/>
        </w:rPr>
        <w:t>Глава 2. Пояснение по заполнению Формы</w:t>
      </w:r>
    </w:p>
    <w:p w:rsidR="00000000" w:rsidRDefault="00B04553">
      <w:pPr>
        <w:pStyle w:val="pc"/>
      </w:pPr>
      <w:r>
        <w:rPr>
          <w:rStyle w:val="s1"/>
        </w:rPr>
        <w:t> </w:t>
      </w:r>
    </w:p>
    <w:p w:rsidR="00000000" w:rsidRDefault="00B04553">
      <w:pPr>
        <w:pStyle w:val="pj"/>
      </w:pPr>
      <w:r>
        <w:t>В графе 1 указывается порядковый номер;</w:t>
      </w:r>
    </w:p>
    <w:p w:rsidR="00000000" w:rsidRDefault="00B04553">
      <w:pPr>
        <w:pStyle w:val="pj"/>
      </w:pPr>
      <w:r>
        <w:t>В графе 2 у</w:t>
      </w:r>
      <w:r>
        <w:t>казывается наименование прекурсоров;</w:t>
      </w:r>
    </w:p>
    <w:p w:rsidR="00000000" w:rsidRDefault="00B04553">
      <w:pPr>
        <w:pStyle w:val="pj"/>
      </w:pPr>
      <w:r>
        <w:t>В графе 3 указывается единица измерения (порошок, раствор и другие);</w:t>
      </w:r>
    </w:p>
    <w:p w:rsidR="00000000" w:rsidRDefault="00B04553">
      <w:pPr>
        <w:pStyle w:val="pj"/>
      </w:pPr>
      <w:r>
        <w:t>В графе 4 указывается количество прекурсора в одной единице, грамм;</w:t>
      </w:r>
    </w:p>
    <w:p w:rsidR="00000000" w:rsidRDefault="00B04553">
      <w:pPr>
        <w:pStyle w:val="pj"/>
      </w:pPr>
      <w:r>
        <w:t>В графе 5 указывается заявляемое количество прекурсоров в единицах;</w:t>
      </w:r>
    </w:p>
    <w:p w:rsidR="00000000" w:rsidRDefault="00B04553">
      <w:pPr>
        <w:pStyle w:val="pj"/>
      </w:pPr>
      <w:r>
        <w:t>В графе 6 указывается заявляемое количество прекурсоров в граммах.</w:t>
      </w:r>
    </w:p>
    <w:p w:rsidR="00000000" w:rsidRDefault="00B04553">
      <w:pPr>
        <w:pStyle w:val="pc"/>
      </w:pPr>
      <w:r>
        <w:t> </w:t>
      </w:r>
    </w:p>
    <w:p w:rsidR="00000000" w:rsidRDefault="00B04553">
      <w:pPr>
        <w:pStyle w:val="p"/>
      </w:pPr>
      <w:r>
        <w:t> </w:t>
      </w:r>
    </w:p>
    <w:p w:rsidR="00000000" w:rsidRDefault="00B04553">
      <w:pPr>
        <w:pStyle w:val="pr"/>
        <w:jc w:val="left"/>
      </w:pPr>
      <w:bookmarkStart w:id="5" w:name="SUB4"/>
      <w:bookmarkEnd w:id="5"/>
      <w:r>
        <w:t> </w:t>
      </w:r>
    </w:p>
    <w:p w:rsidR="00000000" w:rsidRDefault="00B04553">
      <w:pPr>
        <w:pStyle w:val="pr"/>
      </w:pPr>
      <w:r>
        <w:t xml:space="preserve">Приложение 4 к </w:t>
      </w:r>
      <w:hyperlink w:anchor="sub100" w:history="1">
        <w:r>
          <w:rPr>
            <w:rStyle w:val="a4"/>
          </w:rPr>
          <w:t>правилам</w:t>
        </w:r>
      </w:hyperlink>
    </w:p>
    <w:p w:rsidR="00000000" w:rsidRDefault="00B04553">
      <w:pPr>
        <w:pStyle w:val="pr"/>
      </w:pPr>
      <w:r>
        <w:t>использования в медицинских целях</w:t>
      </w:r>
    </w:p>
    <w:p w:rsidR="00000000" w:rsidRDefault="00B04553">
      <w:pPr>
        <w:pStyle w:val="pr"/>
      </w:pPr>
      <w:r>
        <w:t>наркотических средств, психотропных</w:t>
      </w:r>
    </w:p>
    <w:p w:rsidR="00000000" w:rsidRDefault="00B04553">
      <w:pPr>
        <w:pStyle w:val="pr"/>
      </w:pPr>
      <w:r>
        <w:t>веществ и их прекурсоров, подлежащих</w:t>
      </w:r>
    </w:p>
    <w:p w:rsidR="00000000" w:rsidRDefault="00B04553">
      <w:pPr>
        <w:pStyle w:val="pr"/>
      </w:pPr>
      <w:r>
        <w:t>контролю в Республике К</w:t>
      </w:r>
      <w:r>
        <w:t>азахстан</w:t>
      </w:r>
    </w:p>
    <w:p w:rsidR="00000000" w:rsidRDefault="00B04553">
      <w:pPr>
        <w:pStyle w:val="pj"/>
      </w:pPr>
      <w:r>
        <w:t> </w:t>
      </w:r>
    </w:p>
    <w:p w:rsidR="00000000" w:rsidRDefault="00B04553">
      <w:pPr>
        <w:pStyle w:val="pc"/>
      </w:pPr>
      <w:r>
        <w:rPr>
          <w:rStyle w:val="s1"/>
        </w:rPr>
        <w:t> </w:t>
      </w:r>
    </w:p>
    <w:p w:rsidR="00000000" w:rsidRDefault="00B04553">
      <w:pPr>
        <w:pStyle w:val="pc"/>
      </w:pPr>
      <w:r>
        <w:rPr>
          <w:rStyle w:val="s1"/>
        </w:rPr>
        <w:t> </w:t>
      </w:r>
    </w:p>
    <w:p w:rsidR="00000000" w:rsidRDefault="00B04553">
      <w:pPr>
        <w:pStyle w:val="pc"/>
      </w:pPr>
      <w:r>
        <w:rPr>
          <w:rStyle w:val="s1"/>
        </w:rPr>
        <w:t>Расчетные нормативы потребности в лекарственных средствах, содержащих наркотические средства на одну койку (случай) в год</w:t>
      </w:r>
    </w:p>
    <w:p w:rsidR="00000000" w:rsidRDefault="00B04553">
      <w:pPr>
        <w:pStyle w:val="pc"/>
      </w:pPr>
      <w:r>
        <w:rPr>
          <w:rStyle w:val="s1"/>
          <w:b w:val="0"/>
          <w:bCs w:val="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2928"/>
        <w:gridCol w:w="1536"/>
        <w:gridCol w:w="1189"/>
        <w:gridCol w:w="1189"/>
        <w:gridCol w:w="1732"/>
        <w:gridCol w:w="1732"/>
        <w:gridCol w:w="876"/>
        <w:gridCol w:w="1333"/>
        <w:gridCol w:w="1333"/>
        <w:gridCol w:w="1333"/>
      </w:tblGrid>
      <w:tr w:rsidR="00000000">
        <w:trPr>
          <w:jc w:val="center"/>
        </w:trPr>
        <w:tc>
          <w:tcPr>
            <w:tcW w:w="1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№</w:t>
            </w:r>
          </w:p>
          <w:p w:rsidR="00000000" w:rsidRDefault="00B04553">
            <w:pPr>
              <w:pStyle w:val="pc"/>
            </w:pPr>
            <w:r>
              <w:t>п/п</w:t>
            </w:r>
          </w:p>
        </w:tc>
        <w:tc>
          <w:tcPr>
            <w:tcW w:w="9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Наименование организации здравоохранения или отделения</w:t>
            </w:r>
          </w:p>
        </w:tc>
        <w:tc>
          <w:tcPr>
            <w:tcW w:w="3850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Наименование лекарственных средств, содержащих наркотические средства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04553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04553">
            <w:pPr>
              <w:rPr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Морфина гидрохлорид 1% (амп)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Морфина сульфат 5 мг, таблетки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Морфина сульфат 10 мг, таблетки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Тримеперидин 1%-1,0 (амп)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Тримеперидин 2%-1,0 (амп)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Фента</w:t>
            </w:r>
          </w:p>
          <w:p w:rsidR="00000000" w:rsidRDefault="00B04553">
            <w:pPr>
              <w:pStyle w:val="pc"/>
            </w:pPr>
            <w:r>
              <w:t>нил 0,0 05%- 2мл* (амп)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Фента</w:t>
            </w:r>
          </w:p>
          <w:p w:rsidR="00000000" w:rsidRDefault="00B04553">
            <w:pPr>
              <w:pStyle w:val="pc"/>
            </w:pPr>
            <w:r>
              <w:t>нил (пластырь) 12.5 мкг/ч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Фента</w:t>
            </w:r>
          </w:p>
          <w:p w:rsidR="00000000" w:rsidRDefault="00B04553">
            <w:pPr>
              <w:pStyle w:val="pc"/>
            </w:pPr>
            <w:r>
              <w:t>нил (пластырь) 25мкг/ч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Фента</w:t>
            </w:r>
          </w:p>
          <w:p w:rsidR="00000000" w:rsidRDefault="00B04553">
            <w:pPr>
              <w:pStyle w:val="pc"/>
            </w:pPr>
            <w:r>
              <w:t>нил (пластырь) 50мкг/ч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7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11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Терапевтическое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3,0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6,9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3,4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0,5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5,0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0,4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Гастроэнтерологическое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3,0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6,9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3,4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0,5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5,51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1,0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Кардиологическое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1,0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2,3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1,1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0,5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5,5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1,5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Интервенционная кардиология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1,0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2,3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1,1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0,5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5,5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1,5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Кардиохирургическое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660,0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1 518,0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752,4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558,0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2200,0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Пульмонологическое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1,0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2,3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1,1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1,0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6,0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0,5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Аллергологическое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1,0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Эндокринологическое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1,0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3,0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Нефрологическое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3,0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6,9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3,4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0,5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5,5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1,0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10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Гематологическое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2,5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5,7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2,8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4,0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36,0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5,0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11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Проф.патологическое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1,0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2,3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3,4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0,5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6,0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12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Хирургическое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6,0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13,8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6,8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7,0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58,0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6,0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13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Ангиохирургическое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6,0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13,8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6,8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7,0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58,0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6,0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14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Гнойная хирургия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6,0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13,8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6,8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7,0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58,0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6,0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15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Травматологическое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3,0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6,9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3,4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3,0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21,0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2,0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16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Ортопедическое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1,0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4,0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17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Урологическое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5,0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11,5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5,7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4,0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31,0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7,0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18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Торакальной хирургии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2,0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4,6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2,3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20,0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150,5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5,0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19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Ожоговое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9,5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21,8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10,8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15,0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115,0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11,0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20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Реанимационное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9,0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20,0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145,0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21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Инфекционное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2,0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4,6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2,3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31,0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5,0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0,2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22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Для беременных и рожениц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4,0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9,2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4,5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6,0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4,0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1,0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23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Патология беременных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0,5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24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Гинекологическое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3,0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6,9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3,4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2,5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14,0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4,0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25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Неврологическое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0,5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1,1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0,5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2,0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1,0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0,6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26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Психиатрическое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0,2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0,4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0,2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0,2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27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Офтальмологическое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0,3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0,7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0,3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0,5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4,0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1,0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28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Отоларингологическое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2,0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4,6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2,3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0,5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3,5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0,6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29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Дерматовенерологическое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0,1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30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Туберкулезное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2,0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4,6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2,3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1,0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2,0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31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Наркологическое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32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Педиатрическое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0,2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0,4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0,2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0,3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33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Онкологическое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2,5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5,7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2,8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2,0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60,0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10,0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0,165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0,33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0.66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34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Радиорентгенологическое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0,5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1,1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0,6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3,0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7,0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1,0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35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Приемное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0,25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36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В сельской участковой больнице, включая амбулаторный прием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10,0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23,0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11,4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2,0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7,0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20,0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37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Поликлиника и амбулатория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2,0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4,6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2,3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1,0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2,0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38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Стоматологическая поликлиника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0,3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0,5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1,0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39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Онкологический диспансер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140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322,0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159,6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55,0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80,0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0,165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0,33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0,66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40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Туберкулезный диспансер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0,5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1,0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41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На 1000 случаев оказания скорой мед.помощи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14,0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32,2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16,0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39,0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2,5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42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Отделение паллиативной помощи (хоспис)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235,0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540,0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268,0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306,0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153,0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120,0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120,0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120,0</w:t>
            </w:r>
          </w:p>
        </w:tc>
      </w:tr>
    </w:tbl>
    <w:p w:rsidR="00000000" w:rsidRDefault="00B04553">
      <w:pPr>
        <w:pStyle w:val="pj"/>
      </w:pPr>
      <w:r>
        <w:t>Продолжение таблицы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3"/>
        <w:gridCol w:w="1333"/>
        <w:gridCol w:w="1630"/>
        <w:gridCol w:w="1630"/>
        <w:gridCol w:w="1631"/>
        <w:gridCol w:w="2014"/>
      </w:tblGrid>
      <w:tr w:rsidR="00000000">
        <w:trPr>
          <w:jc w:val="center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Наименование лекарственных средств, содержащих наркотические средства</w:t>
            </w:r>
          </w:p>
        </w:tc>
      </w:tr>
      <w:tr w:rsidR="00000000">
        <w:trPr>
          <w:jc w:val="center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Фентанил (пластырь) 75мкг/ч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Фентанил (пластырь) 100мкг/ч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Оксикодон и налоксон 40 мг /20 мг, таблетки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Оксикодон и налоксон 20 мг /10 мг, таблетки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Оксикодон и налоксон 10 мг /5 мг, таблетки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Оксикодон и налоксон 5 мг/2,5 мг, таблетки</w:t>
            </w:r>
          </w:p>
        </w:tc>
      </w:tr>
      <w:tr w:rsidR="00000000">
        <w:trPr>
          <w:jc w:val="center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12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13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14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15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16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17</w:t>
            </w:r>
          </w:p>
        </w:tc>
      </w:tr>
      <w:tr w:rsidR="00000000">
        <w:trPr>
          <w:jc w:val="center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 xml:space="preserve"> 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490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420</w:t>
            </w:r>
          </w:p>
        </w:tc>
      </w:tr>
      <w:tr w:rsidR="00000000">
        <w:trPr>
          <w:jc w:val="center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 xml:space="preserve"> 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 xml:space="preserve"> 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 xml:space="preserve"> 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 xml:space="preserve"> 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245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210</w:t>
            </w:r>
          </w:p>
        </w:tc>
      </w:tr>
      <w:tr w:rsidR="00000000">
        <w:trPr>
          <w:jc w:val="center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 xml:space="preserve"> 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 xml:space="preserve"> 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 xml:space="preserve"> 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 xml:space="preserve"> 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245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210</w:t>
            </w:r>
          </w:p>
        </w:tc>
      </w:tr>
      <w:tr w:rsidR="00000000">
        <w:trPr>
          <w:jc w:val="center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 xml:space="preserve"> 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18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105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35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 xml:space="preserve"> 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 xml:space="preserve"> 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26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263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315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210</w:t>
            </w:r>
          </w:p>
        </w:tc>
      </w:tr>
      <w:tr w:rsidR="00000000">
        <w:trPr>
          <w:jc w:val="center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 xml:space="preserve"> 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 xml:space="preserve"> 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 xml:space="preserve"> 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88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158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35</w:t>
            </w:r>
          </w:p>
        </w:tc>
      </w:tr>
      <w:tr w:rsidR="00000000">
        <w:trPr>
          <w:jc w:val="center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 xml:space="preserve"> 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88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158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35</w:t>
            </w:r>
          </w:p>
        </w:tc>
      </w:tr>
      <w:tr w:rsidR="00000000">
        <w:trPr>
          <w:jc w:val="center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 xml:space="preserve"> 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88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158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35</w:t>
            </w:r>
          </w:p>
        </w:tc>
      </w:tr>
      <w:tr w:rsidR="00000000">
        <w:trPr>
          <w:jc w:val="center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 xml:space="preserve"> 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 xml:space="preserve"> 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 xml:space="preserve"> 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 xml:space="preserve"> 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 xml:space="preserve"> 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 xml:space="preserve"> 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 xml:space="preserve"> 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 xml:space="preserve"> 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88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158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35</w:t>
            </w:r>
          </w:p>
        </w:tc>
      </w:tr>
      <w:tr w:rsidR="00000000">
        <w:trPr>
          <w:jc w:val="center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 xml:space="preserve"> 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 xml:space="preserve"> 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 </w:t>
            </w:r>
            <w:r>
              <w:t xml:space="preserve">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 xml:space="preserve"> 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 xml:space="preserve"> 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 xml:space="preserve"> 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 xml:space="preserve"> 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0,99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1,32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26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79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70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35</w:t>
            </w:r>
          </w:p>
        </w:tc>
      </w:tr>
      <w:tr w:rsidR="00000000">
        <w:trPr>
          <w:jc w:val="center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 xml:space="preserve"> 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26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79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70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35</w:t>
            </w:r>
          </w:p>
        </w:tc>
      </w:tr>
      <w:tr w:rsidR="00000000">
        <w:trPr>
          <w:jc w:val="center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 xml:space="preserve"> 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 xml:space="preserve"> 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 xml:space="preserve"> 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 xml:space="preserve"> 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0,99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1,32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 xml:space="preserve"> 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 xml:space="preserve"> 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120,0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120,0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94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150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75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</w:tr>
    </w:tbl>
    <w:p w:rsidR="00000000" w:rsidRDefault="00B04553">
      <w:pPr>
        <w:pStyle w:val="pj"/>
      </w:pPr>
      <w:r>
        <w:t> </w:t>
      </w:r>
    </w:p>
    <w:p w:rsidR="00000000" w:rsidRDefault="00B04553">
      <w:pPr>
        <w:pStyle w:val="pj"/>
      </w:pPr>
      <w:r>
        <w:t>*расчетный норматив на Фентанил 0,005% в ампулах по 2 мл составляет не более 18 ампул на одного пациента, оперируемого под общим обезболиванием</w:t>
      </w:r>
    </w:p>
    <w:p w:rsidR="00000000" w:rsidRDefault="00B04553">
      <w:pPr>
        <w:pStyle w:val="pr"/>
      </w:pPr>
      <w:r>
        <w:t> </w:t>
      </w:r>
    </w:p>
    <w:p w:rsidR="00000000" w:rsidRDefault="00B04553">
      <w:pPr>
        <w:pStyle w:val="pr"/>
        <w:jc w:val="left"/>
      </w:pPr>
      <w:bookmarkStart w:id="6" w:name="SUB5"/>
      <w:bookmarkEnd w:id="6"/>
      <w:r>
        <w:t> </w:t>
      </w:r>
    </w:p>
    <w:p w:rsidR="00000000" w:rsidRDefault="00B04553">
      <w:pPr>
        <w:pStyle w:val="pr"/>
      </w:pPr>
      <w:r>
        <w:t>Приложение 5</w:t>
      </w:r>
    </w:p>
    <w:p w:rsidR="00000000" w:rsidRDefault="00B04553">
      <w:pPr>
        <w:pStyle w:val="pr"/>
      </w:pPr>
      <w: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t xml:space="preserve"> использования в</w:t>
      </w:r>
    </w:p>
    <w:p w:rsidR="00000000" w:rsidRDefault="00B04553">
      <w:pPr>
        <w:pStyle w:val="pr"/>
      </w:pPr>
      <w:r>
        <w:t>медицинских целях наркотических</w:t>
      </w:r>
    </w:p>
    <w:p w:rsidR="00000000" w:rsidRDefault="00B04553">
      <w:pPr>
        <w:pStyle w:val="pr"/>
      </w:pPr>
      <w:r>
        <w:t>средств, психотропных веществ и</w:t>
      </w:r>
    </w:p>
    <w:p w:rsidR="00000000" w:rsidRDefault="00B04553">
      <w:pPr>
        <w:pStyle w:val="pr"/>
      </w:pPr>
      <w:r>
        <w:t>прекурсоров, подлежащих контролю</w:t>
      </w:r>
    </w:p>
    <w:p w:rsidR="00000000" w:rsidRDefault="00B04553">
      <w:pPr>
        <w:pStyle w:val="pr"/>
      </w:pPr>
      <w:r>
        <w:t>в Республике Казахстан</w:t>
      </w:r>
    </w:p>
    <w:p w:rsidR="00000000" w:rsidRDefault="00B04553">
      <w:pPr>
        <w:pStyle w:val="pr"/>
      </w:pPr>
      <w:r>
        <w:t> </w:t>
      </w:r>
    </w:p>
    <w:p w:rsidR="00000000" w:rsidRDefault="00B04553">
      <w:pPr>
        <w:pStyle w:val="pr"/>
      </w:pPr>
      <w:r>
        <w:t>«Утверждаю»</w:t>
      </w:r>
    </w:p>
    <w:p w:rsidR="00000000" w:rsidRDefault="00B04553">
      <w:pPr>
        <w:pStyle w:val="pr"/>
      </w:pPr>
      <w:r>
        <w:t>Руководитель</w:t>
      </w:r>
    </w:p>
    <w:p w:rsidR="00000000" w:rsidRDefault="00B04553">
      <w:pPr>
        <w:pStyle w:val="pr"/>
      </w:pPr>
      <w:r>
        <w:t>_________________________</w:t>
      </w:r>
    </w:p>
    <w:p w:rsidR="00000000" w:rsidRDefault="00B04553">
      <w:pPr>
        <w:pStyle w:val="pr"/>
      </w:pPr>
      <w:r>
        <w:t>(наименование органа управления здравоохранением)</w:t>
      </w:r>
    </w:p>
    <w:p w:rsidR="00000000" w:rsidRDefault="00B04553">
      <w:pPr>
        <w:pStyle w:val="pr"/>
      </w:pPr>
      <w:r>
        <w:t>_________________________</w:t>
      </w:r>
    </w:p>
    <w:p w:rsidR="00000000" w:rsidRDefault="00B04553">
      <w:pPr>
        <w:pStyle w:val="pr"/>
      </w:pPr>
      <w:r>
        <w:t>(наименование области/города)</w:t>
      </w:r>
    </w:p>
    <w:p w:rsidR="00000000" w:rsidRDefault="00B04553">
      <w:pPr>
        <w:pStyle w:val="pr"/>
      </w:pPr>
      <w:r>
        <w:t>_________________________</w:t>
      </w:r>
    </w:p>
    <w:p w:rsidR="00000000" w:rsidRDefault="00B04553">
      <w:pPr>
        <w:pStyle w:val="pr"/>
      </w:pPr>
      <w:r>
        <w:t>Ф.И.О. (при его наличии) (подпись)</w:t>
      </w:r>
    </w:p>
    <w:p w:rsidR="00000000" w:rsidRDefault="00B04553">
      <w:pPr>
        <w:pStyle w:val="pr"/>
      </w:pPr>
      <w:r>
        <w:t>«____»__________20____г.</w:t>
      </w:r>
    </w:p>
    <w:p w:rsidR="00000000" w:rsidRDefault="00B04553">
      <w:pPr>
        <w:pStyle w:val="pr"/>
      </w:pPr>
      <w:r>
        <w:t>М.П.</w:t>
      </w:r>
    </w:p>
    <w:p w:rsidR="00000000" w:rsidRDefault="00B04553">
      <w:pPr>
        <w:pStyle w:val="pc"/>
      </w:pPr>
      <w:r>
        <w:rPr>
          <w:rStyle w:val="s1"/>
        </w:rPr>
        <w:t> </w:t>
      </w:r>
    </w:p>
    <w:p w:rsidR="00000000" w:rsidRDefault="00B04553">
      <w:pPr>
        <w:pStyle w:val="pc"/>
      </w:pPr>
      <w:r>
        <w:rPr>
          <w:rStyle w:val="s1"/>
        </w:rPr>
        <w:t> </w:t>
      </w:r>
    </w:p>
    <w:p w:rsidR="00000000" w:rsidRDefault="00B04553">
      <w:pPr>
        <w:pStyle w:val="pc"/>
      </w:pPr>
      <w:r>
        <w:rPr>
          <w:rStyle w:val="s1"/>
        </w:rPr>
        <w:t>Норматив потребления лекарственных средств, содержащих наркотические средства, психотропные вещества, а также их прекурсоров на 20_</w:t>
      </w:r>
      <w:r>
        <w:rPr>
          <w:rStyle w:val="s1"/>
        </w:rPr>
        <w:t>____ год</w:t>
      </w:r>
    </w:p>
    <w:p w:rsidR="00000000" w:rsidRDefault="00B04553">
      <w:pPr>
        <w:pStyle w:val="pc"/>
      </w:pPr>
      <w:r>
        <w:rPr>
          <w:rStyle w:val="s0"/>
        </w:rPr>
        <w:t>_________________________________________________________________________________________</w:t>
      </w:r>
    </w:p>
    <w:p w:rsidR="00000000" w:rsidRDefault="00B04553">
      <w:pPr>
        <w:pStyle w:val="pc"/>
      </w:pPr>
      <w:r>
        <w:rPr>
          <w:rStyle w:val="s0"/>
        </w:rPr>
        <w:t>(наименование организации здравоохранения)</w:t>
      </w:r>
    </w:p>
    <w:p w:rsidR="00000000" w:rsidRDefault="00B04553">
      <w:pPr>
        <w:pStyle w:val="pc"/>
      </w:pPr>
      <w:r>
        <w:rPr>
          <w:rStyle w:val="s1"/>
          <w:b w:val="0"/>
          <w:bCs w:val="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6322"/>
        <w:gridCol w:w="1292"/>
        <w:gridCol w:w="1417"/>
      </w:tblGrid>
      <w:tr w:rsidR="00000000">
        <w:trPr>
          <w:jc w:val="center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№ п/п</w:t>
            </w:r>
          </w:p>
        </w:tc>
        <w:tc>
          <w:tcPr>
            <w:tcW w:w="3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Наименование лекарственного средства, содержащего наркотическое средство, лекарственная форма, дозиро</w:t>
            </w:r>
            <w:r>
              <w:t>вка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Единица измерения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Количество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 xml:space="preserve">  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№ п/п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Наименование лекарственного средства, содержащего психотропное вещество, лекарственная форма, дозировка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Единица измерения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Количество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 xml:space="preserve">  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№ п/п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Наименование прекурсоров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Единица измерения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Количество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 xml:space="preserve">  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</w:tr>
    </w:tbl>
    <w:p w:rsidR="00000000" w:rsidRDefault="00B04553">
      <w:pPr>
        <w:pStyle w:val="p"/>
      </w:pPr>
      <w:r>
        <w:t> </w:t>
      </w:r>
    </w:p>
    <w:p w:rsidR="00000000" w:rsidRDefault="00B04553">
      <w:pPr>
        <w:pStyle w:val="pj"/>
      </w:pPr>
      <w:r>
        <w:t xml:space="preserve">Руководитель организации здравоохранения </w:t>
      </w:r>
      <w:r>
        <w:rPr>
          <w:rStyle w:val="s0"/>
        </w:rPr>
        <w:t>______________________________________</w:t>
      </w:r>
    </w:p>
    <w:p w:rsidR="00000000" w:rsidRDefault="00B04553">
      <w:pPr>
        <w:pStyle w:val="p"/>
      </w:pPr>
      <w:r>
        <w:t>                                                                                       Ф.И.О. (при его наличии)         (подпись)</w:t>
      </w:r>
    </w:p>
    <w:p w:rsidR="00000000" w:rsidRDefault="00B04553">
      <w:pPr>
        <w:pStyle w:val="p"/>
      </w:pPr>
      <w:r>
        <w:t>  </w:t>
      </w:r>
      <w:r>
        <w:t>        М.П.</w:t>
      </w:r>
    </w:p>
    <w:p w:rsidR="00000000" w:rsidRDefault="00B04553">
      <w:pPr>
        <w:pStyle w:val="pr"/>
        <w:jc w:val="left"/>
      </w:pPr>
      <w:bookmarkStart w:id="7" w:name="SUB6"/>
      <w:bookmarkEnd w:id="7"/>
      <w:r>
        <w:t> </w:t>
      </w:r>
    </w:p>
    <w:p w:rsidR="00000000" w:rsidRDefault="00B04553">
      <w:pPr>
        <w:pStyle w:val="pr"/>
      </w:pPr>
      <w:r>
        <w:t>Приложение 6</w:t>
      </w:r>
    </w:p>
    <w:p w:rsidR="00000000" w:rsidRDefault="00B04553">
      <w:pPr>
        <w:pStyle w:val="pr"/>
      </w:pPr>
      <w: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t xml:space="preserve"> использования в</w:t>
      </w:r>
    </w:p>
    <w:p w:rsidR="00000000" w:rsidRDefault="00B04553">
      <w:pPr>
        <w:pStyle w:val="pr"/>
      </w:pPr>
      <w:r>
        <w:t>медицинских целях наркотических</w:t>
      </w:r>
    </w:p>
    <w:p w:rsidR="00000000" w:rsidRDefault="00B04553">
      <w:pPr>
        <w:pStyle w:val="pr"/>
      </w:pPr>
      <w:r>
        <w:t>средств, психотропных веществ и</w:t>
      </w:r>
    </w:p>
    <w:p w:rsidR="00000000" w:rsidRDefault="00B04553">
      <w:pPr>
        <w:pStyle w:val="pr"/>
      </w:pPr>
      <w:r>
        <w:t>прекурсоров, подлежащих контролю</w:t>
      </w:r>
    </w:p>
    <w:p w:rsidR="00000000" w:rsidRDefault="00B04553">
      <w:pPr>
        <w:pStyle w:val="pr"/>
      </w:pPr>
      <w:r>
        <w:t>в Республике Казахстан</w:t>
      </w:r>
    </w:p>
    <w:p w:rsidR="00000000" w:rsidRDefault="00B04553">
      <w:pPr>
        <w:pStyle w:val="pc"/>
      </w:pPr>
      <w:r>
        <w:rPr>
          <w:rStyle w:val="s1"/>
        </w:rPr>
        <w:t> </w:t>
      </w:r>
    </w:p>
    <w:p w:rsidR="00000000" w:rsidRDefault="00B04553">
      <w:pPr>
        <w:pStyle w:val="pc"/>
      </w:pPr>
      <w:r>
        <w:rPr>
          <w:rStyle w:val="s1"/>
        </w:rPr>
        <w:t> </w:t>
      </w:r>
    </w:p>
    <w:p w:rsidR="00000000" w:rsidRDefault="00B04553">
      <w:pPr>
        <w:pStyle w:val="pc"/>
      </w:pPr>
      <w:r>
        <w:rPr>
          <w:rStyle w:val="s1"/>
        </w:rPr>
        <w:t>Требование на лекарственные средства, содержащие наркотические средства, психотропные вещества, а также их прекурсоры</w:t>
      </w:r>
    </w:p>
    <w:p w:rsidR="00000000" w:rsidRDefault="00B04553">
      <w:pPr>
        <w:pStyle w:val="pc"/>
      </w:pPr>
      <w:r>
        <w:rPr>
          <w:rStyle w:val="s1"/>
          <w:b w:val="0"/>
          <w:bCs w:val="0"/>
        </w:rPr>
        <w:t> </w:t>
      </w:r>
    </w:p>
    <w:p w:rsidR="00000000" w:rsidRDefault="00B04553">
      <w:pPr>
        <w:pStyle w:val="pj"/>
      </w:pPr>
      <w:r>
        <w:rPr>
          <w:rStyle w:val="s0"/>
          <w:b/>
          <w:bCs/>
        </w:rPr>
        <w:t>от «____» ________________ 20____г.</w:t>
      </w:r>
    </w:p>
    <w:p w:rsidR="00000000" w:rsidRDefault="00B04553">
      <w:pPr>
        <w:pStyle w:val="pj"/>
      </w:pPr>
      <w:r>
        <w:rPr>
          <w:rStyle w:val="s0"/>
        </w:rPr>
        <w:t>______________________________________</w:t>
      </w:r>
    </w:p>
    <w:p w:rsidR="00000000" w:rsidRDefault="00B04553">
      <w:pPr>
        <w:pStyle w:val="pj"/>
      </w:pPr>
      <w:r>
        <w:rPr>
          <w:rStyle w:val="s0"/>
        </w:rPr>
        <w:t xml:space="preserve">   Название </w:t>
      </w:r>
      <w:r>
        <w:t>организации здравоохранения</w:t>
      </w:r>
    </w:p>
    <w:p w:rsidR="00000000" w:rsidRDefault="00B04553">
      <w:pPr>
        <w:pStyle w:val="pj"/>
      </w:pPr>
      <w:r>
        <w:t> </w:t>
      </w:r>
    </w:p>
    <w:p w:rsidR="00000000" w:rsidRDefault="00B04553">
      <w:pPr>
        <w:pStyle w:val="pj"/>
      </w:pPr>
      <w:r>
        <w:t>Государственная лиц</w:t>
      </w:r>
      <w:r>
        <w:t>ензия на виды деятельности, связанные с оборотом наркотических средств, психотропных веществ и прекурсоров № _______ от __________</w:t>
      </w:r>
    </w:p>
    <w:p w:rsidR="00000000" w:rsidRDefault="00B04553">
      <w:pPr>
        <w:pStyle w:val="pj"/>
      </w:pPr>
      <w:r>
        <w:t>_______________________________________________________</w:t>
      </w:r>
    </w:p>
    <w:p w:rsidR="00000000" w:rsidRDefault="00B04553">
      <w:pPr>
        <w:pStyle w:val="pj"/>
      </w:pPr>
      <w:r>
        <w:t>От кого __________________________________ (Ф.И.О. (при его наличии),</w:t>
      </w:r>
      <w:r>
        <w:t xml:space="preserve"> должность получателя)</w:t>
      </w:r>
    </w:p>
    <w:p w:rsidR="00000000" w:rsidRDefault="00B04553">
      <w:pPr>
        <w:pStyle w:val="pj"/>
      </w:pPr>
      <w:r>
        <w:t>Для каких целей (обоснование) _______________________________________</w:t>
      </w:r>
    </w:p>
    <w:p w:rsidR="00000000" w:rsidRDefault="00B04553">
      <w:pPr>
        <w:pStyle w:val="pj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4877"/>
        <w:gridCol w:w="652"/>
        <w:gridCol w:w="1848"/>
        <w:gridCol w:w="1654"/>
      </w:tblGrid>
      <w:tr w:rsidR="00000000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№ п/п</w:t>
            </w:r>
          </w:p>
        </w:tc>
        <w:tc>
          <w:tcPr>
            <w:tcW w:w="2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Наименование лекарственного средства, содержащего наркотическое средство, психотропное вещество или их прекурсора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Ед. изм.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Количество затребованного прописью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Количество отпущенного прописью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1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 xml:space="preserve">  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</w:tr>
    </w:tbl>
    <w:p w:rsidR="00000000" w:rsidRDefault="00B04553">
      <w:pPr>
        <w:pStyle w:val="pj"/>
      </w:pPr>
      <w:r>
        <w:t> </w:t>
      </w:r>
    </w:p>
    <w:p w:rsidR="00000000" w:rsidRDefault="00B04553">
      <w:pPr>
        <w:pStyle w:val="pj"/>
      </w:pPr>
      <w:r>
        <w:t xml:space="preserve">Руководитель организации здравоохранения </w:t>
      </w:r>
      <w:r>
        <w:rPr>
          <w:rStyle w:val="s0"/>
        </w:rPr>
        <w:t>______________________________________</w:t>
      </w:r>
    </w:p>
    <w:p w:rsidR="00000000" w:rsidRDefault="00B04553">
      <w:pPr>
        <w:pStyle w:val="p"/>
      </w:pPr>
      <w:r>
        <w:t>                                                                      </w:t>
      </w:r>
      <w:r>
        <w:t>                 Ф.И.О. (при его наличии)         (подпись)</w:t>
      </w:r>
    </w:p>
    <w:p w:rsidR="00000000" w:rsidRDefault="00B04553">
      <w:pPr>
        <w:pStyle w:val="p"/>
      </w:pPr>
      <w:r>
        <w:t>          М.П.</w:t>
      </w:r>
    </w:p>
    <w:p w:rsidR="00000000" w:rsidRDefault="00B04553">
      <w:pPr>
        <w:pStyle w:val="pr"/>
      </w:pPr>
      <w:r>
        <w:t> </w:t>
      </w:r>
    </w:p>
    <w:p w:rsidR="00000000" w:rsidRDefault="00B04553">
      <w:pPr>
        <w:pStyle w:val="pr"/>
        <w:jc w:val="left"/>
      </w:pPr>
      <w:bookmarkStart w:id="8" w:name="SUB7"/>
      <w:bookmarkEnd w:id="8"/>
      <w:r>
        <w:t> </w:t>
      </w:r>
    </w:p>
    <w:p w:rsidR="00000000" w:rsidRDefault="00B04553">
      <w:pPr>
        <w:pStyle w:val="pr"/>
      </w:pPr>
      <w:r>
        <w:t>Приложение 7</w:t>
      </w:r>
    </w:p>
    <w:p w:rsidR="00000000" w:rsidRDefault="00B04553">
      <w:pPr>
        <w:pStyle w:val="pr"/>
      </w:pPr>
      <w: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t xml:space="preserve"> использования в</w:t>
      </w:r>
    </w:p>
    <w:p w:rsidR="00000000" w:rsidRDefault="00B04553">
      <w:pPr>
        <w:pStyle w:val="pr"/>
      </w:pPr>
      <w:r>
        <w:t>медицинских целях наркотических</w:t>
      </w:r>
    </w:p>
    <w:p w:rsidR="00000000" w:rsidRDefault="00B04553">
      <w:pPr>
        <w:pStyle w:val="pr"/>
      </w:pPr>
      <w:r>
        <w:t>средств, психотропных веществ и</w:t>
      </w:r>
    </w:p>
    <w:p w:rsidR="00000000" w:rsidRDefault="00B04553">
      <w:pPr>
        <w:pStyle w:val="pr"/>
      </w:pPr>
      <w:r>
        <w:t>прекурсоров, подлежащих контролю</w:t>
      </w:r>
    </w:p>
    <w:p w:rsidR="00000000" w:rsidRDefault="00B04553">
      <w:pPr>
        <w:pStyle w:val="pr"/>
      </w:pPr>
      <w:r>
        <w:t>в Республике Казахстан</w:t>
      </w:r>
    </w:p>
    <w:p w:rsidR="00000000" w:rsidRDefault="00B04553">
      <w:pPr>
        <w:pStyle w:val="pc"/>
      </w:pPr>
      <w:r>
        <w:rPr>
          <w:rStyle w:val="s1"/>
        </w:rPr>
        <w:t> </w:t>
      </w:r>
    </w:p>
    <w:p w:rsidR="00000000" w:rsidRDefault="00B04553">
      <w:pPr>
        <w:pStyle w:val="pc"/>
      </w:pPr>
      <w:r>
        <w:rPr>
          <w:rStyle w:val="s1"/>
        </w:rPr>
        <w:t> </w:t>
      </w:r>
    </w:p>
    <w:p w:rsidR="00000000" w:rsidRDefault="00B04553">
      <w:pPr>
        <w:pStyle w:val="pc"/>
      </w:pPr>
      <w:r>
        <w:rPr>
          <w:rStyle w:val="s1"/>
        </w:rPr>
        <w:t>Журнал учета лекарственных средств, содержащих наркотические средства, психотропные вещества, а также их прекурсоров на аптечных складах</w:t>
      </w:r>
    </w:p>
    <w:p w:rsidR="00000000" w:rsidRDefault="00B04553">
      <w:pPr>
        <w:pStyle w:val="pc"/>
      </w:pPr>
      <w:r>
        <w:rPr>
          <w:rStyle w:val="s1"/>
          <w:b w:val="0"/>
          <w:bCs w:val="0"/>
        </w:rPr>
        <w:t> </w:t>
      </w:r>
    </w:p>
    <w:p w:rsidR="00000000" w:rsidRDefault="00B04553">
      <w:pPr>
        <w:pStyle w:val="pj"/>
      </w:pPr>
      <w:r>
        <w:t>Название организации ______________________________</w:t>
      </w:r>
    </w:p>
    <w:p w:rsidR="00000000" w:rsidRDefault="00B04553">
      <w:pPr>
        <w:pStyle w:val="pj"/>
      </w:pPr>
      <w:r>
        <w:t>Наименование лекарственного средства _</w:t>
      </w:r>
      <w:r>
        <w:t>_______________</w:t>
      </w:r>
    </w:p>
    <w:p w:rsidR="00000000" w:rsidRDefault="00B04553">
      <w:pPr>
        <w:pStyle w:val="pj"/>
      </w:pPr>
      <w:r>
        <w:t>Единица измерения ______________</w:t>
      </w:r>
    </w:p>
    <w:p w:rsidR="00000000" w:rsidRDefault="00B04553">
      <w:pPr>
        <w:pStyle w:val="pj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2"/>
        <w:gridCol w:w="1049"/>
        <w:gridCol w:w="1180"/>
        <w:gridCol w:w="1293"/>
        <w:gridCol w:w="696"/>
        <w:gridCol w:w="1148"/>
        <w:gridCol w:w="1230"/>
        <w:gridCol w:w="1293"/>
        <w:gridCol w:w="696"/>
        <w:gridCol w:w="912"/>
        <w:gridCol w:w="1049"/>
        <w:gridCol w:w="1793"/>
      </w:tblGrid>
      <w:tr w:rsidR="00000000">
        <w:trPr>
          <w:jc w:val="center"/>
        </w:trPr>
        <w:tc>
          <w:tcPr>
            <w:tcW w:w="2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Месяц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Остаток на начало месяца</w:t>
            </w:r>
          </w:p>
        </w:tc>
        <w:tc>
          <w:tcPr>
            <w:tcW w:w="110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Приход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Всего за месяц по приходу с остатком</w:t>
            </w:r>
          </w:p>
        </w:tc>
        <w:tc>
          <w:tcPr>
            <w:tcW w:w="110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Расход</w:t>
            </w: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Всего расход за месяц</w:t>
            </w:r>
          </w:p>
        </w:tc>
        <w:tc>
          <w:tcPr>
            <w:tcW w:w="3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Остаток</w:t>
            </w:r>
          </w:p>
        </w:tc>
        <w:tc>
          <w:tcPr>
            <w:tcW w:w="7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Подпись материально-ответственного лица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04553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04553">
            <w:pPr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От кого получено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№ документа и дата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Кол-во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04553">
            <w:pPr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Кому отпущено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№ документа и дата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Кол-во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04553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04553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04553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11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12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 xml:space="preserve"> 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</w:tr>
    </w:tbl>
    <w:p w:rsidR="00000000" w:rsidRDefault="00B04553">
      <w:pPr>
        <w:pStyle w:val="pc"/>
      </w:pPr>
      <w:r>
        <w:rPr>
          <w:rStyle w:val="s1"/>
          <w:b w:val="0"/>
          <w:bCs w:val="0"/>
        </w:rPr>
        <w:t> </w:t>
      </w:r>
    </w:p>
    <w:p w:rsidR="00000000" w:rsidRDefault="00B04553">
      <w:pPr>
        <w:pStyle w:val="pr"/>
        <w:jc w:val="left"/>
      </w:pPr>
      <w:bookmarkStart w:id="9" w:name="SUB8"/>
      <w:bookmarkEnd w:id="9"/>
      <w:r>
        <w:t> </w:t>
      </w:r>
    </w:p>
    <w:p w:rsidR="00000000" w:rsidRDefault="00B04553">
      <w:pPr>
        <w:pStyle w:val="pr"/>
      </w:pPr>
      <w:r>
        <w:t>Приложение 8</w:t>
      </w:r>
    </w:p>
    <w:p w:rsidR="00000000" w:rsidRDefault="00B04553">
      <w:pPr>
        <w:pStyle w:val="pr"/>
      </w:pPr>
      <w: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t xml:space="preserve"> использования в</w:t>
      </w:r>
    </w:p>
    <w:p w:rsidR="00000000" w:rsidRDefault="00B04553">
      <w:pPr>
        <w:pStyle w:val="pr"/>
      </w:pPr>
      <w:r>
        <w:t>медицинских целях наркотических</w:t>
      </w:r>
    </w:p>
    <w:p w:rsidR="00000000" w:rsidRDefault="00B04553">
      <w:pPr>
        <w:pStyle w:val="pr"/>
      </w:pPr>
      <w:r>
        <w:t>средств, психотропных веществ и</w:t>
      </w:r>
    </w:p>
    <w:p w:rsidR="00000000" w:rsidRDefault="00B04553">
      <w:pPr>
        <w:pStyle w:val="pr"/>
      </w:pPr>
      <w:r>
        <w:t>прекурсоров, подлежащих контролю</w:t>
      </w:r>
    </w:p>
    <w:p w:rsidR="00000000" w:rsidRDefault="00B04553">
      <w:pPr>
        <w:pStyle w:val="pr"/>
      </w:pPr>
      <w:r>
        <w:t>в Республике Казахстан</w:t>
      </w:r>
    </w:p>
    <w:p w:rsidR="00000000" w:rsidRDefault="00B04553">
      <w:pPr>
        <w:pStyle w:val="pc"/>
      </w:pPr>
      <w:r>
        <w:rPr>
          <w:rStyle w:val="s1"/>
        </w:rPr>
        <w:t> </w:t>
      </w:r>
    </w:p>
    <w:p w:rsidR="00000000" w:rsidRDefault="00B04553">
      <w:pPr>
        <w:pStyle w:val="pc"/>
      </w:pPr>
      <w:r>
        <w:rPr>
          <w:rStyle w:val="s1"/>
        </w:rPr>
        <w:t> </w:t>
      </w:r>
    </w:p>
    <w:p w:rsidR="00000000" w:rsidRDefault="00B04553">
      <w:pPr>
        <w:pStyle w:val="pc"/>
      </w:pPr>
      <w:r>
        <w:rPr>
          <w:rStyle w:val="s1"/>
        </w:rPr>
        <w:t>Журнал учета лекарственных средств, содержащих наркотические средства, психотропные вещества, а также их прекурсоров в отделениях (кабинетах)</w:t>
      </w:r>
    </w:p>
    <w:p w:rsidR="00000000" w:rsidRDefault="00B04553">
      <w:pPr>
        <w:pStyle w:val="pc"/>
      </w:pPr>
      <w:r>
        <w:rPr>
          <w:rStyle w:val="s1"/>
          <w:b w:val="0"/>
          <w:bCs w:val="0"/>
        </w:rPr>
        <w:t> </w:t>
      </w:r>
    </w:p>
    <w:p w:rsidR="00000000" w:rsidRDefault="00B04553">
      <w:pPr>
        <w:pStyle w:val="pj"/>
      </w:pPr>
      <w:r>
        <w:t>Название организации здравоохранения ____________________</w:t>
      </w:r>
    </w:p>
    <w:p w:rsidR="00000000" w:rsidRDefault="00B04553">
      <w:pPr>
        <w:pStyle w:val="pj"/>
      </w:pPr>
      <w:r>
        <w:t>Отделение (кабинет) ___________________________________</w:t>
      </w:r>
    </w:p>
    <w:p w:rsidR="00000000" w:rsidRDefault="00B04553">
      <w:pPr>
        <w:pStyle w:val="pj"/>
      </w:pPr>
      <w:r>
        <w:t>Наименование лекарственного средства, содержащего наркотическое средство, психотропное вещество, лекарственная форма, дозировка или их прекурс</w:t>
      </w:r>
      <w:r>
        <w:t>оров ________________</w:t>
      </w:r>
    </w:p>
    <w:p w:rsidR="00000000" w:rsidRDefault="00B04553">
      <w:pPr>
        <w:pStyle w:val="pj"/>
      </w:pPr>
      <w:r>
        <w:t>Единица измерения _______________</w:t>
      </w:r>
    </w:p>
    <w:p w:rsidR="00000000" w:rsidRDefault="00B04553">
      <w:pPr>
        <w:pStyle w:val="pj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9"/>
        <w:gridCol w:w="1293"/>
        <w:gridCol w:w="1417"/>
        <w:gridCol w:w="1577"/>
        <w:gridCol w:w="969"/>
        <w:gridCol w:w="1417"/>
        <w:gridCol w:w="1049"/>
        <w:gridCol w:w="1653"/>
        <w:gridCol w:w="1577"/>
      </w:tblGrid>
      <w:tr w:rsidR="00000000">
        <w:trPr>
          <w:jc w:val="center"/>
        </w:trPr>
        <w:tc>
          <w:tcPr>
            <w:tcW w:w="23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Приход</w:t>
            </w:r>
          </w:p>
        </w:tc>
        <w:tc>
          <w:tcPr>
            <w:tcW w:w="8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Расход</w:t>
            </w:r>
          </w:p>
        </w:tc>
        <w:tc>
          <w:tcPr>
            <w:tcW w:w="3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Остаток</w:t>
            </w:r>
          </w:p>
        </w:tc>
        <w:tc>
          <w:tcPr>
            <w:tcW w:w="8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Ф.И.О. (при его наличии), подпись отпустившего</w:t>
            </w:r>
          </w:p>
        </w:tc>
        <w:tc>
          <w:tcPr>
            <w:tcW w:w="7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Ф.И.О. (при его наличии) получившего</w:t>
            </w:r>
          </w:p>
        </w:tc>
      </w:tr>
      <w:tr w:rsidR="00000000">
        <w:trPr>
          <w:jc w:val="center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Дата получения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Откуда получено, № и дата документа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Количество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Ф.И.О. (при его наличии), подпись получившего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Дата выдачи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Количество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04553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04553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04553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7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8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9</w:t>
            </w:r>
          </w:p>
        </w:tc>
      </w:tr>
      <w:tr w:rsidR="00000000">
        <w:trPr>
          <w:jc w:val="center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 xml:space="preserve"> 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</w:tr>
    </w:tbl>
    <w:p w:rsidR="00000000" w:rsidRDefault="00B04553">
      <w:pPr>
        <w:pStyle w:val="pc"/>
      </w:pPr>
      <w:r>
        <w:rPr>
          <w:rStyle w:val="s1"/>
          <w:b w:val="0"/>
          <w:bCs w:val="0"/>
        </w:rPr>
        <w:t> </w:t>
      </w:r>
    </w:p>
    <w:p w:rsidR="00000000" w:rsidRDefault="00B04553">
      <w:pPr>
        <w:pStyle w:val="pr"/>
        <w:jc w:val="left"/>
      </w:pPr>
      <w:bookmarkStart w:id="10" w:name="SUB9"/>
      <w:bookmarkEnd w:id="10"/>
      <w:r>
        <w:t> </w:t>
      </w:r>
    </w:p>
    <w:p w:rsidR="00000000" w:rsidRDefault="00B04553">
      <w:pPr>
        <w:pStyle w:val="pr"/>
      </w:pPr>
      <w:r>
        <w:t>Приложение 9</w:t>
      </w:r>
    </w:p>
    <w:p w:rsidR="00000000" w:rsidRDefault="00B04553">
      <w:pPr>
        <w:pStyle w:val="pr"/>
      </w:pPr>
      <w: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t xml:space="preserve"> использования в</w:t>
      </w:r>
    </w:p>
    <w:p w:rsidR="00000000" w:rsidRDefault="00B04553">
      <w:pPr>
        <w:pStyle w:val="pr"/>
      </w:pPr>
      <w:r>
        <w:t>медицинских целях наркотических</w:t>
      </w:r>
    </w:p>
    <w:p w:rsidR="00000000" w:rsidRDefault="00B04553">
      <w:pPr>
        <w:pStyle w:val="pr"/>
      </w:pPr>
      <w:r>
        <w:t>средств, психотропных веществ и</w:t>
      </w:r>
    </w:p>
    <w:p w:rsidR="00000000" w:rsidRDefault="00B04553">
      <w:pPr>
        <w:pStyle w:val="pr"/>
      </w:pPr>
      <w:r>
        <w:t>прекурсоров, подлежащих контролю</w:t>
      </w:r>
    </w:p>
    <w:p w:rsidR="00000000" w:rsidRDefault="00B04553">
      <w:pPr>
        <w:pStyle w:val="pr"/>
      </w:pPr>
      <w:r>
        <w:t>в Республике Казахстан</w:t>
      </w:r>
    </w:p>
    <w:p w:rsidR="00000000" w:rsidRDefault="00B04553">
      <w:pPr>
        <w:pStyle w:val="pc"/>
      </w:pPr>
      <w:r>
        <w:rPr>
          <w:rStyle w:val="s1"/>
        </w:rPr>
        <w:t> </w:t>
      </w:r>
    </w:p>
    <w:p w:rsidR="00000000" w:rsidRDefault="00B04553">
      <w:pPr>
        <w:pStyle w:val="pc"/>
      </w:pPr>
      <w:r>
        <w:rPr>
          <w:rStyle w:val="s1"/>
        </w:rPr>
        <w:t> </w:t>
      </w:r>
    </w:p>
    <w:p w:rsidR="00000000" w:rsidRDefault="00B04553">
      <w:pPr>
        <w:pStyle w:val="pc"/>
      </w:pPr>
      <w:r>
        <w:rPr>
          <w:rStyle w:val="s1"/>
        </w:rPr>
        <w:t>Журнал учета лекарственных средств, содержащих наркотические средства, психотропные вещества, а также их прекурсоров в аптеке</w:t>
      </w:r>
    </w:p>
    <w:p w:rsidR="00000000" w:rsidRDefault="00B04553">
      <w:pPr>
        <w:pStyle w:val="pc"/>
      </w:pPr>
      <w:r>
        <w:rPr>
          <w:rStyle w:val="s1"/>
          <w:b w:val="0"/>
          <w:bCs w:val="0"/>
        </w:rPr>
        <w:t> </w:t>
      </w:r>
    </w:p>
    <w:p w:rsidR="00000000" w:rsidRDefault="00B04553">
      <w:pPr>
        <w:pStyle w:val="pj"/>
      </w:pPr>
      <w:r>
        <w:t>_______________________________</w:t>
      </w:r>
    </w:p>
    <w:p w:rsidR="00000000" w:rsidRDefault="00B04553">
      <w:pPr>
        <w:pStyle w:val="pj"/>
      </w:pPr>
      <w:r>
        <w:t>Наименование юридического лица</w:t>
      </w:r>
    </w:p>
    <w:p w:rsidR="00000000" w:rsidRDefault="00B04553">
      <w:pPr>
        <w:pStyle w:val="pj"/>
      </w:pPr>
      <w:r>
        <w:t>_______________________________</w:t>
      </w:r>
    </w:p>
    <w:p w:rsidR="00000000" w:rsidRDefault="00B04553">
      <w:pPr>
        <w:pStyle w:val="pj"/>
      </w:pPr>
      <w:r>
        <w:t>Наименование лекарственного средства, содержащего наркотические средства, психотропные вещества, лекарственная форма, дозировка, или их прекурсоров</w:t>
      </w:r>
    </w:p>
    <w:p w:rsidR="00000000" w:rsidRDefault="00B04553">
      <w:pPr>
        <w:pStyle w:val="pj"/>
      </w:pPr>
      <w:r>
        <w:t>Единица измерения _______________</w:t>
      </w:r>
    </w:p>
    <w:p w:rsidR="00000000" w:rsidRDefault="00B04553">
      <w:pPr>
        <w:pStyle w:val="pj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2"/>
        <w:gridCol w:w="1049"/>
        <w:gridCol w:w="1293"/>
        <w:gridCol w:w="1417"/>
        <w:gridCol w:w="1293"/>
        <w:gridCol w:w="1417"/>
        <w:gridCol w:w="1148"/>
        <w:gridCol w:w="1018"/>
        <w:gridCol w:w="336"/>
        <w:gridCol w:w="456"/>
        <w:gridCol w:w="456"/>
        <w:gridCol w:w="456"/>
        <w:gridCol w:w="563"/>
        <w:gridCol w:w="456"/>
        <w:gridCol w:w="1119"/>
        <w:gridCol w:w="1018"/>
        <w:gridCol w:w="1049"/>
        <w:gridCol w:w="1570"/>
      </w:tblGrid>
      <w:tr w:rsidR="00000000">
        <w:trPr>
          <w:jc w:val="center"/>
        </w:trPr>
        <w:tc>
          <w:tcPr>
            <w:tcW w:w="2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Месяц</w:t>
            </w:r>
          </w:p>
        </w:tc>
        <w:tc>
          <w:tcPr>
            <w:tcW w:w="3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Остаток на 1-е число</w:t>
            </w:r>
          </w:p>
        </w:tc>
        <w:tc>
          <w:tcPr>
            <w:tcW w:w="15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Приход</w:t>
            </w:r>
          </w:p>
        </w:tc>
        <w:tc>
          <w:tcPr>
            <w:tcW w:w="3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Всего приход с остатком за месяц</w:t>
            </w:r>
          </w:p>
        </w:tc>
        <w:tc>
          <w:tcPr>
            <w:tcW w:w="2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Виды расхода</w:t>
            </w:r>
          </w:p>
        </w:tc>
        <w:tc>
          <w:tcPr>
            <w:tcW w:w="80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Расход</w:t>
            </w:r>
          </w:p>
        </w:tc>
        <w:tc>
          <w:tcPr>
            <w:tcW w:w="3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Расход за месяц по каждому виду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Всего за месяц по всем видам расхода</w:t>
            </w:r>
          </w:p>
        </w:tc>
        <w:tc>
          <w:tcPr>
            <w:tcW w:w="3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Остаток на конец месяца</w:t>
            </w:r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Фактический остаток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04553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04553">
            <w:pPr>
              <w:rPr>
                <w:color w:val="000000"/>
              </w:rPr>
            </w:pP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№ документа и дата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Количество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№ документа и дата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Количество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04553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04553">
            <w:pPr>
              <w:rPr>
                <w:color w:val="000000"/>
              </w:rPr>
            </w:pPr>
          </w:p>
        </w:tc>
        <w:tc>
          <w:tcPr>
            <w:tcW w:w="8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04553">
            <w:pPr>
              <w:rPr>
                <w:color w:val="000000"/>
              </w:rPr>
            </w:pPr>
          </w:p>
        </w:tc>
        <w:tc>
          <w:tcPr>
            <w:tcW w:w="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04553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04553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04553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04553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04553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04553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04553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04553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04553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04553">
            <w:pPr>
              <w:rPr>
                <w:color w:val="00000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и т.д.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31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04553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04553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04553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7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8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10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11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12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13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15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17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18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 xml:space="preserve"> 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</w:tr>
    </w:tbl>
    <w:p w:rsidR="00000000" w:rsidRDefault="00B04553">
      <w:pPr>
        <w:pStyle w:val="pc"/>
      </w:pPr>
      <w:r>
        <w:rPr>
          <w:rStyle w:val="s1"/>
          <w:b w:val="0"/>
          <w:bCs w:val="0"/>
        </w:rPr>
        <w:t> </w:t>
      </w:r>
    </w:p>
    <w:p w:rsidR="00000000" w:rsidRDefault="00B04553">
      <w:pPr>
        <w:pStyle w:val="pr"/>
        <w:jc w:val="left"/>
      </w:pPr>
      <w:bookmarkStart w:id="11" w:name="SUB10"/>
      <w:bookmarkEnd w:id="11"/>
      <w:r>
        <w:t> </w:t>
      </w:r>
    </w:p>
    <w:p w:rsidR="00000000" w:rsidRDefault="00B04553">
      <w:pPr>
        <w:pStyle w:val="pr"/>
      </w:pPr>
      <w:r>
        <w:t>Приложение 10</w:t>
      </w:r>
    </w:p>
    <w:p w:rsidR="00000000" w:rsidRDefault="00B04553">
      <w:pPr>
        <w:pStyle w:val="pr"/>
      </w:pPr>
      <w: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t xml:space="preserve"> использования в</w:t>
      </w:r>
    </w:p>
    <w:p w:rsidR="00000000" w:rsidRDefault="00B04553">
      <w:pPr>
        <w:pStyle w:val="pr"/>
      </w:pPr>
      <w:r>
        <w:t>медицинских целях наркотических</w:t>
      </w:r>
    </w:p>
    <w:p w:rsidR="00000000" w:rsidRDefault="00B04553">
      <w:pPr>
        <w:pStyle w:val="pr"/>
      </w:pPr>
      <w:r>
        <w:t>средств, психотропных веществ и</w:t>
      </w:r>
    </w:p>
    <w:p w:rsidR="00000000" w:rsidRDefault="00B04553">
      <w:pPr>
        <w:pStyle w:val="pr"/>
      </w:pPr>
      <w:r>
        <w:t>прекурсоров, подлежащих контролю</w:t>
      </w:r>
    </w:p>
    <w:p w:rsidR="00000000" w:rsidRDefault="00B04553">
      <w:pPr>
        <w:pStyle w:val="pr"/>
      </w:pPr>
      <w:r>
        <w:t>в Республике Казахстан</w:t>
      </w:r>
    </w:p>
    <w:p w:rsidR="00000000" w:rsidRDefault="00B04553">
      <w:pPr>
        <w:pStyle w:val="pc"/>
      </w:pPr>
      <w:r>
        <w:rPr>
          <w:rStyle w:val="s1"/>
          <w:b w:val="0"/>
          <w:bCs w:val="0"/>
        </w:rPr>
        <w:t> </w:t>
      </w:r>
    </w:p>
    <w:p w:rsidR="00000000" w:rsidRDefault="00B04553">
      <w:pPr>
        <w:pStyle w:val="pc"/>
      </w:pPr>
      <w:r>
        <w:rPr>
          <w:rStyle w:val="s1"/>
          <w:b w:val="0"/>
          <w:bCs w:val="0"/>
        </w:rPr>
        <w:t> </w:t>
      </w:r>
    </w:p>
    <w:p w:rsidR="00000000" w:rsidRDefault="00B04553">
      <w:pPr>
        <w:pStyle w:val="pc"/>
      </w:pPr>
      <w:r>
        <w:rPr>
          <w:rStyle w:val="s1"/>
        </w:rPr>
        <w:t>Журнал учета лекарственных средств, содержащих наркотические средства, психотропные вещества и их прекурсоры на постах медицинских сестер</w:t>
      </w:r>
    </w:p>
    <w:p w:rsidR="00000000" w:rsidRDefault="00B04553">
      <w:pPr>
        <w:pStyle w:val="pc"/>
      </w:pPr>
      <w:r>
        <w:rPr>
          <w:rStyle w:val="s1"/>
          <w:b w:val="0"/>
          <w:bCs w:val="0"/>
        </w:rPr>
        <w:t> </w:t>
      </w:r>
    </w:p>
    <w:p w:rsidR="00000000" w:rsidRDefault="00B04553">
      <w:pPr>
        <w:pStyle w:val="pj"/>
      </w:pPr>
      <w:r>
        <w:t>_______________________________________</w:t>
      </w:r>
    </w:p>
    <w:p w:rsidR="00000000" w:rsidRDefault="00B04553">
      <w:pPr>
        <w:pStyle w:val="pj"/>
      </w:pPr>
      <w:r>
        <w:t>Название организации здравоохранения</w:t>
      </w:r>
    </w:p>
    <w:p w:rsidR="00000000" w:rsidRDefault="00B04553">
      <w:pPr>
        <w:pStyle w:val="pj"/>
      </w:pPr>
      <w:r>
        <w:t>Наименование средства, дозировка, фасов</w:t>
      </w:r>
      <w:r>
        <w:t>ка ________________</w:t>
      </w:r>
    </w:p>
    <w:p w:rsidR="00000000" w:rsidRDefault="00B04553">
      <w:pPr>
        <w:pStyle w:val="pj"/>
      </w:pPr>
      <w:r>
        <w:t>Единица измерения ______________________________________</w:t>
      </w:r>
    </w:p>
    <w:p w:rsidR="00000000" w:rsidRDefault="00B04553">
      <w:pPr>
        <w:pStyle w:val="pj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9"/>
        <w:gridCol w:w="1293"/>
        <w:gridCol w:w="1417"/>
        <w:gridCol w:w="1577"/>
        <w:gridCol w:w="969"/>
        <w:gridCol w:w="1157"/>
        <w:gridCol w:w="1417"/>
        <w:gridCol w:w="1343"/>
        <w:gridCol w:w="1417"/>
      </w:tblGrid>
      <w:tr w:rsidR="00000000">
        <w:trPr>
          <w:jc w:val="center"/>
        </w:trPr>
        <w:tc>
          <w:tcPr>
            <w:tcW w:w="23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Приход</w:t>
            </w:r>
          </w:p>
        </w:tc>
        <w:tc>
          <w:tcPr>
            <w:tcW w:w="220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Расход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Остаток</w:t>
            </w:r>
          </w:p>
        </w:tc>
      </w:tr>
      <w:tr w:rsidR="00000000">
        <w:trPr>
          <w:jc w:val="center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Дата получения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Откуда получено, № и дата документа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Количество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Ф.И.О. (при его наличии) подпись получившего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Дата выдачи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№ истории болезни и Ф.И.О. (при его наличии) пациента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Количество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Ф.И.О. (при его наличии) подпись выдавшего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Количество</w:t>
            </w:r>
          </w:p>
        </w:tc>
      </w:tr>
      <w:tr w:rsidR="00000000">
        <w:trPr>
          <w:jc w:val="center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5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9</w:t>
            </w:r>
          </w:p>
        </w:tc>
      </w:tr>
      <w:tr w:rsidR="00000000">
        <w:trPr>
          <w:jc w:val="center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 xml:space="preserve"> 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</w:tr>
    </w:tbl>
    <w:p w:rsidR="00000000" w:rsidRDefault="00B04553">
      <w:pPr>
        <w:pStyle w:val="pc"/>
      </w:pPr>
      <w:r>
        <w:rPr>
          <w:rStyle w:val="s1"/>
          <w:b w:val="0"/>
          <w:bCs w:val="0"/>
        </w:rPr>
        <w:t> </w:t>
      </w:r>
    </w:p>
    <w:p w:rsidR="00000000" w:rsidRDefault="00B04553">
      <w:pPr>
        <w:pStyle w:val="pr"/>
        <w:jc w:val="left"/>
      </w:pPr>
      <w:bookmarkStart w:id="12" w:name="SUB11"/>
      <w:bookmarkEnd w:id="12"/>
      <w:r>
        <w:t> </w:t>
      </w:r>
    </w:p>
    <w:p w:rsidR="00000000" w:rsidRDefault="00B04553">
      <w:pPr>
        <w:pStyle w:val="pr"/>
      </w:pPr>
      <w:r>
        <w:t>Приложение 11</w:t>
      </w:r>
    </w:p>
    <w:p w:rsidR="00000000" w:rsidRDefault="00B04553">
      <w:pPr>
        <w:pStyle w:val="pr"/>
      </w:pPr>
      <w: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t xml:space="preserve"> использования в</w:t>
      </w:r>
    </w:p>
    <w:p w:rsidR="00000000" w:rsidRDefault="00B04553">
      <w:pPr>
        <w:pStyle w:val="pr"/>
      </w:pPr>
      <w:r>
        <w:t>медицинских целях наркотических</w:t>
      </w:r>
    </w:p>
    <w:p w:rsidR="00000000" w:rsidRDefault="00B04553">
      <w:pPr>
        <w:pStyle w:val="pr"/>
      </w:pPr>
      <w:r>
        <w:t>средств, психотропных веществ и</w:t>
      </w:r>
    </w:p>
    <w:p w:rsidR="00000000" w:rsidRDefault="00B04553">
      <w:pPr>
        <w:pStyle w:val="pr"/>
      </w:pPr>
      <w:r>
        <w:t>прекурсоров, подлежащих контролю</w:t>
      </w:r>
    </w:p>
    <w:p w:rsidR="00000000" w:rsidRDefault="00B04553">
      <w:pPr>
        <w:pStyle w:val="pr"/>
      </w:pPr>
      <w:r>
        <w:t>в Республике Казахстан</w:t>
      </w:r>
    </w:p>
    <w:p w:rsidR="00000000" w:rsidRDefault="00B04553">
      <w:pPr>
        <w:pStyle w:val="pc"/>
      </w:pPr>
      <w:r>
        <w:rPr>
          <w:rStyle w:val="s1"/>
          <w:b w:val="0"/>
          <w:bCs w:val="0"/>
        </w:rPr>
        <w:t> </w:t>
      </w:r>
    </w:p>
    <w:p w:rsidR="00000000" w:rsidRDefault="00B04553">
      <w:pPr>
        <w:pStyle w:val="pc"/>
      </w:pPr>
      <w:r>
        <w:rPr>
          <w:rStyle w:val="s1"/>
          <w:b w:val="0"/>
          <w:bCs w:val="0"/>
        </w:rPr>
        <w:t> </w:t>
      </w:r>
    </w:p>
    <w:p w:rsidR="00000000" w:rsidRDefault="00B04553">
      <w:pPr>
        <w:pStyle w:val="pc"/>
      </w:pPr>
      <w:r>
        <w:rPr>
          <w:rStyle w:val="s1"/>
        </w:rPr>
        <w:t xml:space="preserve">Журнал учета реактивов, лекарственных средств, активных фармацевтических ингредиентов (субстанций), </w:t>
      </w:r>
    </w:p>
    <w:p w:rsidR="00000000" w:rsidRDefault="00B04553">
      <w:pPr>
        <w:pStyle w:val="pc"/>
      </w:pPr>
      <w:r>
        <w:rPr>
          <w:rStyle w:val="s1"/>
        </w:rPr>
        <w:t>содержащих наркотические средства, психотропные вещества и их прекурсоры, поступающих в испытательную лабораторию (центр) и объекты производства</w:t>
      </w:r>
    </w:p>
    <w:p w:rsidR="00000000" w:rsidRDefault="00B04553">
      <w:pPr>
        <w:pStyle w:val="pc"/>
      </w:pPr>
      <w:r>
        <w:rPr>
          <w:rStyle w:val="s1"/>
          <w:b w:val="0"/>
          <w:bCs w:val="0"/>
        </w:rPr>
        <w:t> </w:t>
      </w:r>
    </w:p>
    <w:p w:rsidR="00000000" w:rsidRDefault="00B04553">
      <w:pPr>
        <w:pStyle w:val="p"/>
      </w:pPr>
      <w:r>
        <w:t>___________________________________________</w:t>
      </w:r>
    </w:p>
    <w:p w:rsidR="00000000" w:rsidRDefault="00B04553">
      <w:pPr>
        <w:pStyle w:val="p"/>
      </w:pPr>
      <w:r>
        <w:t>Название испытательной лаборатории (центра)</w:t>
      </w:r>
    </w:p>
    <w:p w:rsidR="00000000" w:rsidRDefault="00B04553">
      <w:pPr>
        <w:pStyle w:val="p"/>
      </w:pPr>
      <w:r>
        <w:t>Наименование средства</w:t>
      </w:r>
      <w:r>
        <w:t xml:space="preserve"> ________________________________</w:t>
      </w:r>
    </w:p>
    <w:p w:rsidR="00000000" w:rsidRDefault="00B04553">
      <w:pPr>
        <w:pStyle w:val="p"/>
      </w:pPr>
      <w:r>
        <w:t>Единица измерения ____________________________________</w:t>
      </w:r>
    </w:p>
    <w:p w:rsidR="00000000" w:rsidRDefault="00B04553">
      <w:pPr>
        <w:pStyle w:val="p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"/>
        <w:gridCol w:w="1518"/>
        <w:gridCol w:w="1293"/>
        <w:gridCol w:w="806"/>
        <w:gridCol w:w="1417"/>
        <w:gridCol w:w="1320"/>
        <w:gridCol w:w="698"/>
        <w:gridCol w:w="1417"/>
        <w:gridCol w:w="1577"/>
        <w:gridCol w:w="2003"/>
        <w:gridCol w:w="1398"/>
        <w:gridCol w:w="1388"/>
        <w:gridCol w:w="1217"/>
        <w:gridCol w:w="1049"/>
        <w:gridCol w:w="1455"/>
        <w:gridCol w:w="1657"/>
        <w:gridCol w:w="1620"/>
      </w:tblGrid>
      <w:tr w:rsidR="00000000">
        <w:trPr>
          <w:jc w:val="center"/>
        </w:trPr>
        <w:tc>
          <w:tcPr>
            <w:tcW w:w="16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Приход</w:t>
            </w:r>
          </w:p>
        </w:tc>
        <w:tc>
          <w:tcPr>
            <w:tcW w:w="80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Выдано</w:t>
            </w:r>
          </w:p>
        </w:tc>
        <w:tc>
          <w:tcPr>
            <w:tcW w:w="2550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Расход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№ п/п, т.е. № анализа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Дата поступления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От кого получено № документа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№ серии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Количество получено, ед.изм.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Вид испытания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Дата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Количество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Подпись получившего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Израсходованное количество на анализ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Метод испытаний, количество испытаний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Дата заполнения и расписка аналитика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Результат анализа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Остаток от анализа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Роспись, принявшего остатки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Отметка о передаче в аптечную орган. или уничтожении, количество, акта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Подпись зав. лабораторией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12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13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15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16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17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 xml:space="preserve"> 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</w:tr>
    </w:tbl>
    <w:p w:rsidR="00000000" w:rsidRDefault="00B04553">
      <w:pPr>
        <w:pStyle w:val="pc"/>
      </w:pPr>
      <w:r>
        <w:rPr>
          <w:rStyle w:val="s1"/>
          <w:b w:val="0"/>
          <w:bCs w:val="0"/>
        </w:rPr>
        <w:t> </w:t>
      </w:r>
    </w:p>
    <w:p w:rsidR="00000000" w:rsidRDefault="00B04553">
      <w:pPr>
        <w:pStyle w:val="pr"/>
        <w:jc w:val="left"/>
      </w:pPr>
      <w:bookmarkStart w:id="13" w:name="SUB12"/>
      <w:bookmarkEnd w:id="13"/>
      <w:r>
        <w:t> </w:t>
      </w:r>
    </w:p>
    <w:p w:rsidR="00000000" w:rsidRDefault="00B04553">
      <w:pPr>
        <w:pStyle w:val="pr"/>
      </w:pPr>
      <w:r>
        <w:t>Приложение 12</w:t>
      </w:r>
    </w:p>
    <w:p w:rsidR="00000000" w:rsidRDefault="00B04553">
      <w:pPr>
        <w:pStyle w:val="pr"/>
      </w:pPr>
      <w: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t xml:space="preserve"> использования в</w:t>
      </w:r>
    </w:p>
    <w:p w:rsidR="00000000" w:rsidRDefault="00B04553">
      <w:pPr>
        <w:pStyle w:val="pr"/>
      </w:pPr>
      <w:r>
        <w:t>медицинских целях наркотических</w:t>
      </w:r>
    </w:p>
    <w:p w:rsidR="00000000" w:rsidRDefault="00B04553">
      <w:pPr>
        <w:pStyle w:val="pr"/>
      </w:pPr>
      <w:r>
        <w:t>средств, психотропных веществ и</w:t>
      </w:r>
    </w:p>
    <w:p w:rsidR="00000000" w:rsidRDefault="00B04553">
      <w:pPr>
        <w:pStyle w:val="pr"/>
      </w:pPr>
      <w:r>
        <w:t>прекурсоров, подлежащих контролю</w:t>
      </w:r>
    </w:p>
    <w:p w:rsidR="00000000" w:rsidRDefault="00B04553">
      <w:pPr>
        <w:pStyle w:val="pr"/>
      </w:pPr>
      <w:r>
        <w:t>в Республике Казахстан</w:t>
      </w:r>
    </w:p>
    <w:p w:rsidR="00000000" w:rsidRDefault="00B04553">
      <w:pPr>
        <w:pStyle w:val="pc"/>
      </w:pPr>
      <w:r>
        <w:rPr>
          <w:rStyle w:val="s1"/>
        </w:rPr>
        <w:t> </w:t>
      </w:r>
    </w:p>
    <w:p w:rsidR="00000000" w:rsidRDefault="00B04553">
      <w:pPr>
        <w:pStyle w:val="pc"/>
      </w:pPr>
      <w:r>
        <w:rPr>
          <w:rStyle w:val="s1"/>
        </w:rPr>
        <w:t> </w:t>
      </w:r>
    </w:p>
    <w:p w:rsidR="00000000" w:rsidRDefault="00B04553">
      <w:pPr>
        <w:pStyle w:val="pc"/>
      </w:pPr>
      <w:r>
        <w:rPr>
          <w:rStyle w:val="s1"/>
        </w:rPr>
        <w:t>Лист учета приема лекарственных средств поддерживающей терапии</w:t>
      </w:r>
      <w:r>
        <w:rPr>
          <w:rStyle w:val="s1"/>
        </w:rPr>
        <w:t xml:space="preserve"> агонистами опиоидов</w:t>
      </w:r>
    </w:p>
    <w:p w:rsidR="00000000" w:rsidRDefault="00B04553">
      <w:pPr>
        <w:pStyle w:val="pc"/>
      </w:pPr>
      <w:r>
        <w:rPr>
          <w:rStyle w:val="s1"/>
          <w:b w:val="0"/>
          <w:bCs w:val="0"/>
        </w:rPr>
        <w:t> </w:t>
      </w:r>
    </w:p>
    <w:p w:rsidR="00000000" w:rsidRDefault="00B04553">
      <w:pPr>
        <w:pStyle w:val="p"/>
      </w:pPr>
      <w:r>
        <w:t>_______________________________________</w:t>
      </w:r>
    </w:p>
    <w:p w:rsidR="00000000" w:rsidRDefault="00B04553">
      <w:pPr>
        <w:pStyle w:val="p"/>
      </w:pPr>
      <w:r>
        <w:t>Название организации здравоохранения</w:t>
      </w:r>
    </w:p>
    <w:p w:rsidR="00000000" w:rsidRDefault="00B04553">
      <w:pPr>
        <w:pStyle w:val="p"/>
      </w:pPr>
      <w:r>
        <w:t>№ Медицинской карты амбулаторного пациента ____________</w:t>
      </w:r>
    </w:p>
    <w:p w:rsidR="00000000" w:rsidRDefault="00B04553">
      <w:pPr>
        <w:pStyle w:val="p"/>
      </w:pPr>
      <w:r>
        <w:t>Назначение наркотического средства ______________________</w:t>
      </w:r>
    </w:p>
    <w:p w:rsidR="00000000" w:rsidRDefault="00B04553">
      <w:pPr>
        <w:pStyle w:val="pj"/>
        <w:ind w:firstLine="4253"/>
      </w:pPr>
      <w:r>
        <w:t>(наименование)</w:t>
      </w:r>
    </w:p>
    <w:p w:rsidR="00000000" w:rsidRDefault="00B04553">
      <w:pPr>
        <w:pStyle w:val="p"/>
      </w:pPr>
      <w:r>
        <w:t>Кратность, способ употребле</w:t>
      </w:r>
      <w:r>
        <w:t>ния, длительность, изменения дозы</w:t>
      </w:r>
    </w:p>
    <w:p w:rsidR="00000000" w:rsidRDefault="00B04553">
      <w:pPr>
        <w:pStyle w:val="p"/>
      </w:pPr>
      <w:r>
        <w:t>_________________________________________________________________________________</w:t>
      </w:r>
    </w:p>
    <w:p w:rsidR="00000000" w:rsidRDefault="00B04553">
      <w:pPr>
        <w:pStyle w:val="p"/>
      </w:pPr>
      <w:r>
        <w:t>_________________________________________________________________________________</w:t>
      </w:r>
    </w:p>
    <w:p w:rsidR="00000000" w:rsidRDefault="00B04553">
      <w:pPr>
        <w:pStyle w:val="p"/>
      </w:pPr>
      <w:r>
        <w:t>Ф.И.О. (при его наличии), подпись врача ______________________________________________</w:t>
      </w:r>
    </w:p>
    <w:p w:rsidR="00000000" w:rsidRDefault="00B04553">
      <w:pPr>
        <w:pStyle w:val="p"/>
      </w:pPr>
      <w:r>
        <w:t>Ф.И.О. (при его наличии) пациента ___________________________________________________</w:t>
      </w:r>
    </w:p>
    <w:p w:rsidR="00000000" w:rsidRDefault="00B04553">
      <w:pPr>
        <w:pStyle w:val="p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7"/>
        <w:gridCol w:w="1352"/>
        <w:gridCol w:w="2224"/>
        <w:gridCol w:w="2418"/>
      </w:tblGrid>
      <w:tr w:rsidR="00000000">
        <w:trPr>
          <w:jc w:val="center"/>
        </w:trPr>
        <w:tc>
          <w:tcPr>
            <w:tcW w:w="1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Дата и время приема препарата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Дозировка</w:t>
            </w:r>
          </w:p>
        </w:tc>
        <w:tc>
          <w:tcPr>
            <w:tcW w:w="1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Подпись пациента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Подпись выдавше</w:t>
            </w:r>
            <w:r>
              <w:t>го</w:t>
            </w:r>
          </w:p>
        </w:tc>
      </w:tr>
      <w:tr w:rsidR="00000000">
        <w:trPr>
          <w:jc w:val="center"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2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 xml:space="preserve"> 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</w:tr>
    </w:tbl>
    <w:p w:rsidR="00000000" w:rsidRDefault="00B04553">
      <w:pPr>
        <w:pStyle w:val="pc"/>
      </w:pPr>
      <w:r>
        <w:rPr>
          <w:rStyle w:val="s1"/>
          <w:b w:val="0"/>
          <w:bCs w:val="0"/>
        </w:rPr>
        <w:t> </w:t>
      </w:r>
    </w:p>
    <w:p w:rsidR="00000000" w:rsidRDefault="00B04553">
      <w:pPr>
        <w:pStyle w:val="pr"/>
        <w:jc w:val="left"/>
      </w:pPr>
      <w:bookmarkStart w:id="14" w:name="SUB13"/>
      <w:bookmarkEnd w:id="14"/>
      <w:r>
        <w:t> </w:t>
      </w:r>
    </w:p>
    <w:p w:rsidR="00000000" w:rsidRDefault="00B04553">
      <w:pPr>
        <w:pStyle w:val="pr"/>
      </w:pPr>
      <w:r>
        <w:t>Приложение 13</w:t>
      </w:r>
    </w:p>
    <w:p w:rsidR="00000000" w:rsidRDefault="00B04553">
      <w:pPr>
        <w:pStyle w:val="pr"/>
      </w:pPr>
      <w: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t xml:space="preserve"> использования в</w:t>
      </w:r>
    </w:p>
    <w:p w:rsidR="00000000" w:rsidRDefault="00B04553">
      <w:pPr>
        <w:pStyle w:val="pr"/>
      </w:pPr>
      <w:r>
        <w:t>медицинских целях наркотических</w:t>
      </w:r>
    </w:p>
    <w:p w:rsidR="00000000" w:rsidRDefault="00B04553">
      <w:pPr>
        <w:pStyle w:val="pr"/>
      </w:pPr>
      <w:r>
        <w:t>средств, психотропных веществ и</w:t>
      </w:r>
    </w:p>
    <w:p w:rsidR="00000000" w:rsidRDefault="00B04553">
      <w:pPr>
        <w:pStyle w:val="pr"/>
      </w:pPr>
      <w:r>
        <w:t>прекурсоров, подлежащих контролю</w:t>
      </w:r>
    </w:p>
    <w:p w:rsidR="00000000" w:rsidRDefault="00B04553">
      <w:pPr>
        <w:pStyle w:val="pr"/>
      </w:pPr>
      <w:r>
        <w:t>в Республике Казахстан</w:t>
      </w:r>
    </w:p>
    <w:p w:rsidR="00000000" w:rsidRDefault="00B04553">
      <w:pPr>
        <w:pStyle w:val="pc"/>
      </w:pPr>
      <w:r>
        <w:rPr>
          <w:rStyle w:val="s1"/>
          <w:b w:val="0"/>
          <w:bCs w:val="0"/>
        </w:rPr>
        <w:t> </w:t>
      </w:r>
    </w:p>
    <w:p w:rsidR="00000000" w:rsidRDefault="00B04553">
      <w:pPr>
        <w:pStyle w:val="pc"/>
      </w:pPr>
      <w:r>
        <w:rPr>
          <w:rStyle w:val="s1"/>
        </w:rPr>
        <w:t xml:space="preserve">Журнал учета активных фармацевтических ингредиентов (субстанций), </w:t>
      </w:r>
    </w:p>
    <w:p w:rsidR="00000000" w:rsidRDefault="00B04553">
      <w:pPr>
        <w:pStyle w:val="pc"/>
      </w:pPr>
      <w:r>
        <w:rPr>
          <w:rStyle w:val="s1"/>
        </w:rPr>
        <w:t>содержащих наркотические средства, психотропные вещества и их прекурсоры, используемые при производстве лекарственных средств</w:t>
      </w:r>
    </w:p>
    <w:p w:rsidR="00000000" w:rsidRDefault="00B04553">
      <w:pPr>
        <w:pStyle w:val="pc"/>
      </w:pPr>
      <w:r>
        <w:rPr>
          <w:rStyle w:val="s1"/>
          <w:b w:val="0"/>
          <w:bCs w:val="0"/>
        </w:rPr>
        <w:t> </w:t>
      </w:r>
    </w:p>
    <w:p w:rsidR="00000000" w:rsidRDefault="00B04553">
      <w:pPr>
        <w:pStyle w:val="pj"/>
      </w:pPr>
      <w:r>
        <w:t>_______________________________________________________</w:t>
      </w:r>
    </w:p>
    <w:p w:rsidR="00000000" w:rsidRDefault="00B04553">
      <w:pPr>
        <w:pStyle w:val="pj"/>
      </w:pPr>
      <w:r>
        <w:t>Наиме</w:t>
      </w:r>
      <w:r>
        <w:t>нование организации здравоохранения</w:t>
      </w:r>
    </w:p>
    <w:p w:rsidR="00000000" w:rsidRDefault="00B04553">
      <w:pPr>
        <w:pStyle w:val="pj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"/>
        <w:gridCol w:w="1293"/>
        <w:gridCol w:w="1180"/>
        <w:gridCol w:w="1715"/>
        <w:gridCol w:w="806"/>
        <w:gridCol w:w="1417"/>
        <w:gridCol w:w="1793"/>
        <w:gridCol w:w="698"/>
        <w:gridCol w:w="806"/>
        <w:gridCol w:w="1417"/>
        <w:gridCol w:w="1793"/>
        <w:gridCol w:w="698"/>
        <w:gridCol w:w="1715"/>
        <w:gridCol w:w="1329"/>
        <w:gridCol w:w="806"/>
      </w:tblGrid>
      <w:tr w:rsidR="00000000">
        <w:trPr>
          <w:jc w:val="center"/>
        </w:trPr>
        <w:tc>
          <w:tcPr>
            <w:tcW w:w="24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Приход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Выдано в производство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Расход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Дата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№ накладной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От кого получено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Наименование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№ серии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Количество (г)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Подпись ответственного лица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Дата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№ серии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Количество (г)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Подпись ответственного лица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Дата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Наименование продукции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Номер серии продукции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№ серии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7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11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12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13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14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</w:tr>
    </w:tbl>
    <w:p w:rsidR="00000000" w:rsidRDefault="00B04553">
      <w:pPr>
        <w:pStyle w:val="pj"/>
      </w:pPr>
      <w:r>
        <w:t>Продолжение таблицы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1793"/>
        <w:gridCol w:w="698"/>
        <w:gridCol w:w="806"/>
        <w:gridCol w:w="1417"/>
        <w:gridCol w:w="1793"/>
        <w:gridCol w:w="698"/>
        <w:gridCol w:w="222"/>
        <w:gridCol w:w="1595"/>
        <w:gridCol w:w="1293"/>
        <w:gridCol w:w="806"/>
        <w:gridCol w:w="1417"/>
        <w:gridCol w:w="1793"/>
      </w:tblGrid>
      <w:tr w:rsidR="00000000">
        <w:trPr>
          <w:jc w:val="center"/>
        </w:trPr>
        <w:tc>
          <w:tcPr>
            <w:tcW w:w="26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Остаток</w:t>
            </w:r>
          </w:p>
        </w:tc>
        <w:tc>
          <w:tcPr>
            <w:tcW w:w="230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Возврат</w:t>
            </w:r>
          </w:p>
        </w:tc>
      </w:tr>
      <w:tr w:rsidR="00000000">
        <w:trPr>
          <w:jc w:val="center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Количество (г)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Подпись ответственного лица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Дата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№ серии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Количество (г)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Подпись ответственного лица</w:t>
            </w: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Дата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Место перемещения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№ накладной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№ серии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Количество (г)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Подпись ответственного лица</w:t>
            </w:r>
          </w:p>
        </w:tc>
      </w:tr>
      <w:tr w:rsidR="00000000">
        <w:trPr>
          <w:jc w:val="center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16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17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18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19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20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21</w:t>
            </w: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22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24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25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26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27</w:t>
            </w:r>
          </w:p>
        </w:tc>
      </w:tr>
      <w:tr w:rsidR="00000000">
        <w:trPr>
          <w:jc w:val="center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 xml:space="preserve"> 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18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8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1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18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3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3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15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13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8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1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18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</w:tr>
    </w:tbl>
    <w:p w:rsidR="00000000" w:rsidRDefault="00B04553">
      <w:pPr>
        <w:pStyle w:val="pc"/>
      </w:pPr>
      <w:r>
        <w:rPr>
          <w:rStyle w:val="s1"/>
          <w:b w:val="0"/>
          <w:bCs w:val="0"/>
        </w:rPr>
        <w:t> </w:t>
      </w:r>
    </w:p>
    <w:p w:rsidR="00000000" w:rsidRDefault="00B04553">
      <w:pPr>
        <w:pStyle w:val="pr"/>
        <w:jc w:val="left"/>
      </w:pPr>
      <w:bookmarkStart w:id="15" w:name="SUB14"/>
      <w:bookmarkEnd w:id="15"/>
      <w:r>
        <w:t> </w:t>
      </w:r>
    </w:p>
    <w:p w:rsidR="00000000" w:rsidRDefault="00B04553">
      <w:pPr>
        <w:pStyle w:val="pr"/>
      </w:pPr>
      <w:r>
        <w:t>Приложение 14</w:t>
      </w:r>
    </w:p>
    <w:p w:rsidR="00000000" w:rsidRDefault="00B04553">
      <w:pPr>
        <w:pStyle w:val="pr"/>
      </w:pPr>
      <w: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t xml:space="preserve"> использования в</w:t>
      </w:r>
    </w:p>
    <w:p w:rsidR="00000000" w:rsidRDefault="00B04553">
      <w:pPr>
        <w:pStyle w:val="pr"/>
      </w:pPr>
      <w:r>
        <w:t>медицинских целях наркотических</w:t>
      </w:r>
    </w:p>
    <w:p w:rsidR="00000000" w:rsidRDefault="00B04553">
      <w:pPr>
        <w:pStyle w:val="pr"/>
      </w:pPr>
      <w:r>
        <w:t>средств, психотропных веществ и</w:t>
      </w:r>
    </w:p>
    <w:p w:rsidR="00000000" w:rsidRDefault="00B04553">
      <w:pPr>
        <w:pStyle w:val="pr"/>
      </w:pPr>
      <w:r>
        <w:t>прекурсоров, подлежащих контролю</w:t>
      </w:r>
    </w:p>
    <w:p w:rsidR="00000000" w:rsidRDefault="00B04553">
      <w:pPr>
        <w:pStyle w:val="pr"/>
      </w:pPr>
      <w:r>
        <w:t>в Республике Казахстан</w:t>
      </w:r>
    </w:p>
    <w:p w:rsidR="00000000" w:rsidRDefault="00B04553">
      <w:pPr>
        <w:pStyle w:val="p"/>
      </w:pPr>
      <w:r>
        <w:t>________________________________________________</w:t>
      </w:r>
    </w:p>
    <w:p w:rsidR="00000000" w:rsidRDefault="00B04553">
      <w:pPr>
        <w:pStyle w:val="p"/>
      </w:pPr>
      <w:r>
        <w:t>   Ф.И.О. (при его наличии) руководителя организации</w:t>
      </w:r>
    </w:p>
    <w:p w:rsidR="00000000" w:rsidRDefault="00B04553">
      <w:pPr>
        <w:pStyle w:val="pj"/>
      </w:pPr>
      <w:r>
        <w:rPr>
          <w:rStyle w:val="s0"/>
        </w:rPr>
        <w:t> </w:t>
      </w:r>
    </w:p>
    <w:p w:rsidR="00000000" w:rsidRDefault="00B04553">
      <w:pPr>
        <w:pStyle w:val="pj"/>
      </w:pPr>
      <w:r>
        <w:rPr>
          <w:rStyle w:val="s0"/>
        </w:rPr>
        <w:t>«____» ______________ 20 __ г.</w:t>
      </w:r>
    </w:p>
    <w:p w:rsidR="00000000" w:rsidRDefault="00B04553">
      <w:pPr>
        <w:pStyle w:val="pj"/>
      </w:pPr>
      <w:r>
        <w:rPr>
          <w:rStyle w:val="s0"/>
        </w:rPr>
        <w:t>____________________________</w:t>
      </w:r>
    </w:p>
    <w:p w:rsidR="00000000" w:rsidRDefault="00B04553">
      <w:pPr>
        <w:pStyle w:val="pj"/>
      </w:pPr>
      <w:r>
        <w:rPr>
          <w:rStyle w:val="s0"/>
        </w:rPr>
        <w:t xml:space="preserve">Наименование </w:t>
      </w:r>
      <w:r>
        <w:t>организации</w:t>
      </w:r>
    </w:p>
    <w:p w:rsidR="00000000" w:rsidRDefault="00B04553">
      <w:pPr>
        <w:pStyle w:val="pc"/>
      </w:pPr>
      <w:r>
        <w:rPr>
          <w:rStyle w:val="s1"/>
        </w:rPr>
        <w:t> </w:t>
      </w:r>
    </w:p>
    <w:p w:rsidR="00000000" w:rsidRDefault="00B04553">
      <w:pPr>
        <w:pStyle w:val="pc"/>
      </w:pPr>
      <w:r>
        <w:rPr>
          <w:rStyle w:val="s1"/>
        </w:rPr>
        <w:t> </w:t>
      </w:r>
    </w:p>
    <w:p w:rsidR="00000000" w:rsidRDefault="00B04553">
      <w:pPr>
        <w:pStyle w:val="pc"/>
      </w:pPr>
      <w:r>
        <w:rPr>
          <w:rStyle w:val="s1"/>
        </w:rPr>
        <w:t xml:space="preserve">Акт сверки наркотических средств, психотропных веществ и их прекурсоров </w:t>
      </w:r>
    </w:p>
    <w:p w:rsidR="00000000" w:rsidRDefault="00B04553">
      <w:pPr>
        <w:pStyle w:val="pc"/>
      </w:pPr>
      <w:r>
        <w:rPr>
          <w:rStyle w:val="s1"/>
        </w:rPr>
        <w:t>за ___________________ месяц 20____ года</w:t>
      </w:r>
    </w:p>
    <w:p w:rsidR="00000000" w:rsidRDefault="00B04553">
      <w:pPr>
        <w:pStyle w:val="pc"/>
      </w:pPr>
      <w:r>
        <w:rPr>
          <w:rStyle w:val="s1"/>
          <w:b w:val="0"/>
          <w:bCs w:val="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715"/>
        <w:gridCol w:w="1292"/>
        <w:gridCol w:w="1049"/>
        <w:gridCol w:w="1000"/>
        <w:gridCol w:w="925"/>
        <w:gridCol w:w="1174"/>
        <w:gridCol w:w="1536"/>
        <w:gridCol w:w="1559"/>
      </w:tblGrid>
      <w:tr w:rsidR="00000000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№ п/п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Наименование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Единица измерения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Остаток на начало месяца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Приход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Расход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Остаток книжный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Остаток фактический</w:t>
            </w:r>
          </w:p>
        </w:tc>
        <w:tc>
          <w:tcPr>
            <w:tcW w:w="1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Разница между фактическим и книжным остатком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8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9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</w:tr>
    </w:tbl>
    <w:p w:rsidR="00000000" w:rsidRDefault="00B04553">
      <w:pPr>
        <w:pStyle w:val="pj"/>
      </w:pPr>
      <w:r>
        <w:t> </w:t>
      </w:r>
    </w:p>
    <w:p w:rsidR="00000000" w:rsidRDefault="00B04553">
      <w:pPr>
        <w:pStyle w:val="pj"/>
      </w:pPr>
      <w:r>
        <w:t>Заключение ____________________________________________</w:t>
      </w:r>
    </w:p>
    <w:p w:rsidR="00000000" w:rsidRDefault="00B04553">
      <w:pPr>
        <w:pStyle w:val="pj"/>
      </w:pPr>
      <w:r>
        <w:t>Ответственное лицо _______________________________ должность, подпись</w:t>
      </w:r>
    </w:p>
    <w:p w:rsidR="00000000" w:rsidRDefault="00B04553">
      <w:pPr>
        <w:pStyle w:val="pj"/>
      </w:pPr>
      <w:r>
        <w:t>Проверил _________________________________________ должность, подпись</w:t>
      </w:r>
    </w:p>
    <w:p w:rsidR="00000000" w:rsidRDefault="00B04553">
      <w:pPr>
        <w:pStyle w:val="pr"/>
      </w:pPr>
      <w:r>
        <w:t> </w:t>
      </w:r>
    </w:p>
    <w:p w:rsidR="00000000" w:rsidRDefault="00B04553">
      <w:pPr>
        <w:pStyle w:val="pr"/>
        <w:jc w:val="left"/>
      </w:pPr>
      <w:bookmarkStart w:id="16" w:name="SUB15"/>
      <w:bookmarkEnd w:id="16"/>
      <w:r>
        <w:t> </w:t>
      </w:r>
    </w:p>
    <w:p w:rsidR="00000000" w:rsidRDefault="00B04553">
      <w:pPr>
        <w:pStyle w:val="pr"/>
      </w:pPr>
      <w:r>
        <w:t>Приложение 15</w:t>
      </w:r>
    </w:p>
    <w:p w:rsidR="00000000" w:rsidRDefault="00B04553">
      <w:pPr>
        <w:pStyle w:val="pr"/>
      </w:pPr>
      <w: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t xml:space="preserve"> использования</w:t>
      </w:r>
    </w:p>
    <w:p w:rsidR="00000000" w:rsidRDefault="00B04553">
      <w:pPr>
        <w:pStyle w:val="pr"/>
      </w:pPr>
      <w:r>
        <w:t>в медицинских целях</w:t>
      </w:r>
    </w:p>
    <w:p w:rsidR="00000000" w:rsidRDefault="00B04553">
      <w:pPr>
        <w:pStyle w:val="pr"/>
      </w:pPr>
      <w:r>
        <w:t>наркотических средств,</w:t>
      </w:r>
    </w:p>
    <w:p w:rsidR="00000000" w:rsidRDefault="00B04553">
      <w:pPr>
        <w:pStyle w:val="pr"/>
      </w:pPr>
      <w:r>
        <w:t>психотропных веществ и прекурсоров,</w:t>
      </w:r>
    </w:p>
    <w:p w:rsidR="00000000" w:rsidRDefault="00B04553">
      <w:pPr>
        <w:pStyle w:val="pr"/>
      </w:pPr>
      <w:r>
        <w:t>подлежащих контролю</w:t>
      </w:r>
    </w:p>
    <w:p w:rsidR="00000000" w:rsidRDefault="00B04553">
      <w:pPr>
        <w:pStyle w:val="pr"/>
      </w:pPr>
      <w:r>
        <w:t>в Республике Ка</w:t>
      </w:r>
      <w:r>
        <w:t>захстан</w:t>
      </w:r>
    </w:p>
    <w:p w:rsidR="00000000" w:rsidRDefault="00B04553">
      <w:pPr>
        <w:pStyle w:val="pc"/>
      </w:pPr>
      <w:r>
        <w:t> </w:t>
      </w:r>
    </w:p>
    <w:p w:rsidR="00000000" w:rsidRDefault="00B04553">
      <w:pPr>
        <w:pStyle w:val="pc"/>
      </w:pPr>
      <w:r>
        <w:t> </w:t>
      </w:r>
    </w:p>
    <w:p w:rsidR="00000000" w:rsidRDefault="00B04553">
      <w:pPr>
        <w:pStyle w:val="pc"/>
      </w:pPr>
      <w:r>
        <w:rPr>
          <w:rStyle w:val="s1"/>
        </w:rPr>
        <w:t>Отчет о фактическом расходе лекарственных средств, содержащих наркотические</w:t>
      </w:r>
      <w:r>
        <w:rPr>
          <w:rStyle w:val="s1"/>
        </w:rPr>
        <w:br/>
        <w:t>средства, психотропные вещества, а также их прекурсоров за 20_____ год</w:t>
      </w:r>
    </w:p>
    <w:p w:rsidR="00000000" w:rsidRDefault="00B04553">
      <w:pPr>
        <w:pStyle w:val="pc"/>
      </w:pPr>
      <w:r>
        <w:t> </w:t>
      </w:r>
    </w:p>
    <w:p w:rsidR="00000000" w:rsidRDefault="00B04553">
      <w:pPr>
        <w:pStyle w:val="pj"/>
      </w:pPr>
      <w:r>
        <w:t>Представляется: в территориальные подразделения государственного органа в сфере обращения лекарственных средств и медицинских изделий, Министерство здравоохранения Республики Казахстан.</w:t>
      </w:r>
    </w:p>
    <w:p w:rsidR="00000000" w:rsidRDefault="00B04553">
      <w:pPr>
        <w:pStyle w:val="pj"/>
      </w:pPr>
      <w:r>
        <w:t>Форма, предназначенная для сбора административных данных на безвозмезд</w:t>
      </w:r>
      <w:r>
        <w:t>ной основе размещена на интернет - ресурсе: </w:t>
      </w:r>
      <w:r>
        <w:rPr>
          <w:u w:val="single"/>
        </w:rPr>
        <w:t>https://www.gov.kz/memleket/entities/dsm</w:t>
      </w:r>
      <w:r>
        <w:t>.</w:t>
      </w:r>
    </w:p>
    <w:p w:rsidR="00000000" w:rsidRDefault="00B04553">
      <w:pPr>
        <w:pStyle w:val="pj"/>
      </w:pPr>
      <w:r>
        <w:t>Наименование формы административных данных: Отчет о фактическом расходе лекарственных средств, содержащих наркотические средства, психотропные вещества, а также их прекур</w:t>
      </w:r>
      <w:r>
        <w:t>соров за 20_____ год.</w:t>
      </w:r>
    </w:p>
    <w:p w:rsidR="00000000" w:rsidRDefault="00B04553">
      <w:pPr>
        <w:pStyle w:val="pj"/>
      </w:pPr>
      <w:r>
        <w:t>Индекс формы, предназначенной для сбора административных данных на безвозмездной основе (краткое буквенно-цифровое выражение наименования формы): 4-Ф.</w:t>
      </w:r>
    </w:p>
    <w:p w:rsidR="00000000" w:rsidRDefault="00B04553">
      <w:pPr>
        <w:pStyle w:val="pj"/>
      </w:pPr>
      <w:r>
        <w:t>Периодичность: годовая.</w:t>
      </w:r>
    </w:p>
    <w:p w:rsidR="00000000" w:rsidRDefault="00B04553">
      <w:pPr>
        <w:pStyle w:val="pj"/>
      </w:pPr>
      <w:r>
        <w:t>Отчетный период: 20__ года.</w:t>
      </w:r>
    </w:p>
    <w:p w:rsidR="00000000" w:rsidRDefault="00B04553">
      <w:pPr>
        <w:pStyle w:val="pj"/>
      </w:pPr>
      <w:r>
        <w:t>Круг организаций, представляющи</w:t>
      </w:r>
      <w:r>
        <w:t>х форму, предназначенную для сбора административных данных на безвозмездной основе:</w:t>
      </w:r>
    </w:p>
    <w:p w:rsidR="00000000" w:rsidRDefault="00B04553">
      <w:pPr>
        <w:pStyle w:val="pj"/>
      </w:pPr>
      <w:r>
        <w:t>1) организации здравоохранения;</w:t>
      </w:r>
    </w:p>
    <w:p w:rsidR="00000000" w:rsidRDefault="00B04553">
      <w:pPr>
        <w:pStyle w:val="pj"/>
      </w:pPr>
      <w:r>
        <w:t>2) территориальные подразделения государственного органа в сфере обращения лекарственных средств и медицинских изделий;</w:t>
      </w:r>
    </w:p>
    <w:p w:rsidR="00000000" w:rsidRDefault="00B04553">
      <w:pPr>
        <w:pStyle w:val="pj"/>
      </w:pPr>
      <w:r>
        <w:t>3) государственный о</w:t>
      </w:r>
      <w:r>
        <w:t>рган в сфере обращения лекарственных средств и медицинских изделий.</w:t>
      </w:r>
    </w:p>
    <w:p w:rsidR="00000000" w:rsidRDefault="00B04553">
      <w:pPr>
        <w:pStyle w:val="pj"/>
      </w:pPr>
      <w:r>
        <w:t>Срок представления формы, предназначенной для сбора административных данных на безвозмездной основе:</w:t>
      </w:r>
    </w:p>
    <w:p w:rsidR="00000000" w:rsidRDefault="00B04553">
      <w:pPr>
        <w:pStyle w:val="pj"/>
      </w:pPr>
      <w:r>
        <w:t>1) организации здравоохранения до 1 марта года, следующего за отчетным годом представля</w:t>
      </w:r>
      <w:r>
        <w:t>ют в территориальные подразделения государственного органа в сфере обращения лекарственных средств и медицинских изделий;</w:t>
      </w:r>
    </w:p>
    <w:p w:rsidR="00000000" w:rsidRDefault="00B04553">
      <w:pPr>
        <w:pStyle w:val="pj"/>
      </w:pPr>
      <w:r>
        <w:t xml:space="preserve">2) государственный орган в сфере обращения лекарственных средств и медицинских изделий до 15 марта года, следующего за отчетным годом </w:t>
      </w:r>
      <w:r>
        <w:t>представляет в уполномоченный орган.</w:t>
      </w:r>
    </w:p>
    <w:p w:rsidR="00000000" w:rsidRDefault="00B04553">
      <w:pPr>
        <w:pStyle w:val="pj"/>
      </w:pPr>
      <w:r>
        <w:rPr>
          <w:noProof/>
        </w:rPr>
        <w:drawing>
          <wp:inline distT="0" distB="0" distL="0" distR="0">
            <wp:extent cx="5153025" cy="3714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192.168.0.105/api/DocumentObject/GetImageAsync?ImageId=44764479"/>
                    <pic:cNvPicPr>
                      <a:picLocks noChangeAspect="1" noChangeArrowheads="1"/>
                    </pic:cNvPicPr>
                  </pic:nvPicPr>
                  <pic:blipFill>
                    <a:blip r:link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04553">
      <w:pPr>
        <w:pStyle w:val="pj"/>
      </w:pPr>
      <w:r>
        <w:rPr>
          <w:rStyle w:val="s0"/>
        </w:rPr>
        <w:t>Метод представления (на бумажном носителе, в электронном виде, посредством компьютеризированной системы телефонн</w:t>
      </w:r>
      <w:r>
        <w:rPr>
          <w:rStyle w:val="s0"/>
        </w:rPr>
        <w:t>ого опроса, при личном опросе интервьюером с использованием бумажного носителя, при личном опросе интервьюером с использованием персонального вычислительного устройства): в электронном виде посредством электронной почты или информационной системы электронн</w:t>
      </w:r>
      <w:r>
        <w:rPr>
          <w:rStyle w:val="s0"/>
        </w:rPr>
        <w:t>ого документооборота.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715"/>
        <w:gridCol w:w="1734"/>
        <w:gridCol w:w="1300"/>
        <w:gridCol w:w="775"/>
        <w:gridCol w:w="517"/>
        <w:gridCol w:w="1049"/>
        <w:gridCol w:w="1000"/>
        <w:gridCol w:w="925"/>
        <w:gridCol w:w="1049"/>
      </w:tblGrid>
      <w:tr w:rsidR="00000000">
        <w:trPr>
          <w:jc w:val="center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  <w:spacing w:line="252" w:lineRule="auto"/>
            </w:pPr>
            <w:r>
              <w:t>№ п/п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  <w:spacing w:line="252" w:lineRule="auto"/>
            </w:pPr>
            <w:r>
              <w:t>Наименование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  <w:spacing w:line="252" w:lineRule="auto"/>
            </w:pPr>
            <w:r>
              <w:t>Лекарственная форма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  <w:spacing w:line="252" w:lineRule="auto"/>
            </w:pPr>
            <w:r>
              <w:t>Дозировка</w:t>
            </w:r>
          </w:p>
        </w:tc>
        <w:tc>
          <w:tcPr>
            <w:tcW w:w="7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  <w:spacing w:line="252" w:lineRule="auto"/>
            </w:pPr>
            <w:r>
              <w:t>Единица измерения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  <w:spacing w:line="252" w:lineRule="auto"/>
            </w:pPr>
            <w:r>
              <w:t>Остаток на 1 число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  <w:spacing w:line="252" w:lineRule="auto"/>
            </w:pPr>
            <w:r>
              <w:t>Приход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  <w:spacing w:line="252" w:lineRule="auto"/>
            </w:pPr>
            <w:r>
              <w:t>Расход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  <w:spacing w:line="252" w:lineRule="auto"/>
            </w:pPr>
            <w:r>
              <w:t>Остаток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B04553">
            <w:pPr>
              <w:pStyle w:val="pr"/>
              <w:spacing w:line="252" w:lineRule="auto"/>
            </w:pPr>
            <w: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B04553">
            <w:pPr>
              <w:pStyle w:val="pr"/>
              <w:spacing w:line="252" w:lineRule="auto"/>
            </w:pPr>
            <w:r>
              <w:t>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B04553">
            <w:pPr>
              <w:pStyle w:val="pr"/>
              <w:spacing w:line="252" w:lineRule="auto"/>
            </w:pPr>
            <w: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B04553">
            <w:pPr>
              <w:pStyle w:val="pr"/>
              <w:spacing w:line="252" w:lineRule="auto"/>
            </w:pPr>
            <w:r>
              <w:t>4</w:t>
            </w:r>
          </w:p>
        </w:tc>
        <w:tc>
          <w:tcPr>
            <w:tcW w:w="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B04553">
            <w:pPr>
              <w:pStyle w:val="pr"/>
              <w:spacing w:line="252" w:lineRule="auto"/>
            </w:pPr>
            <w:r>
              <w:t>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B04553">
            <w:pPr>
              <w:pStyle w:val="pr"/>
              <w:spacing w:line="252" w:lineRule="auto"/>
            </w:pPr>
            <w:r>
              <w:t>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B04553">
            <w:pPr>
              <w:pStyle w:val="pr"/>
              <w:spacing w:line="252" w:lineRule="auto"/>
            </w:pPr>
            <w:r>
              <w:t>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B04553">
            <w:pPr>
              <w:pStyle w:val="pr"/>
              <w:spacing w:line="252" w:lineRule="auto"/>
            </w:pPr>
            <w:r>
              <w:t>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B04553">
            <w:pPr>
              <w:pStyle w:val="pr"/>
              <w:spacing w:line="252" w:lineRule="auto"/>
            </w:pPr>
            <w:r>
              <w:t>9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B04553">
            <w:pPr>
              <w:pStyle w:val="pr"/>
              <w:spacing w:line="252" w:lineRule="auto"/>
            </w:pPr>
            <w: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65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  <w:spacing w:line="252" w:lineRule="auto"/>
            </w:pPr>
            <w:r>
              <w:t>Наименование ______________________</w:t>
            </w:r>
          </w:p>
          <w:p w:rsidR="00000000" w:rsidRDefault="00B04553">
            <w:pPr>
              <w:pStyle w:val="p"/>
              <w:spacing w:line="252" w:lineRule="auto"/>
            </w:pPr>
            <w:r>
              <w:t>___________________________________</w:t>
            </w:r>
          </w:p>
        </w:tc>
        <w:tc>
          <w:tcPr>
            <w:tcW w:w="23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  <w:spacing w:line="252" w:lineRule="auto"/>
            </w:pPr>
            <w:r>
              <w:t>Адрес_______________________</w:t>
            </w:r>
          </w:p>
          <w:p w:rsidR="00000000" w:rsidRDefault="00B04553">
            <w:pPr>
              <w:pStyle w:val="p"/>
              <w:spacing w:line="252" w:lineRule="auto"/>
            </w:pPr>
            <w:r>
              <w:t>____________________________</w:t>
            </w:r>
          </w:p>
        </w:tc>
      </w:tr>
      <w:tr w:rsidR="00000000">
        <w:trPr>
          <w:jc w:val="center"/>
        </w:trPr>
        <w:tc>
          <w:tcPr>
            <w:tcW w:w="6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18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18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1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11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11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10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11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</w:tr>
    </w:tbl>
    <w:p w:rsidR="00000000" w:rsidRDefault="00B04553">
      <w:pPr>
        <w:pStyle w:val="pj"/>
      </w:pPr>
      <w:r>
        <w:t>Телефон _________________________________________________</w:t>
      </w:r>
    </w:p>
    <w:p w:rsidR="00000000" w:rsidRDefault="00B04553">
      <w:pPr>
        <w:pStyle w:val="pj"/>
      </w:pPr>
      <w:r>
        <w:t>Адрес электронной почты __________________________________</w:t>
      </w:r>
    </w:p>
    <w:p w:rsidR="00000000" w:rsidRDefault="00B04553">
      <w:pPr>
        <w:pStyle w:val="pj"/>
      </w:pPr>
      <w:r>
        <w:t>Исполнитель_____________________________________________</w:t>
      </w:r>
    </w:p>
    <w:p w:rsidR="00000000" w:rsidRDefault="00B04553">
      <w:pPr>
        <w:pStyle w:val="pj"/>
      </w:pPr>
      <w:r>
        <w:t>Фамилия, имя и отчество (при его наличии) подпись</w:t>
      </w:r>
    </w:p>
    <w:p w:rsidR="00000000" w:rsidRDefault="00B04553">
      <w:pPr>
        <w:pStyle w:val="pj"/>
      </w:pPr>
      <w:r>
        <w:t>Руководитель или лицо, исполняющее его обязанности</w:t>
      </w:r>
    </w:p>
    <w:p w:rsidR="00000000" w:rsidRDefault="00B04553">
      <w:pPr>
        <w:pStyle w:val="pj"/>
      </w:pPr>
      <w:r>
        <w:t>________________________________________________________</w:t>
      </w:r>
    </w:p>
    <w:p w:rsidR="00000000" w:rsidRDefault="00B04553">
      <w:pPr>
        <w:pStyle w:val="pj"/>
      </w:pPr>
      <w:r>
        <w:t>Фамилия, имя и отчество (при его наличии) подпись</w:t>
      </w:r>
    </w:p>
    <w:p w:rsidR="00000000" w:rsidRDefault="00B04553">
      <w:pPr>
        <w:pStyle w:val="pj"/>
      </w:pPr>
      <w:r>
        <w:t>Место для печати</w:t>
      </w:r>
    </w:p>
    <w:p w:rsidR="00000000" w:rsidRDefault="00B04553">
      <w:pPr>
        <w:pStyle w:val="pj"/>
      </w:pPr>
      <w:r>
        <w:t>(за исключением лиц, являющихся субъектами частного предпринимательства)</w:t>
      </w:r>
    </w:p>
    <w:p w:rsidR="00000000" w:rsidRDefault="00B04553">
      <w:pPr>
        <w:pStyle w:val="pj"/>
      </w:pPr>
      <w:r>
        <w:t>_______________________</w:t>
      </w:r>
    </w:p>
    <w:p w:rsidR="00000000" w:rsidRDefault="00B04553">
      <w:pPr>
        <w:pStyle w:val="pj"/>
      </w:pPr>
      <w:r>
        <w:t>                 (Печать)</w:t>
      </w:r>
    </w:p>
    <w:p w:rsidR="00000000" w:rsidRDefault="00B04553">
      <w:pPr>
        <w:pStyle w:val="pc"/>
      </w:pPr>
      <w:r>
        <w:t> </w:t>
      </w:r>
    </w:p>
    <w:p w:rsidR="00000000" w:rsidRDefault="00B04553">
      <w:pPr>
        <w:pStyle w:val="pr"/>
      </w:pPr>
      <w:r>
        <w:t>Приложе</w:t>
      </w:r>
      <w:r>
        <w:t xml:space="preserve">ние к </w:t>
      </w:r>
      <w:hyperlink w:anchor="sub15" w:history="1">
        <w:r>
          <w:rPr>
            <w:rStyle w:val="a4"/>
          </w:rPr>
          <w:t>форме</w:t>
        </w:r>
      </w:hyperlink>
      <w:r>
        <w:t>,</w:t>
      </w:r>
    </w:p>
    <w:p w:rsidR="00000000" w:rsidRDefault="00B04553">
      <w:pPr>
        <w:pStyle w:val="pr"/>
      </w:pPr>
      <w:r>
        <w:t>предназначенной для сбора</w:t>
      </w:r>
    </w:p>
    <w:p w:rsidR="00000000" w:rsidRDefault="00B04553">
      <w:pPr>
        <w:pStyle w:val="pc"/>
      </w:pPr>
      <w:r>
        <w:t> </w:t>
      </w:r>
    </w:p>
    <w:p w:rsidR="00000000" w:rsidRDefault="00B04553">
      <w:pPr>
        <w:pStyle w:val="pc"/>
      </w:pPr>
      <w:r>
        <w:rPr>
          <w:rStyle w:val="s1"/>
        </w:rPr>
        <w:t>Пояснение по заполнению формы, предназначенной для сбора административных данных на безвозмездной основе «Отчет о фактическом расходе лекарственных средств, содержащих наркотические средс</w:t>
      </w:r>
      <w:r>
        <w:rPr>
          <w:rStyle w:val="s1"/>
        </w:rPr>
        <w:t>тва, психотропные вещества, а также их прекурсоров за 20_____ год»</w:t>
      </w:r>
    </w:p>
    <w:p w:rsidR="00000000" w:rsidRDefault="00B04553">
      <w:pPr>
        <w:pStyle w:val="pc"/>
      </w:pPr>
      <w:r>
        <w:t>(Индекс: 4-Ф, ежегодная)</w:t>
      </w:r>
    </w:p>
    <w:p w:rsidR="00000000" w:rsidRDefault="00B04553">
      <w:pPr>
        <w:pStyle w:val="pc"/>
      </w:pPr>
      <w:r>
        <w:t> </w:t>
      </w:r>
    </w:p>
    <w:p w:rsidR="00000000" w:rsidRDefault="00B04553">
      <w:pPr>
        <w:pStyle w:val="pc"/>
      </w:pPr>
      <w:r>
        <w:t> </w:t>
      </w:r>
    </w:p>
    <w:p w:rsidR="00000000" w:rsidRDefault="00B04553">
      <w:pPr>
        <w:pStyle w:val="pc"/>
      </w:pPr>
      <w:r>
        <w:rPr>
          <w:rStyle w:val="s1"/>
        </w:rPr>
        <w:t>Глава 1. Общие положения</w:t>
      </w:r>
    </w:p>
    <w:p w:rsidR="00000000" w:rsidRDefault="00B04553">
      <w:pPr>
        <w:pStyle w:val="pc"/>
      </w:pPr>
      <w:r>
        <w:t> </w:t>
      </w:r>
    </w:p>
    <w:p w:rsidR="00000000" w:rsidRDefault="00B04553">
      <w:pPr>
        <w:pStyle w:val="pj"/>
      </w:pPr>
      <w:r>
        <w:rPr>
          <w:rStyle w:val="s0"/>
        </w:rPr>
        <w:t>1. Настоящее пояснение определяет единые требования по заполнению формы, предназначенной для сбора административных данных на безвозм</w:t>
      </w:r>
      <w:r>
        <w:rPr>
          <w:rStyle w:val="s0"/>
        </w:rPr>
        <w:t>ездной основе «Отчет о фактическом расходе лекарственных средств, содержащих наркотические средства, психотропные вещества, а также их прекурсоров за 20_____ год» (далее - Форма).</w:t>
      </w:r>
    </w:p>
    <w:p w:rsidR="00000000" w:rsidRDefault="00B04553">
      <w:pPr>
        <w:pStyle w:val="pj"/>
      </w:pPr>
      <w:r>
        <w:rPr>
          <w:rStyle w:val="s0"/>
        </w:rPr>
        <w:t>2. Форма представляется раз в год до 15 марта года, следующего за отчетным г</w:t>
      </w:r>
      <w:r>
        <w:rPr>
          <w:rStyle w:val="s0"/>
        </w:rPr>
        <w:t>одом.</w:t>
      </w:r>
    </w:p>
    <w:p w:rsidR="00000000" w:rsidRDefault="00B04553">
      <w:pPr>
        <w:pStyle w:val="pj"/>
      </w:pPr>
      <w:r>
        <w:rPr>
          <w:rStyle w:val="s0"/>
        </w:rPr>
        <w:t>3. Форма подписывается исполнителем и руководителем или лицом, исполняющим его обязанности, с указанием его фамилии и инициалов, а также даты заполнения.</w:t>
      </w:r>
    </w:p>
    <w:p w:rsidR="00000000" w:rsidRDefault="00B04553">
      <w:pPr>
        <w:pStyle w:val="pj"/>
      </w:pPr>
      <w:r>
        <w:rPr>
          <w:rStyle w:val="s0"/>
        </w:rPr>
        <w:t>4. Форма заполняется на казахском и русском языках.</w:t>
      </w:r>
    </w:p>
    <w:p w:rsidR="00000000" w:rsidRDefault="00B04553">
      <w:pPr>
        <w:pStyle w:val="pj"/>
      </w:pPr>
      <w:r>
        <w:rPr>
          <w:rStyle w:val="s0"/>
        </w:rPr>
        <w:t>5. Термины и определения, используемые в форме административных данных:</w:t>
      </w:r>
    </w:p>
    <w:p w:rsidR="00000000" w:rsidRDefault="00B04553">
      <w:pPr>
        <w:pStyle w:val="pj"/>
      </w:pPr>
      <w:r>
        <w:rPr>
          <w:rStyle w:val="s0"/>
        </w:rPr>
        <w:t>1) лекарственное средство - средство, представляющее собой или содержащее вещество либо комбинацию веществ, вступающее в контакт с организмом человека, предназначенное для лечения, про</w:t>
      </w:r>
      <w:r>
        <w:rPr>
          <w:rStyle w:val="s0"/>
        </w:rPr>
        <w:t>филактики заболеваний человека или восстановления, коррекции или изменения его физиологических функций посредством фармакологического, иммунологического либо метаболического воздействия, или для диагностики заболеваний и состояния человека;</w:t>
      </w:r>
    </w:p>
    <w:p w:rsidR="00000000" w:rsidRDefault="00B04553">
      <w:pPr>
        <w:pStyle w:val="pj"/>
      </w:pPr>
      <w:r>
        <w:rPr>
          <w:rStyle w:val="s0"/>
        </w:rPr>
        <w:t>2) лекарственна</w:t>
      </w:r>
      <w:r>
        <w:rPr>
          <w:rStyle w:val="s0"/>
        </w:rPr>
        <w:t>я форма - состояние лекарственного препарата, соответствующее способам его введения, применения и обеспечивающее достижение необходимого лечебного эффекта;</w:t>
      </w:r>
    </w:p>
    <w:p w:rsidR="00000000" w:rsidRDefault="00B04553">
      <w:pPr>
        <w:pStyle w:val="pj"/>
      </w:pPr>
      <w:r>
        <w:rPr>
          <w:rStyle w:val="s0"/>
        </w:rPr>
        <w:t>3) наркотические средства - вещества синтетического или природного происхождения, включенные в Списо</w:t>
      </w:r>
      <w:r>
        <w:rPr>
          <w:rStyle w:val="s0"/>
        </w:rPr>
        <w:t xml:space="preserve">к наркотических средств, психотропных веществ и прекурсоров, подлежащих контролю в соответствии с законодательством Республики Казахстан, </w:t>
      </w:r>
      <w:hyperlink r:id="rId33" w:history="1">
        <w:r>
          <w:rPr>
            <w:rStyle w:val="a4"/>
          </w:rPr>
          <w:t>Единой конвенцией</w:t>
        </w:r>
      </w:hyperlink>
      <w:r>
        <w:rPr>
          <w:rStyle w:val="s0"/>
        </w:rPr>
        <w:t xml:space="preserve"> о наркотических средствах 1961 года </w:t>
      </w:r>
      <w:r>
        <w:rPr>
          <w:rStyle w:val="s0"/>
        </w:rPr>
        <w:t xml:space="preserve">с поправками, внесенными в нее в соответствии с </w:t>
      </w:r>
      <w:hyperlink r:id="rId34" w:history="1">
        <w:r>
          <w:rPr>
            <w:rStyle w:val="a4"/>
          </w:rPr>
          <w:t>Протоколом</w:t>
        </w:r>
      </w:hyperlink>
      <w:r>
        <w:rPr>
          <w:rStyle w:val="s0"/>
        </w:rPr>
        <w:t xml:space="preserve"> 1972 года о поправках к Единой конвенции о наркотических средствах 1961 года;</w:t>
      </w:r>
    </w:p>
    <w:p w:rsidR="00000000" w:rsidRDefault="00B04553">
      <w:pPr>
        <w:pStyle w:val="pj"/>
      </w:pPr>
      <w:r>
        <w:rPr>
          <w:rStyle w:val="s0"/>
        </w:rPr>
        <w:t>4) прекурсоры - вещества, используемые при производстве</w:t>
      </w:r>
      <w:r>
        <w:rPr>
          <w:rStyle w:val="s0"/>
        </w:rPr>
        <w:t>, изготовлении, переработке наркотических средств, психотропных веществ, их аналогов, включенные в Список наркотических средств, психотропных веществ и прекурсоров, подлежащих контролю в Республике Казахстан в соответствии с законодательством Республики Ка</w:t>
      </w:r>
      <w:r>
        <w:rPr>
          <w:rStyle w:val="s0"/>
        </w:rPr>
        <w:t>захстан, международными договорами Республики Казахстан, в том числе Конвенцией ООН о борьбе против незаконного оборота наркотических средств и психотропных веществ 1988 года;</w:t>
      </w:r>
    </w:p>
    <w:p w:rsidR="00000000" w:rsidRDefault="00B04553">
      <w:pPr>
        <w:pStyle w:val="pj"/>
      </w:pPr>
      <w:r>
        <w:rPr>
          <w:rStyle w:val="s0"/>
        </w:rPr>
        <w:t>5) психотропные вещества - вещества синтетического или природного происхождения,</w:t>
      </w:r>
      <w:r>
        <w:rPr>
          <w:rStyle w:val="s0"/>
        </w:rPr>
        <w:t xml:space="preserve"> включенные в Список наркотических средств, психотропных веществ и прекурсоров, подлежащих контролю в соответствии с законодательством Республики Казахстан, международными договорами Республики Казахстан, в том числе </w:t>
      </w:r>
      <w:hyperlink r:id="rId35" w:history="1">
        <w:r>
          <w:rPr>
            <w:rStyle w:val="a4"/>
          </w:rPr>
          <w:t>Конвенцией</w:t>
        </w:r>
      </w:hyperlink>
      <w:r>
        <w:rPr>
          <w:rStyle w:val="s0"/>
        </w:rPr>
        <w:t xml:space="preserve"> о психотропных веществах 1971 года.</w:t>
      </w:r>
    </w:p>
    <w:p w:rsidR="00000000" w:rsidRDefault="00B04553">
      <w:pPr>
        <w:pStyle w:val="pc"/>
      </w:pPr>
      <w:r>
        <w:t> </w:t>
      </w:r>
    </w:p>
    <w:p w:rsidR="00000000" w:rsidRDefault="00B04553">
      <w:pPr>
        <w:pStyle w:val="pc"/>
      </w:pPr>
      <w:r>
        <w:t> </w:t>
      </w:r>
    </w:p>
    <w:p w:rsidR="00000000" w:rsidRDefault="00B04553">
      <w:pPr>
        <w:pStyle w:val="pc"/>
      </w:pPr>
      <w:r>
        <w:rPr>
          <w:rStyle w:val="s1"/>
        </w:rPr>
        <w:t>Глава 2. Пояснение по заполнению Формы</w:t>
      </w:r>
    </w:p>
    <w:p w:rsidR="00000000" w:rsidRDefault="00B04553">
      <w:pPr>
        <w:pStyle w:val="pc"/>
      </w:pPr>
      <w:r>
        <w:t> </w:t>
      </w:r>
    </w:p>
    <w:p w:rsidR="00000000" w:rsidRDefault="00B04553">
      <w:pPr>
        <w:pStyle w:val="pj"/>
      </w:pPr>
      <w:r>
        <w:rPr>
          <w:rStyle w:val="s0"/>
        </w:rPr>
        <w:t>В графе 1 указывается порядковый номер;</w:t>
      </w:r>
    </w:p>
    <w:p w:rsidR="00000000" w:rsidRDefault="00B04553">
      <w:pPr>
        <w:pStyle w:val="pj"/>
      </w:pPr>
      <w:r>
        <w:rPr>
          <w:rStyle w:val="s0"/>
        </w:rPr>
        <w:t>В графе 2 указывается наименование лекарственных средств, содержащих наркотические средства, психотропные вещества, а также их прекурсоров;</w:t>
      </w:r>
    </w:p>
    <w:p w:rsidR="00000000" w:rsidRDefault="00B04553">
      <w:pPr>
        <w:pStyle w:val="pj"/>
      </w:pPr>
      <w:r>
        <w:rPr>
          <w:rStyle w:val="s0"/>
        </w:rPr>
        <w:t>В графе 3 указывается лекарственная форма (раствор для инъекций, таблетки, капсулы порошок для приема внутрь и други</w:t>
      </w:r>
      <w:r>
        <w:rPr>
          <w:rStyle w:val="s0"/>
        </w:rPr>
        <w:t>е);</w:t>
      </w:r>
    </w:p>
    <w:p w:rsidR="00000000" w:rsidRDefault="00B04553">
      <w:pPr>
        <w:pStyle w:val="pj"/>
      </w:pPr>
      <w:r>
        <w:rPr>
          <w:rStyle w:val="s0"/>
        </w:rPr>
        <w:t>В графе 4 указывается дозировка (10 мг, 1 мл, 5 % и другие);</w:t>
      </w:r>
    </w:p>
    <w:p w:rsidR="00000000" w:rsidRDefault="00B04553">
      <w:pPr>
        <w:pStyle w:val="pj"/>
      </w:pPr>
      <w:r>
        <w:rPr>
          <w:rStyle w:val="s0"/>
        </w:rPr>
        <w:t>В графе 5 указывается единица измерения (мг, мл, % и другие);</w:t>
      </w:r>
    </w:p>
    <w:p w:rsidR="00000000" w:rsidRDefault="00B04553">
      <w:pPr>
        <w:pStyle w:val="pj"/>
      </w:pPr>
      <w:r>
        <w:rPr>
          <w:rStyle w:val="s0"/>
        </w:rPr>
        <w:t>В графе 6 указывается остаток лекарственных средств на начало отчетного года;</w:t>
      </w:r>
    </w:p>
    <w:p w:rsidR="00000000" w:rsidRDefault="00B04553">
      <w:pPr>
        <w:pStyle w:val="pj"/>
      </w:pPr>
      <w:r>
        <w:rPr>
          <w:rStyle w:val="s0"/>
        </w:rPr>
        <w:t xml:space="preserve">В графе 7 указывается приход лекарственных средств </w:t>
      </w:r>
      <w:r>
        <w:rPr>
          <w:rStyle w:val="s0"/>
        </w:rPr>
        <w:t>за отчетный год;</w:t>
      </w:r>
    </w:p>
    <w:p w:rsidR="00000000" w:rsidRDefault="00B04553">
      <w:pPr>
        <w:pStyle w:val="pj"/>
      </w:pPr>
      <w:r>
        <w:rPr>
          <w:rStyle w:val="s0"/>
        </w:rPr>
        <w:t>В графе 8 указывается расход лекарственных средств за отчетный год;</w:t>
      </w:r>
    </w:p>
    <w:p w:rsidR="00000000" w:rsidRDefault="00B04553">
      <w:pPr>
        <w:pStyle w:val="pj"/>
      </w:pPr>
      <w:r>
        <w:rPr>
          <w:rStyle w:val="s0"/>
        </w:rPr>
        <w:t>В графе 9 указывается остаток лекарственных средств на конец отчетного года</w:t>
      </w:r>
    </w:p>
    <w:p w:rsidR="00000000" w:rsidRDefault="00B04553">
      <w:pPr>
        <w:pStyle w:val="pj"/>
      </w:pPr>
      <w:r>
        <w:t> </w:t>
      </w:r>
    </w:p>
    <w:p w:rsidR="00000000" w:rsidRDefault="00B04553">
      <w:pPr>
        <w:pStyle w:val="pr"/>
        <w:jc w:val="left"/>
      </w:pPr>
      <w:bookmarkStart w:id="17" w:name="SUB16"/>
      <w:bookmarkEnd w:id="17"/>
      <w:r>
        <w:t> </w:t>
      </w:r>
    </w:p>
    <w:p w:rsidR="00000000" w:rsidRDefault="00B04553">
      <w:pPr>
        <w:pStyle w:val="pr"/>
      </w:pPr>
      <w:r>
        <w:t>Приложение 16</w:t>
      </w:r>
    </w:p>
    <w:p w:rsidR="00000000" w:rsidRDefault="00B04553">
      <w:pPr>
        <w:pStyle w:val="pr"/>
      </w:pPr>
      <w: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t xml:space="preserve"> использования в</w:t>
      </w:r>
    </w:p>
    <w:p w:rsidR="00000000" w:rsidRDefault="00B04553">
      <w:pPr>
        <w:pStyle w:val="pr"/>
      </w:pPr>
      <w:r>
        <w:t>медицинских целях нар</w:t>
      </w:r>
      <w:r>
        <w:t>котических</w:t>
      </w:r>
    </w:p>
    <w:p w:rsidR="00000000" w:rsidRDefault="00B04553">
      <w:pPr>
        <w:pStyle w:val="pr"/>
      </w:pPr>
      <w:r>
        <w:t>средств, психотропных веществ и</w:t>
      </w:r>
    </w:p>
    <w:p w:rsidR="00000000" w:rsidRDefault="00B04553">
      <w:pPr>
        <w:pStyle w:val="pr"/>
      </w:pPr>
      <w:r>
        <w:t>прекурсоров, подлежащих контролю</w:t>
      </w:r>
    </w:p>
    <w:p w:rsidR="00000000" w:rsidRDefault="00B04553">
      <w:pPr>
        <w:pStyle w:val="pr"/>
      </w:pPr>
      <w:r>
        <w:t>в Республике Казахстан</w:t>
      </w:r>
    </w:p>
    <w:p w:rsidR="00000000" w:rsidRDefault="00B04553">
      <w:pPr>
        <w:pStyle w:val="pc"/>
      </w:pPr>
      <w:r>
        <w:rPr>
          <w:rStyle w:val="s1"/>
        </w:rPr>
        <w:t> </w:t>
      </w:r>
    </w:p>
    <w:p w:rsidR="00000000" w:rsidRDefault="00B04553">
      <w:pPr>
        <w:pStyle w:val="pc"/>
      </w:pPr>
      <w:r>
        <w:rPr>
          <w:rStyle w:val="s1"/>
        </w:rPr>
        <w:t> </w:t>
      </w:r>
    </w:p>
    <w:p w:rsidR="00000000" w:rsidRDefault="00B04553">
      <w:pPr>
        <w:pStyle w:val="pc"/>
      </w:pPr>
      <w:r>
        <w:rPr>
          <w:rStyle w:val="s1"/>
        </w:rPr>
        <w:t xml:space="preserve">Акт приема-передачи лекарственных средств, </w:t>
      </w:r>
    </w:p>
    <w:p w:rsidR="00000000" w:rsidRDefault="00B04553">
      <w:pPr>
        <w:pStyle w:val="pc"/>
      </w:pPr>
      <w:r>
        <w:rPr>
          <w:rStyle w:val="s1"/>
        </w:rPr>
        <w:t xml:space="preserve">содержащих наркотические средства, психотропные вещества Таблицы II Списка, оставшихся после смерти пациента </w:t>
      </w:r>
    </w:p>
    <w:p w:rsidR="00000000" w:rsidRDefault="00B04553">
      <w:pPr>
        <w:pStyle w:val="pc"/>
      </w:pPr>
      <w:r>
        <w:rPr>
          <w:rStyle w:val="s1"/>
        </w:rPr>
        <w:t>от «___» _____________ 20___г.</w:t>
      </w:r>
    </w:p>
    <w:p w:rsidR="00000000" w:rsidRDefault="00B04553">
      <w:pPr>
        <w:pStyle w:val="p"/>
      </w:pPr>
      <w:r>
        <w:t>          ______________________________________</w:t>
      </w:r>
    </w:p>
    <w:p w:rsidR="00000000" w:rsidRDefault="00B04553">
      <w:pPr>
        <w:pStyle w:val="p"/>
      </w:pPr>
      <w:r>
        <w:t>          Название организации здравоохранения</w:t>
      </w:r>
    </w:p>
    <w:p w:rsidR="00000000" w:rsidRDefault="00B04553">
      <w:pPr>
        <w:pStyle w:val="p"/>
      </w:pPr>
      <w:r>
        <w:t>________________________________________________________________________________</w:t>
      </w:r>
    </w:p>
    <w:p w:rsidR="00000000" w:rsidRDefault="00B04553">
      <w:pPr>
        <w:pStyle w:val="p"/>
      </w:pPr>
      <w:r>
        <w:t>________________________________________________________________________________</w:t>
      </w:r>
    </w:p>
    <w:p w:rsidR="00000000" w:rsidRDefault="00B04553">
      <w:pPr>
        <w:pStyle w:val="p"/>
      </w:pPr>
      <w:r>
        <w:t>________________________________________________________________________________</w:t>
      </w:r>
    </w:p>
    <w:p w:rsidR="00000000" w:rsidRDefault="00B04553">
      <w:pPr>
        <w:pStyle w:val="p"/>
      </w:pPr>
      <w:r>
        <w:t>                       Ф.И.О. (при его наличии), адрес умершего пациента</w:t>
      </w:r>
    </w:p>
    <w:p w:rsidR="00000000" w:rsidRDefault="00B04553">
      <w:pPr>
        <w:pStyle w:val="p"/>
      </w:pPr>
      <w:r>
        <w:t>Мы, нижеподписавшиеся</w:t>
      </w:r>
      <w:r>
        <w:t xml:space="preserve">: составили настоящий акт о том, что родственником умершего </w:t>
      </w:r>
    </w:p>
    <w:p w:rsidR="00000000" w:rsidRDefault="00B04553">
      <w:pPr>
        <w:pStyle w:val="p"/>
      </w:pPr>
      <w:r>
        <w:t>________________________________________________________________________________</w:t>
      </w:r>
    </w:p>
    <w:p w:rsidR="00000000" w:rsidRDefault="00B04553">
      <w:pPr>
        <w:pStyle w:val="p"/>
      </w:pPr>
      <w:r>
        <w:t>Ф.И.О. (при его наличии) родственника</w:t>
      </w:r>
    </w:p>
    <w:p w:rsidR="00000000" w:rsidRDefault="00B04553">
      <w:pPr>
        <w:pStyle w:val="p"/>
      </w:pPr>
      <w:r>
        <w:t>были переданы в ____________________________________________________________</w:t>
      </w:r>
      <w:r>
        <w:t>____</w:t>
      </w:r>
    </w:p>
    <w:p w:rsidR="00000000" w:rsidRDefault="00B04553">
      <w:pPr>
        <w:pStyle w:val="p"/>
      </w:pPr>
      <w:r>
        <w:t>                                                            (наименование организации)</w:t>
      </w:r>
    </w:p>
    <w:p w:rsidR="00000000" w:rsidRDefault="00B04553">
      <w:pPr>
        <w:pStyle w:val="p"/>
      </w:pPr>
      <w:r>
        <w:t>_______________________________________________________________________________</w:t>
      </w:r>
    </w:p>
    <w:p w:rsidR="00000000" w:rsidRDefault="00B04553">
      <w:pPr>
        <w:pStyle w:val="p"/>
      </w:pPr>
      <w:r>
        <w:t>_______________________________________________________________________________</w:t>
      </w:r>
    </w:p>
    <w:p w:rsidR="00000000" w:rsidRDefault="00B04553">
      <w:pPr>
        <w:pStyle w:val="p"/>
      </w:pPr>
      <w:r>
        <w:t>    </w:t>
      </w:r>
      <w:r>
        <w:t>                (наименование лекарственного средства, количество)</w:t>
      </w:r>
    </w:p>
    <w:p w:rsidR="00000000" w:rsidRDefault="00B04553">
      <w:pPr>
        <w:pStyle w:val="p"/>
      </w:pPr>
      <w:r>
        <w:t>Принял Ф.И.О. (при его наличии), подпись__________________________________________</w:t>
      </w:r>
    </w:p>
    <w:p w:rsidR="00000000" w:rsidRDefault="00B04553">
      <w:pPr>
        <w:pStyle w:val="p"/>
      </w:pPr>
      <w:r>
        <w:t>Сдал Ф.И.О. (при его наличии), подпись ____________________________________________</w:t>
      </w:r>
    </w:p>
    <w:p w:rsidR="00000000" w:rsidRDefault="00B04553">
      <w:pPr>
        <w:pStyle w:val="p"/>
      </w:pPr>
      <w:r>
        <w:t>Дата:</w:t>
      </w:r>
    </w:p>
    <w:p w:rsidR="00000000" w:rsidRDefault="00B04553">
      <w:pPr>
        <w:pStyle w:val="pc"/>
      </w:pPr>
      <w:r>
        <w:rPr>
          <w:rStyle w:val="s1"/>
          <w:b w:val="0"/>
          <w:bCs w:val="0"/>
        </w:rPr>
        <w:t> </w:t>
      </w:r>
    </w:p>
    <w:p w:rsidR="00000000" w:rsidRDefault="00B04553">
      <w:pPr>
        <w:pStyle w:val="pr"/>
        <w:jc w:val="left"/>
      </w:pPr>
      <w:bookmarkStart w:id="18" w:name="SUB17"/>
      <w:bookmarkEnd w:id="18"/>
      <w:r>
        <w:t> </w:t>
      </w:r>
    </w:p>
    <w:p w:rsidR="00000000" w:rsidRDefault="00B04553">
      <w:pPr>
        <w:pStyle w:val="pr"/>
      </w:pPr>
      <w:r>
        <w:t>Приложение 1</w:t>
      </w:r>
      <w:r>
        <w:t>7</w:t>
      </w:r>
    </w:p>
    <w:p w:rsidR="00000000" w:rsidRDefault="00B04553">
      <w:pPr>
        <w:pStyle w:val="pr"/>
      </w:pPr>
      <w: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t xml:space="preserve"> использования в</w:t>
      </w:r>
    </w:p>
    <w:p w:rsidR="00000000" w:rsidRDefault="00B04553">
      <w:pPr>
        <w:pStyle w:val="pr"/>
      </w:pPr>
      <w:r>
        <w:t>медицинских целях наркотических</w:t>
      </w:r>
    </w:p>
    <w:p w:rsidR="00000000" w:rsidRDefault="00B04553">
      <w:pPr>
        <w:pStyle w:val="pr"/>
      </w:pPr>
      <w:r>
        <w:t>средств, психотропных веществ и</w:t>
      </w:r>
    </w:p>
    <w:p w:rsidR="00000000" w:rsidRDefault="00B04553">
      <w:pPr>
        <w:pStyle w:val="pr"/>
      </w:pPr>
      <w:r>
        <w:t>прекурсоров, подлежащих контролю</w:t>
      </w:r>
    </w:p>
    <w:p w:rsidR="00000000" w:rsidRDefault="00B04553">
      <w:pPr>
        <w:pStyle w:val="pr"/>
      </w:pPr>
      <w:r>
        <w:t>в Республике Казахстан</w:t>
      </w:r>
    </w:p>
    <w:p w:rsidR="00000000" w:rsidRDefault="00B04553">
      <w:pPr>
        <w:pStyle w:val="pr"/>
      </w:pPr>
      <w:r>
        <w:t> </w:t>
      </w:r>
    </w:p>
    <w:p w:rsidR="00000000" w:rsidRDefault="00B04553">
      <w:pPr>
        <w:pStyle w:val="pc"/>
      </w:pPr>
      <w:r>
        <w:rPr>
          <w:rStyle w:val="s1"/>
        </w:rPr>
        <w:t> </w:t>
      </w:r>
    </w:p>
    <w:p w:rsidR="00000000" w:rsidRDefault="00B04553">
      <w:pPr>
        <w:pStyle w:val="pc"/>
      </w:pPr>
      <w:r>
        <w:rPr>
          <w:rStyle w:val="s1"/>
        </w:rPr>
        <w:t> </w:t>
      </w:r>
    </w:p>
    <w:p w:rsidR="00000000" w:rsidRDefault="00B04553">
      <w:pPr>
        <w:pStyle w:val="pc"/>
      </w:pPr>
      <w:r>
        <w:rPr>
          <w:rStyle w:val="s1"/>
        </w:rPr>
        <w:t xml:space="preserve">Журнал учета неиспользованных лекарственных средств, </w:t>
      </w:r>
    </w:p>
    <w:p w:rsidR="00000000" w:rsidRDefault="00B04553">
      <w:pPr>
        <w:pStyle w:val="pc"/>
      </w:pPr>
      <w:r>
        <w:rPr>
          <w:rStyle w:val="s1"/>
        </w:rPr>
        <w:t>содержащих наркоти</w:t>
      </w:r>
      <w:r>
        <w:rPr>
          <w:rStyle w:val="s1"/>
        </w:rPr>
        <w:t>ческие средства, психотропные вещества Таблицы II Списка, сданных родственниками умерших больных</w:t>
      </w:r>
    </w:p>
    <w:p w:rsidR="00000000" w:rsidRDefault="00B04553">
      <w:pPr>
        <w:pStyle w:val="pc"/>
      </w:pPr>
      <w:r>
        <w:rPr>
          <w:rStyle w:val="s1"/>
          <w:b w:val="0"/>
          <w:bCs w:val="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518"/>
        <w:gridCol w:w="1157"/>
        <w:gridCol w:w="1755"/>
        <w:gridCol w:w="1292"/>
        <w:gridCol w:w="1417"/>
        <w:gridCol w:w="1175"/>
        <w:gridCol w:w="1455"/>
        <w:gridCol w:w="1579"/>
      </w:tblGrid>
      <w:tr w:rsidR="00000000">
        <w:trPr>
          <w:jc w:val="center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№ п/п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Дата поступления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Ф.И.О. (при его наличии) адрес пациента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Наименование сданных лекарственных средств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Единица измерения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Количество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Фамилия и подпись сдавшего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Фамилия и подпись принявшего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Отметка о количестве и способе уничтожения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3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 xml:space="preserve"> 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</w:tr>
    </w:tbl>
    <w:p w:rsidR="00000000" w:rsidRDefault="00B04553">
      <w:pPr>
        <w:pStyle w:val="pc"/>
      </w:pPr>
      <w:r>
        <w:rPr>
          <w:rStyle w:val="s1"/>
          <w:b w:val="0"/>
          <w:bCs w:val="0"/>
        </w:rPr>
        <w:t> </w:t>
      </w:r>
    </w:p>
    <w:p w:rsidR="00000000" w:rsidRDefault="00B04553">
      <w:pPr>
        <w:pStyle w:val="pr"/>
        <w:jc w:val="left"/>
      </w:pPr>
      <w:bookmarkStart w:id="19" w:name="SUB18"/>
      <w:bookmarkEnd w:id="19"/>
      <w:r>
        <w:t> </w:t>
      </w:r>
    </w:p>
    <w:p w:rsidR="00000000" w:rsidRDefault="00B04553">
      <w:pPr>
        <w:pStyle w:val="pr"/>
      </w:pPr>
      <w:r>
        <w:t>Приложение 18</w:t>
      </w:r>
    </w:p>
    <w:p w:rsidR="00000000" w:rsidRDefault="00B04553">
      <w:pPr>
        <w:pStyle w:val="pr"/>
      </w:pPr>
      <w: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t xml:space="preserve"> использования в</w:t>
      </w:r>
    </w:p>
    <w:p w:rsidR="00000000" w:rsidRDefault="00B04553">
      <w:pPr>
        <w:pStyle w:val="pr"/>
      </w:pPr>
      <w:r>
        <w:t>медицинских целях наркотических</w:t>
      </w:r>
    </w:p>
    <w:p w:rsidR="00000000" w:rsidRDefault="00B04553">
      <w:pPr>
        <w:pStyle w:val="pr"/>
      </w:pPr>
      <w:r>
        <w:t>средств, психотропных веществ и</w:t>
      </w:r>
    </w:p>
    <w:p w:rsidR="00000000" w:rsidRDefault="00B04553">
      <w:pPr>
        <w:pStyle w:val="pr"/>
      </w:pPr>
      <w:r>
        <w:t>прекурсоров, подлежащих контролю</w:t>
      </w:r>
    </w:p>
    <w:p w:rsidR="00000000" w:rsidRDefault="00B04553">
      <w:pPr>
        <w:pStyle w:val="pr"/>
      </w:pPr>
      <w:r>
        <w:t>в Республике Казахстан</w:t>
      </w:r>
    </w:p>
    <w:p w:rsidR="00000000" w:rsidRDefault="00B04553">
      <w:pPr>
        <w:pStyle w:val="pc"/>
      </w:pPr>
      <w:r>
        <w:rPr>
          <w:rStyle w:val="s1"/>
        </w:rPr>
        <w:t> </w:t>
      </w:r>
    </w:p>
    <w:p w:rsidR="00000000" w:rsidRDefault="00B04553">
      <w:pPr>
        <w:pStyle w:val="pc"/>
      </w:pPr>
      <w:r>
        <w:rPr>
          <w:rStyle w:val="s1"/>
        </w:rPr>
        <w:t xml:space="preserve">Акт уничтожения лекарственных средств, пустых флаконов и ампул, сырья, материалов, остатков материалов, проб, отходов, полупродуктов, </w:t>
      </w:r>
      <w:r>
        <w:rPr>
          <w:rStyle w:val="s1"/>
        </w:rPr>
        <w:t>содержащих наркотические средства, психотропные вещества Таблицы II Списка</w:t>
      </w:r>
    </w:p>
    <w:p w:rsidR="00000000" w:rsidRDefault="00B04553">
      <w:pPr>
        <w:pStyle w:val="pc"/>
      </w:pPr>
      <w:r>
        <w:rPr>
          <w:rStyle w:val="s1"/>
          <w:b w:val="0"/>
          <w:bCs w:val="0"/>
        </w:rPr>
        <w:t> </w:t>
      </w:r>
    </w:p>
    <w:p w:rsidR="00000000" w:rsidRDefault="00B04553">
      <w:pPr>
        <w:pStyle w:val="p"/>
      </w:pPr>
      <w:r>
        <w:t>г.__________                                                               от __________________</w:t>
      </w:r>
    </w:p>
    <w:p w:rsidR="00000000" w:rsidRDefault="00B04553">
      <w:pPr>
        <w:pStyle w:val="pj"/>
      </w:pPr>
      <w:r>
        <w:t>Комиссия в составе (не менее 3-х человек)</w:t>
      </w:r>
    </w:p>
    <w:p w:rsidR="00000000" w:rsidRDefault="00B04553">
      <w:pPr>
        <w:pStyle w:val="pj"/>
      </w:pPr>
      <w:r>
        <w:t>1) Ф.И.О. (при его наличии), должность р</w:t>
      </w:r>
      <w:r>
        <w:t>уководителя организации здравоохранения;</w:t>
      </w:r>
    </w:p>
    <w:p w:rsidR="00000000" w:rsidRDefault="00B04553">
      <w:pPr>
        <w:pStyle w:val="pj"/>
      </w:pPr>
      <w:r>
        <w:t>2) Ф.И.О. (при его наличии), должность ответственного лица организации здравоохранения;</w:t>
      </w:r>
    </w:p>
    <w:p w:rsidR="00000000" w:rsidRDefault="00B04553">
      <w:pPr>
        <w:pStyle w:val="pj"/>
      </w:pPr>
      <w:r>
        <w:t>3) Ф.И.О. (при его наличии), должность представителя уполномоченного государственного органа в сфере оборота наркотических сред</w:t>
      </w:r>
      <w:r>
        <w:t>ств, психотропных веществ, их аналогов и прекурсоров.</w:t>
      </w:r>
    </w:p>
    <w:p w:rsidR="00000000" w:rsidRDefault="00B04553">
      <w:pPr>
        <w:pStyle w:val="pj"/>
      </w:pPr>
      <w:r>
        <w:t>произвела уничтожение за период с «___»___________ 20___г. по «___» ___________ 20____г. лекарственных средств, пустых флаконов и ампул, сырья, материалов, остатков материалов, проб, отходов, полупродук</w:t>
      </w:r>
      <w:r>
        <w:t>тов, содержащих наркотические средства, психотропные вещества Таблицы II Списка: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835"/>
        <w:gridCol w:w="1292"/>
        <w:gridCol w:w="1417"/>
        <w:gridCol w:w="2908"/>
        <w:gridCol w:w="1579"/>
      </w:tblGrid>
      <w:tr w:rsidR="00000000">
        <w:trPr>
          <w:jc w:val="center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№ п/п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Наименование*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Единица измерения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Количество</w:t>
            </w:r>
          </w:p>
        </w:tc>
        <w:tc>
          <w:tcPr>
            <w:tcW w:w="1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Основание для уничтожения/причина уничтожения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c"/>
            </w:pPr>
            <w:r>
              <w:t>Способ уничтожения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pStyle w:val="p"/>
            </w:pPr>
            <w:r>
              <w:t xml:space="preserve"> 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4553">
            <w:pPr>
              <w:rPr>
                <w:rFonts w:eastAsia="Times New Roman"/>
              </w:rPr>
            </w:pPr>
          </w:p>
        </w:tc>
      </w:tr>
    </w:tbl>
    <w:p w:rsidR="00000000" w:rsidRDefault="00B04553">
      <w:pPr>
        <w:pStyle w:val="pj"/>
      </w:pPr>
      <w:r>
        <w:t> </w:t>
      </w:r>
    </w:p>
    <w:p w:rsidR="00000000" w:rsidRDefault="00B04553">
      <w:pPr>
        <w:pStyle w:val="pj"/>
      </w:pPr>
      <w:r>
        <w:t>* Для лекарственных средств указывается лекарственная форма, дозировка, серия</w:t>
      </w:r>
    </w:p>
    <w:p w:rsidR="00000000" w:rsidRDefault="00B04553">
      <w:pPr>
        <w:pStyle w:val="pj"/>
      </w:pPr>
      <w:r>
        <w:rPr>
          <w:rStyle w:val="s0"/>
        </w:rPr>
        <w:t>Председатель: _________________________________ (подпись)</w:t>
      </w:r>
    </w:p>
    <w:p w:rsidR="00000000" w:rsidRDefault="00B04553">
      <w:pPr>
        <w:pStyle w:val="pj"/>
      </w:pPr>
      <w:r>
        <w:rPr>
          <w:rStyle w:val="s0"/>
        </w:rPr>
        <w:t>Члены комиссии: ______________________________ (подпись)</w:t>
      </w:r>
    </w:p>
    <w:p w:rsidR="00000000" w:rsidRDefault="00B04553">
      <w:pPr>
        <w:pStyle w:val="pj"/>
      </w:pPr>
      <w:r>
        <w:rPr>
          <w:rStyle w:val="s0"/>
        </w:rPr>
        <w:t>_______________________________(подпись</w:t>
      </w:r>
      <w:r>
        <w:t>)</w:t>
      </w:r>
    </w:p>
    <w:p w:rsidR="00000000" w:rsidRDefault="00B04553">
      <w:pPr>
        <w:pStyle w:val="pj"/>
      </w:pPr>
      <w:r>
        <w:t> </w:t>
      </w:r>
    </w:p>
    <w:sectPr w:rsidR="00000000">
      <w:headerReference w:type="even" r:id="rId36"/>
      <w:headerReference w:type="default" r:id="rId37"/>
      <w:footerReference w:type="even" r:id="rId38"/>
      <w:footerReference w:type="default" r:id="rId39"/>
      <w:headerReference w:type="first" r:id="rId40"/>
      <w:footerReference w:type="first" r:id="rId4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553" w:rsidRDefault="00B04553" w:rsidP="00B04553">
      <w:r>
        <w:separator/>
      </w:r>
    </w:p>
  </w:endnote>
  <w:endnote w:type="continuationSeparator" w:id="0">
    <w:p w:rsidR="00B04553" w:rsidRDefault="00B04553" w:rsidP="00B04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553" w:rsidRDefault="00B0455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553" w:rsidRDefault="00B04553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553" w:rsidRDefault="00B0455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553" w:rsidRDefault="00B04553" w:rsidP="00B04553">
      <w:r>
        <w:separator/>
      </w:r>
    </w:p>
  </w:footnote>
  <w:footnote w:type="continuationSeparator" w:id="0">
    <w:p w:rsidR="00B04553" w:rsidRDefault="00B04553" w:rsidP="00B045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553" w:rsidRDefault="00B0455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553" w:rsidRDefault="00B04553" w:rsidP="00B04553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B04553" w:rsidRDefault="00B04553" w:rsidP="00B04553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здравоохранения и социального развития Республики Казахстан от 26 января 2015 года № 32 «Об утверждении Правил использования в медицинских целях наркотических средств, психотропных веществ и их прекурсоров, подлежащих контролю в Республике Казахстан» (с изменениями и дополнениями по состоянию на 04.01.2026 г.)</w:t>
    </w:r>
  </w:p>
  <w:p w:rsidR="00B04553" w:rsidRPr="00B04553" w:rsidRDefault="00B04553" w:rsidP="00B04553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31.03.2015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553" w:rsidRDefault="00B0455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B04553"/>
    <w:rsid w:val="00B0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color w:val="00000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B0455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04553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0455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04553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color w:val="00000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B0455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04553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0455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04553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nline.zakon.kz/Document/?doc_id=34740250" TargetMode="External"/><Relationship Id="rId18" Type="http://schemas.openxmlformats.org/officeDocument/2006/relationships/hyperlink" Target="http://online.zakon.kz/Document/?doc_id=31676468" TargetMode="External"/><Relationship Id="rId26" Type="http://schemas.openxmlformats.org/officeDocument/2006/relationships/hyperlink" Target="http://online.zakon.kz/Document/?doc_id=34740250" TargetMode="External"/><Relationship Id="rId39" Type="http://schemas.openxmlformats.org/officeDocument/2006/relationships/footer" Target="footer2.xml"/><Relationship Id="rId21" Type="http://schemas.openxmlformats.org/officeDocument/2006/relationships/hyperlink" Target="http://online.zakon.kz/Document/?doc_id=34740250" TargetMode="External"/><Relationship Id="rId34" Type="http://schemas.openxmlformats.org/officeDocument/2006/relationships/hyperlink" Target="http://online.zakon.kz/Document/?doc_id=1012631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online.zakon.kz/Document/?doc_id=100980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7414398" TargetMode="External"/><Relationship Id="rId20" Type="http://schemas.openxmlformats.org/officeDocument/2006/relationships/hyperlink" Target="http://online.zakon.kz/Document/?doc_id=34740250" TargetMode="External"/><Relationship Id="rId29" Type="http://schemas.openxmlformats.org/officeDocument/2006/relationships/image" Target="http://192.168.0.105/api/DocumentObject/GetImageAsync?ImageId=44764479" TargetMode="External"/><Relationship Id="rId41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1009806" TargetMode="External"/><Relationship Id="rId24" Type="http://schemas.openxmlformats.org/officeDocument/2006/relationships/hyperlink" Target="http://online.zakon.kz/Document/?doc_id=34740250" TargetMode="External"/><Relationship Id="rId32" Type="http://schemas.openxmlformats.org/officeDocument/2006/relationships/hyperlink" Target="http://online.zakon.kz/Document/?doc_id=1010719" TargetMode="External"/><Relationship Id="rId37" Type="http://schemas.openxmlformats.org/officeDocument/2006/relationships/header" Target="header2.xml"/><Relationship Id="rId40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1548200" TargetMode="External"/><Relationship Id="rId23" Type="http://schemas.openxmlformats.org/officeDocument/2006/relationships/hyperlink" Target="http://online.zakon.kz/Document/?doc_id=34740250" TargetMode="External"/><Relationship Id="rId28" Type="http://schemas.openxmlformats.org/officeDocument/2006/relationships/hyperlink" Target="http://online.zakon.kz/Document/?doc_id=34740250" TargetMode="External"/><Relationship Id="rId36" Type="http://schemas.openxmlformats.org/officeDocument/2006/relationships/header" Target="header1.xml"/><Relationship Id="rId10" Type="http://schemas.openxmlformats.org/officeDocument/2006/relationships/hyperlink" Target="http://online.zakon.kz/Document/?doc_id=39093431" TargetMode="External"/><Relationship Id="rId19" Type="http://schemas.openxmlformats.org/officeDocument/2006/relationships/hyperlink" Target="http://online.zakon.kz/Document/?doc_id=34740250" TargetMode="External"/><Relationship Id="rId31" Type="http://schemas.openxmlformats.org/officeDocument/2006/relationships/hyperlink" Target="http://online.zakon.kz/Document/?doc_id=101263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9093431" TargetMode="External"/><Relationship Id="rId14" Type="http://schemas.openxmlformats.org/officeDocument/2006/relationships/hyperlink" Target="http://online.zakon.kz/Document/?doc_id=34740250" TargetMode="External"/><Relationship Id="rId22" Type="http://schemas.openxmlformats.org/officeDocument/2006/relationships/hyperlink" Target="http://online.zakon.kz/Document/?doc_id=34740250" TargetMode="External"/><Relationship Id="rId27" Type="http://schemas.openxmlformats.org/officeDocument/2006/relationships/hyperlink" Target="http://online.zakon.kz/Document/?doc_id=34740250" TargetMode="External"/><Relationship Id="rId30" Type="http://schemas.openxmlformats.org/officeDocument/2006/relationships/hyperlink" Target="http://online.zakon.kz/Document/?doc_id=1007571" TargetMode="External"/><Relationship Id="rId35" Type="http://schemas.openxmlformats.org/officeDocument/2006/relationships/hyperlink" Target="http://online.zakon.kz/Document/?doc_id=1010719" TargetMode="External"/><Relationship Id="rId43" Type="http://schemas.openxmlformats.org/officeDocument/2006/relationships/theme" Target="theme/theme1.xml"/><Relationship Id="rId8" Type="http://schemas.openxmlformats.org/officeDocument/2006/relationships/hyperlink" Target="http://online.zakon.kz/Document/?doc_id=30605510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online.zakon.kz/Document/?doc_id=34740250" TargetMode="External"/><Relationship Id="rId17" Type="http://schemas.openxmlformats.org/officeDocument/2006/relationships/hyperlink" Target="http://online.zakon.kz/Document/?doc_id=37414398" TargetMode="External"/><Relationship Id="rId25" Type="http://schemas.openxmlformats.org/officeDocument/2006/relationships/hyperlink" Target="http://online.zakon.kz/Document/?doc_id=34740250" TargetMode="External"/><Relationship Id="rId33" Type="http://schemas.openxmlformats.org/officeDocument/2006/relationships/hyperlink" Target="http://online.zakon.kz/Document/?doc_id=100757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10327</Words>
  <Characters>58870</Characters>
  <Application>Microsoft Office Word</Application>
  <DocSecurity>0</DocSecurity>
  <Lines>490</Lines>
  <Paragraphs>138</Paragraphs>
  <ScaleCrop>false</ScaleCrop>
  <Company/>
  <LinksUpToDate>false</LinksUpToDate>
  <CharactersWithSpaces>69059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2025-12-30T19:30:00Z</dcterms:created>
  <dcterms:modified xsi:type="dcterms:W3CDTF">2025-12-30T19:30:00Z</dcterms:modified>
</cp:coreProperties>
</file>