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2DD" w:rsidRDefault="00E92CB8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2DD" w:rsidRPr="00E92CB8" w:rsidRDefault="00E92CB8">
      <w:pPr>
        <w:spacing w:after="0"/>
        <w:rPr>
          <w:lang w:val="ru-RU"/>
        </w:rPr>
      </w:pPr>
      <w:r w:rsidRPr="00E92CB8">
        <w:rPr>
          <w:b/>
          <w:color w:val="000000"/>
          <w:sz w:val="28"/>
          <w:lang w:val="ru-RU"/>
        </w:rPr>
        <w:t>О внесении изменений и дополнений в приказ Министра здравоохранения Республики Казахстан от 11 декабря 2020 года № ҚР ДСМ-247/2020 "Об утверждении правил регулирования, формирования предельных цен и наценки на лекарственные средства, а также медицинские</w:t>
      </w:r>
      <w:r w:rsidRPr="00E92CB8">
        <w:rPr>
          <w:b/>
          <w:color w:val="000000"/>
          <w:sz w:val="28"/>
          <w:lang w:val="ru-RU"/>
        </w:rPr>
        <w:t xml:space="preserve"> изделия в рамках гарантированного объема бесплатной медицинской помощи и (или) в системе обязательного социального медицинского страхования"</w:t>
      </w:r>
    </w:p>
    <w:p w:rsidR="00EA52DD" w:rsidRDefault="00E92CB8">
      <w:pPr>
        <w:spacing w:after="0"/>
        <w:jc w:val="both"/>
      </w:pPr>
      <w:r w:rsidRPr="00E92CB8">
        <w:rPr>
          <w:color w:val="000000"/>
          <w:sz w:val="28"/>
          <w:lang w:val="ru-RU"/>
        </w:rPr>
        <w:t xml:space="preserve">Приказ и.о. Министра здравоохранения Республики Казахстан от 23 июня 2022 года № ҚР ДСМ-56. </w:t>
      </w:r>
      <w:r>
        <w:rPr>
          <w:color w:val="000000"/>
          <w:sz w:val="28"/>
        </w:rPr>
        <w:t>Зарегистрирован в Мини</w:t>
      </w:r>
      <w:r>
        <w:rPr>
          <w:color w:val="000000"/>
          <w:sz w:val="28"/>
        </w:rPr>
        <w:t>стерстве юстиции Республики Казахстан 24 июня 2022 года № 28591</w:t>
      </w:r>
    </w:p>
    <w:p w:rsidR="00EA52DD" w:rsidRPr="00E92CB8" w:rsidRDefault="00E92CB8">
      <w:pPr>
        <w:spacing w:after="0"/>
        <w:jc w:val="both"/>
        <w:rPr>
          <w:lang w:val="ru-RU"/>
        </w:rPr>
      </w:pPr>
      <w:bookmarkStart w:id="1" w:name="z4"/>
      <w:r>
        <w:rPr>
          <w:color w:val="000000"/>
          <w:sz w:val="28"/>
        </w:rPr>
        <w:t xml:space="preserve">      </w:t>
      </w:r>
      <w:r w:rsidRPr="00E92CB8">
        <w:rPr>
          <w:color w:val="000000"/>
          <w:sz w:val="28"/>
          <w:lang w:val="ru-RU"/>
        </w:rPr>
        <w:t>ПРИКАЗЫВАЮ:</w:t>
      </w:r>
    </w:p>
    <w:p w:rsidR="00EA52DD" w:rsidRPr="00E92CB8" w:rsidRDefault="00E92CB8">
      <w:pPr>
        <w:spacing w:after="0"/>
        <w:jc w:val="both"/>
        <w:rPr>
          <w:lang w:val="ru-RU"/>
        </w:rPr>
      </w:pPr>
      <w:bookmarkStart w:id="2" w:name="z5"/>
      <w:bookmarkEnd w:id="1"/>
      <w:r w:rsidRPr="00E92C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2CB8">
        <w:rPr>
          <w:color w:val="000000"/>
          <w:sz w:val="28"/>
          <w:lang w:val="ru-RU"/>
        </w:rPr>
        <w:t xml:space="preserve"> 1. Внести в приказ Министра здравоохранения Республики Казахстан от 11 декабря 2020 года № ҚР ДСМ-247/2020 "Об утверждении правил регулирования, формирования предельны</w:t>
      </w:r>
      <w:r w:rsidRPr="00E92CB8">
        <w:rPr>
          <w:color w:val="000000"/>
          <w:sz w:val="28"/>
          <w:lang w:val="ru-RU"/>
        </w:rPr>
        <w:t>х цен и наценки на лекарственные средства, а также медицинские изделия в рамках гарантированного объема бесплатной медицинской помощи и (или) в системе обязательного социального медицинского страхования" (зарегистрирован в Реестре государственной регистрац</w:t>
      </w:r>
      <w:r w:rsidRPr="00E92CB8">
        <w:rPr>
          <w:color w:val="000000"/>
          <w:sz w:val="28"/>
          <w:lang w:val="ru-RU"/>
        </w:rPr>
        <w:t>ии нормативных правовых актов под № 21766) следующие изменения и дополнения:</w:t>
      </w:r>
    </w:p>
    <w:bookmarkEnd w:id="2"/>
    <w:p w:rsidR="00EA52DD" w:rsidRPr="00E92CB8" w:rsidRDefault="00EA52DD">
      <w:pPr>
        <w:spacing w:after="0"/>
        <w:rPr>
          <w:lang w:val="ru-RU"/>
        </w:rPr>
      </w:pPr>
    </w:p>
    <w:p w:rsidR="00EA52DD" w:rsidRPr="00E92CB8" w:rsidRDefault="00E92CB8">
      <w:pPr>
        <w:spacing w:after="0"/>
        <w:jc w:val="both"/>
        <w:rPr>
          <w:lang w:val="ru-RU"/>
        </w:rPr>
      </w:pPr>
      <w:r w:rsidRPr="00E92C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2CB8">
        <w:rPr>
          <w:color w:val="000000"/>
          <w:sz w:val="28"/>
          <w:lang w:val="ru-RU"/>
        </w:rPr>
        <w:t xml:space="preserve"> преамбулу изложить в следующей редакции:</w:t>
      </w:r>
    </w:p>
    <w:p w:rsidR="00EA52DD" w:rsidRPr="00E92CB8" w:rsidRDefault="00E92CB8">
      <w:pPr>
        <w:spacing w:after="0"/>
        <w:jc w:val="both"/>
        <w:rPr>
          <w:lang w:val="ru-RU"/>
        </w:rPr>
      </w:pPr>
      <w:bookmarkStart w:id="3" w:name="z7"/>
      <w:r w:rsidRPr="00E92C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2CB8">
        <w:rPr>
          <w:color w:val="000000"/>
          <w:sz w:val="28"/>
          <w:lang w:val="ru-RU"/>
        </w:rPr>
        <w:t xml:space="preserve"> "В соответствии с подпунктами 51) и 94) статьи 7 Кодекса Республики Казахстан "О здоровье народа и системе здравоохранения"</w:t>
      </w:r>
      <w:r w:rsidRPr="00E92CB8">
        <w:rPr>
          <w:color w:val="000000"/>
          <w:sz w:val="28"/>
          <w:lang w:val="ru-RU"/>
        </w:rPr>
        <w:t xml:space="preserve"> </w:t>
      </w:r>
      <w:r w:rsidRPr="00E92CB8">
        <w:rPr>
          <w:b/>
          <w:color w:val="000000"/>
          <w:sz w:val="28"/>
          <w:lang w:val="ru-RU"/>
        </w:rPr>
        <w:t>ПРИКАЗЫВАЮ</w:t>
      </w:r>
      <w:r w:rsidRPr="00E92CB8">
        <w:rPr>
          <w:color w:val="000000"/>
          <w:sz w:val="28"/>
          <w:lang w:val="ru-RU"/>
        </w:rPr>
        <w:t>:";</w:t>
      </w:r>
    </w:p>
    <w:p w:rsidR="00EA52DD" w:rsidRPr="00E92CB8" w:rsidRDefault="00E92CB8">
      <w:pPr>
        <w:spacing w:after="0"/>
        <w:jc w:val="both"/>
        <w:rPr>
          <w:lang w:val="ru-RU"/>
        </w:rPr>
      </w:pPr>
      <w:bookmarkStart w:id="4" w:name="z8"/>
      <w:bookmarkEnd w:id="3"/>
      <w:r w:rsidRPr="00E92C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2CB8">
        <w:rPr>
          <w:color w:val="000000"/>
          <w:sz w:val="28"/>
          <w:lang w:val="ru-RU"/>
        </w:rPr>
        <w:t xml:space="preserve"> в Правилах регулирования, формирования предельных цен и наценки на лекарственные средства, утвержденных приложением 1 к указанному приказу:</w:t>
      </w:r>
    </w:p>
    <w:bookmarkEnd w:id="4"/>
    <w:p w:rsidR="00EA52DD" w:rsidRPr="00E92CB8" w:rsidRDefault="00EA52DD">
      <w:pPr>
        <w:spacing w:after="0"/>
        <w:rPr>
          <w:lang w:val="ru-RU"/>
        </w:rPr>
      </w:pPr>
    </w:p>
    <w:p w:rsidR="00EA52DD" w:rsidRPr="00E92CB8" w:rsidRDefault="00E92CB8">
      <w:pPr>
        <w:spacing w:after="0"/>
        <w:jc w:val="both"/>
        <w:rPr>
          <w:lang w:val="ru-RU"/>
        </w:rPr>
      </w:pPr>
      <w:r w:rsidRPr="00E92C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2CB8">
        <w:rPr>
          <w:color w:val="000000"/>
          <w:sz w:val="28"/>
          <w:lang w:val="ru-RU"/>
        </w:rPr>
        <w:t xml:space="preserve"> пункт 1 изложить в следующей редакции:</w:t>
      </w:r>
    </w:p>
    <w:p w:rsidR="00EA52DD" w:rsidRPr="00E92CB8" w:rsidRDefault="00E92CB8">
      <w:pPr>
        <w:spacing w:after="0"/>
        <w:jc w:val="both"/>
        <w:rPr>
          <w:lang w:val="ru-RU"/>
        </w:rPr>
      </w:pPr>
      <w:bookmarkStart w:id="5" w:name="z10"/>
      <w:r w:rsidRPr="00E92C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2CB8">
        <w:rPr>
          <w:color w:val="000000"/>
          <w:sz w:val="28"/>
          <w:lang w:val="ru-RU"/>
        </w:rPr>
        <w:t xml:space="preserve"> "1. Настоящие Правила регулирования, фор</w:t>
      </w:r>
      <w:r w:rsidRPr="00E92CB8">
        <w:rPr>
          <w:color w:val="000000"/>
          <w:sz w:val="28"/>
          <w:lang w:val="ru-RU"/>
        </w:rPr>
        <w:t>мирования предельных цен и наценки на лекарственные средства разработаны в соответствии с подпунктами 51) и 94) статьи 7 Кодекса Республики Казахстан "О здоровье народа и системе здравоохранения" (далее – Кодекс) и устанавливают порядок регулирования, форм</w:t>
      </w:r>
      <w:r w:rsidRPr="00E92CB8">
        <w:rPr>
          <w:color w:val="000000"/>
          <w:sz w:val="28"/>
          <w:lang w:val="ru-RU"/>
        </w:rPr>
        <w:t>ирования предельных цен и наценки на лекарственные средства (далее – ЛС).";</w:t>
      </w:r>
    </w:p>
    <w:p w:rsidR="00EA52DD" w:rsidRPr="00E92CB8" w:rsidRDefault="00E92CB8">
      <w:pPr>
        <w:spacing w:after="0"/>
        <w:jc w:val="both"/>
        <w:rPr>
          <w:lang w:val="ru-RU"/>
        </w:rPr>
      </w:pPr>
      <w:bookmarkStart w:id="6" w:name="z11"/>
      <w:bookmarkEnd w:id="5"/>
      <w:r w:rsidRPr="00E92C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2CB8">
        <w:rPr>
          <w:color w:val="000000"/>
          <w:sz w:val="28"/>
          <w:lang w:val="ru-RU"/>
        </w:rPr>
        <w:t xml:space="preserve"> в пункте 2:</w:t>
      </w:r>
    </w:p>
    <w:bookmarkEnd w:id="6"/>
    <w:p w:rsidR="00EA52DD" w:rsidRPr="00E92CB8" w:rsidRDefault="00EA52DD">
      <w:pPr>
        <w:spacing w:after="0"/>
        <w:rPr>
          <w:lang w:val="ru-RU"/>
        </w:rPr>
      </w:pPr>
    </w:p>
    <w:p w:rsidR="00EA52DD" w:rsidRPr="00E92CB8" w:rsidRDefault="00E92CB8">
      <w:pPr>
        <w:spacing w:after="0"/>
        <w:jc w:val="both"/>
        <w:rPr>
          <w:lang w:val="ru-RU"/>
        </w:rPr>
      </w:pPr>
      <w:r w:rsidRPr="00E92C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2CB8">
        <w:rPr>
          <w:color w:val="000000"/>
          <w:sz w:val="28"/>
          <w:lang w:val="ru-RU"/>
        </w:rPr>
        <w:t xml:space="preserve"> подпункт 4) изложить в следующей редакции:</w:t>
      </w:r>
    </w:p>
    <w:p w:rsidR="00EA52DD" w:rsidRPr="00E92CB8" w:rsidRDefault="00E92CB8">
      <w:pPr>
        <w:spacing w:after="0"/>
        <w:jc w:val="both"/>
        <w:rPr>
          <w:lang w:val="ru-RU"/>
        </w:rPr>
      </w:pPr>
      <w:bookmarkStart w:id="7" w:name="z13"/>
      <w:r>
        <w:rPr>
          <w:color w:val="000000"/>
          <w:sz w:val="28"/>
        </w:rPr>
        <w:lastRenderedPageBreak/>
        <w:t>     </w:t>
      </w:r>
      <w:r w:rsidRPr="00E92CB8">
        <w:rPr>
          <w:color w:val="000000"/>
          <w:sz w:val="28"/>
          <w:lang w:val="ru-RU"/>
        </w:rPr>
        <w:t xml:space="preserve"> "4) предельная цена на торговое наименование ЛС для розничной реализации – цена на торговое наименование</w:t>
      </w:r>
      <w:r w:rsidRPr="00E92CB8">
        <w:rPr>
          <w:color w:val="000000"/>
          <w:sz w:val="28"/>
          <w:lang w:val="ru-RU"/>
        </w:rPr>
        <w:t xml:space="preserve"> ЛС, включенного в перечень лекарственных средств, подлежащих ценовому регулированию, выше которой не может осуществляться его розничная реализация;";</w:t>
      </w:r>
    </w:p>
    <w:bookmarkEnd w:id="7"/>
    <w:p w:rsidR="00EA52DD" w:rsidRPr="00E92CB8" w:rsidRDefault="00EA52DD">
      <w:pPr>
        <w:spacing w:after="0"/>
        <w:rPr>
          <w:lang w:val="ru-RU"/>
        </w:rPr>
      </w:pPr>
    </w:p>
    <w:p w:rsidR="00EA52DD" w:rsidRPr="00E92CB8" w:rsidRDefault="00E92CB8">
      <w:pPr>
        <w:spacing w:after="0"/>
        <w:jc w:val="both"/>
        <w:rPr>
          <w:lang w:val="ru-RU"/>
        </w:rPr>
      </w:pPr>
      <w:r w:rsidRPr="00E92C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2CB8">
        <w:rPr>
          <w:color w:val="000000"/>
          <w:sz w:val="28"/>
          <w:lang w:val="ru-RU"/>
        </w:rPr>
        <w:t xml:space="preserve"> подпункт 15) изложить в следующей редакции:</w:t>
      </w:r>
    </w:p>
    <w:p w:rsidR="00EA52DD" w:rsidRPr="00E92CB8" w:rsidRDefault="00E92CB8">
      <w:pPr>
        <w:spacing w:after="0"/>
        <w:jc w:val="both"/>
        <w:rPr>
          <w:lang w:val="ru-RU"/>
        </w:rPr>
      </w:pPr>
      <w:bookmarkStart w:id="8" w:name="z15"/>
      <w:r>
        <w:rPr>
          <w:color w:val="000000"/>
          <w:sz w:val="28"/>
        </w:rPr>
        <w:t>     </w:t>
      </w:r>
      <w:r w:rsidRPr="00E92CB8">
        <w:rPr>
          <w:color w:val="000000"/>
          <w:sz w:val="28"/>
          <w:lang w:val="ru-RU"/>
        </w:rPr>
        <w:t xml:space="preserve"> "15) предельная цена на торговое наименование Л</w:t>
      </w:r>
      <w:r w:rsidRPr="00E92CB8">
        <w:rPr>
          <w:color w:val="000000"/>
          <w:sz w:val="28"/>
          <w:lang w:val="ru-RU"/>
        </w:rPr>
        <w:t>С для оптовой реализации – цена на торговое наименование ЛС, включенного в перечень лекарственных средств, подлежащих ценовому регулированию, выше которой не может осуществляться его оптовая реализация;";</w:t>
      </w:r>
    </w:p>
    <w:bookmarkEnd w:id="8"/>
    <w:p w:rsidR="00EA52DD" w:rsidRPr="00E92CB8" w:rsidRDefault="00EA52DD">
      <w:pPr>
        <w:spacing w:after="0"/>
        <w:rPr>
          <w:lang w:val="ru-RU"/>
        </w:rPr>
      </w:pPr>
    </w:p>
    <w:p w:rsidR="00EA52DD" w:rsidRPr="00E92CB8" w:rsidRDefault="00E92CB8">
      <w:pPr>
        <w:spacing w:after="0"/>
        <w:jc w:val="both"/>
        <w:rPr>
          <w:lang w:val="ru-RU"/>
        </w:rPr>
      </w:pPr>
      <w:r w:rsidRPr="00E92C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2CB8">
        <w:rPr>
          <w:color w:val="000000"/>
          <w:sz w:val="28"/>
          <w:lang w:val="ru-RU"/>
        </w:rPr>
        <w:t xml:space="preserve"> подпункт 19) изложить в следующей редакции:</w:t>
      </w:r>
    </w:p>
    <w:p w:rsidR="00EA52DD" w:rsidRPr="00E92CB8" w:rsidRDefault="00E92CB8">
      <w:pPr>
        <w:spacing w:after="0"/>
        <w:jc w:val="both"/>
        <w:rPr>
          <w:lang w:val="ru-RU"/>
        </w:rPr>
      </w:pPr>
      <w:bookmarkStart w:id="9" w:name="z17"/>
      <w:r>
        <w:rPr>
          <w:color w:val="000000"/>
          <w:sz w:val="28"/>
        </w:rPr>
        <w:t>     </w:t>
      </w:r>
      <w:r w:rsidRPr="00E92CB8">
        <w:rPr>
          <w:color w:val="000000"/>
          <w:sz w:val="28"/>
          <w:lang w:val="ru-RU"/>
        </w:rPr>
        <w:t xml:space="preserve"> "19) предельная цена производителя – цена на торговое наименование лекарственного средства, предоставляемая производителем, являющаяся базовой ценой для расчета предельных оптовой и розничной цен на торговое наименование лекарственного средства вклю</w:t>
      </w:r>
      <w:r w:rsidRPr="00E92CB8">
        <w:rPr>
          <w:color w:val="000000"/>
          <w:sz w:val="28"/>
          <w:lang w:val="ru-RU"/>
        </w:rPr>
        <w:t>ченного в перечень лекарственных средств, подлежащих ценовому регулированию, в соответствии с Правилами регулирования цен на лекарственные средства, а также на медицинские изделия в рамках гарантированного объема бесплатной медицинской помощи (далее – ГОБМ</w:t>
      </w:r>
      <w:r w:rsidRPr="00E92CB8">
        <w:rPr>
          <w:color w:val="000000"/>
          <w:sz w:val="28"/>
          <w:lang w:val="ru-RU"/>
        </w:rPr>
        <w:t>П) и (или) в системе обязательного социального медицинского страхования (далее – ОСМС);";</w:t>
      </w:r>
    </w:p>
    <w:bookmarkEnd w:id="9"/>
    <w:p w:rsidR="00EA52DD" w:rsidRPr="00E92CB8" w:rsidRDefault="00EA52DD">
      <w:pPr>
        <w:spacing w:after="0"/>
        <w:rPr>
          <w:lang w:val="ru-RU"/>
        </w:rPr>
      </w:pPr>
    </w:p>
    <w:p w:rsidR="00EA52DD" w:rsidRPr="00E92CB8" w:rsidRDefault="00E92CB8">
      <w:pPr>
        <w:spacing w:after="0"/>
        <w:jc w:val="both"/>
        <w:rPr>
          <w:lang w:val="ru-RU"/>
        </w:rPr>
      </w:pPr>
      <w:r w:rsidRPr="00E92C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2CB8">
        <w:rPr>
          <w:color w:val="000000"/>
          <w:sz w:val="28"/>
          <w:lang w:val="ru-RU"/>
        </w:rPr>
        <w:t xml:space="preserve"> подпункты 21) и 22) изложить в следующей редакции:</w:t>
      </w:r>
    </w:p>
    <w:p w:rsidR="00EA52DD" w:rsidRPr="00E92CB8" w:rsidRDefault="00E92CB8">
      <w:pPr>
        <w:spacing w:after="0"/>
        <w:jc w:val="both"/>
        <w:rPr>
          <w:lang w:val="ru-RU"/>
        </w:rPr>
      </w:pPr>
      <w:bookmarkStart w:id="10" w:name="z19"/>
      <w:r>
        <w:rPr>
          <w:color w:val="000000"/>
          <w:sz w:val="28"/>
        </w:rPr>
        <w:t>     </w:t>
      </w:r>
      <w:r w:rsidRPr="00E92CB8">
        <w:rPr>
          <w:color w:val="000000"/>
          <w:sz w:val="28"/>
          <w:lang w:val="ru-RU"/>
        </w:rPr>
        <w:t xml:space="preserve"> "21) референтные страны – страны европейского и центрально-азиатского региона, макроэкономически сопо</w:t>
      </w:r>
      <w:r w:rsidRPr="00E92CB8">
        <w:rPr>
          <w:color w:val="000000"/>
          <w:sz w:val="28"/>
          <w:lang w:val="ru-RU"/>
        </w:rPr>
        <w:t>ставимые с Республикой Казахстан, относящиеся к группе стран высокого, выше среднего или ниже среднего уровня доходов, согласно классификации Всемирного банка по оценочному уровню валового национального дохода на душу населения, из категории кредитуемых Ме</w:t>
      </w:r>
      <w:r w:rsidRPr="00E92CB8">
        <w:rPr>
          <w:color w:val="000000"/>
          <w:sz w:val="28"/>
          <w:lang w:val="ru-RU"/>
        </w:rPr>
        <w:t>ждународным банком реконструкции и развития (Азербайджан, Беларусь, Болгария, Венгрия, Греция, Латвия, Литва, Польша, Россия, Румыния, Словакия, Словения, Турция, Хорватия, Чехия, Эстония);</w:t>
      </w:r>
    </w:p>
    <w:p w:rsidR="00EA52DD" w:rsidRPr="00E92CB8" w:rsidRDefault="00E92CB8">
      <w:pPr>
        <w:spacing w:after="0"/>
        <w:jc w:val="both"/>
        <w:rPr>
          <w:lang w:val="ru-RU"/>
        </w:rPr>
      </w:pPr>
      <w:bookmarkStart w:id="11" w:name="z20"/>
      <w:bookmarkEnd w:id="10"/>
      <w:r>
        <w:rPr>
          <w:color w:val="000000"/>
          <w:sz w:val="28"/>
        </w:rPr>
        <w:t>     </w:t>
      </w:r>
      <w:r w:rsidRPr="00E92CB8">
        <w:rPr>
          <w:color w:val="000000"/>
          <w:sz w:val="28"/>
          <w:lang w:val="ru-RU"/>
        </w:rPr>
        <w:t xml:space="preserve"> 22) предельная цена на торговое наименование ЛС в рамках ГОБ</w:t>
      </w:r>
      <w:r w:rsidRPr="00E92CB8">
        <w:rPr>
          <w:color w:val="000000"/>
          <w:sz w:val="28"/>
          <w:lang w:val="ru-RU"/>
        </w:rPr>
        <w:t>МП и (или) в системе ОСМС – цена на торговое наименование ЛС зарегистрированного в Республики Казахстан, выше которой не может быть произведен закуп в рамках ГОБМП и (или) в системе ОСМС;";</w:t>
      </w:r>
    </w:p>
    <w:bookmarkEnd w:id="11"/>
    <w:p w:rsidR="00EA52DD" w:rsidRPr="00E92CB8" w:rsidRDefault="00EA52DD">
      <w:pPr>
        <w:spacing w:after="0"/>
        <w:rPr>
          <w:lang w:val="ru-RU"/>
        </w:rPr>
      </w:pPr>
    </w:p>
    <w:p w:rsidR="00EA52DD" w:rsidRPr="00E92CB8" w:rsidRDefault="00E92CB8">
      <w:pPr>
        <w:spacing w:after="0"/>
        <w:jc w:val="both"/>
        <w:rPr>
          <w:lang w:val="ru-RU"/>
        </w:rPr>
      </w:pPr>
      <w:r w:rsidRPr="00E92C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2CB8">
        <w:rPr>
          <w:color w:val="000000"/>
          <w:sz w:val="28"/>
          <w:lang w:val="ru-RU"/>
        </w:rPr>
        <w:t xml:space="preserve"> подпункт 24) изложить в следующей редакции:</w:t>
      </w:r>
    </w:p>
    <w:p w:rsidR="00EA52DD" w:rsidRPr="00E92CB8" w:rsidRDefault="00E92CB8">
      <w:pPr>
        <w:spacing w:after="0"/>
        <w:jc w:val="both"/>
        <w:rPr>
          <w:lang w:val="ru-RU"/>
        </w:rPr>
      </w:pPr>
      <w:bookmarkStart w:id="12" w:name="z22"/>
      <w:r>
        <w:rPr>
          <w:color w:val="000000"/>
          <w:sz w:val="28"/>
        </w:rPr>
        <w:lastRenderedPageBreak/>
        <w:t>     </w:t>
      </w:r>
      <w:r w:rsidRPr="00E92CB8">
        <w:rPr>
          <w:color w:val="000000"/>
          <w:sz w:val="28"/>
          <w:lang w:val="ru-RU"/>
        </w:rPr>
        <w:t xml:space="preserve"> "24) </w:t>
      </w:r>
      <w:r w:rsidRPr="00E92CB8">
        <w:rPr>
          <w:color w:val="000000"/>
          <w:sz w:val="28"/>
          <w:lang w:val="ru-RU"/>
        </w:rPr>
        <w:t>предельная цена на международное непатентованное наименование ЛС в рамках ГОБМП и (или) в системе ОСМС – цена на международное непатентованное наименование ЛС, зарегистрированного в Республики Казахстан, выше которой не может быть произведен закуп в рамках</w:t>
      </w:r>
      <w:r w:rsidRPr="00E92CB8">
        <w:rPr>
          <w:color w:val="000000"/>
          <w:sz w:val="28"/>
          <w:lang w:val="ru-RU"/>
        </w:rPr>
        <w:t xml:space="preserve"> ГОБМП и (или) в системе ОСМС;";</w:t>
      </w:r>
    </w:p>
    <w:bookmarkEnd w:id="12"/>
    <w:p w:rsidR="00EA52DD" w:rsidRPr="00E92CB8" w:rsidRDefault="00EA52DD">
      <w:pPr>
        <w:spacing w:after="0"/>
        <w:rPr>
          <w:lang w:val="ru-RU"/>
        </w:rPr>
      </w:pPr>
    </w:p>
    <w:p w:rsidR="00EA52DD" w:rsidRPr="00E92CB8" w:rsidRDefault="00E92CB8">
      <w:pPr>
        <w:spacing w:after="0"/>
        <w:jc w:val="both"/>
        <w:rPr>
          <w:lang w:val="ru-RU"/>
        </w:rPr>
      </w:pPr>
      <w:r w:rsidRPr="00E92C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2CB8">
        <w:rPr>
          <w:color w:val="000000"/>
          <w:sz w:val="28"/>
          <w:lang w:val="ru-RU"/>
        </w:rPr>
        <w:t xml:space="preserve"> подпункт 6) пункта 4 изложить в следующей редакции:</w:t>
      </w:r>
    </w:p>
    <w:p w:rsidR="00EA52DD" w:rsidRPr="00E92CB8" w:rsidRDefault="00E92CB8">
      <w:pPr>
        <w:spacing w:after="0"/>
        <w:jc w:val="both"/>
        <w:rPr>
          <w:lang w:val="ru-RU"/>
        </w:rPr>
      </w:pPr>
      <w:bookmarkStart w:id="13" w:name="z24"/>
      <w:r>
        <w:rPr>
          <w:color w:val="000000"/>
          <w:sz w:val="28"/>
        </w:rPr>
        <w:t>     </w:t>
      </w:r>
      <w:r w:rsidRPr="00E92CB8">
        <w:rPr>
          <w:color w:val="000000"/>
          <w:sz w:val="28"/>
          <w:lang w:val="ru-RU"/>
        </w:rPr>
        <w:t xml:space="preserve"> "6) формирование проекта перечня ЛС, подлежащих ценовому регулированию для оптовой и розничной реализации.";</w:t>
      </w:r>
    </w:p>
    <w:bookmarkEnd w:id="13"/>
    <w:p w:rsidR="00EA52DD" w:rsidRPr="00E92CB8" w:rsidRDefault="00EA52DD">
      <w:pPr>
        <w:spacing w:after="0"/>
        <w:rPr>
          <w:lang w:val="ru-RU"/>
        </w:rPr>
      </w:pPr>
    </w:p>
    <w:p w:rsidR="00EA52DD" w:rsidRPr="00E92CB8" w:rsidRDefault="00E92CB8">
      <w:pPr>
        <w:spacing w:after="0"/>
        <w:jc w:val="both"/>
        <w:rPr>
          <w:lang w:val="ru-RU"/>
        </w:rPr>
      </w:pPr>
      <w:r w:rsidRPr="00E92C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2CB8">
        <w:rPr>
          <w:color w:val="000000"/>
          <w:sz w:val="28"/>
          <w:lang w:val="ru-RU"/>
        </w:rPr>
        <w:t xml:space="preserve"> подпункт 1) пункта 5 изложить в следующе</w:t>
      </w:r>
      <w:r w:rsidRPr="00E92CB8">
        <w:rPr>
          <w:color w:val="000000"/>
          <w:sz w:val="28"/>
          <w:lang w:val="ru-RU"/>
        </w:rPr>
        <w:t>й редакции:</w:t>
      </w:r>
    </w:p>
    <w:p w:rsidR="00EA52DD" w:rsidRPr="00E92CB8" w:rsidRDefault="00E92CB8">
      <w:pPr>
        <w:spacing w:after="0"/>
        <w:jc w:val="both"/>
        <w:rPr>
          <w:lang w:val="ru-RU"/>
        </w:rPr>
      </w:pPr>
      <w:bookmarkStart w:id="14" w:name="z26"/>
      <w:r>
        <w:rPr>
          <w:color w:val="000000"/>
          <w:sz w:val="28"/>
        </w:rPr>
        <w:t>     </w:t>
      </w:r>
      <w:r w:rsidRPr="00E92CB8">
        <w:rPr>
          <w:color w:val="000000"/>
          <w:sz w:val="28"/>
          <w:lang w:val="ru-RU"/>
        </w:rPr>
        <w:t xml:space="preserve"> "1) для ЛС, подлежащих оптовой и розничной реализации:</w:t>
      </w:r>
    </w:p>
    <w:p w:rsidR="00EA52DD" w:rsidRPr="00E92CB8" w:rsidRDefault="00E92CB8">
      <w:pPr>
        <w:spacing w:after="0"/>
        <w:jc w:val="both"/>
        <w:rPr>
          <w:lang w:val="ru-RU"/>
        </w:rPr>
      </w:pPr>
      <w:bookmarkStart w:id="15" w:name="z27"/>
      <w:bookmarkEnd w:id="14"/>
      <w:r>
        <w:rPr>
          <w:color w:val="000000"/>
          <w:sz w:val="28"/>
        </w:rPr>
        <w:t>     </w:t>
      </w:r>
      <w:r w:rsidRPr="00E92CB8">
        <w:rPr>
          <w:color w:val="000000"/>
          <w:sz w:val="28"/>
          <w:lang w:val="ru-RU"/>
        </w:rPr>
        <w:t xml:space="preserve"> формирование проекта перечня ЛС, подлежащих ценовому регулированию для оптовой и розничной реализации;</w:t>
      </w:r>
    </w:p>
    <w:p w:rsidR="00EA52DD" w:rsidRPr="00E92CB8" w:rsidRDefault="00E92CB8">
      <w:pPr>
        <w:spacing w:after="0"/>
        <w:jc w:val="both"/>
        <w:rPr>
          <w:lang w:val="ru-RU"/>
        </w:rPr>
      </w:pPr>
      <w:bookmarkStart w:id="16" w:name="z28"/>
      <w:bookmarkEnd w:id="15"/>
      <w:r>
        <w:rPr>
          <w:color w:val="000000"/>
          <w:sz w:val="28"/>
        </w:rPr>
        <w:t>     </w:t>
      </w:r>
      <w:r w:rsidRPr="00E92CB8">
        <w:rPr>
          <w:color w:val="000000"/>
          <w:sz w:val="28"/>
          <w:lang w:val="ru-RU"/>
        </w:rPr>
        <w:t xml:space="preserve"> регистрация цены или перерегистрация зарегистрированной цены на торг</w:t>
      </w:r>
      <w:r w:rsidRPr="00E92CB8">
        <w:rPr>
          <w:color w:val="000000"/>
          <w:sz w:val="28"/>
          <w:lang w:val="ru-RU"/>
        </w:rPr>
        <w:t>овое наименование ЛС для оптовой и розничной реализации на основе референтного ценообразования;</w:t>
      </w:r>
    </w:p>
    <w:p w:rsidR="00EA52DD" w:rsidRPr="00E92CB8" w:rsidRDefault="00E92CB8">
      <w:pPr>
        <w:spacing w:after="0"/>
        <w:jc w:val="both"/>
        <w:rPr>
          <w:lang w:val="ru-RU"/>
        </w:rPr>
      </w:pPr>
      <w:bookmarkStart w:id="17" w:name="z29"/>
      <w:bookmarkEnd w:id="16"/>
      <w:r>
        <w:rPr>
          <w:color w:val="000000"/>
          <w:sz w:val="28"/>
        </w:rPr>
        <w:t>     </w:t>
      </w:r>
      <w:r w:rsidRPr="00E92CB8">
        <w:rPr>
          <w:color w:val="000000"/>
          <w:sz w:val="28"/>
          <w:lang w:val="ru-RU"/>
        </w:rPr>
        <w:t xml:space="preserve"> формирование оптовых наценок;</w:t>
      </w:r>
    </w:p>
    <w:p w:rsidR="00EA52DD" w:rsidRPr="00E92CB8" w:rsidRDefault="00E92CB8">
      <w:pPr>
        <w:spacing w:after="0"/>
        <w:jc w:val="both"/>
        <w:rPr>
          <w:lang w:val="ru-RU"/>
        </w:rPr>
      </w:pPr>
      <w:bookmarkStart w:id="18" w:name="z30"/>
      <w:bookmarkEnd w:id="17"/>
      <w:r>
        <w:rPr>
          <w:color w:val="000000"/>
          <w:sz w:val="28"/>
        </w:rPr>
        <w:t>     </w:t>
      </w:r>
      <w:r w:rsidRPr="00E92CB8">
        <w:rPr>
          <w:color w:val="000000"/>
          <w:sz w:val="28"/>
          <w:lang w:val="ru-RU"/>
        </w:rPr>
        <w:t xml:space="preserve"> формирование предельных цен на торговое наименование ЛС для оптовой реализации;</w:t>
      </w:r>
    </w:p>
    <w:p w:rsidR="00EA52DD" w:rsidRPr="00E92CB8" w:rsidRDefault="00E92CB8">
      <w:pPr>
        <w:spacing w:after="0"/>
        <w:jc w:val="both"/>
        <w:rPr>
          <w:lang w:val="ru-RU"/>
        </w:rPr>
      </w:pPr>
      <w:bookmarkStart w:id="19" w:name="z31"/>
      <w:bookmarkEnd w:id="18"/>
      <w:r>
        <w:rPr>
          <w:color w:val="000000"/>
          <w:sz w:val="28"/>
        </w:rPr>
        <w:t>     </w:t>
      </w:r>
      <w:r w:rsidRPr="00E92CB8">
        <w:rPr>
          <w:color w:val="000000"/>
          <w:sz w:val="28"/>
          <w:lang w:val="ru-RU"/>
        </w:rPr>
        <w:t xml:space="preserve"> формирование розничных наценок;</w:t>
      </w:r>
    </w:p>
    <w:p w:rsidR="00EA52DD" w:rsidRPr="00E92CB8" w:rsidRDefault="00E92CB8">
      <w:pPr>
        <w:spacing w:after="0"/>
        <w:jc w:val="both"/>
        <w:rPr>
          <w:lang w:val="ru-RU"/>
        </w:rPr>
      </w:pPr>
      <w:bookmarkStart w:id="20" w:name="z32"/>
      <w:bookmarkEnd w:id="19"/>
      <w:r>
        <w:rPr>
          <w:color w:val="000000"/>
          <w:sz w:val="28"/>
        </w:rPr>
        <w:t>     </w:t>
      </w:r>
      <w:r w:rsidRPr="00E92CB8">
        <w:rPr>
          <w:color w:val="000000"/>
          <w:sz w:val="28"/>
          <w:lang w:val="ru-RU"/>
        </w:rPr>
        <w:t xml:space="preserve"> формирование предельных цен на торговое наименование ЛС для розничной реализации;</w:t>
      </w:r>
    </w:p>
    <w:p w:rsidR="00EA52DD" w:rsidRPr="00E92CB8" w:rsidRDefault="00E92CB8">
      <w:pPr>
        <w:spacing w:after="0"/>
        <w:jc w:val="both"/>
        <w:rPr>
          <w:lang w:val="ru-RU"/>
        </w:rPr>
      </w:pPr>
      <w:bookmarkStart w:id="21" w:name="z33"/>
      <w:bookmarkEnd w:id="20"/>
      <w:r>
        <w:rPr>
          <w:color w:val="000000"/>
          <w:sz w:val="28"/>
        </w:rPr>
        <w:t>     </w:t>
      </w:r>
      <w:r w:rsidRPr="00E92CB8">
        <w:rPr>
          <w:color w:val="000000"/>
          <w:sz w:val="28"/>
          <w:lang w:val="ru-RU"/>
        </w:rPr>
        <w:t xml:space="preserve"> утверждение предельных цен на торговое наименование ЛС для оптовой и розничной реализации;";</w:t>
      </w:r>
    </w:p>
    <w:bookmarkEnd w:id="21"/>
    <w:p w:rsidR="00EA52DD" w:rsidRPr="00E92CB8" w:rsidRDefault="00EA52DD">
      <w:pPr>
        <w:spacing w:after="0"/>
        <w:rPr>
          <w:lang w:val="ru-RU"/>
        </w:rPr>
      </w:pPr>
    </w:p>
    <w:p w:rsidR="00EA52DD" w:rsidRPr="00E92CB8" w:rsidRDefault="00E92CB8">
      <w:pPr>
        <w:spacing w:after="0"/>
        <w:jc w:val="both"/>
        <w:rPr>
          <w:lang w:val="ru-RU"/>
        </w:rPr>
      </w:pPr>
      <w:r w:rsidRPr="00E92C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2CB8">
        <w:rPr>
          <w:color w:val="000000"/>
          <w:sz w:val="28"/>
          <w:lang w:val="ru-RU"/>
        </w:rPr>
        <w:t xml:space="preserve"> пункты 6 и 7 изложить в следующей редакции:</w:t>
      </w:r>
    </w:p>
    <w:p w:rsidR="00EA52DD" w:rsidRPr="00E92CB8" w:rsidRDefault="00E92CB8">
      <w:pPr>
        <w:spacing w:after="0"/>
        <w:jc w:val="both"/>
        <w:rPr>
          <w:lang w:val="ru-RU"/>
        </w:rPr>
      </w:pPr>
      <w:bookmarkStart w:id="22" w:name="z35"/>
      <w:r>
        <w:rPr>
          <w:color w:val="000000"/>
          <w:sz w:val="28"/>
        </w:rPr>
        <w:t>     </w:t>
      </w:r>
      <w:r w:rsidRPr="00E92CB8">
        <w:rPr>
          <w:color w:val="000000"/>
          <w:sz w:val="28"/>
          <w:lang w:val="ru-RU"/>
        </w:rPr>
        <w:t xml:space="preserve"> "6. Регистр</w:t>
      </w:r>
      <w:r w:rsidRPr="00E92CB8">
        <w:rPr>
          <w:color w:val="000000"/>
          <w:sz w:val="28"/>
          <w:lang w:val="ru-RU"/>
        </w:rPr>
        <w:t>ация цены или перерегистрация зарегистрированных цен и утверждение предельных цен на торговое наименование ЛС осуществляется в национальной валюте Республики Казахстан (далее – тенге).</w:t>
      </w:r>
    </w:p>
    <w:p w:rsidR="00EA52DD" w:rsidRPr="00E92CB8" w:rsidRDefault="00E92CB8">
      <w:pPr>
        <w:spacing w:after="0"/>
        <w:jc w:val="both"/>
        <w:rPr>
          <w:lang w:val="ru-RU"/>
        </w:rPr>
      </w:pPr>
      <w:bookmarkStart w:id="23" w:name="z36"/>
      <w:bookmarkEnd w:id="22"/>
      <w:r>
        <w:rPr>
          <w:color w:val="000000"/>
          <w:sz w:val="28"/>
        </w:rPr>
        <w:t>     </w:t>
      </w:r>
      <w:r w:rsidRPr="00E92CB8">
        <w:rPr>
          <w:color w:val="000000"/>
          <w:sz w:val="28"/>
          <w:lang w:val="ru-RU"/>
        </w:rPr>
        <w:t xml:space="preserve"> Формирование предельных цен и наценок, в том числе референтное це</w:t>
      </w:r>
      <w:r w:rsidRPr="00E92CB8">
        <w:rPr>
          <w:color w:val="000000"/>
          <w:sz w:val="28"/>
          <w:lang w:val="ru-RU"/>
        </w:rPr>
        <w:t>нообразование на ЛС осуществляется государственной экспертной организацией на договорной основе.</w:t>
      </w:r>
    </w:p>
    <w:p w:rsidR="00EA52DD" w:rsidRPr="00E92CB8" w:rsidRDefault="00E92CB8">
      <w:pPr>
        <w:spacing w:after="0"/>
        <w:jc w:val="both"/>
        <w:rPr>
          <w:lang w:val="ru-RU"/>
        </w:rPr>
      </w:pPr>
      <w:bookmarkStart w:id="24" w:name="z37"/>
      <w:bookmarkEnd w:id="23"/>
      <w:r>
        <w:rPr>
          <w:color w:val="000000"/>
          <w:sz w:val="28"/>
        </w:rPr>
        <w:t>     </w:t>
      </w:r>
      <w:r w:rsidRPr="00E92CB8">
        <w:rPr>
          <w:color w:val="000000"/>
          <w:sz w:val="28"/>
          <w:lang w:val="ru-RU"/>
        </w:rPr>
        <w:t xml:space="preserve"> 7. При конвертации иностранной валюты цен в заявлении, а также в документах, подтверждающих фактическую цену поставок, копиях инвойса (накладной) или сче</w:t>
      </w:r>
      <w:r w:rsidRPr="00E92CB8">
        <w:rPr>
          <w:color w:val="000000"/>
          <w:sz w:val="28"/>
          <w:lang w:val="ru-RU"/>
        </w:rPr>
        <w:t xml:space="preserve">т-фактуры, а также в контракте или договоре о приобретении ЛС в национальную валюту Республики Казахстан используются официальные курсы иностранных валют в среднем за месяц, предшествующий </w:t>
      </w:r>
      <w:r w:rsidRPr="00E92CB8">
        <w:rPr>
          <w:color w:val="000000"/>
          <w:sz w:val="28"/>
          <w:lang w:val="ru-RU"/>
        </w:rPr>
        <w:lastRenderedPageBreak/>
        <w:t>подаче заявления (средний обменный курс) Национального Банка Респуб</w:t>
      </w:r>
      <w:r w:rsidRPr="00E92CB8">
        <w:rPr>
          <w:color w:val="000000"/>
          <w:sz w:val="28"/>
          <w:lang w:val="ru-RU"/>
        </w:rPr>
        <w:t>лики Казахстан.</w:t>
      </w:r>
    </w:p>
    <w:p w:rsidR="00EA52DD" w:rsidRPr="00E92CB8" w:rsidRDefault="00E92CB8">
      <w:pPr>
        <w:spacing w:after="0"/>
        <w:jc w:val="both"/>
        <w:rPr>
          <w:lang w:val="ru-RU"/>
        </w:rPr>
      </w:pPr>
      <w:bookmarkStart w:id="25" w:name="z38"/>
      <w:bookmarkEnd w:id="24"/>
      <w:r w:rsidRPr="00E92C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2CB8">
        <w:rPr>
          <w:color w:val="000000"/>
          <w:sz w:val="28"/>
          <w:lang w:val="ru-RU"/>
        </w:rPr>
        <w:t xml:space="preserve"> В случае отсутствия официального курса валют в перечне иностранных валют, утвержденном постановлением Правления Национального Банка Республики Казахстан от 24 августа 2012 года № 242 "Об утверждении Правил установления официального к</w:t>
      </w:r>
      <w:r w:rsidRPr="00E92CB8">
        <w:rPr>
          <w:color w:val="000000"/>
          <w:sz w:val="28"/>
          <w:lang w:val="ru-RU"/>
        </w:rPr>
        <w:t>урса национальной валюты Республики Казахстан к иностранным валютам" (зарегистрирован в Реестре государственной регистрации нормативных правовых актов под № 7977), информация о цене в референтных странах подается в долларах Соединенных Штатов Америки согла</w:t>
      </w:r>
      <w:r w:rsidRPr="00E92CB8">
        <w:rPr>
          <w:color w:val="000000"/>
          <w:sz w:val="28"/>
          <w:lang w:val="ru-RU"/>
        </w:rPr>
        <w:t xml:space="preserve">сно расчетному курсу операций за предшествующий месяц, предоставленных казначейством Организации Объединенных Наций, на сайте </w:t>
      </w:r>
      <w:r>
        <w:rPr>
          <w:color w:val="000000"/>
          <w:sz w:val="28"/>
        </w:rPr>
        <w:t>https</w:t>
      </w:r>
      <w:r w:rsidRPr="00E92CB8">
        <w:rPr>
          <w:color w:val="000000"/>
          <w:sz w:val="28"/>
          <w:lang w:val="ru-RU"/>
        </w:rPr>
        <w:t>://</w:t>
      </w:r>
      <w:r>
        <w:rPr>
          <w:color w:val="000000"/>
          <w:sz w:val="28"/>
        </w:rPr>
        <w:t>treasury</w:t>
      </w:r>
      <w:r w:rsidRPr="00E92CB8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un</w:t>
      </w:r>
      <w:r w:rsidRPr="00E92CB8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org</w:t>
      </w:r>
      <w:r w:rsidRPr="00E92CB8">
        <w:rPr>
          <w:color w:val="000000"/>
          <w:sz w:val="28"/>
          <w:lang w:val="ru-RU"/>
        </w:rPr>
        <w:t>.";</w:t>
      </w:r>
    </w:p>
    <w:bookmarkEnd w:id="25"/>
    <w:p w:rsidR="00EA52DD" w:rsidRPr="00E92CB8" w:rsidRDefault="00EA52DD">
      <w:pPr>
        <w:spacing w:after="0"/>
        <w:rPr>
          <w:lang w:val="ru-RU"/>
        </w:rPr>
      </w:pPr>
    </w:p>
    <w:p w:rsidR="00EA52DD" w:rsidRPr="00E92CB8" w:rsidRDefault="00E92CB8">
      <w:pPr>
        <w:spacing w:after="0"/>
        <w:jc w:val="both"/>
        <w:rPr>
          <w:lang w:val="ru-RU"/>
        </w:rPr>
      </w:pPr>
      <w:r w:rsidRPr="00E92C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2CB8">
        <w:rPr>
          <w:color w:val="000000"/>
          <w:sz w:val="28"/>
          <w:lang w:val="ru-RU"/>
        </w:rPr>
        <w:t xml:space="preserve"> пункт 10 изложить в следующей редакции:</w:t>
      </w:r>
    </w:p>
    <w:p w:rsidR="00EA52DD" w:rsidRPr="00E92CB8" w:rsidRDefault="00E92CB8">
      <w:pPr>
        <w:spacing w:after="0"/>
        <w:jc w:val="both"/>
        <w:rPr>
          <w:lang w:val="ru-RU"/>
        </w:rPr>
      </w:pPr>
      <w:bookmarkStart w:id="26" w:name="z40"/>
      <w:r>
        <w:rPr>
          <w:color w:val="000000"/>
          <w:sz w:val="28"/>
        </w:rPr>
        <w:t>     </w:t>
      </w:r>
      <w:r w:rsidRPr="00E92CB8">
        <w:rPr>
          <w:color w:val="000000"/>
          <w:sz w:val="28"/>
          <w:lang w:val="ru-RU"/>
        </w:rPr>
        <w:t xml:space="preserve"> "10. При регистрации или перерегистрации зарегист</w:t>
      </w:r>
      <w:r w:rsidRPr="00E92CB8">
        <w:rPr>
          <w:color w:val="000000"/>
          <w:sz w:val="28"/>
          <w:lang w:val="ru-RU"/>
        </w:rPr>
        <w:t>рированной цены производится валютная корректировка цены в национальной валюте Республики Казахстан, в соответствии с ценой, указанной в документах, подтверждающих фактическую цену поставок и контрактов или договоров о приобретении ЛС соответствующая разни</w:t>
      </w:r>
      <w:r w:rsidRPr="00E92CB8">
        <w:rPr>
          <w:color w:val="000000"/>
          <w:sz w:val="28"/>
          <w:lang w:val="ru-RU"/>
        </w:rPr>
        <w:t>це средних курсов валют на момент ввоза, дату контракта или договоров о приобретении ЛС и на дату подачи заявления на регистрацию или перерегистрацию зарегистрированной цены, за месяц, предшествующий дате подачи заявления на регистрацию или перерегистрацию</w:t>
      </w:r>
      <w:r w:rsidRPr="00E92CB8">
        <w:rPr>
          <w:color w:val="000000"/>
          <w:sz w:val="28"/>
          <w:lang w:val="ru-RU"/>
        </w:rPr>
        <w:t xml:space="preserve"> зарегистрированной цены.";</w:t>
      </w:r>
    </w:p>
    <w:bookmarkEnd w:id="26"/>
    <w:p w:rsidR="00EA52DD" w:rsidRPr="00E92CB8" w:rsidRDefault="00EA52DD">
      <w:pPr>
        <w:spacing w:after="0"/>
        <w:rPr>
          <w:lang w:val="ru-RU"/>
        </w:rPr>
      </w:pPr>
    </w:p>
    <w:p w:rsidR="00EA52DD" w:rsidRPr="00E92CB8" w:rsidRDefault="00E92CB8">
      <w:pPr>
        <w:spacing w:after="0"/>
        <w:jc w:val="both"/>
        <w:rPr>
          <w:lang w:val="ru-RU"/>
        </w:rPr>
      </w:pPr>
      <w:r w:rsidRPr="00E92C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2CB8">
        <w:rPr>
          <w:color w:val="000000"/>
          <w:sz w:val="28"/>
          <w:lang w:val="ru-RU"/>
        </w:rPr>
        <w:t xml:space="preserve"> пункт 12 изложить в следующей редакции:</w:t>
      </w:r>
    </w:p>
    <w:p w:rsidR="00EA52DD" w:rsidRPr="00E92CB8" w:rsidRDefault="00E92CB8">
      <w:pPr>
        <w:spacing w:after="0"/>
        <w:jc w:val="both"/>
        <w:rPr>
          <w:lang w:val="ru-RU"/>
        </w:rPr>
      </w:pPr>
      <w:bookmarkStart w:id="27" w:name="z42"/>
      <w:r>
        <w:rPr>
          <w:color w:val="000000"/>
          <w:sz w:val="28"/>
        </w:rPr>
        <w:t>     </w:t>
      </w:r>
      <w:r w:rsidRPr="00E92CB8">
        <w:rPr>
          <w:color w:val="000000"/>
          <w:sz w:val="28"/>
          <w:lang w:val="ru-RU"/>
        </w:rPr>
        <w:t xml:space="preserve"> "12. В период ограничительных мероприятий, в том числе карантина, введения чрезвычайного положения, возникновения чрезвычайных ситуаций социального, природного и техногенного</w:t>
      </w:r>
      <w:r w:rsidRPr="00E92CB8">
        <w:rPr>
          <w:color w:val="000000"/>
          <w:sz w:val="28"/>
          <w:lang w:val="ru-RU"/>
        </w:rPr>
        <w:t xml:space="preserve"> характера на территории Республики Казахстан, осуществляется особый порядок формирования предельных цен на ЛС для оптовой и розничной реализации, а также в рамках ГОБМП и (или) в системе ОСМС (далее – особый порядок).</w:t>
      </w:r>
    </w:p>
    <w:p w:rsidR="00EA52DD" w:rsidRPr="00E92CB8" w:rsidRDefault="00E92CB8">
      <w:pPr>
        <w:spacing w:after="0"/>
        <w:jc w:val="both"/>
        <w:rPr>
          <w:lang w:val="ru-RU"/>
        </w:rPr>
      </w:pPr>
      <w:bookmarkStart w:id="28" w:name="z43"/>
      <w:bookmarkEnd w:id="27"/>
      <w:r w:rsidRPr="00E92C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2CB8">
        <w:rPr>
          <w:color w:val="000000"/>
          <w:sz w:val="28"/>
          <w:lang w:val="ru-RU"/>
        </w:rPr>
        <w:t xml:space="preserve"> При особом порядке уполномочен</w:t>
      </w:r>
      <w:r w:rsidRPr="00E92CB8">
        <w:rPr>
          <w:color w:val="000000"/>
          <w:sz w:val="28"/>
          <w:lang w:val="ru-RU"/>
        </w:rPr>
        <w:t>ный орган направляет в государственную экспертную организацию список ЛС по МНН для формирования предельных цен на торговое наименование ЛС для оптовой и розничной реализации, а также в рамках ГОБМП и (или) в системе ОСМС, в соответствии с регрессивной шкал</w:t>
      </w:r>
      <w:r w:rsidRPr="00E92CB8">
        <w:rPr>
          <w:color w:val="000000"/>
          <w:sz w:val="28"/>
          <w:lang w:val="ru-RU"/>
        </w:rPr>
        <w:t>ой наценок, установленных пунктами 30, 35 и 59, настоящих Правил, а также исключением маркетинговых расходов для оптовой и розничной реализации.";</w:t>
      </w:r>
    </w:p>
    <w:p w:rsidR="00EA52DD" w:rsidRPr="00E92CB8" w:rsidRDefault="00E92CB8">
      <w:pPr>
        <w:spacing w:after="0"/>
        <w:jc w:val="both"/>
        <w:rPr>
          <w:lang w:val="ru-RU"/>
        </w:rPr>
      </w:pPr>
      <w:bookmarkStart w:id="29" w:name="z44"/>
      <w:bookmarkEnd w:id="28"/>
      <w:r w:rsidRPr="00E92CB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E92CB8">
        <w:rPr>
          <w:color w:val="000000"/>
          <w:sz w:val="28"/>
          <w:lang w:val="ru-RU"/>
        </w:rPr>
        <w:t xml:space="preserve"> в главе 3:</w:t>
      </w:r>
    </w:p>
    <w:bookmarkEnd w:id="29"/>
    <w:p w:rsidR="00EA52DD" w:rsidRPr="00E92CB8" w:rsidRDefault="00EA52DD">
      <w:pPr>
        <w:spacing w:after="0"/>
        <w:rPr>
          <w:lang w:val="ru-RU"/>
        </w:rPr>
      </w:pPr>
    </w:p>
    <w:p w:rsidR="00EA52DD" w:rsidRPr="00E92CB8" w:rsidRDefault="00E92CB8">
      <w:pPr>
        <w:spacing w:after="0"/>
        <w:jc w:val="both"/>
        <w:rPr>
          <w:lang w:val="ru-RU"/>
        </w:rPr>
      </w:pPr>
      <w:r w:rsidRPr="00E92C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2CB8">
        <w:rPr>
          <w:color w:val="000000"/>
          <w:sz w:val="28"/>
          <w:lang w:val="ru-RU"/>
        </w:rPr>
        <w:t xml:space="preserve"> заголовок изложить в следующей редакции:</w:t>
      </w:r>
    </w:p>
    <w:p w:rsidR="00EA52DD" w:rsidRPr="00E92CB8" w:rsidRDefault="00E92CB8">
      <w:pPr>
        <w:spacing w:after="0"/>
        <w:jc w:val="both"/>
        <w:rPr>
          <w:lang w:val="ru-RU"/>
        </w:rPr>
      </w:pPr>
      <w:bookmarkStart w:id="30" w:name="z46"/>
      <w:r>
        <w:rPr>
          <w:color w:val="000000"/>
          <w:sz w:val="28"/>
        </w:rPr>
        <w:t>     </w:t>
      </w:r>
      <w:r w:rsidRPr="00E92CB8">
        <w:rPr>
          <w:color w:val="000000"/>
          <w:sz w:val="28"/>
          <w:lang w:val="ru-RU"/>
        </w:rPr>
        <w:t xml:space="preserve"> "Глава 3. Порядок формирования </w:t>
      </w:r>
      <w:r w:rsidRPr="00E92CB8">
        <w:rPr>
          <w:color w:val="000000"/>
          <w:sz w:val="28"/>
          <w:lang w:val="ru-RU"/>
        </w:rPr>
        <w:t>проекта перечня лекарственных средств, подлежащих ценовому регулированию для оптовой и розничной реализации, предельных цен и наценок на лекарственные средства для оптовой и розничной реализации";</w:t>
      </w:r>
    </w:p>
    <w:bookmarkEnd w:id="30"/>
    <w:p w:rsidR="00EA52DD" w:rsidRPr="00E92CB8" w:rsidRDefault="00EA52DD">
      <w:pPr>
        <w:spacing w:after="0"/>
        <w:rPr>
          <w:lang w:val="ru-RU"/>
        </w:rPr>
      </w:pPr>
    </w:p>
    <w:p w:rsidR="00EA52DD" w:rsidRPr="00E92CB8" w:rsidRDefault="00E92CB8">
      <w:pPr>
        <w:spacing w:after="0"/>
        <w:jc w:val="both"/>
        <w:rPr>
          <w:lang w:val="ru-RU"/>
        </w:rPr>
      </w:pPr>
      <w:r w:rsidRPr="00E92C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2CB8">
        <w:rPr>
          <w:color w:val="000000"/>
          <w:sz w:val="28"/>
          <w:lang w:val="ru-RU"/>
        </w:rPr>
        <w:t xml:space="preserve"> заголовок параграфа 1 изложить в следующей редакции</w:t>
      </w:r>
      <w:r w:rsidRPr="00E92CB8">
        <w:rPr>
          <w:color w:val="000000"/>
          <w:sz w:val="28"/>
          <w:lang w:val="ru-RU"/>
        </w:rPr>
        <w:t>:</w:t>
      </w:r>
    </w:p>
    <w:p w:rsidR="00EA52DD" w:rsidRPr="00E92CB8" w:rsidRDefault="00E92CB8">
      <w:pPr>
        <w:spacing w:after="0"/>
        <w:jc w:val="both"/>
        <w:rPr>
          <w:lang w:val="ru-RU"/>
        </w:rPr>
      </w:pPr>
      <w:bookmarkStart w:id="31" w:name="z48"/>
      <w:r>
        <w:rPr>
          <w:color w:val="000000"/>
          <w:sz w:val="28"/>
        </w:rPr>
        <w:t>     </w:t>
      </w:r>
      <w:r w:rsidRPr="00E92CB8">
        <w:rPr>
          <w:color w:val="000000"/>
          <w:sz w:val="28"/>
          <w:lang w:val="ru-RU"/>
        </w:rPr>
        <w:t xml:space="preserve"> "Параграф 1. Формирование проекта перечня лекарственных средств, подлежащих ценовому регулированию для оптовой и розничной реализации, регистрация или перерегистрация цены для оптовой и розничной реализации на торговое наименование лекарственных ср</w:t>
      </w:r>
      <w:r w:rsidRPr="00E92CB8">
        <w:rPr>
          <w:color w:val="000000"/>
          <w:sz w:val="28"/>
          <w:lang w:val="ru-RU"/>
        </w:rPr>
        <w:t>едств";</w:t>
      </w:r>
    </w:p>
    <w:p w:rsidR="00EA52DD" w:rsidRPr="00E92CB8" w:rsidRDefault="00E92CB8">
      <w:pPr>
        <w:spacing w:after="0"/>
        <w:jc w:val="both"/>
        <w:rPr>
          <w:lang w:val="ru-RU"/>
        </w:rPr>
      </w:pPr>
      <w:bookmarkStart w:id="32" w:name="z49"/>
      <w:bookmarkEnd w:id="31"/>
      <w:r>
        <w:rPr>
          <w:color w:val="000000"/>
          <w:sz w:val="28"/>
        </w:rPr>
        <w:t>     </w:t>
      </w:r>
      <w:r w:rsidRPr="00E92CB8">
        <w:rPr>
          <w:color w:val="000000"/>
          <w:sz w:val="28"/>
          <w:lang w:val="ru-RU"/>
        </w:rPr>
        <w:t xml:space="preserve"> дополнить пунктом 13-1 следующего содержания:</w:t>
      </w:r>
    </w:p>
    <w:p w:rsidR="00EA52DD" w:rsidRPr="00E92CB8" w:rsidRDefault="00E92CB8">
      <w:pPr>
        <w:spacing w:after="0"/>
        <w:jc w:val="both"/>
        <w:rPr>
          <w:lang w:val="ru-RU"/>
        </w:rPr>
      </w:pPr>
      <w:bookmarkStart w:id="33" w:name="z50"/>
      <w:bookmarkEnd w:id="32"/>
      <w:r>
        <w:rPr>
          <w:color w:val="000000"/>
          <w:sz w:val="28"/>
        </w:rPr>
        <w:t>     </w:t>
      </w:r>
      <w:r w:rsidRPr="00E92CB8">
        <w:rPr>
          <w:color w:val="000000"/>
          <w:sz w:val="28"/>
          <w:lang w:val="ru-RU"/>
        </w:rPr>
        <w:t xml:space="preserve"> "13-1. Государственная экспертная организация формирует проект перечня ЛС, подлежащих ценовому регулированию для оптовой и розничной реализации (далее - проект перечня), на основе зарегистри</w:t>
      </w:r>
      <w:r w:rsidRPr="00E92CB8">
        <w:rPr>
          <w:color w:val="000000"/>
          <w:sz w:val="28"/>
          <w:lang w:val="ru-RU"/>
        </w:rPr>
        <w:t>рованных ЛС с учетом лекарственной формы, дозировки, концентрации, объема по состоянию на 15 января и 15 июля текущего года.</w:t>
      </w:r>
    </w:p>
    <w:p w:rsidR="00EA52DD" w:rsidRPr="00E92CB8" w:rsidRDefault="00E92CB8">
      <w:pPr>
        <w:spacing w:after="0"/>
        <w:jc w:val="both"/>
        <w:rPr>
          <w:lang w:val="ru-RU"/>
        </w:rPr>
      </w:pPr>
      <w:bookmarkStart w:id="34" w:name="z51"/>
      <w:bookmarkEnd w:id="33"/>
      <w:r>
        <w:rPr>
          <w:color w:val="000000"/>
          <w:sz w:val="28"/>
        </w:rPr>
        <w:t>     </w:t>
      </w:r>
      <w:r w:rsidRPr="00E92CB8">
        <w:rPr>
          <w:color w:val="000000"/>
          <w:sz w:val="28"/>
          <w:lang w:val="ru-RU"/>
        </w:rPr>
        <w:t xml:space="preserve"> В проект перечня подлежат включению ЛС:</w:t>
      </w:r>
    </w:p>
    <w:p w:rsidR="00EA52DD" w:rsidRPr="00E92CB8" w:rsidRDefault="00E92CB8">
      <w:pPr>
        <w:spacing w:after="0"/>
        <w:jc w:val="both"/>
        <w:rPr>
          <w:lang w:val="ru-RU"/>
        </w:rPr>
      </w:pPr>
      <w:bookmarkStart w:id="35" w:name="z52"/>
      <w:bookmarkEnd w:id="34"/>
      <w:r>
        <w:rPr>
          <w:color w:val="000000"/>
          <w:sz w:val="28"/>
        </w:rPr>
        <w:t>     </w:t>
      </w:r>
      <w:r w:rsidRPr="00E92CB8">
        <w:rPr>
          <w:color w:val="000000"/>
          <w:sz w:val="28"/>
          <w:lang w:val="ru-RU"/>
        </w:rPr>
        <w:t xml:space="preserve"> 1) рецептурные;</w:t>
      </w:r>
    </w:p>
    <w:p w:rsidR="00EA52DD" w:rsidRPr="00E92CB8" w:rsidRDefault="00E92CB8">
      <w:pPr>
        <w:spacing w:after="0"/>
        <w:jc w:val="both"/>
        <w:rPr>
          <w:lang w:val="ru-RU"/>
        </w:rPr>
      </w:pPr>
      <w:bookmarkStart w:id="36" w:name="z53"/>
      <w:bookmarkEnd w:id="35"/>
      <w:r>
        <w:rPr>
          <w:color w:val="000000"/>
          <w:sz w:val="28"/>
        </w:rPr>
        <w:t>     </w:t>
      </w:r>
      <w:r w:rsidRPr="00E92CB8">
        <w:rPr>
          <w:color w:val="000000"/>
          <w:sz w:val="28"/>
          <w:lang w:val="ru-RU"/>
        </w:rPr>
        <w:t xml:space="preserve"> 2) безрецептурные:</w:t>
      </w:r>
    </w:p>
    <w:p w:rsidR="00EA52DD" w:rsidRPr="00E92CB8" w:rsidRDefault="00E92CB8">
      <w:pPr>
        <w:spacing w:after="0"/>
        <w:jc w:val="both"/>
        <w:rPr>
          <w:lang w:val="ru-RU"/>
        </w:rPr>
      </w:pPr>
      <w:bookmarkStart w:id="37" w:name="z54"/>
      <w:bookmarkEnd w:id="36"/>
      <w:r>
        <w:rPr>
          <w:color w:val="000000"/>
          <w:sz w:val="28"/>
        </w:rPr>
        <w:t>     </w:t>
      </w:r>
      <w:r w:rsidRPr="00E92CB8">
        <w:rPr>
          <w:color w:val="000000"/>
          <w:sz w:val="28"/>
          <w:lang w:val="ru-RU"/>
        </w:rPr>
        <w:t xml:space="preserve"> включенные в проект перечня ЛС и</w:t>
      </w:r>
      <w:r w:rsidRPr="00E92CB8">
        <w:rPr>
          <w:color w:val="000000"/>
          <w:sz w:val="28"/>
          <w:lang w:val="ru-RU"/>
        </w:rPr>
        <w:t xml:space="preserve"> МИ, закупаемых у единого дистрибьютора и (или) в перечень ЛС и МИ для бесплатного и (или) льготного амбулаторного обеспечения отдельных категорий граждан с определенными заболеваниями (состояниями);</w:t>
      </w:r>
    </w:p>
    <w:p w:rsidR="00EA52DD" w:rsidRPr="00E92CB8" w:rsidRDefault="00E92CB8">
      <w:pPr>
        <w:spacing w:after="0"/>
        <w:jc w:val="both"/>
        <w:rPr>
          <w:lang w:val="ru-RU"/>
        </w:rPr>
      </w:pPr>
      <w:bookmarkStart w:id="38" w:name="z55"/>
      <w:bookmarkEnd w:id="37"/>
      <w:r>
        <w:rPr>
          <w:color w:val="000000"/>
          <w:sz w:val="28"/>
        </w:rPr>
        <w:t>     </w:t>
      </w:r>
      <w:r w:rsidRPr="00E92CB8">
        <w:rPr>
          <w:color w:val="000000"/>
          <w:sz w:val="28"/>
          <w:lang w:val="ru-RU"/>
        </w:rPr>
        <w:t xml:space="preserve"> имеющие менее 3 торговых наименований ЛС в рамках </w:t>
      </w:r>
      <w:r w:rsidRPr="00E92CB8">
        <w:rPr>
          <w:color w:val="000000"/>
          <w:sz w:val="28"/>
          <w:lang w:val="ru-RU"/>
        </w:rPr>
        <w:t>одного МНН;</w:t>
      </w:r>
    </w:p>
    <w:p w:rsidR="00EA52DD" w:rsidRPr="00E92CB8" w:rsidRDefault="00E92CB8">
      <w:pPr>
        <w:spacing w:after="0"/>
        <w:jc w:val="both"/>
        <w:rPr>
          <w:lang w:val="ru-RU"/>
        </w:rPr>
      </w:pPr>
      <w:bookmarkStart w:id="39" w:name="z56"/>
      <w:bookmarkEnd w:id="38"/>
      <w:r>
        <w:rPr>
          <w:color w:val="000000"/>
          <w:sz w:val="28"/>
        </w:rPr>
        <w:t>     </w:t>
      </w:r>
      <w:r w:rsidRPr="00E92CB8">
        <w:rPr>
          <w:color w:val="000000"/>
          <w:sz w:val="28"/>
          <w:lang w:val="ru-RU"/>
        </w:rPr>
        <w:t xml:space="preserve"> имеющие менее 3 производителей торговых наименований ЛС в рамках одного МНН.</w:t>
      </w:r>
    </w:p>
    <w:p w:rsidR="00EA52DD" w:rsidRDefault="00E92CB8">
      <w:pPr>
        <w:spacing w:after="0"/>
        <w:jc w:val="both"/>
      </w:pPr>
      <w:bookmarkStart w:id="40" w:name="z57"/>
      <w:bookmarkEnd w:id="39"/>
      <w:r w:rsidRPr="00E92CB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2CB8">
        <w:rPr>
          <w:color w:val="000000"/>
          <w:sz w:val="28"/>
          <w:lang w:val="ru-RU"/>
        </w:rPr>
        <w:t xml:space="preserve"> Государственная экспертная организация направляет проект перечня ЛС, подлежащих ценовому регулированию в уполномоченный орган для согласования с антимоноп</w:t>
      </w:r>
      <w:r w:rsidRPr="00E92CB8">
        <w:rPr>
          <w:color w:val="000000"/>
          <w:sz w:val="28"/>
          <w:lang w:val="ru-RU"/>
        </w:rPr>
        <w:t xml:space="preserve">ольным органом и утверждения, в срок не позднее, чем за 40 дней до утверждения уполномоченным органом перечня ЛС, подлежащих ценовому регулированию в соответствии с пунктом 1 статьи 245 Кодекса по форме, согласно приложению </w:t>
      </w:r>
      <w:r>
        <w:rPr>
          <w:color w:val="000000"/>
          <w:sz w:val="28"/>
        </w:rPr>
        <w:t>1 к настоящим Правилам.";</w:t>
      </w:r>
    </w:p>
    <w:bookmarkEnd w:id="40"/>
    <w:p w:rsidR="00EA52DD" w:rsidRDefault="00EA52DD">
      <w:pPr>
        <w:spacing w:after="0"/>
      </w:pPr>
    </w:p>
    <w:p w:rsidR="00EA52DD" w:rsidRDefault="00E92CB8">
      <w:pPr>
        <w:spacing w:after="0"/>
        <w:jc w:val="both"/>
      </w:pPr>
      <w:r>
        <w:rPr>
          <w:color w:val="000000"/>
          <w:sz w:val="28"/>
        </w:rPr>
        <w:t xml:space="preserve">     </w:t>
      </w:r>
      <w:r>
        <w:rPr>
          <w:color w:val="000000"/>
          <w:sz w:val="28"/>
        </w:rPr>
        <w:t>  пункты 15, 16, 17 и 18 изложить в следующей редакции:</w:t>
      </w:r>
    </w:p>
    <w:p w:rsidR="00EA52DD" w:rsidRDefault="00E92CB8">
      <w:pPr>
        <w:spacing w:after="0"/>
        <w:jc w:val="both"/>
      </w:pPr>
      <w:bookmarkStart w:id="41" w:name="z59"/>
      <w:r>
        <w:rPr>
          <w:color w:val="000000"/>
          <w:sz w:val="28"/>
        </w:rPr>
        <w:lastRenderedPageBreak/>
        <w:t>      "15. Для регистрации или перерегистрации зарегистрированной цены для оптовой и розничной реализации на торговое наименование ЛС в Республике Казахстан заявитель предоставляет в государственную э</w:t>
      </w:r>
      <w:r>
        <w:rPr>
          <w:color w:val="000000"/>
          <w:sz w:val="28"/>
        </w:rPr>
        <w:t>кспертную организацию заявление о регистрации цены или перерегистрации зарегистрированной цены для оптовой и розничной реализации (далее – заявление) в период не позднее 10 апреля или 10 октября текущего года по форме, согласно приложению 1-1 к настоящим П</w:t>
      </w:r>
      <w:r>
        <w:rPr>
          <w:color w:val="000000"/>
          <w:sz w:val="28"/>
        </w:rPr>
        <w:t>равилам. Сведения о ЛС в заявлении указываются в соответствии с регистрационным удостоверением на ЛС.</w:t>
      </w:r>
    </w:p>
    <w:p w:rsidR="00EA52DD" w:rsidRDefault="00E92CB8">
      <w:pPr>
        <w:spacing w:after="0"/>
        <w:jc w:val="both"/>
      </w:pPr>
      <w:bookmarkStart w:id="42" w:name="z60"/>
      <w:bookmarkEnd w:id="41"/>
      <w:r>
        <w:rPr>
          <w:color w:val="000000"/>
          <w:sz w:val="28"/>
        </w:rPr>
        <w:t>      16. В случае, если в рамках одного регистрационного удостоверения зарегистрировано несколько вариантов потребительских упаковок, дозировок, лекарств</w:t>
      </w:r>
      <w:r>
        <w:rPr>
          <w:color w:val="000000"/>
          <w:sz w:val="28"/>
        </w:rPr>
        <w:t>енных форм и фасовок ЛС, заявитель предоставляет заявление отдельно для каждого из вариантов.</w:t>
      </w:r>
    </w:p>
    <w:p w:rsidR="00EA52DD" w:rsidRDefault="00E92CB8">
      <w:pPr>
        <w:spacing w:after="0"/>
        <w:jc w:val="both"/>
      </w:pPr>
      <w:bookmarkStart w:id="43" w:name="z61"/>
      <w:bookmarkEnd w:id="42"/>
      <w:r>
        <w:rPr>
          <w:color w:val="000000"/>
          <w:sz w:val="28"/>
        </w:rPr>
        <w:t>      17. Электронная форма заявления подается на сайте государственной экспертной организации (www.ndda.kz) на Портале в онлайн режиме с дальнейшим предоставлени</w:t>
      </w:r>
      <w:r>
        <w:rPr>
          <w:color w:val="000000"/>
          <w:sz w:val="28"/>
        </w:rPr>
        <w:t>ем документов на бумажном носителе.</w:t>
      </w:r>
    </w:p>
    <w:p w:rsidR="00EA52DD" w:rsidRDefault="00E92CB8">
      <w:pPr>
        <w:spacing w:after="0"/>
        <w:jc w:val="both"/>
      </w:pPr>
      <w:bookmarkStart w:id="44" w:name="z62"/>
      <w:bookmarkEnd w:id="43"/>
      <w:r>
        <w:rPr>
          <w:color w:val="000000"/>
          <w:sz w:val="28"/>
        </w:rPr>
        <w:t>      При не предоставления документов на бумажном носителе в течение 20 рабочих дней со дня подачи заявления, государственная экспертная организация аннулирует поданное заявление на сайте (www.ndda.kz) без его рассмотре</w:t>
      </w:r>
      <w:r>
        <w:rPr>
          <w:color w:val="000000"/>
          <w:sz w:val="28"/>
        </w:rPr>
        <w:t>ния.</w:t>
      </w:r>
    </w:p>
    <w:p w:rsidR="00EA52DD" w:rsidRDefault="00E92CB8">
      <w:pPr>
        <w:spacing w:after="0"/>
        <w:jc w:val="both"/>
      </w:pPr>
      <w:bookmarkStart w:id="45" w:name="z63"/>
      <w:bookmarkEnd w:id="44"/>
      <w:r>
        <w:rPr>
          <w:color w:val="000000"/>
          <w:sz w:val="28"/>
        </w:rPr>
        <w:t>      В случае, если электронная форма заявления подписывается электронной цифровой подписью, то предоставления документов на бумажном носителе не требуется.</w:t>
      </w:r>
    </w:p>
    <w:p w:rsidR="00EA52DD" w:rsidRDefault="00E92CB8">
      <w:pPr>
        <w:spacing w:after="0"/>
        <w:jc w:val="both"/>
      </w:pPr>
      <w:bookmarkStart w:id="46" w:name="z64"/>
      <w:bookmarkEnd w:id="45"/>
      <w:r>
        <w:rPr>
          <w:color w:val="000000"/>
          <w:sz w:val="28"/>
        </w:rPr>
        <w:t>      18. К заявлению прилагаются следующие документы:</w:t>
      </w:r>
    </w:p>
    <w:p w:rsidR="00EA52DD" w:rsidRDefault="00E92CB8">
      <w:pPr>
        <w:spacing w:after="0"/>
        <w:jc w:val="both"/>
      </w:pPr>
      <w:bookmarkStart w:id="47" w:name="z65"/>
      <w:bookmarkEnd w:id="46"/>
      <w:r>
        <w:rPr>
          <w:color w:val="000000"/>
          <w:sz w:val="28"/>
        </w:rPr>
        <w:t>      Для отечественных производителей</w:t>
      </w:r>
      <w:r>
        <w:rPr>
          <w:color w:val="000000"/>
          <w:sz w:val="28"/>
        </w:rPr>
        <w:t>:</w:t>
      </w:r>
    </w:p>
    <w:p w:rsidR="00EA52DD" w:rsidRDefault="00E92CB8">
      <w:pPr>
        <w:spacing w:after="0"/>
        <w:jc w:val="both"/>
      </w:pPr>
      <w:bookmarkStart w:id="48" w:name="z66"/>
      <w:bookmarkEnd w:id="47"/>
      <w:r>
        <w:rPr>
          <w:color w:val="000000"/>
          <w:sz w:val="28"/>
        </w:rPr>
        <w:t>      1) документ, подтверждающий право заявителя осуществлять регистрацию цены или перерегистрацию зарегистрированной цены для оптовой розничной реализаций (доверенность, договор, письмо об авторизации и т.д.);</w:t>
      </w:r>
    </w:p>
    <w:p w:rsidR="00EA52DD" w:rsidRDefault="00E92CB8">
      <w:pPr>
        <w:spacing w:after="0"/>
        <w:jc w:val="both"/>
      </w:pPr>
      <w:bookmarkStart w:id="49" w:name="z67"/>
      <w:bookmarkEnd w:id="48"/>
      <w:r>
        <w:rPr>
          <w:color w:val="000000"/>
          <w:sz w:val="28"/>
        </w:rPr>
        <w:t xml:space="preserve">       2) информация о расходах для оптово</w:t>
      </w:r>
      <w:r>
        <w:rPr>
          <w:color w:val="000000"/>
          <w:sz w:val="28"/>
        </w:rPr>
        <w:t>й и розничной реализации на фирменном бланке заявителя, заверенном подписью уполномоченного лица, по форме согласно приложению 2 к настоящим Правилам и включает:</w:t>
      </w:r>
    </w:p>
    <w:p w:rsidR="00EA52DD" w:rsidRDefault="00E92CB8">
      <w:pPr>
        <w:spacing w:after="0"/>
        <w:jc w:val="both"/>
      </w:pPr>
      <w:bookmarkStart w:id="50" w:name="z68"/>
      <w:bookmarkEnd w:id="49"/>
      <w:r>
        <w:rPr>
          <w:color w:val="000000"/>
          <w:sz w:val="28"/>
        </w:rPr>
        <w:t>      данные о фактически понесенных расходах на оценку качества;</w:t>
      </w:r>
    </w:p>
    <w:p w:rsidR="00EA52DD" w:rsidRDefault="00E92CB8">
      <w:pPr>
        <w:spacing w:after="0"/>
        <w:jc w:val="both"/>
      </w:pPr>
      <w:bookmarkStart w:id="51" w:name="z69"/>
      <w:bookmarkEnd w:id="50"/>
      <w:r>
        <w:rPr>
          <w:color w:val="000000"/>
          <w:sz w:val="28"/>
        </w:rPr>
        <w:t>      данные маркетинговых р</w:t>
      </w:r>
      <w:r>
        <w:rPr>
          <w:color w:val="000000"/>
          <w:sz w:val="28"/>
        </w:rPr>
        <w:t>асходов;</w:t>
      </w:r>
    </w:p>
    <w:p w:rsidR="00EA52DD" w:rsidRDefault="00E92CB8">
      <w:pPr>
        <w:spacing w:after="0"/>
        <w:jc w:val="both"/>
      </w:pPr>
      <w:bookmarkStart w:id="52" w:name="z70"/>
      <w:bookmarkEnd w:id="51"/>
      <w:r>
        <w:rPr>
          <w:color w:val="000000"/>
          <w:sz w:val="28"/>
        </w:rPr>
        <w:t xml:space="preserve">      3) копия документа, подтверждающая действующую патентную защиту оригинального лекарственного препарата или биологического оригинального лекарственного препарата по МНН с указанием даты истечения действия патентной защиты, либо письмо от </w:t>
      </w:r>
      <w:r>
        <w:rPr>
          <w:color w:val="000000"/>
          <w:sz w:val="28"/>
        </w:rPr>
        <w:t>завода-производителя или держателя регистрационного удостоверения, подтверждающего оригинальность препарата по МНН (при наличии);</w:t>
      </w:r>
    </w:p>
    <w:p w:rsidR="00EA52DD" w:rsidRDefault="00E92CB8">
      <w:pPr>
        <w:spacing w:after="0"/>
        <w:jc w:val="both"/>
      </w:pPr>
      <w:bookmarkStart w:id="53" w:name="z71"/>
      <w:bookmarkEnd w:id="52"/>
      <w:r>
        <w:rPr>
          <w:color w:val="000000"/>
          <w:sz w:val="28"/>
        </w:rPr>
        <w:lastRenderedPageBreak/>
        <w:t>      4) для ЛС, срок действия регистрационного удостоверения которых на момент подачи заявления истек, произведенных на терри</w:t>
      </w:r>
      <w:r>
        <w:rPr>
          <w:color w:val="000000"/>
          <w:sz w:val="28"/>
        </w:rPr>
        <w:t>тории Республики Казахстан до истечения срока действия регистрационного удостоверения ЛС, предоставляются документы, подтверждающие производство ЛС;</w:t>
      </w:r>
    </w:p>
    <w:p w:rsidR="00EA52DD" w:rsidRDefault="00E92CB8">
      <w:pPr>
        <w:spacing w:after="0"/>
        <w:jc w:val="both"/>
      </w:pPr>
      <w:bookmarkStart w:id="54" w:name="z72"/>
      <w:bookmarkEnd w:id="53"/>
      <w:r>
        <w:rPr>
          <w:color w:val="000000"/>
          <w:sz w:val="28"/>
        </w:rPr>
        <w:t xml:space="preserve">      5) для ЛС, поданных на государственную регистрацию, предоставляются документы, подтверждающие подачу </w:t>
      </w:r>
      <w:r>
        <w:rPr>
          <w:color w:val="000000"/>
          <w:sz w:val="28"/>
        </w:rPr>
        <w:t>на государственную регистрацию – заявление на государственную регистрацию ЛС.</w:t>
      </w:r>
    </w:p>
    <w:p w:rsidR="00EA52DD" w:rsidRDefault="00E92CB8">
      <w:pPr>
        <w:spacing w:after="0"/>
        <w:jc w:val="both"/>
      </w:pPr>
      <w:bookmarkStart w:id="55" w:name="z73"/>
      <w:bookmarkEnd w:id="54"/>
      <w:r>
        <w:rPr>
          <w:color w:val="000000"/>
          <w:sz w:val="28"/>
        </w:rPr>
        <w:t>      Для иностранных производителей:</w:t>
      </w:r>
    </w:p>
    <w:p w:rsidR="00EA52DD" w:rsidRDefault="00E92CB8">
      <w:pPr>
        <w:spacing w:after="0"/>
        <w:jc w:val="both"/>
      </w:pPr>
      <w:bookmarkStart w:id="56" w:name="z74"/>
      <w:bookmarkEnd w:id="55"/>
      <w:r>
        <w:rPr>
          <w:color w:val="000000"/>
          <w:sz w:val="28"/>
        </w:rPr>
        <w:t>      1) документ, подтверждающий право заявителя осуществлять регистрацию цены или перерегистрацию зарегистрированной цены (доверенность, д</w:t>
      </w:r>
      <w:r>
        <w:rPr>
          <w:color w:val="000000"/>
          <w:sz w:val="28"/>
        </w:rPr>
        <w:t>оговор, письмо об авторизации и т.д.), включая право предоставлять информацию о ценах Франко-Завод в референтных странах и о ценах фактических поставок;</w:t>
      </w:r>
    </w:p>
    <w:p w:rsidR="00EA52DD" w:rsidRDefault="00E92CB8">
      <w:pPr>
        <w:spacing w:after="0"/>
        <w:jc w:val="both"/>
      </w:pPr>
      <w:bookmarkStart w:id="57" w:name="z75"/>
      <w:bookmarkEnd w:id="56"/>
      <w:r>
        <w:rPr>
          <w:color w:val="000000"/>
          <w:sz w:val="28"/>
        </w:rPr>
        <w:t xml:space="preserve">       2) копия документа, подтверждающая цену ЛС (копия инвойса (накладной), счет-фактуры или таможенн</w:t>
      </w:r>
      <w:r>
        <w:rPr>
          <w:color w:val="000000"/>
          <w:sz w:val="28"/>
        </w:rPr>
        <w:t>ой декларации) за последние 12 месяцев (при наличии фактических поставок), за исключением случаев ввоза на территорию Республики Казахстан ЛС на основаниях, предусмотренных подпунктом 4) статьи 252 Кодекса.</w:t>
      </w:r>
    </w:p>
    <w:p w:rsidR="00EA52DD" w:rsidRDefault="00E92CB8">
      <w:pPr>
        <w:spacing w:after="0"/>
        <w:jc w:val="both"/>
      </w:pPr>
      <w:bookmarkStart w:id="58" w:name="z76"/>
      <w:bookmarkEnd w:id="57"/>
      <w:r>
        <w:rPr>
          <w:color w:val="000000"/>
          <w:sz w:val="28"/>
        </w:rPr>
        <w:t>      При отсутствии фактических поставок за посл</w:t>
      </w:r>
      <w:r>
        <w:rPr>
          <w:color w:val="000000"/>
          <w:sz w:val="28"/>
        </w:rPr>
        <w:t>едние 12 месяцев, предоставляются копии документов за предыдущий период 12 месяцев в случае наличия остатков ЛС.</w:t>
      </w:r>
    </w:p>
    <w:p w:rsidR="00EA52DD" w:rsidRDefault="00E92CB8">
      <w:pPr>
        <w:spacing w:after="0"/>
        <w:jc w:val="both"/>
      </w:pPr>
      <w:bookmarkStart w:id="59" w:name="z77"/>
      <w:bookmarkEnd w:id="58"/>
      <w:r>
        <w:rPr>
          <w:color w:val="000000"/>
          <w:sz w:val="28"/>
        </w:rPr>
        <w:t>      При отсутствии фактических поставок за указанный период, заявитель подтверждает отсутствие ввоза на фирменном бланке заявителя, заверенно</w:t>
      </w:r>
      <w:r>
        <w:rPr>
          <w:color w:val="000000"/>
          <w:sz w:val="28"/>
        </w:rPr>
        <w:t>м подписью уполномоченного лица заявителя;</w:t>
      </w:r>
    </w:p>
    <w:p w:rsidR="00EA52DD" w:rsidRDefault="00E92CB8">
      <w:pPr>
        <w:spacing w:after="0"/>
        <w:jc w:val="both"/>
      </w:pPr>
      <w:bookmarkStart w:id="60" w:name="z78"/>
      <w:bookmarkEnd w:id="59"/>
      <w:r>
        <w:rPr>
          <w:color w:val="000000"/>
          <w:sz w:val="28"/>
        </w:rPr>
        <w:t>      3) копия контракта или договора о приобретении ЛС с информацией о цене ЛС;</w:t>
      </w:r>
    </w:p>
    <w:p w:rsidR="00EA52DD" w:rsidRDefault="00E92CB8">
      <w:pPr>
        <w:spacing w:after="0"/>
        <w:jc w:val="both"/>
      </w:pPr>
      <w:bookmarkStart w:id="61" w:name="z79"/>
      <w:bookmarkEnd w:id="60"/>
      <w:r>
        <w:rPr>
          <w:color w:val="000000"/>
          <w:sz w:val="28"/>
        </w:rPr>
        <w:t xml:space="preserve">       4) информация о расходах для оптовой и розничной реализации ЛС представляется на фирменном бланке заявителя, заверенном подпи</w:t>
      </w:r>
      <w:r>
        <w:rPr>
          <w:color w:val="000000"/>
          <w:sz w:val="28"/>
        </w:rPr>
        <w:t>сью уполномоченного лица, по форме согласно приложению 2 к настоящим Правилам и включает:</w:t>
      </w:r>
    </w:p>
    <w:p w:rsidR="00EA52DD" w:rsidRDefault="00E92CB8">
      <w:pPr>
        <w:spacing w:after="0"/>
        <w:jc w:val="both"/>
      </w:pPr>
      <w:bookmarkStart w:id="62" w:name="z80"/>
      <w:bookmarkEnd w:id="61"/>
      <w:r>
        <w:rPr>
          <w:color w:val="000000"/>
          <w:sz w:val="28"/>
        </w:rPr>
        <w:t>      данные фактически понесенных транспортных расходов от производителя до границы Республики Казахстан;</w:t>
      </w:r>
    </w:p>
    <w:p w:rsidR="00EA52DD" w:rsidRDefault="00E92CB8">
      <w:pPr>
        <w:spacing w:after="0"/>
        <w:jc w:val="both"/>
      </w:pPr>
      <w:bookmarkStart w:id="63" w:name="z81"/>
      <w:bookmarkEnd w:id="62"/>
      <w:r>
        <w:rPr>
          <w:color w:val="000000"/>
          <w:sz w:val="28"/>
        </w:rPr>
        <w:t>      данные таможенных расходов;</w:t>
      </w:r>
    </w:p>
    <w:p w:rsidR="00EA52DD" w:rsidRDefault="00E92CB8">
      <w:pPr>
        <w:spacing w:after="0"/>
        <w:jc w:val="both"/>
      </w:pPr>
      <w:bookmarkStart w:id="64" w:name="z82"/>
      <w:bookmarkEnd w:id="63"/>
      <w:r>
        <w:rPr>
          <w:color w:val="000000"/>
          <w:sz w:val="28"/>
        </w:rPr>
        <w:t xml:space="preserve">      данные расходов на </w:t>
      </w:r>
      <w:r>
        <w:rPr>
          <w:color w:val="000000"/>
          <w:sz w:val="28"/>
        </w:rPr>
        <w:t>оценку качества;</w:t>
      </w:r>
    </w:p>
    <w:p w:rsidR="00EA52DD" w:rsidRDefault="00E92CB8">
      <w:pPr>
        <w:spacing w:after="0"/>
        <w:jc w:val="both"/>
      </w:pPr>
      <w:bookmarkStart w:id="65" w:name="z83"/>
      <w:bookmarkEnd w:id="64"/>
      <w:r>
        <w:rPr>
          <w:color w:val="000000"/>
          <w:sz w:val="28"/>
        </w:rPr>
        <w:t>      данные маркетинговых расходов.</w:t>
      </w:r>
    </w:p>
    <w:p w:rsidR="00EA52DD" w:rsidRDefault="00E92CB8">
      <w:pPr>
        <w:spacing w:after="0"/>
        <w:jc w:val="both"/>
      </w:pPr>
      <w:bookmarkStart w:id="66" w:name="z84"/>
      <w:bookmarkEnd w:id="65"/>
      <w:r>
        <w:rPr>
          <w:color w:val="000000"/>
          <w:sz w:val="28"/>
        </w:rPr>
        <w:t>      5) копия документа, подтверждающая действующую патентную защиту оригинального лекарственного препарата или биологического оригинального лекарственного препарата по МНН с указанием даты истечения д</w:t>
      </w:r>
      <w:r>
        <w:rPr>
          <w:color w:val="000000"/>
          <w:sz w:val="28"/>
        </w:rPr>
        <w:t xml:space="preserve">ействия </w:t>
      </w:r>
      <w:r>
        <w:rPr>
          <w:color w:val="000000"/>
          <w:sz w:val="28"/>
        </w:rPr>
        <w:lastRenderedPageBreak/>
        <w:t>патентной защиты, либо письмо от завода-производителя или держателя регистрационного удостоверения, подтверждающее оригинальность лекарственного препарата по МНН;</w:t>
      </w:r>
    </w:p>
    <w:p w:rsidR="00EA52DD" w:rsidRDefault="00E92CB8">
      <w:pPr>
        <w:spacing w:after="0"/>
        <w:jc w:val="both"/>
      </w:pPr>
      <w:bookmarkStart w:id="67" w:name="z85"/>
      <w:bookmarkEnd w:id="66"/>
      <w:r>
        <w:rPr>
          <w:color w:val="000000"/>
          <w:sz w:val="28"/>
        </w:rPr>
        <w:t>      6) для ЛС, срок действия регистрационного удостоверения которых на момент подач</w:t>
      </w:r>
      <w:r>
        <w:rPr>
          <w:color w:val="000000"/>
          <w:sz w:val="28"/>
        </w:rPr>
        <w:t>и заявления истек, ввезенных на территории Республики Казахстан до истечения срока действия регистрационного удостоверения ЛС, предоставляются документы, подтверждающие ввоз ЛС: копия заключения о качестве товаров, а также копия таможенной декларации;</w:t>
      </w:r>
    </w:p>
    <w:p w:rsidR="00EA52DD" w:rsidRDefault="00E92CB8">
      <w:pPr>
        <w:spacing w:after="0"/>
        <w:jc w:val="both"/>
      </w:pPr>
      <w:bookmarkStart w:id="68" w:name="z86"/>
      <w:bookmarkEnd w:id="67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7) для ЛС, поданных на государственную регистрацию, предоставляются документы, подтверждающие подачу на государственную регистрацию – заявление на государственную регистрацию ЛС.";</w:t>
      </w:r>
    </w:p>
    <w:bookmarkEnd w:id="68"/>
    <w:p w:rsidR="00EA52DD" w:rsidRDefault="00EA52DD">
      <w:pPr>
        <w:spacing w:after="0"/>
      </w:pPr>
    </w:p>
    <w:p w:rsidR="00EA52DD" w:rsidRDefault="00E92CB8">
      <w:pPr>
        <w:spacing w:after="0"/>
        <w:jc w:val="both"/>
      </w:pPr>
      <w:r>
        <w:rPr>
          <w:color w:val="000000"/>
          <w:sz w:val="28"/>
        </w:rPr>
        <w:t xml:space="preserve">       пункт 24 изложить в следующей редакции:</w:t>
      </w:r>
    </w:p>
    <w:p w:rsidR="00EA52DD" w:rsidRDefault="00E92CB8">
      <w:pPr>
        <w:spacing w:after="0"/>
        <w:jc w:val="both"/>
      </w:pPr>
      <w:bookmarkStart w:id="69" w:name="z88"/>
      <w:r>
        <w:rPr>
          <w:color w:val="000000"/>
          <w:sz w:val="28"/>
        </w:rPr>
        <w:t>      "24. По результатам</w:t>
      </w:r>
      <w:r>
        <w:rPr>
          <w:color w:val="000000"/>
          <w:sz w:val="28"/>
        </w:rPr>
        <w:t xml:space="preserve"> референтного ценообразования на торговое наименование ЛС, государственная экспертная организация регистрирует цену или перерегистрирует зарегистрированную цену для оптовой и розничной реализации при соответствии следующим критериям:</w:t>
      </w:r>
    </w:p>
    <w:p w:rsidR="00EA52DD" w:rsidRDefault="00E92CB8">
      <w:pPr>
        <w:spacing w:after="0"/>
        <w:jc w:val="both"/>
      </w:pPr>
      <w:bookmarkStart w:id="70" w:name="z89"/>
      <w:bookmarkEnd w:id="69"/>
      <w:r>
        <w:rPr>
          <w:color w:val="000000"/>
          <w:sz w:val="28"/>
        </w:rPr>
        <w:t>      1) предоставленн</w:t>
      </w:r>
      <w:r>
        <w:rPr>
          <w:color w:val="000000"/>
          <w:sz w:val="28"/>
        </w:rPr>
        <w:t>ая предельная цена производителя для оптовой и розничной реализации на ввозимые ЛС для Республики Казахстан не превышает среднего значения цен Франко-Завод в референтных странах или не превышает значения цены Франко-Завод в стране-производителя при отсутст</w:t>
      </w:r>
      <w:r>
        <w:rPr>
          <w:color w:val="000000"/>
          <w:sz w:val="28"/>
        </w:rPr>
        <w:t>вии государственной регистрации ЛС в референтных странах;</w:t>
      </w:r>
    </w:p>
    <w:p w:rsidR="00EA52DD" w:rsidRDefault="00E92CB8">
      <w:pPr>
        <w:spacing w:after="0"/>
        <w:jc w:val="both"/>
      </w:pPr>
      <w:bookmarkStart w:id="71" w:name="z90"/>
      <w:bookmarkEnd w:id="70"/>
      <w:r>
        <w:rPr>
          <w:color w:val="000000"/>
          <w:sz w:val="28"/>
        </w:rPr>
        <w:t xml:space="preserve">      2) предоставленная предельная цена производителя для оптовой и розничной реализации на ввозимые ЛС не выше максимального значения цен, указанных в предоставленных документах, подтверждающих </w:t>
      </w:r>
      <w:r>
        <w:rPr>
          <w:color w:val="000000"/>
          <w:sz w:val="28"/>
        </w:rPr>
        <w:t>цену ЛС (копия инвойса (накладной) или счет-фактуры) за вычетом скидки;</w:t>
      </w:r>
    </w:p>
    <w:p w:rsidR="00EA52DD" w:rsidRDefault="00E92CB8">
      <w:pPr>
        <w:spacing w:after="0"/>
        <w:jc w:val="both"/>
      </w:pPr>
      <w:bookmarkStart w:id="72" w:name="z91"/>
      <w:bookmarkEnd w:id="71"/>
      <w:r>
        <w:rPr>
          <w:color w:val="000000"/>
          <w:sz w:val="28"/>
        </w:rPr>
        <w:t>      3) предоставленная предельная цена производителя для оптовой и розничной реализации на ввозимые ЛС не выше максимального значения цен, указанных в предоставленных документах, под</w:t>
      </w:r>
      <w:r>
        <w:rPr>
          <w:color w:val="000000"/>
          <w:sz w:val="28"/>
        </w:rPr>
        <w:t>тверждающих цену ЛС в контракте или договоре о приобретении ЛС</w:t>
      </w:r>
    </w:p>
    <w:p w:rsidR="00EA52DD" w:rsidRDefault="00E92CB8">
      <w:pPr>
        <w:spacing w:after="0"/>
        <w:jc w:val="both"/>
      </w:pPr>
      <w:bookmarkStart w:id="73" w:name="z92"/>
      <w:bookmarkEnd w:id="72"/>
      <w:r>
        <w:rPr>
          <w:color w:val="000000"/>
          <w:sz w:val="28"/>
        </w:rPr>
        <w:t>      4) маркетинговые расходы, указанные в заявлении, не превышают 30 % от значения предельной цены производителя для оптовой и розничной реализации для Республики Казахстан;</w:t>
      </w:r>
    </w:p>
    <w:p w:rsidR="00EA52DD" w:rsidRDefault="00E92CB8">
      <w:pPr>
        <w:spacing w:after="0"/>
        <w:jc w:val="both"/>
      </w:pPr>
      <w:bookmarkStart w:id="74" w:name="z93"/>
      <w:bookmarkEnd w:id="73"/>
      <w:r>
        <w:rPr>
          <w:color w:val="000000"/>
          <w:sz w:val="28"/>
        </w:rPr>
        <w:t>      5) транспор</w:t>
      </w:r>
      <w:r>
        <w:rPr>
          <w:color w:val="000000"/>
          <w:sz w:val="28"/>
        </w:rPr>
        <w:t>тные расходы от производителя до границы Республики Казахстан, указанные в заявлении, не превышают 15 % от значения цены производителя для оптовой и розничной реализации.";</w:t>
      </w:r>
    </w:p>
    <w:bookmarkEnd w:id="74"/>
    <w:p w:rsidR="00EA52DD" w:rsidRDefault="00EA52DD">
      <w:pPr>
        <w:spacing w:after="0"/>
      </w:pPr>
    </w:p>
    <w:p w:rsidR="00EA52DD" w:rsidRDefault="00E92CB8">
      <w:pPr>
        <w:spacing w:after="0"/>
        <w:jc w:val="both"/>
      </w:pPr>
      <w:r>
        <w:rPr>
          <w:color w:val="000000"/>
          <w:sz w:val="28"/>
        </w:rPr>
        <w:t xml:space="preserve">       пункт 27 изложить в следующей редакции:</w:t>
      </w:r>
    </w:p>
    <w:p w:rsidR="00EA52DD" w:rsidRDefault="00E92CB8">
      <w:pPr>
        <w:spacing w:after="0"/>
        <w:jc w:val="both"/>
      </w:pPr>
      <w:bookmarkStart w:id="75" w:name="z95"/>
      <w:r>
        <w:rPr>
          <w:color w:val="000000"/>
          <w:sz w:val="28"/>
        </w:rPr>
        <w:lastRenderedPageBreak/>
        <w:t xml:space="preserve">      "27. При отсутствии поставок </w:t>
      </w:r>
      <w:r>
        <w:rPr>
          <w:color w:val="000000"/>
          <w:sz w:val="28"/>
        </w:rPr>
        <w:t>на территорию Республики Казахстан ввозимого ЛС в течение последних 24 месяцев до регистрации зарегистрированной цены для оптовой и розничной реализации зарегистрированная цена для оптовой и розничной реализации регистрируется или перерегистрируется на осн</w:t>
      </w:r>
      <w:r>
        <w:rPr>
          <w:color w:val="000000"/>
          <w:sz w:val="28"/>
        </w:rPr>
        <w:t>овании контракта или договора о приобретении ЛС.";</w:t>
      </w:r>
    </w:p>
    <w:bookmarkEnd w:id="75"/>
    <w:p w:rsidR="00EA52DD" w:rsidRDefault="00EA52DD">
      <w:pPr>
        <w:spacing w:after="0"/>
      </w:pPr>
    </w:p>
    <w:p w:rsidR="00EA52DD" w:rsidRDefault="00E92CB8">
      <w:pPr>
        <w:spacing w:after="0"/>
        <w:jc w:val="both"/>
      </w:pPr>
      <w:r>
        <w:rPr>
          <w:color w:val="000000"/>
          <w:sz w:val="28"/>
        </w:rPr>
        <w:t xml:space="preserve">       пункт 32 изложить в следующей редакции:</w:t>
      </w:r>
    </w:p>
    <w:p w:rsidR="00EA52DD" w:rsidRDefault="00E92CB8">
      <w:pPr>
        <w:spacing w:after="0"/>
        <w:jc w:val="both"/>
      </w:pPr>
      <w:bookmarkStart w:id="76" w:name="z97"/>
      <w:r>
        <w:rPr>
          <w:color w:val="000000"/>
          <w:sz w:val="28"/>
        </w:rPr>
        <w:t xml:space="preserve">      "32. Предельная цена на торговое наименование ЛС для оптовой реализации на воспроизведенный лекарственный препарат (генерик) или биоаналогичный </w:t>
      </w:r>
      <w:r>
        <w:rPr>
          <w:color w:val="000000"/>
          <w:sz w:val="28"/>
        </w:rPr>
        <w:t>лекарственный препарат формируется ниже среднего значения, установленной за 3 года до истечения действия патентной защиты предельной цены на торговое наименование ЛС оригинального или биологического оригинального лекарственного препарата:</w:t>
      </w:r>
    </w:p>
    <w:p w:rsidR="00EA52DD" w:rsidRDefault="00E92CB8">
      <w:pPr>
        <w:spacing w:after="0"/>
        <w:jc w:val="both"/>
      </w:pPr>
      <w:bookmarkStart w:id="77" w:name="z98"/>
      <w:bookmarkEnd w:id="76"/>
      <w:r>
        <w:rPr>
          <w:color w:val="000000"/>
          <w:sz w:val="28"/>
        </w:rPr>
        <w:t>      для генерик</w:t>
      </w:r>
      <w:r>
        <w:rPr>
          <w:color w:val="000000"/>
          <w:sz w:val="28"/>
        </w:rPr>
        <w:t>а – не менее 30 %;</w:t>
      </w:r>
    </w:p>
    <w:p w:rsidR="00EA52DD" w:rsidRDefault="00E92CB8">
      <w:pPr>
        <w:spacing w:after="0"/>
        <w:jc w:val="both"/>
      </w:pPr>
      <w:bookmarkStart w:id="78" w:name="z99"/>
      <w:bookmarkEnd w:id="77"/>
      <w:r>
        <w:rPr>
          <w:color w:val="000000"/>
          <w:sz w:val="28"/>
        </w:rPr>
        <w:t>      для биоаналогичного лекарственного препарата – не менее 10 %.";</w:t>
      </w:r>
    </w:p>
    <w:bookmarkEnd w:id="78"/>
    <w:p w:rsidR="00EA52DD" w:rsidRDefault="00EA52DD">
      <w:pPr>
        <w:spacing w:after="0"/>
      </w:pPr>
    </w:p>
    <w:p w:rsidR="00EA52DD" w:rsidRDefault="00E92CB8">
      <w:pPr>
        <w:spacing w:after="0"/>
        <w:jc w:val="both"/>
      </w:pPr>
      <w:r>
        <w:rPr>
          <w:color w:val="000000"/>
          <w:sz w:val="28"/>
        </w:rPr>
        <w:t xml:space="preserve">       пункт 37 изложить в следующей редакции:</w:t>
      </w:r>
    </w:p>
    <w:p w:rsidR="00EA52DD" w:rsidRDefault="00E92CB8">
      <w:pPr>
        <w:spacing w:after="0"/>
        <w:jc w:val="both"/>
      </w:pPr>
      <w:bookmarkStart w:id="79" w:name="z101"/>
      <w:r>
        <w:rPr>
          <w:color w:val="000000"/>
          <w:sz w:val="28"/>
        </w:rPr>
        <w:t>      "37. Предельная цена на торговое наименование ЛС для розничной реализации на воспроизведенный лекарственный препа</w:t>
      </w:r>
      <w:r>
        <w:rPr>
          <w:color w:val="000000"/>
          <w:sz w:val="28"/>
        </w:rPr>
        <w:t>рат (генерик) или биоаналогичный лекарственный препарат формируется ниже среднего значения, установленной за 3 года до истечения действия патентной защиты предельной цены на торговое наименование ЛС оригинального или биологического оригинального лекарствен</w:t>
      </w:r>
      <w:r>
        <w:rPr>
          <w:color w:val="000000"/>
          <w:sz w:val="28"/>
        </w:rPr>
        <w:t>ного препарата:</w:t>
      </w:r>
    </w:p>
    <w:p w:rsidR="00EA52DD" w:rsidRDefault="00E92CB8">
      <w:pPr>
        <w:spacing w:after="0"/>
        <w:jc w:val="both"/>
      </w:pPr>
      <w:bookmarkStart w:id="80" w:name="z102"/>
      <w:bookmarkEnd w:id="79"/>
      <w:r>
        <w:rPr>
          <w:color w:val="000000"/>
          <w:sz w:val="28"/>
        </w:rPr>
        <w:t>      для генерика - на 30 %;</w:t>
      </w:r>
    </w:p>
    <w:p w:rsidR="00EA52DD" w:rsidRDefault="00E92CB8">
      <w:pPr>
        <w:spacing w:after="0"/>
        <w:jc w:val="both"/>
      </w:pPr>
      <w:bookmarkStart w:id="81" w:name="z103"/>
      <w:bookmarkEnd w:id="80"/>
      <w:r>
        <w:rPr>
          <w:color w:val="000000"/>
          <w:sz w:val="28"/>
        </w:rPr>
        <w:t>      для биоаналогичного лекарственного препарата - на 10 %.";</w:t>
      </w:r>
    </w:p>
    <w:bookmarkEnd w:id="81"/>
    <w:p w:rsidR="00EA52DD" w:rsidRDefault="00EA52DD">
      <w:pPr>
        <w:spacing w:after="0"/>
      </w:pPr>
    </w:p>
    <w:p w:rsidR="00EA52DD" w:rsidRDefault="00E92CB8">
      <w:pPr>
        <w:spacing w:after="0"/>
        <w:jc w:val="both"/>
      </w:pPr>
      <w:r>
        <w:rPr>
          <w:color w:val="000000"/>
          <w:sz w:val="28"/>
        </w:rPr>
        <w:t xml:space="preserve">       пункты 41 и 42 изложить в следующей редакции:</w:t>
      </w:r>
    </w:p>
    <w:p w:rsidR="00EA52DD" w:rsidRDefault="00E92CB8">
      <w:pPr>
        <w:spacing w:after="0"/>
        <w:jc w:val="both"/>
      </w:pPr>
      <w:bookmarkStart w:id="82" w:name="z105"/>
      <w:r>
        <w:rPr>
          <w:color w:val="000000"/>
          <w:sz w:val="28"/>
        </w:rPr>
        <w:t>      "41. Государственная экспертная организация формирует проект предельных цен на торгово</w:t>
      </w:r>
      <w:r>
        <w:rPr>
          <w:color w:val="000000"/>
          <w:sz w:val="28"/>
        </w:rPr>
        <w:t>е наименование ЛС для оптовой и розничной реализации вновь зарегистрированных ЛС в соответствии с заявлениями о регистрации или перерегистрации зарегистрированной цены, поданными в период не позднее 10 апреля или 10 октября текущего года.</w:t>
      </w:r>
    </w:p>
    <w:p w:rsidR="00EA52DD" w:rsidRDefault="00E92CB8">
      <w:pPr>
        <w:spacing w:after="0"/>
        <w:jc w:val="both"/>
      </w:pPr>
      <w:bookmarkStart w:id="83" w:name="z106"/>
      <w:bookmarkEnd w:id="82"/>
      <w:r>
        <w:rPr>
          <w:color w:val="000000"/>
          <w:sz w:val="28"/>
        </w:rPr>
        <w:t xml:space="preserve">       Не позднее</w:t>
      </w:r>
      <w:r>
        <w:rPr>
          <w:color w:val="000000"/>
          <w:sz w:val="28"/>
        </w:rPr>
        <w:t>, чем за 40 календарных дней до окончания соответствующего полугодия проект предельных цен на торговое наименование ЛС для оптовой и розничной реализации направляется государственной экспертной организацией в уполномоченный орган для согласования с антимон</w:t>
      </w:r>
      <w:r>
        <w:rPr>
          <w:color w:val="000000"/>
          <w:sz w:val="28"/>
        </w:rPr>
        <w:t xml:space="preserve">опольным органом и </w:t>
      </w:r>
      <w:r>
        <w:rPr>
          <w:color w:val="000000"/>
          <w:sz w:val="28"/>
        </w:rPr>
        <w:lastRenderedPageBreak/>
        <w:t>утверждения в соответствии с пунктом 2 статьи 245 Кодекса по форме согласно приложению 5 к настоящим Правилам.</w:t>
      </w:r>
    </w:p>
    <w:p w:rsidR="00EA52DD" w:rsidRDefault="00E92CB8">
      <w:pPr>
        <w:spacing w:after="0"/>
        <w:jc w:val="both"/>
      </w:pPr>
      <w:bookmarkStart w:id="84" w:name="z107"/>
      <w:bookmarkEnd w:id="83"/>
      <w:r>
        <w:rPr>
          <w:color w:val="000000"/>
          <w:sz w:val="28"/>
        </w:rPr>
        <w:t xml:space="preserve">      42. В случае если перерегистрация зарегистрированной цены для оптовой и розничной реализации не произведена в период 10 </w:t>
      </w:r>
      <w:r>
        <w:rPr>
          <w:color w:val="000000"/>
          <w:sz w:val="28"/>
        </w:rPr>
        <w:t>апреля или 10 октября текущего года, государственная экспертная организация формирует проект предельных цен на торговое наименование ЛС для оптовой и розничной реализации на основании ранее утвержденных предельных цен на торговое наименование ЛС для оптово</w:t>
      </w:r>
      <w:r>
        <w:rPr>
          <w:color w:val="000000"/>
          <w:sz w:val="28"/>
        </w:rPr>
        <w:t>й и розничной реализации с учетом пунктов 33 и 38 настоящих Правил.";</w:t>
      </w:r>
    </w:p>
    <w:bookmarkEnd w:id="84"/>
    <w:p w:rsidR="00EA52DD" w:rsidRDefault="00EA52DD">
      <w:pPr>
        <w:spacing w:after="0"/>
      </w:pPr>
    </w:p>
    <w:p w:rsidR="00EA52DD" w:rsidRDefault="00E92CB8">
      <w:pPr>
        <w:spacing w:after="0"/>
        <w:jc w:val="both"/>
      </w:pPr>
      <w:r>
        <w:rPr>
          <w:color w:val="000000"/>
          <w:sz w:val="28"/>
        </w:rPr>
        <w:t xml:space="preserve">       пункты 45, 46, 47 и 48 изложить в следующей редакции:</w:t>
      </w:r>
    </w:p>
    <w:p w:rsidR="00EA52DD" w:rsidRDefault="00E92CB8">
      <w:pPr>
        <w:spacing w:after="0"/>
        <w:jc w:val="both"/>
      </w:pPr>
      <w:bookmarkStart w:id="85" w:name="z109"/>
      <w:r>
        <w:rPr>
          <w:color w:val="000000"/>
          <w:sz w:val="28"/>
        </w:rPr>
        <w:t>      "45. В случае, если в рамках одного регистрационного удостоверения зарегистрировано несколько вариантов потребительски</w:t>
      </w:r>
      <w:r>
        <w:rPr>
          <w:color w:val="000000"/>
          <w:sz w:val="28"/>
        </w:rPr>
        <w:t>х упаковок, дозировок, лекарственных форм ЛС, заявитель предоставляет заявление отдельно для каждого из вариантов за единицу измерения.</w:t>
      </w:r>
    </w:p>
    <w:p w:rsidR="00EA52DD" w:rsidRDefault="00E92CB8">
      <w:pPr>
        <w:spacing w:after="0"/>
        <w:jc w:val="both"/>
      </w:pPr>
      <w:bookmarkStart w:id="86" w:name="z110"/>
      <w:bookmarkEnd w:id="85"/>
      <w:r>
        <w:rPr>
          <w:color w:val="000000"/>
          <w:sz w:val="28"/>
        </w:rPr>
        <w:t xml:space="preserve">      46. Электронная форма заявления подается на сайте государственной экспертной организации (www.ndda.kz) на Портале </w:t>
      </w:r>
      <w:r>
        <w:rPr>
          <w:color w:val="000000"/>
          <w:sz w:val="28"/>
        </w:rPr>
        <w:t>в онлайн режиме с дальнейшим предоставлением документов на бумажном носителе.</w:t>
      </w:r>
    </w:p>
    <w:p w:rsidR="00EA52DD" w:rsidRDefault="00E92CB8">
      <w:pPr>
        <w:spacing w:after="0"/>
        <w:jc w:val="both"/>
      </w:pPr>
      <w:bookmarkStart w:id="87" w:name="z111"/>
      <w:bookmarkEnd w:id="86"/>
      <w:r>
        <w:rPr>
          <w:color w:val="000000"/>
          <w:sz w:val="28"/>
        </w:rPr>
        <w:t>      В случае не предоставления документов на бумажном носителе в течение 20 рабочих дней, государственная экспертная организация аннулирует поданное заявление на сайте государс</w:t>
      </w:r>
      <w:r>
        <w:rPr>
          <w:color w:val="000000"/>
          <w:sz w:val="28"/>
        </w:rPr>
        <w:t>твенной экспертной организации (www.ndda.kz) без его рассмотрения.</w:t>
      </w:r>
    </w:p>
    <w:p w:rsidR="00EA52DD" w:rsidRDefault="00E92CB8">
      <w:pPr>
        <w:spacing w:after="0"/>
        <w:jc w:val="both"/>
      </w:pPr>
      <w:bookmarkStart w:id="88" w:name="z112"/>
      <w:bookmarkEnd w:id="87"/>
      <w:r>
        <w:rPr>
          <w:color w:val="000000"/>
          <w:sz w:val="28"/>
        </w:rPr>
        <w:t>      В случае, если электронная форма заявления подписывается электронной цифровой подписью, то предоставления документов на бумажном носителе не требуется.";</w:t>
      </w:r>
    </w:p>
    <w:p w:rsidR="00EA52DD" w:rsidRDefault="00E92CB8">
      <w:pPr>
        <w:spacing w:after="0"/>
        <w:jc w:val="both"/>
      </w:pPr>
      <w:bookmarkStart w:id="89" w:name="z113"/>
      <w:bookmarkEnd w:id="88"/>
      <w:r>
        <w:rPr>
          <w:color w:val="000000"/>
          <w:sz w:val="28"/>
        </w:rPr>
        <w:t>      47. К заявлению прилага</w:t>
      </w:r>
      <w:r>
        <w:rPr>
          <w:color w:val="000000"/>
          <w:sz w:val="28"/>
        </w:rPr>
        <w:t>ются следующие документы:</w:t>
      </w:r>
    </w:p>
    <w:p w:rsidR="00EA52DD" w:rsidRDefault="00E92CB8">
      <w:pPr>
        <w:spacing w:after="0"/>
        <w:jc w:val="both"/>
      </w:pPr>
      <w:bookmarkStart w:id="90" w:name="z114"/>
      <w:bookmarkEnd w:id="89"/>
      <w:r>
        <w:rPr>
          <w:color w:val="000000"/>
          <w:sz w:val="28"/>
        </w:rPr>
        <w:t>      Для отечественных производителей:</w:t>
      </w:r>
    </w:p>
    <w:p w:rsidR="00EA52DD" w:rsidRDefault="00E92CB8">
      <w:pPr>
        <w:spacing w:after="0"/>
        <w:jc w:val="both"/>
      </w:pPr>
      <w:bookmarkStart w:id="91" w:name="z115"/>
      <w:bookmarkEnd w:id="90"/>
      <w:r>
        <w:rPr>
          <w:color w:val="000000"/>
          <w:sz w:val="28"/>
        </w:rPr>
        <w:t>      1) документ, подтверждающий право заявителя осуществлять регистрацию цены или перерегистрацию зарегистрированной цены в рамках ГОБМП и (или) в системе ОСМС (доверенность, договор, пись</w:t>
      </w:r>
      <w:r>
        <w:rPr>
          <w:color w:val="000000"/>
          <w:sz w:val="28"/>
        </w:rPr>
        <w:t>мо об авторизации и т.д.);</w:t>
      </w:r>
    </w:p>
    <w:p w:rsidR="00EA52DD" w:rsidRDefault="00E92CB8">
      <w:pPr>
        <w:spacing w:after="0"/>
        <w:jc w:val="both"/>
      </w:pPr>
      <w:bookmarkStart w:id="92" w:name="z116"/>
      <w:bookmarkEnd w:id="91"/>
      <w:r>
        <w:rPr>
          <w:color w:val="000000"/>
          <w:sz w:val="28"/>
        </w:rPr>
        <w:t xml:space="preserve">       2) информация о расходах для регистрации цены или перерегистрации зарегистрированной цены в рамках ГОБМП и (или) в системе ОСМС на фирменном бланке заявителя, заверенном подписью уполномоченного лица, по форме согласно при</w:t>
      </w:r>
      <w:r>
        <w:rPr>
          <w:color w:val="000000"/>
          <w:sz w:val="28"/>
        </w:rPr>
        <w:t>ложению 7 к настоящим Правилам:</w:t>
      </w:r>
    </w:p>
    <w:p w:rsidR="00EA52DD" w:rsidRDefault="00E92CB8">
      <w:pPr>
        <w:spacing w:after="0"/>
        <w:jc w:val="both"/>
      </w:pPr>
      <w:bookmarkStart w:id="93" w:name="z117"/>
      <w:bookmarkEnd w:id="92"/>
      <w:r>
        <w:rPr>
          <w:color w:val="000000"/>
          <w:sz w:val="28"/>
        </w:rPr>
        <w:t>      данные фактически понесенных расходов на оценку качества;</w:t>
      </w:r>
    </w:p>
    <w:p w:rsidR="00EA52DD" w:rsidRDefault="00E92CB8">
      <w:pPr>
        <w:spacing w:after="0"/>
        <w:jc w:val="both"/>
      </w:pPr>
      <w:bookmarkStart w:id="94" w:name="z118"/>
      <w:bookmarkEnd w:id="93"/>
      <w:r>
        <w:rPr>
          <w:color w:val="000000"/>
          <w:sz w:val="28"/>
        </w:rPr>
        <w:t>      3) копия документа, подтверждающего действующую патентную защиту оригинального лекарственного препарата или биологического оригинального лекарственного пр</w:t>
      </w:r>
      <w:r>
        <w:rPr>
          <w:color w:val="000000"/>
          <w:sz w:val="28"/>
        </w:rPr>
        <w:t xml:space="preserve">епарата по МНН с указанием даты истечения действия </w:t>
      </w:r>
      <w:r>
        <w:rPr>
          <w:color w:val="000000"/>
          <w:sz w:val="28"/>
        </w:rPr>
        <w:lastRenderedPageBreak/>
        <w:t>патентной защиты, а при отсутствии патента, письмо от завода-производителя или держателя регистрационного удостоверения, подтверждающее оригинальность лекарственного препарата по МНН (при наличии);</w:t>
      </w:r>
    </w:p>
    <w:p w:rsidR="00EA52DD" w:rsidRDefault="00E92CB8">
      <w:pPr>
        <w:spacing w:after="0"/>
        <w:jc w:val="both"/>
      </w:pPr>
      <w:bookmarkStart w:id="95" w:name="z119"/>
      <w:bookmarkEnd w:id="94"/>
      <w:r>
        <w:rPr>
          <w:color w:val="000000"/>
          <w:sz w:val="28"/>
        </w:rPr>
        <w:t>      4</w:t>
      </w:r>
      <w:r>
        <w:rPr>
          <w:color w:val="000000"/>
          <w:sz w:val="28"/>
        </w:rPr>
        <w:t>) для ЛС, срок действия регистрационного удостоверения которых на момент подачи заявления истек, произведенных на территории Республики Казахстан до истечения срока действия регистрационного удостоверения ЛС, для регистрации цены или перерегистрации зареги</w:t>
      </w:r>
      <w:r>
        <w:rPr>
          <w:color w:val="000000"/>
          <w:sz w:val="28"/>
        </w:rPr>
        <w:t>стрированной цены в рамках ГОБМП и (или) в системе ОСМС предоставляются документы, подтверждающие производство ЛС;</w:t>
      </w:r>
    </w:p>
    <w:p w:rsidR="00EA52DD" w:rsidRDefault="00E92CB8">
      <w:pPr>
        <w:spacing w:after="0"/>
        <w:jc w:val="both"/>
      </w:pPr>
      <w:bookmarkStart w:id="96" w:name="z120"/>
      <w:bookmarkEnd w:id="95"/>
      <w:r>
        <w:rPr>
          <w:color w:val="000000"/>
          <w:sz w:val="28"/>
        </w:rPr>
        <w:t xml:space="preserve">      5) для ЛС, поданных на государственную регистрацию, предоставляются документы, подтверждающие подачу на государственную регистрацию – </w:t>
      </w:r>
      <w:r>
        <w:rPr>
          <w:color w:val="000000"/>
          <w:sz w:val="28"/>
        </w:rPr>
        <w:t>заявление на государственную регистрацию ЛС.</w:t>
      </w:r>
    </w:p>
    <w:p w:rsidR="00EA52DD" w:rsidRDefault="00E92CB8">
      <w:pPr>
        <w:spacing w:after="0"/>
        <w:jc w:val="both"/>
      </w:pPr>
      <w:bookmarkStart w:id="97" w:name="z121"/>
      <w:bookmarkEnd w:id="96"/>
      <w:r>
        <w:rPr>
          <w:color w:val="000000"/>
          <w:sz w:val="28"/>
        </w:rPr>
        <w:t>      Для иностранных производителей:</w:t>
      </w:r>
    </w:p>
    <w:p w:rsidR="00EA52DD" w:rsidRDefault="00E92CB8">
      <w:pPr>
        <w:spacing w:after="0"/>
        <w:jc w:val="both"/>
      </w:pPr>
      <w:bookmarkStart w:id="98" w:name="z122"/>
      <w:bookmarkEnd w:id="97"/>
      <w:r>
        <w:rPr>
          <w:color w:val="000000"/>
          <w:sz w:val="28"/>
        </w:rPr>
        <w:t>      1) документ, подтверждающий право заявителя осуществлять регистрацию цены или перерегистрацию зарегистрированной цены в рамках ГОБМП и (или) в системе ОСМС (довереннос</w:t>
      </w:r>
      <w:r>
        <w:rPr>
          <w:color w:val="000000"/>
          <w:sz w:val="28"/>
        </w:rPr>
        <w:t>ть, договор, письмо об авторизации и т.д.), включая право предоставлять информацию о ценах Франко-Завод в референтных странах и ценах фактических поставок;</w:t>
      </w:r>
    </w:p>
    <w:p w:rsidR="00EA52DD" w:rsidRDefault="00E92CB8">
      <w:pPr>
        <w:spacing w:after="0"/>
        <w:jc w:val="both"/>
      </w:pPr>
      <w:bookmarkStart w:id="99" w:name="z123"/>
      <w:bookmarkEnd w:id="98"/>
      <w:r>
        <w:rPr>
          <w:color w:val="000000"/>
          <w:sz w:val="28"/>
        </w:rPr>
        <w:t xml:space="preserve">       2) копии документов, подтверждающих цену ЛС (копии инвойсов (накладной), счет-фактуры или там</w:t>
      </w:r>
      <w:r>
        <w:rPr>
          <w:color w:val="000000"/>
          <w:sz w:val="28"/>
        </w:rPr>
        <w:t>оженной декларации) за последние 12 месяцев (при наличии фактических поставок), с указанием фактической цены поставки, за исключением случаев ввоза на основаниях, предусмотренных подпунктом 4) статьи 252 Кодекса.</w:t>
      </w:r>
    </w:p>
    <w:p w:rsidR="00EA52DD" w:rsidRDefault="00E92CB8">
      <w:pPr>
        <w:spacing w:after="0"/>
        <w:jc w:val="both"/>
      </w:pPr>
      <w:bookmarkStart w:id="100" w:name="z124"/>
      <w:bookmarkEnd w:id="99"/>
      <w:r>
        <w:rPr>
          <w:color w:val="000000"/>
          <w:sz w:val="28"/>
        </w:rPr>
        <w:t>      В случае отсутствия фактических поста</w:t>
      </w:r>
      <w:r>
        <w:rPr>
          <w:color w:val="000000"/>
          <w:sz w:val="28"/>
        </w:rPr>
        <w:t>вок за последние 12 месяцев предоставляются копии документов за предыдущий период 12 месяцев в случае наличия остатков ЛС;</w:t>
      </w:r>
    </w:p>
    <w:p w:rsidR="00EA52DD" w:rsidRDefault="00E92CB8">
      <w:pPr>
        <w:spacing w:after="0"/>
        <w:jc w:val="both"/>
      </w:pPr>
      <w:bookmarkStart w:id="101" w:name="z125"/>
      <w:bookmarkEnd w:id="100"/>
      <w:r>
        <w:rPr>
          <w:color w:val="000000"/>
          <w:sz w:val="28"/>
        </w:rPr>
        <w:t>      3) копия контракта или договора о приобретении ЛС с информацией о цене ЛС;</w:t>
      </w:r>
    </w:p>
    <w:p w:rsidR="00EA52DD" w:rsidRDefault="00E92CB8">
      <w:pPr>
        <w:spacing w:after="0"/>
        <w:jc w:val="both"/>
      </w:pPr>
      <w:bookmarkStart w:id="102" w:name="z126"/>
      <w:bookmarkEnd w:id="101"/>
      <w:r>
        <w:rPr>
          <w:color w:val="000000"/>
          <w:sz w:val="28"/>
        </w:rPr>
        <w:t xml:space="preserve">       4) информация о расходах в рамках ГОБМП и (ил</w:t>
      </w:r>
      <w:r>
        <w:rPr>
          <w:color w:val="000000"/>
          <w:sz w:val="28"/>
        </w:rPr>
        <w:t>и) системе ОСМС на фирменном бланке заявителя, заверенном подписью уполномоченного лица, по форме согласно приложению 7 к настоящим Правилам:</w:t>
      </w:r>
    </w:p>
    <w:p w:rsidR="00EA52DD" w:rsidRDefault="00E92CB8">
      <w:pPr>
        <w:spacing w:after="0"/>
        <w:jc w:val="both"/>
      </w:pPr>
      <w:bookmarkStart w:id="103" w:name="z127"/>
      <w:bookmarkEnd w:id="102"/>
      <w:r>
        <w:rPr>
          <w:color w:val="000000"/>
          <w:sz w:val="28"/>
        </w:rPr>
        <w:t>      данные фактически понесенных транспортных расходов от производителя до границы Республики Казахстан,</w:t>
      </w:r>
    </w:p>
    <w:p w:rsidR="00EA52DD" w:rsidRDefault="00E92CB8">
      <w:pPr>
        <w:spacing w:after="0"/>
        <w:jc w:val="both"/>
      </w:pPr>
      <w:bookmarkStart w:id="104" w:name="z128"/>
      <w:bookmarkEnd w:id="103"/>
      <w:r>
        <w:rPr>
          <w:color w:val="000000"/>
          <w:sz w:val="28"/>
        </w:rPr>
        <w:t>      т</w:t>
      </w:r>
      <w:r>
        <w:rPr>
          <w:color w:val="000000"/>
          <w:sz w:val="28"/>
        </w:rPr>
        <w:t>аможенных расходов,</w:t>
      </w:r>
    </w:p>
    <w:p w:rsidR="00EA52DD" w:rsidRDefault="00E92CB8">
      <w:pPr>
        <w:spacing w:after="0"/>
        <w:jc w:val="both"/>
      </w:pPr>
      <w:bookmarkStart w:id="105" w:name="z129"/>
      <w:bookmarkEnd w:id="104"/>
      <w:r>
        <w:rPr>
          <w:color w:val="000000"/>
          <w:sz w:val="28"/>
        </w:rPr>
        <w:t>      расходов на оценку качества;</w:t>
      </w:r>
    </w:p>
    <w:p w:rsidR="00EA52DD" w:rsidRDefault="00E92CB8">
      <w:pPr>
        <w:spacing w:after="0"/>
        <w:jc w:val="both"/>
      </w:pPr>
      <w:bookmarkStart w:id="106" w:name="z130"/>
      <w:bookmarkEnd w:id="105"/>
      <w:r>
        <w:rPr>
          <w:color w:val="000000"/>
          <w:sz w:val="28"/>
        </w:rPr>
        <w:t xml:space="preserve">      5) копия документа, подтверждающая действующую патентную защиту оригинального лекарственного препарата или биологического оригинального </w:t>
      </w:r>
      <w:r>
        <w:rPr>
          <w:color w:val="000000"/>
          <w:sz w:val="28"/>
        </w:rPr>
        <w:lastRenderedPageBreak/>
        <w:t xml:space="preserve">лекарственного препарата по МНН с указанием даты истечения </w:t>
      </w:r>
      <w:r>
        <w:rPr>
          <w:color w:val="000000"/>
          <w:sz w:val="28"/>
        </w:rPr>
        <w:t>действия патентной защиты, а при отсутствии патента, письмо от завода-производителя или держателя регистрационного удостоверения, подтверждающее оригинальность лекарственного препарата по МНН;</w:t>
      </w:r>
    </w:p>
    <w:p w:rsidR="00EA52DD" w:rsidRDefault="00E92CB8">
      <w:pPr>
        <w:spacing w:after="0"/>
        <w:jc w:val="both"/>
      </w:pPr>
      <w:bookmarkStart w:id="107" w:name="z131"/>
      <w:bookmarkEnd w:id="106"/>
      <w:r>
        <w:rPr>
          <w:color w:val="000000"/>
          <w:sz w:val="28"/>
        </w:rPr>
        <w:t>      6) для ЛС, срок действия регистрационного удостоверения к</w:t>
      </w:r>
      <w:r>
        <w:rPr>
          <w:color w:val="000000"/>
          <w:sz w:val="28"/>
        </w:rPr>
        <w:t>оторых на момент подачи заявления истек, ввезенных на территории Республики Казахстан до истечения срока действия регистрационного удостоверения ЛС, для регистрации цены или перерегистрации зарегистрированной цены в рамках ГОБМП и (или) в системе ОСМС пред</w:t>
      </w:r>
      <w:r>
        <w:rPr>
          <w:color w:val="000000"/>
          <w:sz w:val="28"/>
        </w:rPr>
        <w:t>оставляются документы, подтверждающие ввоз: копия заключения о качестве товаров, а также копия таможенной декларации;</w:t>
      </w:r>
    </w:p>
    <w:p w:rsidR="00EA52DD" w:rsidRDefault="00E92CB8">
      <w:pPr>
        <w:spacing w:after="0"/>
        <w:jc w:val="both"/>
      </w:pPr>
      <w:bookmarkStart w:id="108" w:name="z132"/>
      <w:bookmarkEnd w:id="107"/>
      <w:r>
        <w:rPr>
          <w:color w:val="000000"/>
          <w:sz w:val="28"/>
        </w:rPr>
        <w:t xml:space="preserve">      7) для ввозимых на территорию Республики Казахстан ЛС, не имеющих регистрационного удостоверения - копия разрешения уполномоченного </w:t>
      </w:r>
      <w:r>
        <w:rPr>
          <w:color w:val="000000"/>
          <w:sz w:val="28"/>
        </w:rPr>
        <w:t>органа на ввоз ЛС на территорию Республики Казахстан, полученное посредством веб-портала электронного правительства. Для орфанных препаратов допускается предоставление документов без копии разрешения уполномоченного органа на ввоз;</w:t>
      </w:r>
    </w:p>
    <w:p w:rsidR="00EA52DD" w:rsidRDefault="00E92CB8">
      <w:pPr>
        <w:spacing w:after="0"/>
        <w:jc w:val="both"/>
      </w:pPr>
      <w:bookmarkStart w:id="109" w:name="z133"/>
      <w:bookmarkEnd w:id="108"/>
      <w:r>
        <w:rPr>
          <w:color w:val="000000"/>
          <w:sz w:val="28"/>
        </w:rPr>
        <w:t>      8) для ЛС, поданны</w:t>
      </w:r>
      <w:r>
        <w:rPr>
          <w:color w:val="000000"/>
          <w:sz w:val="28"/>
        </w:rPr>
        <w:t>х на государственную регистрацию, предоставляются документы, подтверждающие подачу на государственную регистрацию – заявление на государственную регистрацию ЛС.</w:t>
      </w:r>
    </w:p>
    <w:p w:rsidR="00EA52DD" w:rsidRDefault="00E92CB8">
      <w:pPr>
        <w:spacing w:after="0"/>
        <w:jc w:val="both"/>
      </w:pPr>
      <w:bookmarkStart w:id="110" w:name="z134"/>
      <w:bookmarkEnd w:id="109"/>
      <w:r>
        <w:rPr>
          <w:color w:val="000000"/>
          <w:sz w:val="28"/>
        </w:rPr>
        <w:t>      48. Регистрация цены или перерегистрация зарегистрированной цены в рамках ГОБМП и (или) в</w:t>
      </w:r>
      <w:r>
        <w:rPr>
          <w:color w:val="000000"/>
          <w:sz w:val="28"/>
        </w:rPr>
        <w:t xml:space="preserve"> системе ОСМС для ввозимых ЛС, срок действия регистрационного удостоверения которых на момент подачи заявления истек, ввезенных на территорию Республики Казахстан до истечения срока действия регистрационного удостоверения осуществляется на основе сведений </w:t>
      </w:r>
      <w:r>
        <w:rPr>
          <w:color w:val="000000"/>
          <w:sz w:val="28"/>
        </w:rPr>
        <w:t>о ценах фактических поставок в Республику Казахстан за последние 12 месяцев действия регистрационного удостоверения. В случае отсутствия фактических поставок за последние 12 месяцев, предоставляются копии документов за предыдущий период 12 месяцев в случае</w:t>
      </w:r>
      <w:r>
        <w:rPr>
          <w:color w:val="000000"/>
          <w:sz w:val="28"/>
        </w:rPr>
        <w:t xml:space="preserve"> наличия остатков ЛС.</w:t>
      </w:r>
    </w:p>
    <w:p w:rsidR="00EA52DD" w:rsidRDefault="00E92CB8">
      <w:pPr>
        <w:spacing w:after="0"/>
        <w:jc w:val="both"/>
      </w:pPr>
      <w:bookmarkStart w:id="111" w:name="z135"/>
      <w:bookmarkEnd w:id="110"/>
      <w:r>
        <w:rPr>
          <w:color w:val="000000"/>
          <w:sz w:val="28"/>
        </w:rPr>
        <w:t xml:space="preserve">      Регистрация цены или перерегистрация зарегистрированной цены в рамках ГОБМП и (или) в системе ОСМС для ЛС, срок действия регистрационного удостоверения которых на момент подачи заявления приостановлен осуществляется в порядке и </w:t>
      </w:r>
      <w:r>
        <w:rPr>
          <w:color w:val="000000"/>
          <w:sz w:val="28"/>
        </w:rPr>
        <w:t>в сроки, предусмотренные главой 4 настоящих Правил.";</w:t>
      </w:r>
    </w:p>
    <w:p w:rsidR="00EA52DD" w:rsidRDefault="00E92CB8">
      <w:pPr>
        <w:spacing w:after="0"/>
        <w:jc w:val="both"/>
      </w:pPr>
      <w:bookmarkStart w:id="112" w:name="z136"/>
      <w:bookmarkEnd w:id="111"/>
      <w:r>
        <w:rPr>
          <w:color w:val="000000"/>
          <w:sz w:val="28"/>
        </w:rPr>
        <w:t xml:space="preserve">       в пункте 53:</w:t>
      </w:r>
    </w:p>
    <w:p w:rsidR="00EA52DD" w:rsidRDefault="00E92CB8">
      <w:pPr>
        <w:spacing w:after="0"/>
        <w:jc w:val="both"/>
      </w:pPr>
      <w:bookmarkStart w:id="113" w:name="z137"/>
      <w:bookmarkEnd w:id="112"/>
      <w:r>
        <w:rPr>
          <w:color w:val="000000"/>
          <w:sz w:val="28"/>
        </w:rPr>
        <w:t>      подпункт 2) изложить в следующей редакции:</w:t>
      </w:r>
    </w:p>
    <w:p w:rsidR="00EA52DD" w:rsidRDefault="00E92CB8">
      <w:pPr>
        <w:spacing w:after="0"/>
        <w:jc w:val="both"/>
      </w:pPr>
      <w:bookmarkStart w:id="114" w:name="z138"/>
      <w:bookmarkEnd w:id="113"/>
      <w:r>
        <w:rPr>
          <w:color w:val="000000"/>
          <w:sz w:val="28"/>
        </w:rPr>
        <w:lastRenderedPageBreak/>
        <w:t xml:space="preserve">      "2) предоставленная цена производителя в рамках ГОБМП и (или) в системе ОСМС для ввозимых ЛС не выше значения цен, указанных в </w:t>
      </w:r>
      <w:r>
        <w:rPr>
          <w:color w:val="000000"/>
          <w:sz w:val="28"/>
        </w:rPr>
        <w:t>предоставленных документах, подтверждающих цену ЛС (копия инвойса (накладной) или счет-фактуры) последнего ввоза за вычетом скидки;</w:t>
      </w:r>
    </w:p>
    <w:p w:rsidR="00EA52DD" w:rsidRDefault="00E92CB8">
      <w:pPr>
        <w:spacing w:after="0"/>
        <w:jc w:val="both"/>
      </w:pPr>
      <w:bookmarkStart w:id="115" w:name="z139"/>
      <w:bookmarkEnd w:id="114"/>
      <w:r>
        <w:rPr>
          <w:color w:val="000000"/>
          <w:sz w:val="28"/>
        </w:rPr>
        <w:t>      дополнить подпунктом 4) следующего содержания:</w:t>
      </w:r>
    </w:p>
    <w:p w:rsidR="00EA52DD" w:rsidRDefault="00E92CB8">
      <w:pPr>
        <w:spacing w:after="0"/>
        <w:jc w:val="both"/>
      </w:pPr>
      <w:bookmarkStart w:id="116" w:name="z140"/>
      <w:bookmarkEnd w:id="115"/>
      <w:r>
        <w:rPr>
          <w:color w:val="000000"/>
          <w:sz w:val="28"/>
        </w:rPr>
        <w:t>      "4) предоставленная цена производителя в рамках ГОБМП и (или) в с</w:t>
      </w:r>
      <w:r>
        <w:rPr>
          <w:color w:val="000000"/>
          <w:sz w:val="28"/>
        </w:rPr>
        <w:t>истеме ОСМС для ввозимых ЛС не выше значения цен, указанных в предоставленных документах, подтверждающих цену ЛС в контракте или договоре о приобретении ЛС.";</w:t>
      </w:r>
    </w:p>
    <w:bookmarkEnd w:id="116"/>
    <w:p w:rsidR="00EA52DD" w:rsidRDefault="00EA52DD">
      <w:pPr>
        <w:spacing w:after="0"/>
      </w:pPr>
    </w:p>
    <w:p w:rsidR="00EA52DD" w:rsidRDefault="00E92CB8">
      <w:pPr>
        <w:spacing w:after="0"/>
        <w:jc w:val="both"/>
      </w:pPr>
      <w:r>
        <w:rPr>
          <w:color w:val="000000"/>
          <w:sz w:val="28"/>
        </w:rPr>
        <w:t xml:space="preserve">       пункт 56 изложить в следующей редакции:</w:t>
      </w:r>
    </w:p>
    <w:p w:rsidR="00EA52DD" w:rsidRDefault="00E92CB8">
      <w:pPr>
        <w:spacing w:after="0"/>
        <w:jc w:val="both"/>
      </w:pPr>
      <w:bookmarkStart w:id="117" w:name="z142"/>
      <w:r>
        <w:rPr>
          <w:color w:val="000000"/>
          <w:sz w:val="28"/>
        </w:rPr>
        <w:t>      "56. В случае отсутствия поставок на террит</w:t>
      </w:r>
      <w:r>
        <w:rPr>
          <w:color w:val="000000"/>
          <w:sz w:val="28"/>
        </w:rPr>
        <w:t>орию Республики Казахстан ввозимого ЛС в течение последних 24 месяцев до регистрации цены зарегистрированная цена в рамках ГОБМП и (или) в системе ОСМС регистрируется или перерегистрируется на основании контракта или договора о приобретении ЛС.";</w:t>
      </w:r>
    </w:p>
    <w:bookmarkEnd w:id="117"/>
    <w:p w:rsidR="00EA52DD" w:rsidRDefault="00EA52DD">
      <w:pPr>
        <w:spacing w:after="0"/>
      </w:pPr>
    </w:p>
    <w:p w:rsidR="00EA52DD" w:rsidRDefault="00E92CB8">
      <w:pPr>
        <w:spacing w:after="0"/>
        <w:jc w:val="both"/>
      </w:pPr>
      <w:r>
        <w:rPr>
          <w:color w:val="000000"/>
          <w:sz w:val="28"/>
        </w:rPr>
        <w:t xml:space="preserve">       п</w:t>
      </w:r>
      <w:r>
        <w:rPr>
          <w:color w:val="000000"/>
          <w:sz w:val="28"/>
        </w:rPr>
        <w:t>ункт 65 изложить в следующей редакции:</w:t>
      </w:r>
    </w:p>
    <w:p w:rsidR="00EA52DD" w:rsidRDefault="00E92CB8">
      <w:pPr>
        <w:spacing w:after="0"/>
        <w:jc w:val="both"/>
      </w:pPr>
      <w:bookmarkStart w:id="118" w:name="z144"/>
      <w:r>
        <w:rPr>
          <w:color w:val="000000"/>
          <w:sz w:val="28"/>
        </w:rPr>
        <w:t>      "65. В случае, когда предельная цена в Республике Казахстан на торговое наименование ЛС в рамках ГОБМП и (или) в системе ОСМС не установлена по запросу уполномоченного органа в области здравоохранения допускаетс</w:t>
      </w:r>
      <w:r>
        <w:rPr>
          <w:color w:val="000000"/>
          <w:sz w:val="28"/>
        </w:rPr>
        <w:t>я формирование проекта предельных цен на МНН в рамках ГОБМП и (или) в системе ОСМС:</w:t>
      </w:r>
    </w:p>
    <w:p w:rsidR="00EA52DD" w:rsidRDefault="00E92CB8">
      <w:pPr>
        <w:spacing w:after="0"/>
        <w:jc w:val="both"/>
      </w:pPr>
      <w:bookmarkStart w:id="119" w:name="z145"/>
      <w:bookmarkEnd w:id="118"/>
      <w:r>
        <w:rPr>
          <w:color w:val="000000"/>
          <w:sz w:val="28"/>
        </w:rPr>
        <w:t>      1) на основе значения цен, указанных в инвойсах (накладных) или счет-фактурах последнего ввоза в Республику Казахстан и в контракте или договоре о приобретении ЛС, пр</w:t>
      </w:r>
      <w:r>
        <w:rPr>
          <w:color w:val="000000"/>
          <w:sz w:val="28"/>
        </w:rPr>
        <w:t>едоставленных в государственную экспертную организацию для оценки качества ЛС за период не менее 12 месяцев, путем добавления наценки в рамках ГОБМП и (или) в системе ОСМС в соответствии с регрессивной шкалой наценок за единицу измерения ЛС;</w:t>
      </w:r>
    </w:p>
    <w:p w:rsidR="00EA52DD" w:rsidRDefault="00E92CB8">
      <w:pPr>
        <w:spacing w:after="0"/>
        <w:jc w:val="both"/>
      </w:pPr>
      <w:bookmarkStart w:id="120" w:name="z146"/>
      <w:bookmarkEnd w:id="119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2) при отсутствии цен фактических поставок, указанных в инвойсах (накладных) или счет-фактурах или в контракте, или договоре о приобретении ЛС, допускается формирование проекта предельных цен на МНН в рамках ГОБМП и (или) в системе ОСМС на уровне сре</w:t>
      </w:r>
      <w:r>
        <w:rPr>
          <w:color w:val="000000"/>
          <w:sz w:val="28"/>
        </w:rPr>
        <w:t>днего значения средних цен с аналогичным МНН с учетом дозировки, концентрации и объема ЛС по данным официальных сайтов уполномоченных органов в референтных странах согласно приложению 11 к настоящим Правилам;</w:t>
      </w:r>
    </w:p>
    <w:p w:rsidR="00EA52DD" w:rsidRDefault="00E92CB8">
      <w:pPr>
        <w:spacing w:after="0"/>
        <w:jc w:val="both"/>
      </w:pPr>
      <w:bookmarkStart w:id="121" w:name="z147"/>
      <w:bookmarkEnd w:id="120"/>
      <w:r>
        <w:rPr>
          <w:color w:val="000000"/>
          <w:sz w:val="28"/>
        </w:rPr>
        <w:t>      3) при отсутствии данных для формирования</w:t>
      </w:r>
      <w:r>
        <w:rPr>
          <w:color w:val="000000"/>
          <w:sz w:val="28"/>
        </w:rPr>
        <w:t xml:space="preserve"> цен на уровне среднего значения средних цен с аналогичным МНН с учетом дозировки, концентрации и </w:t>
      </w:r>
      <w:r>
        <w:rPr>
          <w:color w:val="000000"/>
          <w:sz w:val="28"/>
        </w:rPr>
        <w:lastRenderedPageBreak/>
        <w:t>объема ЛС по данным официальных сайтов уполномоченных органов в референтных странах, допускается формирование проекта предельных цен на МНН в рамках ГОБМП и (</w:t>
      </w:r>
      <w:r>
        <w:rPr>
          <w:color w:val="000000"/>
          <w:sz w:val="28"/>
        </w:rPr>
        <w:t>или) в системе ОСМС на основании цен международных организаций, учрежденных Генеральной ассамблеей Организации Объединенных Наций, размещенных в открытых источниках.";</w:t>
      </w:r>
    </w:p>
    <w:bookmarkEnd w:id="121"/>
    <w:p w:rsidR="00EA52DD" w:rsidRDefault="00EA52DD">
      <w:pPr>
        <w:spacing w:after="0"/>
      </w:pPr>
    </w:p>
    <w:p w:rsidR="00EA52DD" w:rsidRDefault="00E92CB8">
      <w:pPr>
        <w:spacing w:after="0"/>
        <w:jc w:val="both"/>
      </w:pPr>
      <w:r>
        <w:rPr>
          <w:color w:val="000000"/>
          <w:sz w:val="28"/>
        </w:rPr>
        <w:t xml:space="preserve">       пункт 71 изложить в следующей редакции:</w:t>
      </w:r>
    </w:p>
    <w:p w:rsidR="00EA52DD" w:rsidRDefault="00E92CB8">
      <w:pPr>
        <w:spacing w:after="0"/>
        <w:jc w:val="both"/>
      </w:pPr>
      <w:bookmarkStart w:id="122" w:name="z149"/>
      <w:r>
        <w:rPr>
          <w:color w:val="000000"/>
          <w:sz w:val="28"/>
        </w:rPr>
        <w:t>      "71. Наценка единого дистрибьютора</w:t>
      </w:r>
      <w:r>
        <w:rPr>
          <w:color w:val="000000"/>
          <w:sz w:val="28"/>
        </w:rPr>
        <w:t xml:space="preserve"> от фиксированной цены ЛС при особом порядке устанавливается в размере:</w:t>
      </w:r>
    </w:p>
    <w:p w:rsidR="00EA52DD" w:rsidRDefault="00E92CB8">
      <w:pPr>
        <w:spacing w:after="0"/>
        <w:jc w:val="both"/>
      </w:pPr>
      <w:bookmarkStart w:id="123" w:name="z150"/>
      <w:bookmarkEnd w:id="122"/>
      <w:r>
        <w:rPr>
          <w:color w:val="000000"/>
          <w:sz w:val="28"/>
        </w:rPr>
        <w:t>      1) 3,5 % для ЛС, стоимостью до 100 000,00 тенге за единицу измерения;</w:t>
      </w:r>
    </w:p>
    <w:p w:rsidR="00EA52DD" w:rsidRDefault="00E92CB8">
      <w:pPr>
        <w:spacing w:after="0"/>
        <w:jc w:val="both"/>
      </w:pPr>
      <w:bookmarkStart w:id="124" w:name="z151"/>
      <w:bookmarkEnd w:id="123"/>
      <w:r>
        <w:rPr>
          <w:color w:val="000000"/>
          <w:sz w:val="28"/>
        </w:rPr>
        <w:t>      2) 3 % для ЛС, стоимость которых варьируется от 100 000,01 и до 139 999, 99 тенге за единицу измерения</w:t>
      </w:r>
      <w:r>
        <w:rPr>
          <w:color w:val="000000"/>
          <w:sz w:val="28"/>
        </w:rPr>
        <w:t>;</w:t>
      </w:r>
    </w:p>
    <w:p w:rsidR="00EA52DD" w:rsidRDefault="00E92CB8">
      <w:pPr>
        <w:spacing w:after="0"/>
        <w:jc w:val="both"/>
      </w:pPr>
      <w:bookmarkStart w:id="125" w:name="z152"/>
      <w:bookmarkEnd w:id="124"/>
      <w:r>
        <w:rPr>
          <w:color w:val="000000"/>
          <w:sz w:val="28"/>
        </w:rPr>
        <w:t>      3) 2,5 % для ЛС, стоимостью от 140 000,00 тенге за единицу измерения.";</w:t>
      </w:r>
    </w:p>
    <w:bookmarkEnd w:id="125"/>
    <w:p w:rsidR="00EA52DD" w:rsidRDefault="00EA52DD">
      <w:pPr>
        <w:spacing w:after="0"/>
      </w:pPr>
    </w:p>
    <w:p w:rsidR="00EA52DD" w:rsidRDefault="00E92CB8">
      <w:pPr>
        <w:spacing w:after="0"/>
        <w:jc w:val="both"/>
      </w:pPr>
      <w:r>
        <w:rPr>
          <w:color w:val="000000"/>
          <w:sz w:val="28"/>
        </w:rPr>
        <w:t xml:space="preserve">       пункт 73 изложить в следующей редакции:</w:t>
      </w:r>
    </w:p>
    <w:p w:rsidR="00EA52DD" w:rsidRDefault="00E92CB8">
      <w:pPr>
        <w:spacing w:after="0"/>
        <w:jc w:val="both"/>
      </w:pPr>
      <w:bookmarkStart w:id="126" w:name="z154"/>
      <w:r>
        <w:rPr>
          <w:color w:val="000000"/>
          <w:sz w:val="28"/>
        </w:rPr>
        <w:t>      "73. Расчет выделенной суммы для закупа единый дистрибьютор производит в соответствии c пунктом 70 настоящих Правил, а при</w:t>
      </w:r>
      <w:r>
        <w:rPr>
          <w:color w:val="000000"/>
          <w:sz w:val="28"/>
        </w:rPr>
        <w:t xml:space="preserve"> особом порядке в соответствии с пунктом 71 настоящих Правил, в следующем порядке: Цена закупа = Предельная цена минус наценка. При этом от предельной цены также отнимается дополнительная наценка при закупе ЛС и (или) МИ способом из одного источника через </w:t>
      </w:r>
      <w:r>
        <w:rPr>
          <w:color w:val="000000"/>
          <w:sz w:val="28"/>
        </w:rPr>
        <w:t>международные организации, учрежденные Генеральной ассамблеей Организации Объединенных Наций, а также у иностранного производителя (завода-изготовителя) при поставке ЛС и (или) МИ на условиях, отличных от условий DDP ИНКОТЕРМС 2010.";</w:t>
      </w:r>
    </w:p>
    <w:bookmarkEnd w:id="126"/>
    <w:p w:rsidR="00EA52DD" w:rsidRDefault="00EA52DD">
      <w:pPr>
        <w:spacing w:after="0"/>
      </w:pPr>
    </w:p>
    <w:p w:rsidR="00EA52DD" w:rsidRDefault="00E92CB8">
      <w:pPr>
        <w:spacing w:after="0"/>
        <w:jc w:val="both"/>
      </w:pPr>
      <w:r>
        <w:rPr>
          <w:color w:val="000000"/>
          <w:sz w:val="28"/>
        </w:rPr>
        <w:t xml:space="preserve">       приложение 1 </w:t>
      </w:r>
      <w:r>
        <w:rPr>
          <w:color w:val="000000"/>
          <w:sz w:val="28"/>
        </w:rPr>
        <w:t>к указанным Правилам изложить в новой редакции согласно приложению 1 к настоящему приказу;</w:t>
      </w:r>
    </w:p>
    <w:p w:rsidR="00EA52DD" w:rsidRDefault="00E92CB8">
      <w:pPr>
        <w:spacing w:after="0"/>
        <w:jc w:val="both"/>
      </w:pPr>
      <w:bookmarkStart w:id="127" w:name="z156"/>
      <w:r>
        <w:rPr>
          <w:color w:val="000000"/>
          <w:sz w:val="28"/>
        </w:rPr>
        <w:t xml:space="preserve">       дополнить приложением 1-1 к указанным Правилам согласно приложению 2 к настоящему приказу;</w:t>
      </w:r>
    </w:p>
    <w:bookmarkEnd w:id="127"/>
    <w:p w:rsidR="00EA52DD" w:rsidRDefault="00EA52DD">
      <w:pPr>
        <w:spacing w:after="0"/>
      </w:pPr>
    </w:p>
    <w:p w:rsidR="00EA52DD" w:rsidRDefault="00E92CB8">
      <w:pPr>
        <w:spacing w:after="0"/>
        <w:jc w:val="both"/>
      </w:pPr>
      <w:r>
        <w:rPr>
          <w:color w:val="000000"/>
          <w:sz w:val="28"/>
        </w:rPr>
        <w:t xml:space="preserve">       приложение 6 к указанным Правилам изложить в новой редакции</w:t>
      </w:r>
      <w:r>
        <w:rPr>
          <w:color w:val="000000"/>
          <w:sz w:val="28"/>
        </w:rPr>
        <w:t xml:space="preserve"> согласно приложению 3 к настоящему приказу;</w:t>
      </w:r>
    </w:p>
    <w:p w:rsidR="00EA52DD" w:rsidRDefault="00EA52DD">
      <w:pPr>
        <w:spacing w:after="0"/>
      </w:pPr>
    </w:p>
    <w:p w:rsidR="00EA52DD" w:rsidRDefault="00E92CB8">
      <w:pPr>
        <w:spacing w:after="0"/>
        <w:jc w:val="both"/>
      </w:pPr>
      <w:r>
        <w:rPr>
          <w:color w:val="000000"/>
          <w:sz w:val="28"/>
        </w:rPr>
        <w:t xml:space="preserve">       приложения 3, 8 к указанным Правилам исключить.</w:t>
      </w:r>
    </w:p>
    <w:p w:rsidR="00EA52DD" w:rsidRDefault="00EA52DD">
      <w:pPr>
        <w:spacing w:after="0"/>
      </w:pPr>
    </w:p>
    <w:p w:rsidR="00EA52DD" w:rsidRDefault="00E92CB8">
      <w:pPr>
        <w:spacing w:after="0"/>
        <w:jc w:val="both"/>
      </w:pPr>
      <w:r>
        <w:rPr>
          <w:color w:val="000000"/>
          <w:sz w:val="28"/>
        </w:rPr>
        <w:t xml:space="preserve">       Правила регулирования, формирования предельных цен и наценки на медицинские изделия в рамках гарантированного объема бесплатной медицинской помощи </w:t>
      </w:r>
      <w:r>
        <w:rPr>
          <w:color w:val="000000"/>
          <w:sz w:val="28"/>
        </w:rPr>
        <w:t xml:space="preserve">и (или) в системе обязательного социального </w:t>
      </w:r>
      <w:r>
        <w:rPr>
          <w:color w:val="000000"/>
          <w:sz w:val="28"/>
        </w:rPr>
        <w:lastRenderedPageBreak/>
        <w:t>медицинского страхования, утвержденные приложением 2 к указанному приказу изложить в новой редакции согласно приложению 4 к настоящему приказу.</w:t>
      </w:r>
    </w:p>
    <w:p w:rsidR="00EA52DD" w:rsidRDefault="00E92CB8">
      <w:pPr>
        <w:spacing w:after="0"/>
        <w:jc w:val="both"/>
      </w:pPr>
      <w:bookmarkStart w:id="128" w:name="z160"/>
      <w:r>
        <w:rPr>
          <w:color w:val="000000"/>
          <w:sz w:val="28"/>
        </w:rPr>
        <w:t>      2. Комитету медицинского и фармацевтического контроля Министер</w:t>
      </w:r>
      <w:r>
        <w:rPr>
          <w:color w:val="000000"/>
          <w:sz w:val="28"/>
        </w:rPr>
        <w:t>ства здравоохранения Республики Казахстан в установленном законодательством Республики Казахстан порядке обеспечить:</w:t>
      </w:r>
    </w:p>
    <w:p w:rsidR="00EA52DD" w:rsidRDefault="00E92CB8">
      <w:pPr>
        <w:spacing w:after="0"/>
        <w:jc w:val="both"/>
      </w:pPr>
      <w:bookmarkStart w:id="129" w:name="z161"/>
      <w:bookmarkEnd w:id="128"/>
      <w:r>
        <w:rPr>
          <w:color w:val="000000"/>
          <w:sz w:val="28"/>
        </w:rPr>
        <w:t>      1) государственную регистрацию настоящего приказа в Министерстве юстиции Республики Казахстан;</w:t>
      </w:r>
    </w:p>
    <w:p w:rsidR="00EA52DD" w:rsidRDefault="00E92CB8">
      <w:pPr>
        <w:spacing w:after="0"/>
        <w:jc w:val="both"/>
      </w:pPr>
      <w:bookmarkStart w:id="130" w:name="z162"/>
      <w:bookmarkEnd w:id="129"/>
      <w:r>
        <w:rPr>
          <w:color w:val="000000"/>
          <w:sz w:val="28"/>
        </w:rPr>
        <w:t>      2) размещение настоящего приказа</w:t>
      </w:r>
      <w:r>
        <w:rPr>
          <w:color w:val="000000"/>
          <w:sz w:val="28"/>
        </w:rPr>
        <w:t xml:space="preserve"> на интернет – ресурсе Министерства здравоохранения Республики Казахстан после его официального опубликования;</w:t>
      </w:r>
    </w:p>
    <w:p w:rsidR="00EA52DD" w:rsidRDefault="00E92CB8">
      <w:pPr>
        <w:spacing w:after="0"/>
        <w:jc w:val="both"/>
      </w:pPr>
      <w:bookmarkStart w:id="131" w:name="z163"/>
      <w:bookmarkEnd w:id="130"/>
      <w:r>
        <w:rPr>
          <w:color w:val="000000"/>
          <w:sz w:val="28"/>
        </w:rPr>
        <w:t>      3) в течение десяти рабочих дней после государственной регистрации настоящего приказа в Министерстве юстиции Республики Казахстан представл</w:t>
      </w:r>
      <w:r>
        <w:rPr>
          <w:color w:val="000000"/>
          <w:sz w:val="28"/>
        </w:rPr>
        <w:t>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EA52DD" w:rsidRDefault="00E92CB8">
      <w:pPr>
        <w:spacing w:after="0"/>
        <w:jc w:val="both"/>
      </w:pPr>
      <w:bookmarkStart w:id="132" w:name="z164"/>
      <w:bookmarkEnd w:id="131"/>
      <w:r>
        <w:rPr>
          <w:color w:val="000000"/>
          <w:sz w:val="28"/>
        </w:rPr>
        <w:t>      3. Контроль за исполнением настоящего приказа возложить на курирующего вице-ми</w:t>
      </w:r>
      <w:r>
        <w:rPr>
          <w:color w:val="000000"/>
          <w:sz w:val="28"/>
        </w:rPr>
        <w:t>нистра здравоохранения Республики Казахстан.</w:t>
      </w:r>
    </w:p>
    <w:p w:rsidR="00EA52DD" w:rsidRDefault="00E92CB8">
      <w:pPr>
        <w:spacing w:after="0"/>
        <w:jc w:val="both"/>
      </w:pPr>
      <w:bookmarkStart w:id="133" w:name="z165"/>
      <w:bookmarkEnd w:id="132"/>
      <w:r>
        <w:rPr>
          <w:color w:val="000000"/>
          <w:sz w:val="28"/>
        </w:rPr>
        <w:t>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EA52DD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3"/>
          <w:p w:rsidR="00EA52DD" w:rsidRDefault="00E92CB8">
            <w:pPr>
              <w:spacing w:after="0"/>
            </w:pPr>
            <w:r>
              <w:rPr>
                <w:i/>
                <w:color w:val="000000"/>
                <w:sz w:val="20"/>
              </w:rPr>
              <w:t>      Исполняющий обязанности</w:t>
            </w:r>
          </w:p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92CB8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Министра здравоохранения</w:t>
            </w:r>
          </w:p>
          <w:p w:rsidR="00EA52DD" w:rsidRDefault="00EA52DD">
            <w:pPr>
              <w:spacing w:after="0"/>
            </w:pPr>
          </w:p>
          <w:p w:rsidR="00EA52DD" w:rsidRDefault="00E92CB8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0"/>
            </w:pPr>
            <w:r>
              <w:rPr>
                <w:i/>
                <w:color w:val="000000"/>
                <w:sz w:val="20"/>
              </w:rPr>
              <w:t>В. Дудник</w:t>
            </w:r>
          </w:p>
        </w:tc>
      </w:tr>
    </w:tbl>
    <w:p w:rsidR="00EA52DD" w:rsidRDefault="00E92CB8">
      <w:pPr>
        <w:spacing w:after="0"/>
        <w:jc w:val="both"/>
      </w:pPr>
      <w:bookmarkStart w:id="134" w:name="z167"/>
      <w:r>
        <w:rPr>
          <w:color w:val="000000"/>
          <w:sz w:val="28"/>
        </w:rPr>
        <w:t>      "СОГЛАСОВАН"</w:t>
      </w:r>
    </w:p>
    <w:bookmarkEnd w:id="134"/>
    <w:p w:rsidR="00EA52DD" w:rsidRDefault="00E92CB8">
      <w:pPr>
        <w:spacing w:after="0"/>
        <w:jc w:val="both"/>
      </w:pPr>
      <w:r>
        <w:rPr>
          <w:color w:val="000000"/>
          <w:sz w:val="28"/>
        </w:rPr>
        <w:t>Агентство по защите</w:t>
      </w:r>
    </w:p>
    <w:p w:rsidR="00EA52DD" w:rsidRDefault="00E92CB8">
      <w:pPr>
        <w:spacing w:after="0"/>
        <w:jc w:val="both"/>
      </w:pPr>
      <w:r>
        <w:rPr>
          <w:color w:val="000000"/>
          <w:sz w:val="28"/>
        </w:rPr>
        <w:t>и развитию конкуренции</w:t>
      </w:r>
    </w:p>
    <w:p w:rsidR="00EA52DD" w:rsidRDefault="00E92CB8">
      <w:pPr>
        <w:spacing w:after="0"/>
        <w:jc w:val="both"/>
      </w:pPr>
      <w:r>
        <w:rPr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EA52D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23 июня 2022 года</w:t>
            </w:r>
            <w:r>
              <w:br/>
            </w:r>
            <w:r>
              <w:rPr>
                <w:color w:val="000000"/>
                <w:sz w:val="20"/>
              </w:rPr>
              <w:t>№ ҚР ДСМ-56</w:t>
            </w:r>
          </w:p>
        </w:tc>
      </w:tr>
      <w:tr w:rsidR="00EA52D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 xml:space="preserve">к Правилам </w:t>
            </w:r>
            <w:r>
              <w:rPr>
                <w:color w:val="000000"/>
                <w:sz w:val="20"/>
              </w:rPr>
              <w:t>регулирования,</w:t>
            </w:r>
            <w:r>
              <w:br/>
            </w:r>
            <w:r>
              <w:rPr>
                <w:color w:val="000000"/>
                <w:sz w:val="20"/>
              </w:rPr>
              <w:t>формирования предельных цен</w:t>
            </w:r>
            <w:r>
              <w:br/>
            </w:r>
            <w:r>
              <w:rPr>
                <w:color w:val="000000"/>
                <w:sz w:val="20"/>
              </w:rPr>
              <w:t>и наценки на лекарственные средства</w:t>
            </w:r>
          </w:p>
        </w:tc>
      </w:tr>
      <w:tr w:rsidR="00EA52D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EA52DD" w:rsidRDefault="00E92CB8">
      <w:pPr>
        <w:spacing w:after="0"/>
      </w:pPr>
      <w:bookmarkStart w:id="135" w:name="z171"/>
      <w:r>
        <w:rPr>
          <w:b/>
          <w:color w:val="000000"/>
        </w:rPr>
        <w:t xml:space="preserve"> Перечень лекарственных средств, подлежащих ценовому регулированию для оптовой и розничной реализации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5"/>
        <w:gridCol w:w="2050"/>
        <w:gridCol w:w="2050"/>
        <w:gridCol w:w="2050"/>
        <w:gridCol w:w="1630"/>
        <w:gridCol w:w="420"/>
        <w:gridCol w:w="2050"/>
        <w:gridCol w:w="2130"/>
        <w:gridCol w:w="35"/>
      </w:tblGrid>
      <w:tr w:rsidR="00EA52DD">
        <w:trPr>
          <w:gridBefore w:val="1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5"/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№ п/п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Торговое наименование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Международное непатентованное </w:t>
            </w:r>
            <w:r>
              <w:rPr>
                <w:color w:val="000000"/>
                <w:sz w:val="20"/>
              </w:rPr>
              <w:lastRenderedPageBreak/>
              <w:t>наиме</w:t>
            </w:r>
            <w:r>
              <w:rPr>
                <w:color w:val="000000"/>
                <w:sz w:val="20"/>
              </w:rPr>
              <w:t>нование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Лекарственная форма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Производитель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Регистрационное удостоверение</w:t>
            </w:r>
          </w:p>
        </w:tc>
      </w:tr>
      <w:tr w:rsidR="00EA5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 к приказу</w:t>
            </w:r>
          </w:p>
        </w:tc>
      </w:tr>
      <w:tr w:rsidR="00EA5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1-1</w:t>
            </w:r>
            <w:r>
              <w:br/>
            </w:r>
            <w:r>
              <w:rPr>
                <w:color w:val="000000"/>
                <w:sz w:val="20"/>
              </w:rPr>
              <w:t>к Правилам регулирования,</w:t>
            </w:r>
            <w:r>
              <w:br/>
            </w:r>
            <w:r>
              <w:rPr>
                <w:color w:val="000000"/>
                <w:sz w:val="20"/>
              </w:rPr>
              <w:t>формирования предельных цен</w:t>
            </w:r>
            <w:r>
              <w:br/>
            </w:r>
            <w:r>
              <w:rPr>
                <w:color w:val="000000"/>
                <w:sz w:val="20"/>
              </w:rPr>
              <w:t>и наценки на лекарственные средства</w:t>
            </w:r>
          </w:p>
        </w:tc>
      </w:tr>
      <w:tr w:rsidR="00EA5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EA5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(наименование государственной</w:t>
            </w:r>
            <w:r>
              <w:br/>
            </w:r>
            <w:r>
              <w:rPr>
                <w:color w:val="000000"/>
                <w:sz w:val="20"/>
              </w:rPr>
              <w:t>экспертной организации)</w:t>
            </w:r>
          </w:p>
        </w:tc>
      </w:tr>
    </w:tbl>
    <w:p w:rsidR="00EA52DD" w:rsidRDefault="00E92CB8">
      <w:pPr>
        <w:spacing w:after="0"/>
      </w:pPr>
      <w:bookmarkStart w:id="136" w:name="z176"/>
      <w:r>
        <w:rPr>
          <w:b/>
          <w:color w:val="000000"/>
        </w:rPr>
        <w:t xml:space="preserve"> Заявление о регистрации цены или перерегистрации зарегистрированной цены для оптовой и розничной реализации</w:t>
      </w:r>
    </w:p>
    <w:p w:rsidR="00EA52DD" w:rsidRDefault="00E92CB8">
      <w:pPr>
        <w:spacing w:after="0"/>
        <w:jc w:val="both"/>
      </w:pPr>
      <w:bookmarkStart w:id="137" w:name="z177"/>
      <w:bookmarkEnd w:id="136"/>
      <w:r>
        <w:rPr>
          <w:color w:val="000000"/>
          <w:sz w:val="28"/>
        </w:rPr>
        <w:t xml:space="preserve">      Предоставляю информацию для регистрации цены или </w:t>
      </w:r>
      <w:r>
        <w:rPr>
          <w:color w:val="000000"/>
          <w:sz w:val="28"/>
        </w:rPr>
        <w:t>перерегистрации зарегистрированной цены для оптовой и розничной реализации лекарственного средства</w:t>
      </w:r>
    </w:p>
    <w:p w:rsidR="00EA52DD" w:rsidRDefault="00E92CB8">
      <w:pPr>
        <w:spacing w:after="0"/>
        <w:jc w:val="both"/>
      </w:pPr>
      <w:bookmarkStart w:id="138" w:name="z178"/>
      <w:bookmarkEnd w:id="137"/>
      <w:r>
        <w:rPr>
          <w:color w:val="000000"/>
          <w:sz w:val="28"/>
        </w:rPr>
        <w:t>      1. Заявитель</w:t>
      </w:r>
    </w:p>
    <w:p w:rsidR="00EA52DD" w:rsidRDefault="00E92CB8">
      <w:pPr>
        <w:spacing w:after="0"/>
        <w:jc w:val="both"/>
      </w:pPr>
      <w:bookmarkStart w:id="139" w:name="z179"/>
      <w:bookmarkEnd w:id="138"/>
      <w:r>
        <w:rPr>
          <w:color w:val="000000"/>
          <w:sz w:val="28"/>
        </w:rPr>
        <w:t>      1.1. Производитель лекарственного средства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EA52DD">
        <w:trPr>
          <w:trHeight w:val="30"/>
          <w:tblCellSpacing w:w="0" w:type="auto"/>
        </w:trPr>
        <w:tc>
          <w:tcPr>
            <w:tcW w:w="82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9"/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Наименование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82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Страна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82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Юридический адрес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82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Фактический адрес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82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Телефон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82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Факс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82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e-mail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Контактное лицо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имя, отчество (при его наличии)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Телефон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Факс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e-mail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</w:tbl>
    <w:p w:rsidR="00EA52DD" w:rsidRDefault="00E92CB8">
      <w:pPr>
        <w:spacing w:after="0"/>
        <w:jc w:val="both"/>
      </w:pPr>
      <w:bookmarkStart w:id="140" w:name="z180"/>
      <w:r>
        <w:rPr>
          <w:color w:val="000000"/>
          <w:sz w:val="28"/>
        </w:rPr>
        <w:t>      1.2. Владелец регистрационного удостоверения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EA52DD">
        <w:trPr>
          <w:trHeight w:val="30"/>
          <w:tblCellSpacing w:w="0" w:type="auto"/>
        </w:trPr>
        <w:tc>
          <w:tcPr>
            <w:tcW w:w="82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0"/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Название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82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Страна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82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Юридический адрес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82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Фактический адрес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82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Телефон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82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Факс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82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e-mail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82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имя, отчество (при его наличии) руководителя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Контактное лицо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имя, отчество (при его наличии)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Телефон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Факс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e-mail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</w:tbl>
    <w:p w:rsidR="00EA52DD" w:rsidRDefault="00E92CB8">
      <w:pPr>
        <w:spacing w:after="0"/>
        <w:jc w:val="both"/>
      </w:pPr>
      <w:bookmarkStart w:id="141" w:name="z181"/>
      <w:r>
        <w:rPr>
          <w:color w:val="000000"/>
          <w:sz w:val="28"/>
        </w:rPr>
        <w:t xml:space="preserve">      1.3. Доверенное лицо или компания, представительство от заявителя, уполномоченное </w:t>
      </w:r>
      <w:r>
        <w:rPr>
          <w:color w:val="000000"/>
          <w:sz w:val="28"/>
        </w:rPr>
        <w:t>проводить действия во время процедуры регистрации цены в Республике Казахстан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EA52DD">
        <w:trPr>
          <w:trHeight w:val="30"/>
          <w:tblCellSpacing w:w="0" w:type="auto"/>
        </w:trPr>
        <w:tc>
          <w:tcPr>
            <w:tcW w:w="82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1"/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Название (или фамилия, имя, отчество (при его наличии)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82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Страна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82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Юридический адрес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82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Фактический адрес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82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Телефон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82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Факс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82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e-mail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82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Фамилия, имя, отчество (при его </w:t>
            </w:r>
            <w:r>
              <w:rPr>
                <w:color w:val="000000"/>
                <w:sz w:val="20"/>
              </w:rPr>
              <w:t>наличии) руководителя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Данные о доверенности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доверенности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выдачи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действия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</w:tbl>
    <w:p w:rsidR="00EA52DD" w:rsidRDefault="00E92CB8">
      <w:pPr>
        <w:spacing w:after="0"/>
        <w:jc w:val="both"/>
      </w:pPr>
      <w:bookmarkStart w:id="142" w:name="z182"/>
      <w:r>
        <w:rPr>
          <w:color w:val="000000"/>
          <w:sz w:val="28"/>
        </w:rPr>
        <w:t>      2. Информация о лекарственном средстве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 w:rsidR="00EA52DD">
        <w:trPr>
          <w:trHeight w:val="30"/>
          <w:tblCellSpacing w:w="0" w:type="auto"/>
        </w:trPr>
        <w:tc>
          <w:tcPr>
            <w:tcW w:w="1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2"/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30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Торговое наименование</w:t>
            </w:r>
          </w:p>
        </w:tc>
        <w:tc>
          <w:tcPr>
            <w:tcW w:w="8459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1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30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 и дата регистрационного удостоверения в Республике Казахстан</w:t>
            </w:r>
          </w:p>
        </w:tc>
        <w:tc>
          <w:tcPr>
            <w:tcW w:w="8459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1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30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Лекарственное средство является: (нужное отметить)</w:t>
            </w:r>
          </w:p>
        </w:tc>
        <w:tc>
          <w:tcPr>
            <w:tcW w:w="8459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  <w:bookmarkStart w:id="143" w:name="z183"/>
          </w:p>
          <w:bookmarkEnd w:id="143"/>
          <w:p w:rsidR="00EA52DD" w:rsidRDefault="00E92CB8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55600" cy="4064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Оригинальный лекарственный препарат (под действием патентной защиты) Срок действия патента до: _____________________________ (указать дату истечения патента) </w:t>
            </w:r>
          </w:p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92CB8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55600" cy="4064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Оригинальный лекарственный препарат, утративший патентную защиту </w:t>
            </w:r>
          </w:p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92CB8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55600" cy="4064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Оригинальный биологический лекарственный препарат (под действием патентной защиты) Срок действия патента до: _____________________________ указать дату истечения патента) </w:t>
            </w:r>
          </w:p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92CB8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55600" cy="4064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Оригинальный биологический лекарственный препарат, утративший патентную защиту </w:t>
            </w:r>
          </w:p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92CB8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55600" cy="4064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Воспроизведенный лекарственный препарат </w:t>
            </w:r>
          </w:p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92CB8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55600" cy="4064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Биоаналогичный препарат </w:t>
            </w:r>
          </w:p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92CB8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55600" cy="4064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Орфанный </w:t>
            </w: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1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4.</w:t>
            </w:r>
          </w:p>
        </w:tc>
        <w:tc>
          <w:tcPr>
            <w:tcW w:w="4612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Международное непатентованное наименование (при наличии)</w:t>
            </w:r>
          </w:p>
        </w:tc>
        <w:tc>
          <w:tcPr>
            <w:tcW w:w="6152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1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4612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Состав</w:t>
            </w:r>
          </w:p>
        </w:tc>
        <w:tc>
          <w:tcPr>
            <w:tcW w:w="6152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1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4612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Лекарственная форма</w:t>
            </w:r>
          </w:p>
        </w:tc>
        <w:tc>
          <w:tcPr>
            <w:tcW w:w="6152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1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4612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Дозировка</w:t>
            </w:r>
          </w:p>
        </w:tc>
        <w:tc>
          <w:tcPr>
            <w:tcW w:w="6152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1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4612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Концентрация</w:t>
            </w:r>
          </w:p>
        </w:tc>
        <w:tc>
          <w:tcPr>
            <w:tcW w:w="6152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1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4612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</w:t>
            </w:r>
          </w:p>
        </w:tc>
        <w:tc>
          <w:tcPr>
            <w:tcW w:w="6152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1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4612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во вторичной (потребительской) упаковке</w:t>
            </w:r>
          </w:p>
        </w:tc>
        <w:tc>
          <w:tcPr>
            <w:tcW w:w="6152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1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4612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согласно Анатомо-терапевтическо-химической классификации (АТХ код)</w:t>
            </w:r>
          </w:p>
        </w:tc>
        <w:tc>
          <w:tcPr>
            <w:tcW w:w="6152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1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4612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Способы введения</w:t>
            </w:r>
          </w:p>
        </w:tc>
        <w:tc>
          <w:tcPr>
            <w:tcW w:w="6152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1536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4612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Сведения о ранее </w:t>
            </w:r>
            <w:r>
              <w:rPr>
                <w:color w:val="000000"/>
                <w:sz w:val="20"/>
              </w:rPr>
              <w:t>зарегистрированной цене для оптовой и розничной реализации</w:t>
            </w:r>
          </w:p>
        </w:tc>
        <w:tc>
          <w:tcPr>
            <w:tcW w:w="6152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1536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4612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регистрации зарегистрированной цены для оптовой и розничной реализации</w:t>
            </w:r>
          </w:p>
        </w:tc>
        <w:tc>
          <w:tcPr>
            <w:tcW w:w="6152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1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4612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Предельная цена отечественного производителя для оптовой и розничной реализации (за потребительскую упаковку)</w:t>
            </w:r>
          </w:p>
        </w:tc>
        <w:tc>
          <w:tcPr>
            <w:tcW w:w="6152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1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4612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Лекарственное средство ранее на территории Республики Казахстан реализовывалось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  <w:bookmarkStart w:id="144" w:name="z196"/>
          </w:p>
          <w:bookmarkEnd w:id="144"/>
          <w:p w:rsidR="00EA52DD" w:rsidRDefault="00E92CB8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55600" cy="4064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да </w:t>
            </w: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4614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  <w:bookmarkStart w:id="145" w:name="z197"/>
          </w:p>
          <w:bookmarkEnd w:id="145"/>
          <w:p w:rsidR="00EA52DD" w:rsidRDefault="00E92CB8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55600" cy="4064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нет </w:t>
            </w: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1536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15.</w:t>
            </w:r>
          </w:p>
        </w:tc>
        <w:tc>
          <w:tcPr>
            <w:tcW w:w="4612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Предельная цена производителя для оптовой и розничной реализации для ввозимых ЛС (за потребительскую упаковку)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Цена за потребительскую упаковку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Цена за потребительскую упаковку в валюте (иностр)</w:t>
            </w:r>
          </w:p>
        </w:tc>
        <w:tc>
          <w:tcPr>
            <w:tcW w:w="3076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Цена за потребительскую упаковку в тенге</w:t>
            </w:r>
          </w:p>
        </w:tc>
      </w:tr>
      <w:tr w:rsidR="00EA52DD">
        <w:trPr>
          <w:trHeight w:val="30"/>
          <w:tblCellSpacing w:w="0" w:type="auto"/>
        </w:trPr>
        <w:tc>
          <w:tcPr>
            <w:tcW w:w="1536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4612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Лекарственное средство ранее на территорию Республики Казахстан поставлялось</w:t>
            </w:r>
          </w:p>
        </w:tc>
        <w:tc>
          <w:tcPr>
            <w:tcW w:w="3076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  <w:bookmarkStart w:id="146" w:name="z198"/>
          </w:p>
          <w:bookmarkEnd w:id="146"/>
          <w:p w:rsidR="00EA52DD" w:rsidRDefault="00E92CB8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55600" cy="4064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да </w:t>
            </w: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3076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  <w:bookmarkStart w:id="147" w:name="z199"/>
          </w:p>
          <w:bookmarkEnd w:id="147"/>
          <w:p w:rsidR="00EA52DD" w:rsidRDefault="00E92CB8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55600" cy="4064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нет </w:t>
            </w: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1536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230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230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Данные документов, подтверждающих цену ЛС (за </w:t>
            </w:r>
            <w:r>
              <w:rPr>
                <w:color w:val="000000"/>
                <w:sz w:val="20"/>
              </w:rPr>
              <w:t>потребительскую упаковку)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Цена в валюте инвойса за потребительскую упаковку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Цена за потребительскую упаковку в валюте (иностр)</w:t>
            </w:r>
          </w:p>
        </w:tc>
        <w:tc>
          <w:tcPr>
            <w:tcW w:w="3076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Цена инвойса за потребительскую упаковку в тенге</w:t>
            </w:r>
          </w:p>
        </w:tc>
      </w:tr>
      <w:tr w:rsidR="00EA52DD">
        <w:trPr>
          <w:trHeight w:val="30"/>
          <w:tblCellSpacing w:w="0" w:type="auto"/>
        </w:trPr>
        <w:tc>
          <w:tcPr>
            <w:tcW w:w="1536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230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230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Данные контракта, договора и др., подтверждающих цену ЛС (за потребительскую</w:t>
            </w:r>
            <w:r>
              <w:rPr>
                <w:color w:val="000000"/>
                <w:sz w:val="20"/>
              </w:rPr>
              <w:t xml:space="preserve"> упаковку)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Цена в валюте фактического контракта, договора или др. на поставку ЛС за потребительскую упаковку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Цена за потребительскую упаковку в валюте (иностр)</w:t>
            </w:r>
          </w:p>
        </w:tc>
        <w:tc>
          <w:tcPr>
            <w:tcW w:w="3076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Цена фактического контракта, договора или др. на поставку ЛС за потребительскую упаковку в тенге</w:t>
            </w:r>
          </w:p>
        </w:tc>
      </w:tr>
      <w:tr w:rsidR="00EA52DD">
        <w:trPr>
          <w:trHeight w:val="30"/>
          <w:tblCellSpacing w:w="0" w:type="auto"/>
        </w:trPr>
        <w:tc>
          <w:tcPr>
            <w:tcW w:w="1536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230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8459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Сведения о цене Франко-Завод в референтных странах, где имеется государственная регистрация лекарственного средства или стране-производителя (за потребительскую упаковку)</w:t>
            </w:r>
          </w:p>
        </w:tc>
      </w:tr>
      <w:tr w:rsidR="00EA52DD">
        <w:trPr>
          <w:trHeight w:val="30"/>
          <w:tblCellSpacing w:w="0" w:type="auto"/>
        </w:trPr>
        <w:tc>
          <w:tcPr>
            <w:tcW w:w="76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1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Страна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Торговое наименование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Количество в потребительской упаковке в </w:t>
            </w:r>
            <w:r>
              <w:rPr>
                <w:color w:val="000000"/>
                <w:sz w:val="20"/>
              </w:rPr>
              <w:t>референтной стране</w:t>
            </w:r>
          </w:p>
        </w:tc>
        <w:tc>
          <w:tcPr>
            <w:tcW w:w="230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Цена Франко-Завод за потребительскую упаковку</w:t>
            </w:r>
          </w:p>
        </w:tc>
        <w:tc>
          <w:tcPr>
            <w:tcW w:w="3076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Цена Франко-Завод, в пересчете на количество ЛС в потребительской упаковке, зарегистрированной в РК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Валюта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Цена Франко-Завод в тенге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Причина отсутствия</w:t>
            </w:r>
          </w:p>
        </w:tc>
      </w:tr>
      <w:tr w:rsidR="00EA52DD">
        <w:trPr>
          <w:trHeight w:val="30"/>
          <w:tblCellSpacing w:w="0" w:type="auto"/>
        </w:trPr>
        <w:tc>
          <w:tcPr>
            <w:tcW w:w="76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1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Азербайджан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230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3076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76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1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Беларусь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230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3076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76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1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Болгария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230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3076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76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1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Венгрия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230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3076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76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1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Греция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230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3076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76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1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Латвия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230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3076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76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1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Литва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230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3076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76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1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Польша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230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3076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76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1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Россия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230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3076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76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1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Румыния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230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3076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76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1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Словакия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230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3076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76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1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Словения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230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3076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76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1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Турция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230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3076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76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1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Хорватия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230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3076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76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1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Чехия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230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3076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76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1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Эстония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230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3076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76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1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Страна-производителя*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230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3076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5379" w:type="dxa"/>
            <w:gridSpan w:val="7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6921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Данные о расходах (за потребительскую упаковку)</w:t>
            </w:r>
          </w:p>
        </w:tc>
      </w:tr>
      <w:tr w:rsidR="00EA52DD">
        <w:trPr>
          <w:trHeight w:val="30"/>
          <w:tblCellSpacing w:w="0" w:type="auto"/>
        </w:trPr>
        <w:tc>
          <w:tcPr>
            <w:tcW w:w="5379" w:type="dxa"/>
            <w:gridSpan w:val="7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6921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5379" w:type="dxa"/>
            <w:gridSpan w:val="7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3076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384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Тенге, за потребительскую упаковку</w:t>
            </w:r>
          </w:p>
        </w:tc>
      </w:tr>
      <w:tr w:rsidR="00EA52DD">
        <w:trPr>
          <w:trHeight w:val="30"/>
          <w:tblCellSpacing w:w="0" w:type="auto"/>
        </w:trPr>
        <w:tc>
          <w:tcPr>
            <w:tcW w:w="5379" w:type="dxa"/>
            <w:gridSpan w:val="7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3076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Транспортные </w:t>
            </w:r>
            <w:r>
              <w:rPr>
                <w:color w:val="000000"/>
                <w:sz w:val="20"/>
              </w:rPr>
              <w:t>расходы</w:t>
            </w:r>
          </w:p>
        </w:tc>
        <w:tc>
          <w:tcPr>
            <w:tcW w:w="384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5379" w:type="dxa"/>
            <w:gridSpan w:val="7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3076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Таможенные расходы</w:t>
            </w:r>
          </w:p>
        </w:tc>
        <w:tc>
          <w:tcPr>
            <w:tcW w:w="384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5379" w:type="dxa"/>
            <w:gridSpan w:val="7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3076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Расходы на оценку качества</w:t>
            </w:r>
          </w:p>
        </w:tc>
        <w:tc>
          <w:tcPr>
            <w:tcW w:w="384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5379" w:type="dxa"/>
            <w:gridSpan w:val="7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3076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Расходы на маркетинг</w:t>
            </w:r>
          </w:p>
        </w:tc>
        <w:tc>
          <w:tcPr>
            <w:tcW w:w="384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5379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3076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Зарегистрированная цена для оптовой и розничной реализации</w:t>
            </w:r>
          </w:p>
        </w:tc>
        <w:tc>
          <w:tcPr>
            <w:tcW w:w="384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</w:tbl>
    <w:p w:rsidR="00EA52DD" w:rsidRDefault="00E92CB8">
      <w:pPr>
        <w:spacing w:after="0"/>
        <w:jc w:val="both"/>
      </w:pPr>
      <w:bookmarkStart w:id="148" w:name="z200"/>
      <w:r>
        <w:rPr>
          <w:color w:val="000000"/>
          <w:sz w:val="28"/>
        </w:rPr>
        <w:t>      Гарантирую: достоверность предоставленной информации о ценах на лекарственные средства.</w:t>
      </w:r>
    </w:p>
    <w:bookmarkEnd w:id="148"/>
    <w:p w:rsidR="00EA52DD" w:rsidRDefault="00E92CB8">
      <w:pPr>
        <w:spacing w:after="0"/>
        <w:jc w:val="both"/>
      </w:pPr>
      <w:r>
        <w:rPr>
          <w:color w:val="000000"/>
          <w:sz w:val="28"/>
        </w:rPr>
        <w:t>Обязуюсь сообщать обо всех изменениях в ценах на лекарственные средства, а также представлять заявление и материалы, необходимые для проведения референтного ценообразования и регистрации цены или перерегистрации зарегистрированной цены для оптовой и рознич</w:t>
      </w:r>
      <w:r>
        <w:rPr>
          <w:color w:val="000000"/>
          <w:sz w:val="28"/>
        </w:rPr>
        <w:t>ной реализации на лекарственные средства.</w:t>
      </w:r>
    </w:p>
    <w:p w:rsidR="00EA52DD" w:rsidRDefault="00E92CB8">
      <w:pPr>
        <w:spacing w:after="0"/>
        <w:jc w:val="both"/>
      </w:pPr>
      <w:r>
        <w:rPr>
          <w:color w:val="000000"/>
          <w:sz w:val="28"/>
        </w:rPr>
        <w:lastRenderedPageBreak/>
        <w:t>Дата _____________________________________________________________________</w:t>
      </w:r>
    </w:p>
    <w:p w:rsidR="00EA52DD" w:rsidRDefault="00E92CB8">
      <w:pPr>
        <w:spacing w:after="0"/>
        <w:jc w:val="both"/>
      </w:pPr>
      <w:r>
        <w:rPr>
          <w:color w:val="000000"/>
          <w:sz w:val="28"/>
        </w:rPr>
        <w:t>ФИО (при его наличии)_____________________________________________________</w:t>
      </w:r>
    </w:p>
    <w:p w:rsidR="00EA52DD" w:rsidRDefault="00E92CB8">
      <w:pPr>
        <w:spacing w:after="0"/>
        <w:jc w:val="both"/>
      </w:pPr>
      <w:r>
        <w:rPr>
          <w:color w:val="000000"/>
          <w:sz w:val="28"/>
        </w:rPr>
        <w:t xml:space="preserve">*в случае отсутствия государственной регистрации лекарственного </w:t>
      </w:r>
      <w:r>
        <w:rPr>
          <w:color w:val="000000"/>
          <w:sz w:val="28"/>
        </w:rPr>
        <w:t>средства в референтых странах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64"/>
        <w:gridCol w:w="4113"/>
      </w:tblGrid>
      <w:tr w:rsidR="00EA52D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 к приказу</w:t>
            </w:r>
          </w:p>
        </w:tc>
      </w:tr>
      <w:tr w:rsidR="00EA52D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color w:val="000000"/>
                <w:sz w:val="20"/>
              </w:rPr>
              <w:t>к Правилам регулирования,</w:t>
            </w:r>
            <w:r>
              <w:br/>
            </w:r>
            <w:r>
              <w:rPr>
                <w:color w:val="000000"/>
                <w:sz w:val="20"/>
              </w:rPr>
              <w:t>формирования предельных цен</w:t>
            </w:r>
            <w:r>
              <w:br/>
            </w:r>
            <w:r>
              <w:rPr>
                <w:color w:val="000000"/>
                <w:sz w:val="20"/>
              </w:rPr>
              <w:t>и наценки на лекарственные средства</w:t>
            </w:r>
          </w:p>
        </w:tc>
      </w:tr>
      <w:tr w:rsidR="00EA52D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EA52D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(наименование </w:t>
            </w:r>
            <w:r>
              <w:rPr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color w:val="000000"/>
                <w:sz w:val="20"/>
              </w:rPr>
              <w:t>экспертной организации)</w:t>
            </w:r>
          </w:p>
        </w:tc>
      </w:tr>
    </w:tbl>
    <w:p w:rsidR="00EA52DD" w:rsidRDefault="00E92CB8">
      <w:pPr>
        <w:spacing w:after="0"/>
      </w:pPr>
      <w:bookmarkStart w:id="149" w:name="z205"/>
      <w:r>
        <w:rPr>
          <w:b/>
          <w:color w:val="000000"/>
        </w:rPr>
        <w:t xml:space="preserve"> Заявление о регистрации цены или перерегистрации зарегистрированной цены в рамках ГОБМП и (или) в системе ОСМС</w:t>
      </w:r>
    </w:p>
    <w:p w:rsidR="00EA52DD" w:rsidRDefault="00E92CB8">
      <w:pPr>
        <w:spacing w:after="0"/>
        <w:jc w:val="both"/>
      </w:pPr>
      <w:bookmarkStart w:id="150" w:name="z206"/>
      <w:bookmarkEnd w:id="149"/>
      <w:r>
        <w:rPr>
          <w:color w:val="000000"/>
          <w:sz w:val="28"/>
        </w:rPr>
        <w:t>      Предоставляю информацию для регистрации цены или перерегистрации</w:t>
      </w:r>
    </w:p>
    <w:bookmarkEnd w:id="150"/>
    <w:p w:rsidR="00EA52DD" w:rsidRDefault="00E92CB8">
      <w:pPr>
        <w:spacing w:after="0"/>
        <w:jc w:val="both"/>
      </w:pPr>
      <w:r>
        <w:rPr>
          <w:color w:val="000000"/>
          <w:sz w:val="28"/>
        </w:rPr>
        <w:t>зарегистрированной цены в рамках</w:t>
      </w:r>
      <w:r>
        <w:rPr>
          <w:color w:val="000000"/>
          <w:sz w:val="28"/>
        </w:rPr>
        <w:t xml:space="preserve"> ГОБМП и (или) в системе ОСМС лекарственного</w:t>
      </w:r>
    </w:p>
    <w:p w:rsidR="00EA52DD" w:rsidRDefault="00E92CB8">
      <w:pPr>
        <w:spacing w:after="0"/>
        <w:jc w:val="both"/>
      </w:pPr>
      <w:r>
        <w:rPr>
          <w:color w:val="000000"/>
          <w:sz w:val="28"/>
        </w:rPr>
        <w:t>средства __________________________________________________________________</w:t>
      </w:r>
    </w:p>
    <w:p w:rsidR="00EA52DD" w:rsidRDefault="00E92CB8">
      <w:pPr>
        <w:spacing w:after="0"/>
        <w:jc w:val="both"/>
      </w:pPr>
      <w:r>
        <w:rPr>
          <w:color w:val="000000"/>
          <w:sz w:val="28"/>
        </w:rPr>
        <w:t>1. Заявитель</w:t>
      </w:r>
    </w:p>
    <w:p w:rsidR="00EA52DD" w:rsidRDefault="00E92CB8">
      <w:pPr>
        <w:spacing w:after="0"/>
        <w:jc w:val="both"/>
      </w:pPr>
      <w:r>
        <w:rPr>
          <w:color w:val="000000"/>
          <w:sz w:val="28"/>
        </w:rPr>
        <w:t>1.1. Производитель лекарственного средства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EA52DD">
        <w:trPr>
          <w:trHeight w:val="30"/>
          <w:tblCellSpacing w:w="0" w:type="auto"/>
        </w:trPr>
        <w:tc>
          <w:tcPr>
            <w:tcW w:w="82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82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Страна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82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Юридический адрес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82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Фактический адрес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82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Телефон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82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Факс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82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e-mail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Контактное лицо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имя, отчество (при его наличии)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Телефон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Факс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e-mail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</w:tbl>
    <w:p w:rsidR="00EA52DD" w:rsidRDefault="00E92CB8">
      <w:pPr>
        <w:spacing w:after="0"/>
        <w:jc w:val="both"/>
      </w:pPr>
      <w:bookmarkStart w:id="151" w:name="z207"/>
      <w:r>
        <w:rPr>
          <w:color w:val="000000"/>
          <w:sz w:val="28"/>
        </w:rPr>
        <w:t>      1.2. Владелец регистрационного удостоверения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EA52DD">
        <w:trPr>
          <w:trHeight w:val="30"/>
          <w:tblCellSpacing w:w="0" w:type="auto"/>
        </w:trPr>
        <w:tc>
          <w:tcPr>
            <w:tcW w:w="82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1"/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Название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82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Страна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82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Юридический адрес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82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Фактический адрес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82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Телефон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82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Факс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82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e-mail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82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имя, отчество (при его наличии) руководителя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Контактное лицо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имя, отчество (при его наличии)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Телефон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Факс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e-mail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</w:tbl>
    <w:p w:rsidR="00EA52DD" w:rsidRDefault="00E92CB8">
      <w:pPr>
        <w:spacing w:after="0"/>
        <w:jc w:val="both"/>
      </w:pPr>
      <w:bookmarkStart w:id="152" w:name="z208"/>
      <w:r>
        <w:rPr>
          <w:color w:val="000000"/>
          <w:sz w:val="28"/>
        </w:rPr>
        <w:t xml:space="preserve">      1.3. Доверенное лицо или компания, представительство от заявителя, </w:t>
      </w:r>
      <w:r>
        <w:rPr>
          <w:color w:val="000000"/>
          <w:sz w:val="28"/>
        </w:rPr>
        <w:t>уполномоченное проводить действия во время процедуры регистрации цены в Республике Казахстан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EA52DD">
        <w:trPr>
          <w:trHeight w:val="30"/>
          <w:tblCellSpacing w:w="0" w:type="auto"/>
        </w:trPr>
        <w:tc>
          <w:tcPr>
            <w:tcW w:w="82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2"/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Название (или Ф.И.О. (при его наличии))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82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Страна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82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Юридический адрес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82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Фактический адрес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82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Телефон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82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Факс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82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e-mail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82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Фамилия, имя, отчество (при его </w:t>
            </w:r>
            <w:r>
              <w:rPr>
                <w:color w:val="000000"/>
                <w:sz w:val="20"/>
              </w:rPr>
              <w:t>наличии) руководителя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Данные о доверенности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доверенности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выдачи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действия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</w:tbl>
    <w:p w:rsidR="00EA52DD" w:rsidRDefault="00E92CB8">
      <w:pPr>
        <w:spacing w:after="0"/>
        <w:jc w:val="both"/>
      </w:pPr>
      <w:bookmarkStart w:id="153" w:name="z209"/>
      <w:r>
        <w:rPr>
          <w:color w:val="000000"/>
          <w:sz w:val="28"/>
        </w:rPr>
        <w:t>      2. Информация о лекарственном средстве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 w:rsidR="00EA52D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3"/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5466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Торговое наименование</w:t>
            </w:r>
          </w:p>
        </w:tc>
        <w:tc>
          <w:tcPr>
            <w:tcW w:w="546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5466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 и дата регистрационного удостоверения в Республике Казахстан</w:t>
            </w:r>
          </w:p>
        </w:tc>
        <w:tc>
          <w:tcPr>
            <w:tcW w:w="546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5466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Лекарственное средство является: (нужное отметить)</w:t>
            </w:r>
          </w:p>
        </w:tc>
        <w:tc>
          <w:tcPr>
            <w:tcW w:w="546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  <w:bookmarkStart w:id="154" w:name="z210"/>
          </w:p>
          <w:bookmarkEnd w:id="154"/>
          <w:p w:rsidR="00EA52DD" w:rsidRDefault="00E92CB8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55600" cy="4064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Оригинальный лекарственный препарат (под действием патентной защиты) Срок действия патента до: __________________________ (указать дату истечения патента)</w:t>
            </w:r>
          </w:p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92CB8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55600" cy="4064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Оригинальный лекарственный препарат, утрат</w:t>
            </w:r>
            <w:r>
              <w:rPr>
                <w:color w:val="000000"/>
                <w:sz w:val="20"/>
              </w:rPr>
              <w:t>ивший патентную защиту </w:t>
            </w:r>
          </w:p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92CB8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55600" cy="4064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Оригинальный биологический лекарственный препарат (под действием патентной защиты) Срок действия патента до: </w:t>
            </w:r>
            <w:r>
              <w:rPr>
                <w:color w:val="000000"/>
                <w:sz w:val="20"/>
              </w:rPr>
              <w:lastRenderedPageBreak/>
              <w:t>_________________________ (указать дату истечения патента)</w:t>
            </w:r>
          </w:p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92CB8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55600" cy="4064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Оригинальный биологический лекарственный препарат, </w:t>
            </w:r>
            <w:r>
              <w:rPr>
                <w:color w:val="000000"/>
                <w:sz w:val="20"/>
              </w:rPr>
              <w:t>утративший патентную защиту </w:t>
            </w:r>
          </w:p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92CB8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55600" cy="4064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Воспроизведенный лекарственный препарат </w:t>
            </w:r>
          </w:p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92CB8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55600" cy="4064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Биоаналогичный препарат </w:t>
            </w:r>
          </w:p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92CB8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55600" cy="4064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Орфанный</w:t>
            </w: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4.</w:t>
            </w:r>
          </w:p>
        </w:tc>
        <w:tc>
          <w:tcPr>
            <w:tcW w:w="5466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Международное непатентованное наименование (при наличии)</w:t>
            </w:r>
          </w:p>
        </w:tc>
        <w:tc>
          <w:tcPr>
            <w:tcW w:w="546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5466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Состав</w:t>
            </w:r>
          </w:p>
        </w:tc>
        <w:tc>
          <w:tcPr>
            <w:tcW w:w="546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5466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Лекарственная форма</w:t>
            </w:r>
          </w:p>
        </w:tc>
        <w:tc>
          <w:tcPr>
            <w:tcW w:w="546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5466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Дозировка</w:t>
            </w:r>
          </w:p>
        </w:tc>
        <w:tc>
          <w:tcPr>
            <w:tcW w:w="546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5466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Концентрация</w:t>
            </w:r>
          </w:p>
        </w:tc>
        <w:tc>
          <w:tcPr>
            <w:tcW w:w="546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5466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</w:t>
            </w:r>
          </w:p>
        </w:tc>
        <w:tc>
          <w:tcPr>
            <w:tcW w:w="546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5466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во вторичной (потребительской) упаковке</w:t>
            </w:r>
          </w:p>
        </w:tc>
        <w:tc>
          <w:tcPr>
            <w:tcW w:w="546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5466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согласно Анатомо-терапевтическо-химической классификации (АТХ код)</w:t>
            </w:r>
          </w:p>
        </w:tc>
        <w:tc>
          <w:tcPr>
            <w:tcW w:w="546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5466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Способы введения</w:t>
            </w:r>
          </w:p>
        </w:tc>
        <w:tc>
          <w:tcPr>
            <w:tcW w:w="546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5466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Сведения о ранее зарегистрированной цене в рамках ГОБМП и (или) в системе ОСМС</w:t>
            </w:r>
          </w:p>
        </w:tc>
        <w:tc>
          <w:tcPr>
            <w:tcW w:w="546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5466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регистрации зарегистрированной цены в рамках ГОБМП и (или) в системе ОСМС</w:t>
            </w:r>
          </w:p>
        </w:tc>
        <w:tc>
          <w:tcPr>
            <w:tcW w:w="546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5466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Цена отечественного производителя в рамках ГОБМП и (или) в системе ОСМС (за единицу измерения)</w:t>
            </w:r>
          </w:p>
        </w:tc>
        <w:tc>
          <w:tcPr>
            <w:tcW w:w="546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Лекарственное средство ранее на территории Республики Казахстан </w:t>
            </w:r>
            <w:r>
              <w:rPr>
                <w:color w:val="000000"/>
                <w:sz w:val="20"/>
              </w:rPr>
              <w:t>реализовывалось</w:t>
            </w:r>
          </w:p>
        </w:tc>
        <w:tc>
          <w:tcPr>
            <w:tcW w:w="410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  <w:bookmarkStart w:id="155" w:name="z223"/>
          </w:p>
          <w:bookmarkEnd w:id="155"/>
          <w:p w:rsidR="00EA52DD" w:rsidRDefault="00E92CB8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55600" cy="4064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да </w:t>
            </w: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  <w:bookmarkStart w:id="156" w:name="z224"/>
          </w:p>
          <w:bookmarkEnd w:id="156"/>
          <w:p w:rsidR="00EA52DD" w:rsidRDefault="00E92CB8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55600" cy="4064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нет </w:t>
            </w: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5466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Цена производителя в рамках ГОБМП и (или) в системе ОСМС для ввозимых ЛС (за единицу измерения)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Цена за единицу измерения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Цена за единицу измерения в валюте (иностр)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Цена за единицу измерения в тенге</w:t>
            </w:r>
          </w:p>
        </w:tc>
      </w:tr>
      <w:tr w:rsidR="00EA52DD">
        <w:trPr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5466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Лекарственное средство ранее на территорию Республики Казахстан поставлялось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  <w:bookmarkStart w:id="157" w:name="z225"/>
          </w:p>
          <w:bookmarkEnd w:id="157"/>
          <w:p w:rsidR="00EA52DD" w:rsidRDefault="00E92CB8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55600" cy="4064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да </w:t>
            </w: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  <w:bookmarkStart w:id="158" w:name="z226"/>
          </w:p>
          <w:bookmarkEnd w:id="158"/>
          <w:p w:rsidR="00EA52DD" w:rsidRDefault="00E92CB8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55600" cy="40640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нет </w:t>
            </w: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5466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Данные документов, подтверждающих цену ЛС (за единицу измерения)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Цена в валюте инвойса за единицу измерения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Цена за единицу измерения в валюте (иностр)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Цена</w:t>
            </w:r>
            <w:r>
              <w:rPr>
                <w:color w:val="000000"/>
                <w:sz w:val="20"/>
              </w:rPr>
              <w:t xml:space="preserve"> инвойса за единицу измерения в тенге</w:t>
            </w:r>
          </w:p>
        </w:tc>
      </w:tr>
      <w:tr w:rsidR="00EA52DD">
        <w:trPr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5466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Данные контракта, договора и др., подтверждающих цену ЛС (за единицу измерения)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Цена в валюте фактического контракта, договора или др. на поставку ЛС за единицу измерения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Цена за единицу измерения в валюте (иностр)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Цена фактического контракта, договора или др. на поставку ЛС за единицу измерения</w:t>
            </w:r>
          </w:p>
        </w:tc>
      </w:tr>
      <w:tr w:rsidR="00EA52DD">
        <w:trPr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10934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Сведения о цене Франко-завод в референтных странах, где имеется государственная регистрация лекарственного средства или стране-производителя (за единицу измерения)</w:t>
            </w:r>
          </w:p>
        </w:tc>
      </w:tr>
      <w:tr w:rsidR="00EA52DD">
        <w:trPr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Страна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Торговое наименование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в потребительской упаковке в референтной стране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Цена Франко-Завод за потребительскую упаковку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Цена Франко-Завод, рассчитанная на единицу измерения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Валюта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Цена Франко-Завод в тенге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Причина отсутствия</w:t>
            </w:r>
          </w:p>
        </w:tc>
      </w:tr>
      <w:tr w:rsidR="00EA52DD">
        <w:trPr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Азербайджан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Беларусь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Болгария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Венгрия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Греция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Латвия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Литва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Польша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Россия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Румыния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Словакия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Словения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Турция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Хорватия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Чехия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Эстония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Страна-производителя*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10934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Данные о расходах (за единицу измерения)</w:t>
            </w:r>
          </w:p>
        </w:tc>
      </w:tr>
      <w:tr w:rsidR="00EA52DD">
        <w:trPr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10934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5466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46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Тенге, за единицу измерения</w:t>
            </w:r>
          </w:p>
        </w:tc>
      </w:tr>
      <w:tr w:rsidR="00EA52DD">
        <w:trPr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5466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Транспортные </w:t>
            </w:r>
            <w:r>
              <w:rPr>
                <w:color w:val="000000"/>
                <w:sz w:val="20"/>
              </w:rPr>
              <w:t>расходы</w:t>
            </w:r>
          </w:p>
        </w:tc>
        <w:tc>
          <w:tcPr>
            <w:tcW w:w="546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5466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Таможенные расходы</w:t>
            </w:r>
          </w:p>
        </w:tc>
        <w:tc>
          <w:tcPr>
            <w:tcW w:w="546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5466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Расходы на оценку качества</w:t>
            </w:r>
          </w:p>
        </w:tc>
        <w:tc>
          <w:tcPr>
            <w:tcW w:w="546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5466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Зарегистрированная цена в рамках ГОБМП и (или) в системе ОСМС</w:t>
            </w:r>
          </w:p>
        </w:tc>
        <w:tc>
          <w:tcPr>
            <w:tcW w:w="546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</w:tbl>
    <w:p w:rsidR="00EA52DD" w:rsidRDefault="00E92CB8">
      <w:pPr>
        <w:spacing w:after="0"/>
        <w:jc w:val="both"/>
      </w:pPr>
      <w:bookmarkStart w:id="159" w:name="z227"/>
      <w:r>
        <w:rPr>
          <w:color w:val="000000"/>
          <w:sz w:val="28"/>
        </w:rPr>
        <w:lastRenderedPageBreak/>
        <w:t>      Гарантирую: достоверность предоставленной информации о ценах на лекарственные средства.</w:t>
      </w:r>
    </w:p>
    <w:bookmarkEnd w:id="159"/>
    <w:p w:rsidR="00EA52DD" w:rsidRDefault="00E92CB8">
      <w:pPr>
        <w:spacing w:after="0"/>
        <w:jc w:val="both"/>
      </w:pPr>
      <w:r>
        <w:rPr>
          <w:color w:val="000000"/>
          <w:sz w:val="28"/>
        </w:rPr>
        <w:t xml:space="preserve">Обязуюсь сообщать обо всех </w:t>
      </w:r>
      <w:r>
        <w:rPr>
          <w:color w:val="000000"/>
          <w:sz w:val="28"/>
        </w:rPr>
        <w:t>изменениях в ценах на лекарственные средства, а также представлять заявление и материалы, необходимые для проведения референтного ценообразования и регистрации цены или перерегистрации зарегистрированной цены в рамках ГОБМП и (или) в системе ОСМС на лекарс</w:t>
      </w:r>
      <w:r>
        <w:rPr>
          <w:color w:val="000000"/>
          <w:sz w:val="28"/>
        </w:rPr>
        <w:t>твенные средства.</w:t>
      </w:r>
    </w:p>
    <w:p w:rsidR="00EA52DD" w:rsidRDefault="00E92CB8">
      <w:pPr>
        <w:spacing w:after="0"/>
        <w:jc w:val="both"/>
      </w:pPr>
      <w:r>
        <w:rPr>
          <w:color w:val="000000"/>
          <w:sz w:val="28"/>
        </w:rPr>
        <w:t>Дата ____________________________________________________________________</w:t>
      </w:r>
    </w:p>
    <w:p w:rsidR="00EA52DD" w:rsidRDefault="00E92CB8">
      <w:pPr>
        <w:spacing w:after="0"/>
        <w:jc w:val="both"/>
      </w:pPr>
      <w:r>
        <w:rPr>
          <w:color w:val="000000"/>
          <w:sz w:val="28"/>
        </w:rPr>
        <w:t>ФИО (при его наличии) ____________________________________________________</w:t>
      </w:r>
    </w:p>
    <w:p w:rsidR="00EA52DD" w:rsidRDefault="00E92CB8">
      <w:pPr>
        <w:spacing w:after="0"/>
        <w:jc w:val="both"/>
      </w:pPr>
      <w:r>
        <w:rPr>
          <w:color w:val="000000"/>
          <w:sz w:val="28"/>
        </w:rPr>
        <w:t>*в случае отсутствия государственной регистрации в референтных странах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EA52D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4 к приказу </w:t>
            </w:r>
          </w:p>
        </w:tc>
      </w:tr>
      <w:tr w:rsidR="00EA52D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11 декабря 2020 года</w:t>
            </w:r>
            <w:r>
              <w:br/>
            </w:r>
            <w:r>
              <w:rPr>
                <w:color w:val="000000"/>
                <w:sz w:val="20"/>
              </w:rPr>
              <w:t>№ ҚР ДСМ-247/2020</w:t>
            </w:r>
          </w:p>
        </w:tc>
      </w:tr>
    </w:tbl>
    <w:p w:rsidR="00EA52DD" w:rsidRDefault="00E92CB8">
      <w:pPr>
        <w:spacing w:after="0"/>
      </w:pPr>
      <w:bookmarkStart w:id="160" w:name="z230"/>
      <w:r>
        <w:rPr>
          <w:b/>
          <w:color w:val="000000"/>
        </w:rPr>
        <w:t xml:space="preserve"> Правила регулирования, формирования предельных цен и наценок на медицинские изделия в рамках гарантированного объема бесплатной медицинской помощи и (или) в системе обязательного социального медицинского страхования</w:t>
      </w:r>
    </w:p>
    <w:p w:rsidR="00EA52DD" w:rsidRDefault="00E92CB8">
      <w:pPr>
        <w:spacing w:after="0"/>
      </w:pPr>
      <w:bookmarkStart w:id="161" w:name="z231"/>
      <w:bookmarkEnd w:id="160"/>
      <w:r>
        <w:rPr>
          <w:b/>
          <w:color w:val="000000"/>
        </w:rPr>
        <w:t xml:space="preserve"> Глава 1. Общие положения</w:t>
      </w:r>
    </w:p>
    <w:p w:rsidR="00EA52DD" w:rsidRDefault="00E92CB8">
      <w:pPr>
        <w:spacing w:after="0"/>
        <w:jc w:val="both"/>
      </w:pPr>
      <w:bookmarkStart w:id="162" w:name="z232"/>
      <w:bookmarkEnd w:id="161"/>
      <w:r>
        <w:rPr>
          <w:color w:val="000000"/>
          <w:sz w:val="28"/>
        </w:rPr>
        <w:t xml:space="preserve">       1. Нас</w:t>
      </w:r>
      <w:r>
        <w:rPr>
          <w:color w:val="000000"/>
          <w:sz w:val="28"/>
        </w:rPr>
        <w:t>тоящие Правила регулирования, формирования предельных цен и наценок на медицинские изделия (далее-МИ) в рамках гарантированного объема бесплатной медицинской помощи и (или) в системе обязательного социального медицинского страхования (далее – Правила) разр</w:t>
      </w:r>
      <w:r>
        <w:rPr>
          <w:color w:val="000000"/>
          <w:sz w:val="28"/>
        </w:rPr>
        <w:t>аботаны в соответствии с подпунктом 94) статьи 7 Кодекса Республики Казахстан "О здоровье народа и системе здравоохранения" (далее – Кодекс) и определяют порядок регулирования цен на медицинские изделия в рамках гарантированного объема бесплатной медицинск</w:t>
      </w:r>
      <w:r>
        <w:rPr>
          <w:color w:val="000000"/>
          <w:sz w:val="28"/>
        </w:rPr>
        <w:t>ой помощи (далее – ГОБМП) и (или) в системе обязательного социального медицинского страхования (далее – ОСМС).</w:t>
      </w:r>
    </w:p>
    <w:p w:rsidR="00EA52DD" w:rsidRDefault="00E92CB8">
      <w:pPr>
        <w:spacing w:after="0"/>
        <w:jc w:val="both"/>
      </w:pPr>
      <w:bookmarkStart w:id="163" w:name="z233"/>
      <w:bookmarkEnd w:id="162"/>
      <w:r>
        <w:rPr>
          <w:color w:val="000000"/>
          <w:sz w:val="28"/>
        </w:rPr>
        <w:t>      2. Формирование предельных цен на торговое наименование и техническую характеристику МИ осуществляется государственной экспертной организац</w:t>
      </w:r>
      <w:r>
        <w:rPr>
          <w:color w:val="000000"/>
          <w:sz w:val="28"/>
        </w:rPr>
        <w:t>ией на договорной основе.</w:t>
      </w:r>
    </w:p>
    <w:p w:rsidR="00EA52DD" w:rsidRDefault="00E92CB8">
      <w:pPr>
        <w:spacing w:after="0"/>
        <w:jc w:val="both"/>
      </w:pPr>
      <w:bookmarkStart w:id="164" w:name="z234"/>
      <w:bookmarkEnd w:id="163"/>
      <w:r>
        <w:rPr>
          <w:color w:val="000000"/>
          <w:sz w:val="28"/>
        </w:rPr>
        <w:t>      3. В настоящих Правилах используются следующие основные понятия:</w:t>
      </w:r>
    </w:p>
    <w:p w:rsidR="00EA52DD" w:rsidRDefault="00E92CB8">
      <w:pPr>
        <w:spacing w:after="0"/>
        <w:jc w:val="both"/>
      </w:pPr>
      <w:bookmarkStart w:id="165" w:name="z235"/>
      <w:bookmarkEnd w:id="164"/>
      <w:r>
        <w:rPr>
          <w:color w:val="000000"/>
          <w:sz w:val="28"/>
        </w:rPr>
        <w:t>      1) портал референтного ценообразования (далее – Портал) – автоматизированная информационная система государственной экспертной организации;</w:t>
      </w:r>
    </w:p>
    <w:p w:rsidR="00EA52DD" w:rsidRDefault="00E92CB8">
      <w:pPr>
        <w:spacing w:after="0"/>
        <w:jc w:val="both"/>
      </w:pPr>
      <w:bookmarkStart w:id="166" w:name="z236"/>
      <w:bookmarkEnd w:id="165"/>
      <w:r>
        <w:rPr>
          <w:color w:val="000000"/>
          <w:sz w:val="28"/>
        </w:rPr>
        <w:t>      2) упол</w:t>
      </w:r>
      <w:r>
        <w:rPr>
          <w:color w:val="000000"/>
          <w:sz w:val="28"/>
        </w:rPr>
        <w:t xml:space="preserve">номоченный орган в области здравоохранения (далее – уполномоченный орган) – центральный исполнительный орган, </w:t>
      </w:r>
      <w:r>
        <w:rPr>
          <w:color w:val="000000"/>
          <w:sz w:val="28"/>
        </w:rPr>
        <w:lastRenderedPageBreak/>
        <w:t>осуществляющий руководство и межотраслевую координацию в области охраны здоровья граждан Республики Казахстан, медицинской и фармацевтической наук</w:t>
      </w:r>
      <w:r>
        <w:rPr>
          <w:color w:val="000000"/>
          <w:sz w:val="28"/>
        </w:rPr>
        <w:t>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p w:rsidR="00EA52DD" w:rsidRDefault="00E92CB8">
      <w:pPr>
        <w:spacing w:after="0"/>
        <w:jc w:val="both"/>
      </w:pPr>
      <w:bookmarkStart w:id="167" w:name="z237"/>
      <w:bookmarkEnd w:id="166"/>
      <w:r>
        <w:rPr>
          <w:color w:val="000000"/>
          <w:sz w:val="28"/>
        </w:rPr>
        <w:t>      3) государственная экспертная организация в сф</w:t>
      </w:r>
      <w:r>
        <w:rPr>
          <w:color w:val="000000"/>
          <w:sz w:val="28"/>
        </w:rPr>
        <w:t>ере обращения лекарственных средств и медицинских изделий – субъект государственной монополии, осуществляющий производственно-хозяйственную деятельность в области здравоохранения по обеспечению безопасности, эффективности и качества лекарственных средств и</w:t>
      </w:r>
      <w:r>
        <w:rPr>
          <w:color w:val="000000"/>
          <w:sz w:val="28"/>
        </w:rPr>
        <w:t xml:space="preserve"> медицинских изделий;</w:t>
      </w:r>
    </w:p>
    <w:p w:rsidR="00EA52DD" w:rsidRDefault="00E92CB8">
      <w:pPr>
        <w:spacing w:after="0"/>
        <w:jc w:val="both"/>
      </w:pPr>
      <w:bookmarkStart w:id="168" w:name="z238"/>
      <w:bookmarkEnd w:id="167"/>
      <w:r>
        <w:rPr>
          <w:color w:val="000000"/>
          <w:sz w:val="28"/>
        </w:rPr>
        <w:t>      4) Государственный реестр лекарственных средств и медицинских изделий (далее – ЛС и МИ) – электронный информационный ресурс, содержащий сведения о зарегистрированных и разрешенных к медицинскому применению в Республике Казахстан</w:t>
      </w:r>
      <w:r>
        <w:rPr>
          <w:color w:val="000000"/>
          <w:sz w:val="28"/>
        </w:rPr>
        <w:t xml:space="preserve"> ЛС и МИ;</w:t>
      </w:r>
    </w:p>
    <w:p w:rsidR="00EA52DD" w:rsidRDefault="00E92CB8">
      <w:pPr>
        <w:spacing w:after="0"/>
        <w:jc w:val="both"/>
      </w:pPr>
      <w:bookmarkStart w:id="169" w:name="z239"/>
      <w:bookmarkEnd w:id="168"/>
      <w:r>
        <w:rPr>
          <w:color w:val="000000"/>
          <w:sz w:val="28"/>
        </w:rPr>
        <w:t>      5) заявитель – физическое или юридическое лицо, правомочное подавать заявления, документы и материалы для формирования цены на МИ, являющееся производителем, владельцем или держателем регистрационного удостоверения или являющееся уполномоче</w:t>
      </w:r>
      <w:r>
        <w:rPr>
          <w:color w:val="000000"/>
          <w:sz w:val="28"/>
        </w:rPr>
        <w:t>нным представителем производителя, владельца или держателя регистрационного удостоверения, а также иные субъекты в сфере обращения ЛС или МИ;</w:t>
      </w:r>
    </w:p>
    <w:p w:rsidR="00EA52DD" w:rsidRDefault="00E92CB8">
      <w:pPr>
        <w:spacing w:after="0"/>
        <w:jc w:val="both"/>
      </w:pPr>
      <w:bookmarkStart w:id="170" w:name="z240"/>
      <w:bookmarkEnd w:id="169"/>
      <w:r>
        <w:rPr>
          <w:color w:val="000000"/>
          <w:sz w:val="28"/>
        </w:rPr>
        <w:t xml:space="preserve">      6) референтные страны – страны европейского и центрально-азиатского региона, макроэкономически сопоставимые </w:t>
      </w:r>
      <w:r>
        <w:rPr>
          <w:color w:val="000000"/>
          <w:sz w:val="28"/>
        </w:rPr>
        <w:t xml:space="preserve">с Казахстаном, относящиеся к группе стран высокого, выше среднего или ниже среднего уровня доходов, согласно классификации Всемирного банка по оценочному уровню валового национального дохода на душу населения, из категории кредитуемых Международным банком </w:t>
      </w:r>
      <w:r>
        <w:rPr>
          <w:color w:val="000000"/>
          <w:sz w:val="28"/>
        </w:rPr>
        <w:t>реконструкции и развития (Азербайджан, Беларусь, Болгария, Венгрия, Греция, Латвия, Литва, Россия, Польша, Румыния, Словакия, Словения, Турция, Хорватия, Чехия, Эстония);</w:t>
      </w:r>
    </w:p>
    <w:p w:rsidR="00EA52DD" w:rsidRDefault="00E92CB8">
      <w:pPr>
        <w:spacing w:after="0"/>
        <w:jc w:val="both"/>
      </w:pPr>
      <w:bookmarkStart w:id="171" w:name="z241"/>
      <w:bookmarkEnd w:id="170"/>
      <w:r>
        <w:rPr>
          <w:color w:val="000000"/>
          <w:sz w:val="28"/>
        </w:rPr>
        <w:t>      7) предельная цена на торговое наименование и техническую характеристику издели</w:t>
      </w:r>
      <w:r>
        <w:rPr>
          <w:color w:val="000000"/>
          <w:sz w:val="28"/>
        </w:rPr>
        <w:t>я медицинского назначения (далее – ИМН) в рамках ГОБМП и (или) в системе ОСМС – цена на торговое наименование и техническую характеристику ИМН, зарегистрированного в Республике Казахстан, выше которой не может быть произведен закуп в рамках ГОБМП и (или) в</w:t>
      </w:r>
      <w:r>
        <w:rPr>
          <w:color w:val="000000"/>
          <w:sz w:val="28"/>
        </w:rPr>
        <w:t xml:space="preserve"> системе ОСМС;</w:t>
      </w:r>
    </w:p>
    <w:p w:rsidR="00EA52DD" w:rsidRDefault="00E92CB8">
      <w:pPr>
        <w:spacing w:after="0"/>
        <w:jc w:val="both"/>
      </w:pPr>
      <w:bookmarkStart w:id="172" w:name="z242"/>
      <w:bookmarkEnd w:id="171"/>
      <w:r>
        <w:rPr>
          <w:color w:val="000000"/>
          <w:sz w:val="28"/>
        </w:rPr>
        <w:t xml:space="preserve">      8) наценка в рамках ГОБМП и (или) в системе ОСМС – надбавка к формированной цене ИМН по регрессивной шкале наценок, используемая для </w:t>
      </w:r>
      <w:r>
        <w:rPr>
          <w:color w:val="000000"/>
          <w:sz w:val="28"/>
        </w:rPr>
        <w:lastRenderedPageBreak/>
        <w:t>расчета предельной цены на торговое наименование и техническую характеристику ИМН в рамках ГОБМП и (ил</w:t>
      </w:r>
      <w:r>
        <w:rPr>
          <w:color w:val="000000"/>
          <w:sz w:val="28"/>
        </w:rPr>
        <w:t>и) в системе ОСМС;</w:t>
      </w:r>
    </w:p>
    <w:p w:rsidR="00EA52DD" w:rsidRDefault="00E92CB8">
      <w:pPr>
        <w:spacing w:after="0"/>
        <w:jc w:val="both"/>
      </w:pPr>
      <w:bookmarkStart w:id="173" w:name="z243"/>
      <w:bookmarkEnd w:id="172"/>
      <w:r>
        <w:rPr>
          <w:color w:val="000000"/>
          <w:sz w:val="28"/>
        </w:rPr>
        <w:t>      9) регрессивная шкала наценки в рамках ГОБМП и (или) в системе ОСМС – шкала наценки в рамках ГОБМП и (или) в системе ОСМС в процентном выражении, зависимая от величины зарегистрированной цены ИМН в рамках ГОБМП и (или) в системе ОС</w:t>
      </w:r>
      <w:r>
        <w:rPr>
          <w:color w:val="000000"/>
          <w:sz w:val="28"/>
        </w:rPr>
        <w:t>МС;</w:t>
      </w:r>
    </w:p>
    <w:p w:rsidR="00EA52DD" w:rsidRDefault="00E92CB8">
      <w:pPr>
        <w:spacing w:after="0"/>
        <w:jc w:val="both"/>
      </w:pPr>
      <w:bookmarkStart w:id="174" w:name="z244"/>
      <w:bookmarkEnd w:id="173"/>
      <w:r>
        <w:rPr>
          <w:color w:val="000000"/>
          <w:sz w:val="28"/>
        </w:rPr>
        <w:t>      10) ИНКОТЕРМС 2010 – международный торговый термин стандартных условий договоров международной купли-продажи, которые разработаны и определены Международной торговой палатой;</w:t>
      </w:r>
    </w:p>
    <w:p w:rsidR="00EA52DD" w:rsidRDefault="00E92CB8">
      <w:pPr>
        <w:spacing w:after="0"/>
        <w:jc w:val="both"/>
      </w:pPr>
      <w:bookmarkStart w:id="175" w:name="z245"/>
      <w:bookmarkEnd w:id="174"/>
      <w:r>
        <w:rPr>
          <w:color w:val="000000"/>
          <w:sz w:val="28"/>
        </w:rPr>
        <w:t>      11) EXW – поставка груза на условиях самовывоза. Продавец имеет м</w:t>
      </w:r>
      <w:r>
        <w:rPr>
          <w:color w:val="000000"/>
          <w:sz w:val="28"/>
        </w:rPr>
        <w:t>инимальные обязанности. Покупатель, приобретая товар, полностью берет организацию его доставки на себя – принимает товар, упаковывает, страхует, транспортирует на собственном или наемном транспорте до нужного места, оплачивает экспортные и импортные пошлин</w:t>
      </w:r>
      <w:r>
        <w:rPr>
          <w:color w:val="000000"/>
          <w:sz w:val="28"/>
        </w:rPr>
        <w:t>ы;</w:t>
      </w:r>
    </w:p>
    <w:p w:rsidR="00EA52DD" w:rsidRDefault="00E92CB8">
      <w:pPr>
        <w:spacing w:after="0"/>
        <w:jc w:val="both"/>
      </w:pPr>
      <w:bookmarkStart w:id="176" w:name="z246"/>
      <w:bookmarkEnd w:id="175"/>
      <w:r>
        <w:rPr>
          <w:color w:val="000000"/>
          <w:sz w:val="28"/>
        </w:rPr>
        <w:t>      12) FCA – продавец доставляет товар, очищенный от экспортных пошлин, в указанный в договоре терминал отправки и передает покупателю/перевозчику покупателя;</w:t>
      </w:r>
    </w:p>
    <w:p w:rsidR="00EA52DD" w:rsidRDefault="00E92CB8">
      <w:pPr>
        <w:spacing w:after="0"/>
        <w:jc w:val="both"/>
      </w:pPr>
      <w:bookmarkStart w:id="177" w:name="z247"/>
      <w:bookmarkEnd w:id="176"/>
      <w:r>
        <w:rPr>
          <w:color w:val="000000"/>
          <w:sz w:val="28"/>
        </w:rPr>
        <w:t>      13) FAS – продавец доставляет товар на причал порта погрузки и размещает его вдоль су</w:t>
      </w:r>
      <w:r>
        <w:rPr>
          <w:color w:val="000000"/>
          <w:sz w:val="28"/>
        </w:rPr>
        <w:t>дна обозначенного покупателем. На этом его обязательства заканчиваются. Погрузку и перевалку в промежуточном порту оплачивает покупатель;</w:t>
      </w:r>
    </w:p>
    <w:p w:rsidR="00EA52DD" w:rsidRDefault="00E92CB8">
      <w:pPr>
        <w:spacing w:after="0"/>
        <w:jc w:val="both"/>
      </w:pPr>
      <w:bookmarkStart w:id="178" w:name="z248"/>
      <w:bookmarkEnd w:id="177"/>
      <w:r>
        <w:rPr>
          <w:color w:val="000000"/>
          <w:sz w:val="28"/>
        </w:rPr>
        <w:t xml:space="preserve">      14) CFR – поставка товара осуществляется продавцом сразу на борт судна. При этом он оплачивает все расходы и </w:t>
      </w:r>
      <w:r>
        <w:rPr>
          <w:color w:val="000000"/>
          <w:sz w:val="28"/>
        </w:rPr>
        <w:t>фрахт для доставки груза к месту назначения, а также производит таможенную очистку груза;</w:t>
      </w:r>
    </w:p>
    <w:p w:rsidR="00EA52DD" w:rsidRDefault="00E92CB8">
      <w:pPr>
        <w:spacing w:after="0"/>
        <w:jc w:val="both"/>
      </w:pPr>
      <w:bookmarkStart w:id="179" w:name="z249"/>
      <w:bookmarkEnd w:id="178"/>
      <w:r>
        <w:rPr>
          <w:color w:val="000000"/>
          <w:sz w:val="28"/>
        </w:rPr>
        <w:t>      15) CPT – подразумевает, что продавец полностью оплачивает доставку товара до согласованной точки, включая экспортные пошлины;</w:t>
      </w:r>
    </w:p>
    <w:p w:rsidR="00EA52DD" w:rsidRDefault="00E92CB8">
      <w:pPr>
        <w:spacing w:after="0"/>
        <w:jc w:val="both"/>
      </w:pPr>
      <w:bookmarkStart w:id="180" w:name="z250"/>
      <w:bookmarkEnd w:id="179"/>
      <w:r>
        <w:rPr>
          <w:color w:val="000000"/>
          <w:sz w:val="28"/>
        </w:rPr>
        <w:t>      16) CIP – продавец выполняе</w:t>
      </w:r>
      <w:r>
        <w:rPr>
          <w:color w:val="000000"/>
          <w:sz w:val="28"/>
        </w:rPr>
        <w:t>т доставку и оплату расходов, связанную с перевозкой товара до названного пункта назначения;</w:t>
      </w:r>
    </w:p>
    <w:p w:rsidR="00EA52DD" w:rsidRDefault="00E92CB8">
      <w:pPr>
        <w:spacing w:after="0"/>
        <w:jc w:val="both"/>
      </w:pPr>
      <w:bookmarkStart w:id="181" w:name="z251"/>
      <w:bookmarkEnd w:id="180"/>
      <w:r>
        <w:rPr>
          <w:color w:val="000000"/>
          <w:sz w:val="28"/>
        </w:rPr>
        <w:t>      17) CIF – продавец выполнил поставку, когда товар погружен на транспортное средство в порту отгрузки, а продажная цена включает в себя стоимость товара, фрах</w:t>
      </w:r>
      <w:r>
        <w:rPr>
          <w:color w:val="000000"/>
          <w:sz w:val="28"/>
        </w:rPr>
        <w:t>т или транспортные расходы, а также стоимость страховки при перевозке;</w:t>
      </w:r>
    </w:p>
    <w:p w:rsidR="00EA52DD" w:rsidRDefault="00E92CB8">
      <w:pPr>
        <w:spacing w:after="0"/>
        <w:jc w:val="both"/>
      </w:pPr>
      <w:bookmarkStart w:id="182" w:name="z252"/>
      <w:bookmarkEnd w:id="181"/>
      <w:r>
        <w:rPr>
          <w:color w:val="000000"/>
          <w:sz w:val="28"/>
        </w:rPr>
        <w:t xml:space="preserve">      18) DAT – используется в случае, если продающая и покупающая сторона вместе несут расходы по перевозку груза. В частности, первый оплачивает доставку товара до терминала прибытия </w:t>
      </w:r>
      <w:r>
        <w:rPr>
          <w:color w:val="000000"/>
          <w:sz w:val="28"/>
        </w:rPr>
        <w:t xml:space="preserve">– причала, склада, контейнерного двора или авиакарго-терминала, страховые сборы и экспортные платежи. Второй – </w:t>
      </w:r>
      <w:r>
        <w:rPr>
          <w:color w:val="000000"/>
          <w:sz w:val="28"/>
        </w:rPr>
        <w:lastRenderedPageBreak/>
        <w:t>берет на себя расходы, связанные с растаможкой груза и его дальнейшей транспортировкой до места назначения;</w:t>
      </w:r>
    </w:p>
    <w:p w:rsidR="00EA52DD" w:rsidRDefault="00E92CB8">
      <w:pPr>
        <w:spacing w:after="0"/>
        <w:jc w:val="both"/>
      </w:pPr>
      <w:bookmarkStart w:id="183" w:name="z253"/>
      <w:bookmarkEnd w:id="182"/>
      <w:r>
        <w:rPr>
          <w:color w:val="000000"/>
          <w:sz w:val="28"/>
        </w:rPr>
        <w:t>      19) DAP – продавец оплачивает д</w:t>
      </w:r>
      <w:r>
        <w:rPr>
          <w:color w:val="000000"/>
          <w:sz w:val="28"/>
        </w:rPr>
        <w:t>оставку продукции до согласованного места. При этом он должен выполнить таможенные формальности при экспорте груза, но не обязан оплачивать ввозные пошлины и оформлять его на таможне;</w:t>
      </w:r>
    </w:p>
    <w:p w:rsidR="00EA52DD" w:rsidRDefault="00E92CB8">
      <w:pPr>
        <w:spacing w:after="0"/>
        <w:jc w:val="both"/>
      </w:pPr>
      <w:bookmarkStart w:id="184" w:name="z254"/>
      <w:bookmarkEnd w:id="183"/>
      <w:r>
        <w:rPr>
          <w:color w:val="000000"/>
          <w:sz w:val="28"/>
        </w:rPr>
        <w:t>      20) DDP – покупатель получает товар в согласованном месте, прошедш</w:t>
      </w:r>
      <w:r>
        <w:rPr>
          <w:color w:val="000000"/>
          <w:sz w:val="28"/>
        </w:rPr>
        <w:t>им импортную очистку, свободным от других каких-либо налогов и пошлин, готовым к разгрузке и дальнейшей продаже;</w:t>
      </w:r>
    </w:p>
    <w:p w:rsidR="00EA52DD" w:rsidRDefault="00E92CB8">
      <w:pPr>
        <w:spacing w:after="0"/>
        <w:jc w:val="both"/>
      </w:pPr>
      <w:bookmarkStart w:id="185" w:name="z255"/>
      <w:bookmarkEnd w:id="184"/>
      <w:r>
        <w:rPr>
          <w:color w:val="000000"/>
          <w:sz w:val="28"/>
        </w:rPr>
        <w:t>      21) медицинские изделия – изделия медицинского назначения и медицинская техника;</w:t>
      </w:r>
    </w:p>
    <w:p w:rsidR="00EA52DD" w:rsidRDefault="00E92CB8">
      <w:pPr>
        <w:spacing w:after="0"/>
        <w:jc w:val="both"/>
      </w:pPr>
      <w:bookmarkStart w:id="186" w:name="z256"/>
      <w:bookmarkEnd w:id="185"/>
      <w:r>
        <w:rPr>
          <w:color w:val="000000"/>
          <w:sz w:val="28"/>
        </w:rPr>
        <w:t>      22) изделия медицинского назначения – материалы, и</w:t>
      </w:r>
      <w:r>
        <w:rPr>
          <w:color w:val="000000"/>
          <w:sz w:val="28"/>
        </w:rPr>
        <w:t>зделия, растворы, реагенты, комплекты, наборы, используемые для оказания медицинской помощи в соответствии с функциональным назначением и инструкцией производителя;</w:t>
      </w:r>
    </w:p>
    <w:p w:rsidR="00EA52DD" w:rsidRDefault="00E92CB8">
      <w:pPr>
        <w:spacing w:after="0"/>
        <w:jc w:val="both"/>
      </w:pPr>
      <w:bookmarkStart w:id="187" w:name="z257"/>
      <w:bookmarkEnd w:id="186"/>
      <w:r>
        <w:rPr>
          <w:color w:val="000000"/>
          <w:sz w:val="28"/>
        </w:rPr>
        <w:t>      23) медицинская техника – аппараты, приборы, оборудование, комплексы, системы, примен</w:t>
      </w:r>
      <w:r>
        <w:rPr>
          <w:color w:val="000000"/>
          <w:sz w:val="28"/>
        </w:rPr>
        <w:t>яемые отдельно или в сочетании между собой для оказания медицинской помощи в соответствии с функциональным назначением и эксплуатационными характеристиками, установленными производителем;</w:t>
      </w:r>
    </w:p>
    <w:p w:rsidR="00EA52DD" w:rsidRDefault="00E92CB8">
      <w:pPr>
        <w:spacing w:after="0"/>
        <w:jc w:val="both"/>
      </w:pPr>
      <w:bookmarkStart w:id="188" w:name="z258"/>
      <w:bookmarkEnd w:id="187"/>
      <w:r>
        <w:rPr>
          <w:color w:val="000000"/>
          <w:sz w:val="28"/>
        </w:rPr>
        <w:t>      24) регистрационное удостоверение – документ, подтверждающий р</w:t>
      </w:r>
      <w:r>
        <w:rPr>
          <w:color w:val="000000"/>
          <w:sz w:val="28"/>
        </w:rPr>
        <w:t>азрешение к производству, ввозу, вывозу, реализации и медицинскому применению изделия медицинского назначения и медицинской техники (медицинских изделий), выдаваемый по результатам государственной регистрации;</w:t>
      </w:r>
    </w:p>
    <w:p w:rsidR="00EA52DD" w:rsidRDefault="00E92CB8">
      <w:pPr>
        <w:spacing w:after="0"/>
        <w:jc w:val="both"/>
      </w:pPr>
      <w:bookmarkStart w:id="189" w:name="z259"/>
      <w:bookmarkEnd w:id="188"/>
      <w:r>
        <w:rPr>
          <w:color w:val="000000"/>
          <w:sz w:val="28"/>
        </w:rPr>
        <w:t>      25) коммерческое предложение – документ,</w:t>
      </w:r>
      <w:r>
        <w:rPr>
          <w:color w:val="000000"/>
          <w:sz w:val="28"/>
        </w:rPr>
        <w:t xml:space="preserve"> содержащий информацию о медицинском изделии, комплектующих и расходных материалах, количестве, наименовании, модели, производителя, с указанием стоимости в разрезе комплектации, а также информацию об условиях поставки, проведении гарантийного и постгарант</w:t>
      </w:r>
      <w:r>
        <w:rPr>
          <w:color w:val="000000"/>
          <w:sz w:val="28"/>
        </w:rPr>
        <w:t>ийного сервисного обслуживания (указанием сроков) и возможностью обучения специалистов организации здравоохранения;</w:t>
      </w:r>
    </w:p>
    <w:p w:rsidR="00EA52DD" w:rsidRDefault="00E92CB8">
      <w:pPr>
        <w:spacing w:after="0"/>
        <w:jc w:val="both"/>
      </w:pPr>
      <w:bookmarkStart w:id="190" w:name="z260"/>
      <w:bookmarkEnd w:id="189"/>
      <w:r>
        <w:rPr>
          <w:color w:val="000000"/>
          <w:sz w:val="28"/>
        </w:rPr>
        <w:t>      26) анализ предельных цен на изделия медицинского назначения – система референтного ценообразования на торговое наименование и техниче</w:t>
      </w:r>
      <w:r>
        <w:rPr>
          <w:color w:val="000000"/>
          <w:sz w:val="28"/>
        </w:rPr>
        <w:t>скую характеристику изделий медицинского назначения, основанная на представленных заявителем ценах Франко-Завод, в соответствии с условиями DDP ИНКОТЕРМС 2010, одного и того же производителя одного и того же медицинского изделия с учетом комплектности, вид</w:t>
      </w:r>
      <w:r>
        <w:rPr>
          <w:color w:val="000000"/>
          <w:sz w:val="28"/>
        </w:rPr>
        <w:t>а и типоразмерного ряда в референтных странах, а также фактической цены поставок в Республику Казахстан;</w:t>
      </w:r>
    </w:p>
    <w:p w:rsidR="00EA52DD" w:rsidRDefault="00E92CB8">
      <w:pPr>
        <w:spacing w:after="0"/>
        <w:jc w:val="both"/>
      </w:pPr>
      <w:bookmarkStart w:id="191" w:name="z261"/>
      <w:bookmarkEnd w:id="190"/>
      <w:r>
        <w:rPr>
          <w:color w:val="000000"/>
          <w:sz w:val="28"/>
        </w:rPr>
        <w:lastRenderedPageBreak/>
        <w:t>      27) анализ предельных цен на медицинскую технику – система анализа ценообразования на торговое наименование и техническую характеристику медицинс</w:t>
      </w:r>
      <w:r>
        <w:rPr>
          <w:color w:val="000000"/>
          <w:sz w:val="28"/>
        </w:rPr>
        <w:t>кой техники основанная на определении цены медицинской техники от производителя, расходов связанных с доставкой и наценки при реализации;</w:t>
      </w:r>
    </w:p>
    <w:p w:rsidR="00EA52DD" w:rsidRDefault="00E92CB8">
      <w:pPr>
        <w:spacing w:after="0"/>
        <w:jc w:val="both"/>
      </w:pPr>
      <w:bookmarkStart w:id="192" w:name="z262"/>
      <w:bookmarkEnd w:id="191"/>
      <w:r>
        <w:rPr>
          <w:color w:val="000000"/>
          <w:sz w:val="28"/>
        </w:rPr>
        <w:t xml:space="preserve">      28) медицинские изделия для диагностики вне живого организма (in vitro) – любые инструменты, аппараты, приборы, </w:t>
      </w:r>
      <w:r>
        <w:rPr>
          <w:color w:val="000000"/>
          <w:sz w:val="28"/>
        </w:rPr>
        <w:t>оборудование, материалы, реагенты, калибраторы, контрольные материалы и прочие изделия, применяемые в медицинских целях отдельно или в сочетании между собой, а также вместе с принадлежностями, необходимыми для применения указанных изделий по назначению, вк</w:t>
      </w:r>
      <w:r>
        <w:rPr>
          <w:color w:val="000000"/>
          <w:sz w:val="28"/>
        </w:rPr>
        <w:t>лючая специальное программное обеспечение, и предназначенные производителем медицинского изделия для применения при исследованиях вне живого организма (in vitro) образцов биологических материалов человека для получения информации относительно физиологическ</w:t>
      </w:r>
      <w:r>
        <w:rPr>
          <w:color w:val="000000"/>
          <w:sz w:val="28"/>
        </w:rPr>
        <w:t>ого или патологического состояния, врожденной патологии, предрасположенности к определенному клиническому состоянию или болезни, совместимости тканей с потенциальным реципиентом, прогнозирования реакций на терапевтические воздействия, выбора терапевтически</w:t>
      </w:r>
      <w:r>
        <w:rPr>
          <w:color w:val="000000"/>
          <w:sz w:val="28"/>
        </w:rPr>
        <w:t>х средств и (или) контроля лечения;</w:t>
      </w:r>
    </w:p>
    <w:p w:rsidR="00EA52DD" w:rsidRDefault="00E92CB8">
      <w:pPr>
        <w:spacing w:after="0"/>
        <w:jc w:val="both"/>
      </w:pPr>
      <w:bookmarkStart w:id="193" w:name="z263"/>
      <w:bookmarkEnd w:id="192"/>
      <w:r>
        <w:rPr>
          <w:color w:val="000000"/>
          <w:sz w:val="28"/>
        </w:rPr>
        <w:t>      29) уполномоченный представитель производителя – юридическое или физическое лицо, зарегистрированное в качестве индивидуального предпринимателя, являющееся резидентом Республики Казахстан, уполномоченные довереннос</w:t>
      </w:r>
      <w:r>
        <w:rPr>
          <w:color w:val="000000"/>
          <w:sz w:val="28"/>
        </w:rPr>
        <w:t>тью производителя медицинского изделия представлять его интересы по вопросам обращения медицинского изделия на территории Республики Казахстан в соответствии с действующим законодательством Республики Казахстан в области здравоохранения;</w:t>
      </w:r>
    </w:p>
    <w:p w:rsidR="00EA52DD" w:rsidRDefault="00E92CB8">
      <w:pPr>
        <w:spacing w:after="0"/>
        <w:jc w:val="both"/>
      </w:pPr>
      <w:bookmarkStart w:id="194" w:name="z264"/>
      <w:bookmarkEnd w:id="193"/>
      <w:r>
        <w:rPr>
          <w:color w:val="000000"/>
          <w:sz w:val="28"/>
        </w:rPr>
        <w:t>      30) комплект</w:t>
      </w:r>
      <w:r>
        <w:rPr>
          <w:color w:val="000000"/>
          <w:sz w:val="28"/>
        </w:rPr>
        <w:t>ующее к медицинским изделиям – изделие, не являющееся медицинским изделием или принадлежностью к медицинскому изделию, в том числе блоки, части, элементы изделия, материалы, запасные части, предназначенные производителем медицинского изделия для применения</w:t>
      </w:r>
      <w:r>
        <w:rPr>
          <w:color w:val="000000"/>
          <w:sz w:val="28"/>
        </w:rPr>
        <w:t xml:space="preserve"> в составе медицинского изделия или совместно с медицинским изделием;</w:t>
      </w:r>
    </w:p>
    <w:p w:rsidR="00EA52DD" w:rsidRDefault="00E92CB8">
      <w:pPr>
        <w:spacing w:after="0"/>
        <w:jc w:val="both"/>
      </w:pPr>
      <w:bookmarkStart w:id="195" w:name="z265"/>
      <w:bookmarkEnd w:id="194"/>
      <w:r>
        <w:rPr>
          <w:color w:val="000000"/>
          <w:sz w:val="28"/>
        </w:rPr>
        <w:t>      31) набор (комплект) медицинских изделий – совокупность медицинских изделий, имеющих единое назначение и маркировку, с указанием перечня указанных медицинских изделий;</w:t>
      </w:r>
    </w:p>
    <w:p w:rsidR="00EA52DD" w:rsidRDefault="00E92CB8">
      <w:pPr>
        <w:spacing w:after="0"/>
        <w:jc w:val="both"/>
      </w:pPr>
      <w:bookmarkStart w:id="196" w:name="z266"/>
      <w:bookmarkEnd w:id="195"/>
      <w:r>
        <w:rPr>
          <w:color w:val="000000"/>
          <w:sz w:val="28"/>
        </w:rPr>
        <w:t>      32) пр</w:t>
      </w:r>
      <w:r>
        <w:rPr>
          <w:color w:val="000000"/>
          <w:sz w:val="28"/>
        </w:rPr>
        <w:t>инадлежность – изделие, не являющееся медицинским изделием, предназначенное производителем для совместного применения с одним или несколькими медицинскими изделиями для использования в соответствии с их назначением;</w:t>
      </w:r>
    </w:p>
    <w:p w:rsidR="00EA52DD" w:rsidRDefault="00E92CB8">
      <w:pPr>
        <w:spacing w:after="0"/>
        <w:jc w:val="both"/>
      </w:pPr>
      <w:bookmarkStart w:id="197" w:name="z267"/>
      <w:bookmarkEnd w:id="196"/>
      <w:r>
        <w:rPr>
          <w:color w:val="000000"/>
          <w:sz w:val="28"/>
        </w:rPr>
        <w:lastRenderedPageBreak/>
        <w:t>      33) расходный материал к медицинск</w:t>
      </w:r>
      <w:r>
        <w:rPr>
          <w:color w:val="000000"/>
          <w:sz w:val="28"/>
        </w:rPr>
        <w:t>им изделиям – изделия и материалы, расходуемые при использовании медицинских изделий, обеспечивающие проведение манипуляций в соответствии с функциональным назначением медицинского изделия;</w:t>
      </w:r>
    </w:p>
    <w:p w:rsidR="00EA52DD" w:rsidRDefault="00E92CB8">
      <w:pPr>
        <w:spacing w:after="0"/>
        <w:jc w:val="both"/>
      </w:pPr>
      <w:bookmarkStart w:id="198" w:name="z268"/>
      <w:bookmarkEnd w:id="197"/>
      <w:r>
        <w:rPr>
          <w:color w:val="000000"/>
          <w:sz w:val="28"/>
        </w:rPr>
        <w:t>      34) запасная часть медицинского изделия – часть медицинского</w:t>
      </w:r>
      <w:r>
        <w:rPr>
          <w:color w:val="000000"/>
          <w:sz w:val="28"/>
        </w:rPr>
        <w:t xml:space="preserve"> изделия, предназначенная для замены, находившейся в эксплуатации такой же части в целях поддержания или восстановления исправности или работоспособности медицинского изделия;</w:t>
      </w:r>
    </w:p>
    <w:p w:rsidR="00EA52DD" w:rsidRDefault="00E92CB8">
      <w:pPr>
        <w:spacing w:after="0"/>
        <w:jc w:val="both"/>
      </w:pPr>
      <w:bookmarkStart w:id="199" w:name="z269"/>
      <w:bookmarkEnd w:id="198"/>
      <w:r>
        <w:rPr>
          <w:color w:val="000000"/>
          <w:sz w:val="28"/>
        </w:rPr>
        <w:t xml:space="preserve">      35) основной блок (часть) медицинского изделия – изделие, кроме расходных </w:t>
      </w:r>
      <w:r>
        <w:rPr>
          <w:color w:val="000000"/>
          <w:sz w:val="28"/>
        </w:rPr>
        <w:t xml:space="preserve">материалов к медицинскому изделию, выпускаемое в обращение от имени производителя медицинского изделия, механически не связанное с другими основными блоками (частями) медицинского изделия при поставке медицинского изделия и обеспечивающее функционирование </w:t>
      </w:r>
      <w:r>
        <w:rPr>
          <w:color w:val="000000"/>
          <w:sz w:val="28"/>
        </w:rPr>
        <w:t>медицинского изделия в соответствии с назначением. К основным блокам (частям) медицинского изделия относится специальное программное обеспечение, являющееся медицинским изделием, а также могут относиться другие медицинские изделия, зарегистрированные в уст</w:t>
      </w:r>
      <w:r>
        <w:rPr>
          <w:color w:val="000000"/>
          <w:sz w:val="28"/>
        </w:rPr>
        <w:t>ановленном порядке и допущенные к обращению в рамках Евразийского экономического союза, предназначенные в соответствии с документацией производителя регистрируемого медицинского изделия для обеспечения его функционирования в соответствии с назначением;</w:t>
      </w:r>
    </w:p>
    <w:p w:rsidR="00EA52DD" w:rsidRDefault="00E92CB8">
      <w:pPr>
        <w:spacing w:after="0"/>
        <w:jc w:val="both"/>
      </w:pPr>
      <w:bookmarkStart w:id="200" w:name="z270"/>
      <w:bookmarkEnd w:id="199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36) составная часть медицинского изделия – основной блок (часть) медицинского изделия, принадлежность, комплектующее к медицинскому изделию и расходный материал к медицинскому изделию.</w:t>
      </w:r>
    </w:p>
    <w:p w:rsidR="00EA52DD" w:rsidRDefault="00E92CB8">
      <w:pPr>
        <w:spacing w:after="0"/>
      </w:pPr>
      <w:bookmarkStart w:id="201" w:name="z271"/>
      <w:bookmarkEnd w:id="200"/>
      <w:r>
        <w:rPr>
          <w:b/>
          <w:color w:val="000000"/>
        </w:rPr>
        <w:t xml:space="preserve"> Глава 2. Порядок регулирования предельных цен на медицинские издели</w:t>
      </w:r>
      <w:r>
        <w:rPr>
          <w:b/>
          <w:color w:val="000000"/>
        </w:rPr>
        <w:t>я в рамках гарантированного объема бесплатной медицинской помощи и (или) в системе обязательного социального медицинского страхования</w:t>
      </w:r>
    </w:p>
    <w:p w:rsidR="00EA52DD" w:rsidRDefault="00E92CB8">
      <w:pPr>
        <w:spacing w:after="0"/>
        <w:jc w:val="both"/>
      </w:pPr>
      <w:bookmarkStart w:id="202" w:name="z272"/>
      <w:bookmarkEnd w:id="201"/>
      <w:r>
        <w:rPr>
          <w:color w:val="000000"/>
          <w:sz w:val="28"/>
        </w:rPr>
        <w:t>      4. Государственное регулирование цен на МИ в рамках ГОБМП и (или) в системе ОСМС, осуществляется на основании формир</w:t>
      </w:r>
      <w:r>
        <w:rPr>
          <w:color w:val="000000"/>
          <w:sz w:val="28"/>
        </w:rPr>
        <w:t>ования предельных цен и наценки на торговое наименование и техническую характеристику МИ в рамках ГОБМП и (или) в системе ОСМС.</w:t>
      </w:r>
    </w:p>
    <w:p w:rsidR="00EA52DD" w:rsidRDefault="00E92CB8">
      <w:pPr>
        <w:spacing w:after="0"/>
        <w:jc w:val="both"/>
      </w:pPr>
      <w:bookmarkStart w:id="203" w:name="z273"/>
      <w:bookmarkEnd w:id="202"/>
      <w:r>
        <w:rPr>
          <w:color w:val="000000"/>
          <w:sz w:val="28"/>
        </w:rPr>
        <w:t>      5. Регулирование предельных цен на торговое наименование и техническую характеристику МИ включает в себя следующие этапы и</w:t>
      </w:r>
      <w:r>
        <w:rPr>
          <w:color w:val="000000"/>
          <w:sz w:val="28"/>
        </w:rPr>
        <w:t xml:space="preserve"> (или) мероприятия:</w:t>
      </w:r>
    </w:p>
    <w:p w:rsidR="00EA52DD" w:rsidRDefault="00E92CB8">
      <w:pPr>
        <w:spacing w:after="0"/>
        <w:jc w:val="both"/>
      </w:pPr>
      <w:bookmarkStart w:id="204" w:name="z274"/>
      <w:bookmarkEnd w:id="203"/>
      <w:r>
        <w:rPr>
          <w:color w:val="000000"/>
          <w:sz w:val="28"/>
        </w:rPr>
        <w:t>      1) на ИМН:</w:t>
      </w:r>
    </w:p>
    <w:p w:rsidR="00EA52DD" w:rsidRDefault="00E92CB8">
      <w:pPr>
        <w:spacing w:after="0"/>
        <w:jc w:val="both"/>
      </w:pPr>
      <w:bookmarkStart w:id="205" w:name="z275"/>
      <w:bookmarkEnd w:id="204"/>
      <w:r>
        <w:rPr>
          <w:color w:val="000000"/>
          <w:sz w:val="28"/>
        </w:rPr>
        <w:t>      регистрация цены на ИМН в рамках ГОБМП и (или) в системе ОСМС;</w:t>
      </w:r>
    </w:p>
    <w:p w:rsidR="00EA52DD" w:rsidRDefault="00E92CB8">
      <w:pPr>
        <w:spacing w:after="0"/>
        <w:jc w:val="both"/>
      </w:pPr>
      <w:bookmarkStart w:id="206" w:name="z276"/>
      <w:bookmarkEnd w:id="205"/>
      <w:r>
        <w:rPr>
          <w:color w:val="000000"/>
          <w:sz w:val="28"/>
        </w:rPr>
        <w:t>      формирование наценки ИМН;</w:t>
      </w:r>
    </w:p>
    <w:p w:rsidR="00EA52DD" w:rsidRDefault="00E92CB8">
      <w:pPr>
        <w:spacing w:after="0"/>
        <w:jc w:val="both"/>
      </w:pPr>
      <w:bookmarkStart w:id="207" w:name="z277"/>
      <w:bookmarkEnd w:id="206"/>
      <w:r>
        <w:rPr>
          <w:color w:val="000000"/>
          <w:sz w:val="28"/>
        </w:rPr>
        <w:t>      формирование предельных цен на торговое наименование и техническую характеристику ИМН;</w:t>
      </w:r>
    </w:p>
    <w:p w:rsidR="00EA52DD" w:rsidRDefault="00E92CB8">
      <w:pPr>
        <w:spacing w:after="0"/>
        <w:jc w:val="both"/>
      </w:pPr>
      <w:bookmarkStart w:id="208" w:name="z278"/>
      <w:bookmarkEnd w:id="207"/>
      <w:r>
        <w:rPr>
          <w:color w:val="000000"/>
          <w:sz w:val="28"/>
        </w:rPr>
        <w:lastRenderedPageBreak/>
        <w:t xml:space="preserve">      2) на медицинскую </w:t>
      </w:r>
      <w:r>
        <w:rPr>
          <w:color w:val="000000"/>
          <w:sz w:val="28"/>
        </w:rPr>
        <w:t>технику:</w:t>
      </w:r>
    </w:p>
    <w:p w:rsidR="00EA52DD" w:rsidRDefault="00E92CB8">
      <w:pPr>
        <w:spacing w:after="0"/>
        <w:jc w:val="both"/>
      </w:pPr>
      <w:bookmarkStart w:id="209" w:name="z279"/>
      <w:bookmarkEnd w:id="208"/>
      <w:r>
        <w:rPr>
          <w:color w:val="000000"/>
          <w:sz w:val="28"/>
        </w:rPr>
        <w:t>      анализ цены медицинской техники;</w:t>
      </w:r>
    </w:p>
    <w:p w:rsidR="00EA52DD" w:rsidRDefault="00E92CB8">
      <w:pPr>
        <w:spacing w:after="0"/>
        <w:jc w:val="both"/>
      </w:pPr>
      <w:bookmarkStart w:id="210" w:name="z280"/>
      <w:bookmarkEnd w:id="209"/>
      <w:r>
        <w:rPr>
          <w:color w:val="000000"/>
          <w:sz w:val="28"/>
        </w:rPr>
        <w:t>      формирование наценки медицинской техники;</w:t>
      </w:r>
    </w:p>
    <w:p w:rsidR="00EA52DD" w:rsidRDefault="00E92CB8">
      <w:pPr>
        <w:spacing w:after="0"/>
        <w:jc w:val="both"/>
      </w:pPr>
      <w:bookmarkStart w:id="211" w:name="z281"/>
      <w:bookmarkEnd w:id="210"/>
      <w:r>
        <w:rPr>
          <w:color w:val="000000"/>
          <w:sz w:val="28"/>
        </w:rPr>
        <w:t>      формирование предельных цен на торговое наименование и техническую характеристику медицинской техники;</w:t>
      </w:r>
    </w:p>
    <w:p w:rsidR="00EA52DD" w:rsidRDefault="00E92CB8">
      <w:pPr>
        <w:spacing w:after="0"/>
        <w:jc w:val="both"/>
      </w:pPr>
      <w:bookmarkStart w:id="212" w:name="z282"/>
      <w:bookmarkEnd w:id="211"/>
      <w:r>
        <w:rPr>
          <w:color w:val="000000"/>
          <w:sz w:val="28"/>
        </w:rPr>
        <w:t>      выдача экспертного заключения.</w:t>
      </w:r>
    </w:p>
    <w:p w:rsidR="00EA52DD" w:rsidRDefault="00E92CB8">
      <w:pPr>
        <w:spacing w:after="0"/>
        <w:jc w:val="both"/>
      </w:pPr>
      <w:bookmarkStart w:id="213" w:name="z283"/>
      <w:bookmarkEnd w:id="212"/>
      <w:r>
        <w:rPr>
          <w:color w:val="000000"/>
          <w:sz w:val="28"/>
        </w:rPr>
        <w:t>      6. При к</w:t>
      </w:r>
      <w:r>
        <w:rPr>
          <w:color w:val="000000"/>
          <w:sz w:val="28"/>
        </w:rPr>
        <w:t>онвертации иностранной валюты цен в заявлении или прайс-листе от завода-производителя, а также в документах, подтверждающих фактическую цену поставок копиях инвойса (накладной) или счет-фактуры, а также в контракте или договоре о приобретении МИ в национал</w:t>
      </w:r>
      <w:r>
        <w:rPr>
          <w:color w:val="000000"/>
          <w:sz w:val="28"/>
        </w:rPr>
        <w:t>ьную валюту Республики Казахстан используются официальные курсы иностранных валют в среднем за месяц, предшествующий подаче заявления (средний обменный курс) Национального Банка Республики Казахстан.</w:t>
      </w:r>
    </w:p>
    <w:p w:rsidR="00EA52DD" w:rsidRDefault="00E92CB8">
      <w:pPr>
        <w:spacing w:after="0"/>
        <w:jc w:val="both"/>
      </w:pPr>
      <w:bookmarkStart w:id="214" w:name="z284"/>
      <w:bookmarkEnd w:id="213"/>
      <w:r>
        <w:rPr>
          <w:color w:val="000000"/>
          <w:sz w:val="28"/>
        </w:rPr>
        <w:t>      В случае отсутствия официального курса валют в пер</w:t>
      </w:r>
      <w:r>
        <w:rPr>
          <w:color w:val="000000"/>
          <w:sz w:val="28"/>
        </w:rPr>
        <w:t>ечне иностранных валют, утвержденном постановлением Правления Национального Банка Республики Казахстан, информация о цене в референтных странах подается в долларах Соединенных Штатов Америки согласно расчетному курсу операций за предшествующий месяц, предо</w:t>
      </w:r>
      <w:r>
        <w:rPr>
          <w:color w:val="000000"/>
          <w:sz w:val="28"/>
        </w:rPr>
        <w:t>ставленных казначейством Организации Объединенных Наций, на сайте https://treasury.un.org.</w:t>
      </w:r>
    </w:p>
    <w:p w:rsidR="00EA52DD" w:rsidRDefault="00E92CB8">
      <w:pPr>
        <w:spacing w:after="0"/>
        <w:jc w:val="both"/>
      </w:pPr>
      <w:bookmarkStart w:id="215" w:name="z285"/>
      <w:bookmarkEnd w:id="214"/>
      <w:r>
        <w:rPr>
          <w:color w:val="000000"/>
          <w:sz w:val="28"/>
        </w:rPr>
        <w:t>      7. Информация, предоставленная заявителем для формирования цены, является конфиденциальной. Лица, имеющие доступ к конфиденциальной информации вследствие заним</w:t>
      </w:r>
      <w:r>
        <w:rPr>
          <w:color w:val="000000"/>
          <w:sz w:val="28"/>
        </w:rPr>
        <w:t>аемой должности, положения или выполнения обязательств, в том числе при проведении аудита, сохраняют и принимают меры к ее охране.</w:t>
      </w:r>
    </w:p>
    <w:p w:rsidR="00EA52DD" w:rsidRDefault="00E92CB8">
      <w:pPr>
        <w:spacing w:after="0"/>
      </w:pPr>
      <w:bookmarkStart w:id="216" w:name="z286"/>
      <w:bookmarkEnd w:id="215"/>
      <w:r>
        <w:rPr>
          <w:b/>
          <w:color w:val="000000"/>
        </w:rPr>
        <w:t xml:space="preserve"> Глава 3. Порядок формирования предельных цен и наценки на медицинские изделия в рамках гарантированного объема бесплатной ме</w:t>
      </w:r>
      <w:r>
        <w:rPr>
          <w:b/>
          <w:color w:val="000000"/>
        </w:rPr>
        <w:t>дицинской помощи и (или) в системе обязательного социального медицинского страхования</w:t>
      </w:r>
    </w:p>
    <w:p w:rsidR="00EA52DD" w:rsidRDefault="00E92CB8">
      <w:pPr>
        <w:spacing w:after="0"/>
      </w:pPr>
      <w:bookmarkStart w:id="217" w:name="z287"/>
      <w:bookmarkEnd w:id="216"/>
      <w:r>
        <w:rPr>
          <w:b/>
          <w:color w:val="000000"/>
        </w:rPr>
        <w:t xml:space="preserve"> Параграф 1. Формирование предельных цен и наценки на изделия медицинского назначения</w:t>
      </w:r>
    </w:p>
    <w:p w:rsidR="00EA52DD" w:rsidRDefault="00E92CB8">
      <w:pPr>
        <w:spacing w:after="0"/>
        <w:jc w:val="both"/>
      </w:pPr>
      <w:bookmarkStart w:id="218" w:name="z288"/>
      <w:bookmarkEnd w:id="217"/>
      <w:r>
        <w:rPr>
          <w:color w:val="000000"/>
          <w:sz w:val="28"/>
        </w:rPr>
        <w:t>      8. Цены на ИМН в рамках ГОБМП и (или) в системе ОСМС регистрируются или перере</w:t>
      </w:r>
      <w:r>
        <w:rPr>
          <w:color w:val="000000"/>
          <w:sz w:val="28"/>
        </w:rPr>
        <w:t>гистрируются за одну единицу измерения с учетом фасовки, комплектности или первичной упаковки (пластырь, шприц, пакет, туба, набор, комплект, панель, кассета, картридж).</w:t>
      </w:r>
    </w:p>
    <w:p w:rsidR="00EA52DD" w:rsidRDefault="00E92CB8">
      <w:pPr>
        <w:spacing w:after="0"/>
        <w:jc w:val="both"/>
      </w:pPr>
      <w:bookmarkStart w:id="219" w:name="z289"/>
      <w:bookmarkEnd w:id="218"/>
      <w:r>
        <w:rPr>
          <w:color w:val="000000"/>
          <w:sz w:val="28"/>
        </w:rPr>
        <w:t>      9. Для регистрации цены или перерегистрации зарегистрированной цены на ИМН в рам</w:t>
      </w:r>
      <w:r>
        <w:rPr>
          <w:color w:val="000000"/>
          <w:sz w:val="28"/>
        </w:rPr>
        <w:t>ках ГОБМП и (или) в системе ОСМС на торговое наименование ИМН в Республике Казахстан заявитель предоставляет в государственную экспертную организацию заявление:</w:t>
      </w:r>
    </w:p>
    <w:p w:rsidR="00EA52DD" w:rsidRDefault="00E92CB8">
      <w:pPr>
        <w:spacing w:after="0"/>
        <w:jc w:val="both"/>
      </w:pPr>
      <w:bookmarkStart w:id="220" w:name="z290"/>
      <w:bookmarkEnd w:id="219"/>
      <w:r>
        <w:rPr>
          <w:color w:val="000000"/>
          <w:sz w:val="28"/>
        </w:rPr>
        <w:t>      1) для ИМН ввозимой на территорию Республики Казахстан, по форме, согласно приложению 1 к</w:t>
      </w:r>
      <w:r>
        <w:rPr>
          <w:color w:val="000000"/>
          <w:sz w:val="28"/>
        </w:rPr>
        <w:t xml:space="preserve"> настоящим Правилам;</w:t>
      </w:r>
    </w:p>
    <w:p w:rsidR="00EA52DD" w:rsidRDefault="00E92CB8">
      <w:pPr>
        <w:spacing w:after="0"/>
        <w:jc w:val="both"/>
      </w:pPr>
      <w:bookmarkStart w:id="221" w:name="z291"/>
      <w:bookmarkEnd w:id="220"/>
      <w:r>
        <w:rPr>
          <w:color w:val="000000"/>
          <w:sz w:val="28"/>
        </w:rPr>
        <w:lastRenderedPageBreak/>
        <w:t>      2) для ИМН производимой на территории Республики Казахстан по форме согласно приложению 2 к настоящим Правилам.</w:t>
      </w:r>
    </w:p>
    <w:p w:rsidR="00EA52DD" w:rsidRDefault="00E92CB8">
      <w:pPr>
        <w:spacing w:after="0"/>
        <w:jc w:val="both"/>
      </w:pPr>
      <w:bookmarkStart w:id="222" w:name="z292"/>
      <w:bookmarkEnd w:id="221"/>
      <w:r>
        <w:rPr>
          <w:color w:val="000000"/>
          <w:sz w:val="28"/>
        </w:rPr>
        <w:t>      Сведения об ИМН указываются в заявлении в соответствии с действующим регистрационным удостоверением на МИ.</w:t>
      </w:r>
    </w:p>
    <w:p w:rsidR="00EA52DD" w:rsidRDefault="00E92CB8">
      <w:pPr>
        <w:spacing w:after="0"/>
        <w:jc w:val="both"/>
      </w:pPr>
      <w:bookmarkStart w:id="223" w:name="z293"/>
      <w:bookmarkEnd w:id="222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10. Заявитель обеспечивает достоверность, полноту и содержание предоставленных документов в соответствии с действующим законодательством Республики Казахстан и настоящими Правилами. Предоставление заявителем недостоверных данных является основанием для о</w:t>
      </w:r>
      <w:r>
        <w:rPr>
          <w:color w:val="000000"/>
          <w:sz w:val="28"/>
        </w:rPr>
        <w:t>тказа в регистрации цены или перерегистрации зарегистрированной цены в рамках ГОБМП и (или) в системе ОСМС по форме, согласно приложению 3 к настоящим Правилам.</w:t>
      </w:r>
    </w:p>
    <w:p w:rsidR="00EA52DD" w:rsidRDefault="00E92CB8">
      <w:pPr>
        <w:spacing w:after="0"/>
        <w:jc w:val="both"/>
      </w:pPr>
      <w:bookmarkStart w:id="224" w:name="z294"/>
      <w:bookmarkEnd w:id="223"/>
      <w:r>
        <w:rPr>
          <w:color w:val="000000"/>
          <w:sz w:val="28"/>
        </w:rPr>
        <w:t>      В случае выявления недостоверных данных для регистрации цены на ИМН в рамках ГОБМП и (или</w:t>
      </w:r>
      <w:r>
        <w:rPr>
          <w:color w:val="000000"/>
          <w:sz w:val="28"/>
        </w:rPr>
        <w:t>) в системе ОСМС, а также на утвержденные предельные цены на торговое наименование или техническую характеристику ИМН государственная экспертная организация информирует об этом уполномоченный орган (в произвольной форме).</w:t>
      </w:r>
    </w:p>
    <w:p w:rsidR="00EA52DD" w:rsidRDefault="00E92CB8">
      <w:pPr>
        <w:spacing w:after="0"/>
        <w:jc w:val="both"/>
      </w:pPr>
      <w:bookmarkStart w:id="225" w:name="z295"/>
      <w:bookmarkEnd w:id="224"/>
      <w:r>
        <w:rPr>
          <w:color w:val="000000"/>
          <w:sz w:val="28"/>
        </w:rPr>
        <w:t>      При этом, государственная эк</w:t>
      </w:r>
      <w:r>
        <w:rPr>
          <w:color w:val="000000"/>
          <w:sz w:val="28"/>
        </w:rPr>
        <w:t>спертная организация руководствуется информацией, размещенной на официальных публичных источниках, официальных сайтах государственных органов в сфере обращения медицинских изделий, официальных сайтов заводов-производителей, официальных сайтов международных</w:t>
      </w:r>
      <w:r>
        <w:rPr>
          <w:color w:val="000000"/>
          <w:sz w:val="28"/>
        </w:rPr>
        <w:t xml:space="preserve"> нотифицированных органов, международных национальных органов аккредитации в целях подтверждения недостоверности данных, представленных заявителем.</w:t>
      </w:r>
    </w:p>
    <w:p w:rsidR="00EA52DD" w:rsidRDefault="00E92CB8">
      <w:pPr>
        <w:spacing w:after="0"/>
        <w:jc w:val="both"/>
      </w:pPr>
      <w:bookmarkStart w:id="226" w:name="z296"/>
      <w:bookmarkEnd w:id="225"/>
      <w:r>
        <w:rPr>
          <w:color w:val="000000"/>
          <w:sz w:val="28"/>
        </w:rPr>
        <w:t xml:space="preserve">      11. В случае если в рамках одного регистрационного удостоверения зарегистрировано несколько вариантов </w:t>
      </w:r>
      <w:r>
        <w:rPr>
          <w:color w:val="000000"/>
          <w:sz w:val="28"/>
        </w:rPr>
        <w:t>исполнения ИМН, заявитель предоставляет заявление отдельно для каждого из вариантов за единицу измерения.</w:t>
      </w:r>
    </w:p>
    <w:p w:rsidR="00EA52DD" w:rsidRDefault="00E92CB8">
      <w:pPr>
        <w:spacing w:after="0"/>
        <w:jc w:val="both"/>
      </w:pPr>
      <w:bookmarkStart w:id="227" w:name="z297"/>
      <w:bookmarkEnd w:id="226"/>
      <w:r>
        <w:rPr>
          <w:color w:val="000000"/>
          <w:sz w:val="28"/>
        </w:rPr>
        <w:t>      В рамках одного регистрационного удостоверения предоставляются общие сопроводительные документы в отношении всех вариантов исполнения ИМН.</w:t>
      </w:r>
    </w:p>
    <w:p w:rsidR="00EA52DD" w:rsidRDefault="00E92CB8">
      <w:pPr>
        <w:spacing w:after="0"/>
        <w:jc w:val="both"/>
      </w:pPr>
      <w:bookmarkStart w:id="228" w:name="z298"/>
      <w:bookmarkEnd w:id="227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12. Электронную форму заявления (далее – заявление) заявитель оформляет на сайте государственной экспертной организации (www.ndda.kz) в онлайн режиме и прилагает документы в соответствии с приложениями 1, 2 и с пунктом 13 настоящих Правил с дальнейшим пре</w:t>
      </w:r>
      <w:r>
        <w:rPr>
          <w:color w:val="000000"/>
          <w:sz w:val="28"/>
        </w:rPr>
        <w:t>доставлением заявления и документов на бумажном носителе.</w:t>
      </w:r>
    </w:p>
    <w:p w:rsidR="00EA52DD" w:rsidRDefault="00E92CB8">
      <w:pPr>
        <w:spacing w:after="0"/>
        <w:jc w:val="both"/>
      </w:pPr>
      <w:bookmarkStart w:id="229" w:name="z299"/>
      <w:bookmarkEnd w:id="228"/>
      <w:r>
        <w:rPr>
          <w:color w:val="000000"/>
          <w:sz w:val="28"/>
        </w:rPr>
        <w:t>      В случае не предоставления документов на бумажном носителе в течение 20 рабочих дней, государственная экспертная организация аннулирует поданное заявление на сайте (www.ndda.kz).</w:t>
      </w:r>
    </w:p>
    <w:p w:rsidR="00EA52DD" w:rsidRDefault="00E92CB8">
      <w:pPr>
        <w:spacing w:after="0"/>
        <w:jc w:val="both"/>
      </w:pPr>
      <w:bookmarkStart w:id="230" w:name="z300"/>
      <w:bookmarkEnd w:id="229"/>
      <w:r>
        <w:rPr>
          <w:color w:val="000000"/>
          <w:sz w:val="28"/>
        </w:rPr>
        <w:lastRenderedPageBreak/>
        <w:t>      Заявлен</w:t>
      </w:r>
      <w:r>
        <w:rPr>
          <w:color w:val="000000"/>
          <w:sz w:val="28"/>
        </w:rPr>
        <w:t>ия, подписанные электронной цифровой подписью, принимаются без предоставления заявления и документов на бумажном носителе.</w:t>
      </w:r>
    </w:p>
    <w:p w:rsidR="00EA52DD" w:rsidRDefault="00E92CB8">
      <w:pPr>
        <w:spacing w:after="0"/>
        <w:jc w:val="both"/>
      </w:pPr>
      <w:bookmarkStart w:id="231" w:name="z301"/>
      <w:bookmarkEnd w:id="230"/>
      <w:r>
        <w:rPr>
          <w:color w:val="000000"/>
          <w:sz w:val="28"/>
        </w:rPr>
        <w:t>      13. К заявлению на ввозимые ИМН прилагаются следующие документы:</w:t>
      </w:r>
    </w:p>
    <w:p w:rsidR="00EA52DD" w:rsidRDefault="00E92CB8">
      <w:pPr>
        <w:spacing w:after="0"/>
        <w:jc w:val="both"/>
      </w:pPr>
      <w:bookmarkStart w:id="232" w:name="z302"/>
      <w:bookmarkEnd w:id="231"/>
      <w:r>
        <w:rPr>
          <w:color w:val="000000"/>
          <w:sz w:val="28"/>
        </w:rPr>
        <w:t>      1) апостилированная доверенность, подтверждающая право з</w:t>
      </w:r>
      <w:r>
        <w:rPr>
          <w:color w:val="000000"/>
          <w:sz w:val="28"/>
        </w:rPr>
        <w:t>аявителя осуществлять регистрацию цены или перерегистрацию зарегистрированной цены в рамках ГОБМП и (или) в системе ОСМС, включая право предоставлять информацию о ценах Франко-Завод в референтных странах и ценах фактических поставок;</w:t>
      </w:r>
    </w:p>
    <w:p w:rsidR="00EA52DD" w:rsidRDefault="00E92CB8">
      <w:pPr>
        <w:spacing w:after="0"/>
        <w:jc w:val="both"/>
      </w:pPr>
      <w:bookmarkStart w:id="233" w:name="z303"/>
      <w:bookmarkEnd w:id="232"/>
      <w:r>
        <w:rPr>
          <w:color w:val="000000"/>
          <w:sz w:val="28"/>
        </w:rPr>
        <w:t xml:space="preserve">      2) информация о </w:t>
      </w:r>
      <w:r>
        <w:rPr>
          <w:color w:val="000000"/>
          <w:sz w:val="28"/>
        </w:rPr>
        <w:t>фактически понесенных затратах для определения цены на официальном бланке заявителя, заверенной подписью уполномоченного лица и печатью организации (при наличии) для ввозимых ИМН, к указанной производителем цене учитываются все необходимые расходы поставщи</w:t>
      </w:r>
      <w:r>
        <w:rPr>
          <w:color w:val="000000"/>
          <w:sz w:val="28"/>
        </w:rPr>
        <w:t>ка, включая налоги и другие обязательные платежи, в том числе планируемые, связанные с доставкой ИМН до заказчика, включая, но не ограничиваясь: таможенные, брокерские расходы поставщика, стоимость логистики, страхование, хранение на складе временного хран</w:t>
      </w:r>
      <w:r>
        <w:rPr>
          <w:color w:val="000000"/>
          <w:sz w:val="28"/>
        </w:rPr>
        <w:t>ения (далее – СВХ), затрат на оценку безопасности и качества, но суммарная стоимость всех указанных расходов, не более 25 % от цены (цена с оплатой пошлины DDP);</w:t>
      </w:r>
    </w:p>
    <w:p w:rsidR="00EA52DD" w:rsidRDefault="00E92CB8">
      <w:pPr>
        <w:spacing w:after="0"/>
        <w:jc w:val="both"/>
      </w:pPr>
      <w:bookmarkStart w:id="234" w:name="z304"/>
      <w:bookmarkEnd w:id="23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3) копии документов, подтверждающих цену ИМН (копии инвойсов (накладной), счет-фактуры или таможенной декларации) за последние 12 месяцев (при наличии фактических поставок), с указанием фактической цены поставки, за исключением случаев ввоза на основ</w:t>
      </w:r>
      <w:r>
        <w:rPr>
          <w:color w:val="000000"/>
          <w:sz w:val="28"/>
        </w:rPr>
        <w:t>аниях, предусмотренных подпунктом 4) статьи 252 Кодекса.</w:t>
      </w:r>
    </w:p>
    <w:p w:rsidR="00EA52DD" w:rsidRDefault="00E92CB8">
      <w:pPr>
        <w:spacing w:after="0"/>
        <w:jc w:val="both"/>
      </w:pPr>
      <w:bookmarkStart w:id="235" w:name="z305"/>
      <w:bookmarkEnd w:id="234"/>
      <w:r>
        <w:rPr>
          <w:color w:val="000000"/>
          <w:sz w:val="28"/>
        </w:rPr>
        <w:t>      В случае отсутствия фактических поставок за последние 12 месяцев, предоставляются копии документов за предыдущий период 12 месяцев.</w:t>
      </w:r>
    </w:p>
    <w:p w:rsidR="00EA52DD" w:rsidRDefault="00E92CB8">
      <w:pPr>
        <w:spacing w:after="0"/>
        <w:jc w:val="both"/>
      </w:pPr>
      <w:bookmarkStart w:id="236" w:name="z306"/>
      <w:bookmarkEnd w:id="235"/>
      <w:r>
        <w:rPr>
          <w:color w:val="000000"/>
          <w:sz w:val="28"/>
        </w:rPr>
        <w:t>      Государственная экспертная организация также при анализ</w:t>
      </w:r>
      <w:r>
        <w:rPr>
          <w:color w:val="000000"/>
          <w:sz w:val="28"/>
        </w:rPr>
        <w:t>е использует копии инвойсов (накладных) или счет-фактур, предоставленных для прохождения оценки качества;</w:t>
      </w:r>
    </w:p>
    <w:p w:rsidR="00EA52DD" w:rsidRDefault="00E92CB8">
      <w:pPr>
        <w:spacing w:after="0"/>
        <w:jc w:val="both"/>
      </w:pPr>
      <w:bookmarkStart w:id="237" w:name="z307"/>
      <w:bookmarkEnd w:id="236"/>
      <w:r>
        <w:rPr>
          <w:color w:val="000000"/>
          <w:sz w:val="28"/>
        </w:rPr>
        <w:t>      4) копия контракта или договора о приобретении ИМН.</w:t>
      </w:r>
    </w:p>
    <w:p w:rsidR="00EA52DD" w:rsidRDefault="00E92CB8">
      <w:pPr>
        <w:spacing w:after="0"/>
        <w:jc w:val="both"/>
      </w:pPr>
      <w:bookmarkStart w:id="238" w:name="z308"/>
      <w:bookmarkEnd w:id="237"/>
      <w:r>
        <w:rPr>
          <w:color w:val="000000"/>
          <w:sz w:val="28"/>
        </w:rPr>
        <w:t xml:space="preserve">      14. Регистрация цены или перерегистрация зарегистрированной цены для формирования </w:t>
      </w:r>
      <w:r>
        <w:rPr>
          <w:color w:val="000000"/>
          <w:sz w:val="28"/>
        </w:rPr>
        <w:t>проекта предельных цен на торговое наименование и техническую характеристику для ввозимых ИМН в рамках ГОБМП и (или) в системе ОСМС, срок действия регистрационного удостоверения которых на момент подачи заявления истек, ввезенных на территорию Республики К</w:t>
      </w:r>
      <w:r>
        <w:rPr>
          <w:color w:val="000000"/>
          <w:sz w:val="28"/>
        </w:rPr>
        <w:t>азахстан до истечения срока действия регистрационного удостоверения осуществляется на основе сведений о ценах фактических поставок в Республику Казахстан за последние 12 месяцев действия регистрационного удостоверения.</w:t>
      </w:r>
    </w:p>
    <w:p w:rsidR="00EA52DD" w:rsidRDefault="00E92CB8">
      <w:pPr>
        <w:spacing w:after="0"/>
        <w:jc w:val="both"/>
      </w:pPr>
      <w:bookmarkStart w:id="239" w:name="z309"/>
      <w:bookmarkEnd w:id="238"/>
      <w:r>
        <w:rPr>
          <w:color w:val="000000"/>
          <w:sz w:val="28"/>
        </w:rPr>
        <w:lastRenderedPageBreak/>
        <w:t>      При отсутствии фактических пост</w:t>
      </w:r>
      <w:r>
        <w:rPr>
          <w:color w:val="000000"/>
          <w:sz w:val="28"/>
        </w:rPr>
        <w:t>авок за последние 12 месяцев, предоставляются копии документов за предыдущий период 12 месяцев.</w:t>
      </w:r>
    </w:p>
    <w:p w:rsidR="00EA52DD" w:rsidRDefault="00E92CB8">
      <w:pPr>
        <w:spacing w:after="0"/>
        <w:jc w:val="both"/>
      </w:pPr>
      <w:bookmarkStart w:id="240" w:name="z310"/>
      <w:bookmarkEnd w:id="239"/>
      <w:r>
        <w:rPr>
          <w:color w:val="000000"/>
          <w:sz w:val="28"/>
        </w:rPr>
        <w:t>      В случае отсутствия фактических поставок за последние 12 месяцев, заявляемых ИМН в рамках ГОБМП и (или) в системе ОСМС на территорию Республики Казахстан,</w:t>
      </w:r>
      <w:r>
        <w:rPr>
          <w:color w:val="000000"/>
          <w:sz w:val="28"/>
        </w:rPr>
        <w:t xml:space="preserve"> цена определяется на основании данных прогнозируемых расходов с последующим формированием проекта предельных цен на торговое наименование и техническую характеристику ИМН не позднее чем через год, с предоставлением копий документов, подтверждающих цену ИМ</w:t>
      </w:r>
      <w:r>
        <w:rPr>
          <w:color w:val="000000"/>
          <w:sz w:val="28"/>
        </w:rPr>
        <w:t>Н, а также подтвержденной информации о сопутствующих расходах.</w:t>
      </w:r>
    </w:p>
    <w:p w:rsidR="00EA52DD" w:rsidRDefault="00E92CB8">
      <w:pPr>
        <w:spacing w:after="0"/>
        <w:jc w:val="both"/>
      </w:pPr>
      <w:bookmarkStart w:id="241" w:name="z311"/>
      <w:bookmarkEnd w:id="240"/>
      <w:r>
        <w:rPr>
          <w:color w:val="000000"/>
          <w:sz w:val="28"/>
        </w:rPr>
        <w:t>      При этом для ИМН, произведенных в Республике Казахстан, предоставляются документы о наличии заявленного объема – копия сертификата соответствия продукции, для ввозимых ИМН – копия таможен</w:t>
      </w:r>
      <w:r>
        <w:rPr>
          <w:color w:val="000000"/>
          <w:sz w:val="28"/>
        </w:rPr>
        <w:t>ной декларации.</w:t>
      </w:r>
    </w:p>
    <w:p w:rsidR="00EA52DD" w:rsidRDefault="00E92CB8">
      <w:pPr>
        <w:spacing w:after="0"/>
        <w:jc w:val="both"/>
      </w:pPr>
      <w:bookmarkStart w:id="242" w:name="z312"/>
      <w:bookmarkEnd w:id="241"/>
      <w:r>
        <w:rPr>
          <w:color w:val="000000"/>
          <w:sz w:val="28"/>
        </w:rPr>
        <w:t>      15. В случае предоставления неполного пакета документов в соответствии с приложениями 1, 2 и с пунктом 13 настоящих Правил, заявка на Портале не формируется.</w:t>
      </w:r>
    </w:p>
    <w:p w:rsidR="00EA52DD" w:rsidRDefault="00E92CB8">
      <w:pPr>
        <w:spacing w:after="0"/>
        <w:jc w:val="both"/>
      </w:pPr>
      <w:bookmarkStart w:id="243" w:name="z313"/>
      <w:bookmarkEnd w:id="242"/>
      <w:r>
        <w:rPr>
          <w:color w:val="000000"/>
          <w:sz w:val="28"/>
        </w:rPr>
        <w:t>      При отсутствии требуемой информации или необходимости уточнения сведен</w:t>
      </w:r>
      <w:r>
        <w:rPr>
          <w:color w:val="000000"/>
          <w:sz w:val="28"/>
        </w:rPr>
        <w:t>ий, содержащихся в предоставленных документах, в течении срока указанного в пункте 17 настоящих Правил, на Портале в личном кабинете заявителя размещается уведомление о необходимости устранения вышеперечисленных замечаний.</w:t>
      </w:r>
    </w:p>
    <w:p w:rsidR="00EA52DD" w:rsidRDefault="00E92CB8">
      <w:pPr>
        <w:spacing w:after="0"/>
        <w:jc w:val="both"/>
      </w:pPr>
      <w:bookmarkStart w:id="244" w:name="z314"/>
      <w:bookmarkEnd w:id="243"/>
      <w:r>
        <w:rPr>
          <w:color w:val="000000"/>
          <w:sz w:val="28"/>
        </w:rPr>
        <w:t>      Заявитель после получения у</w:t>
      </w:r>
      <w:r>
        <w:rPr>
          <w:color w:val="000000"/>
          <w:sz w:val="28"/>
        </w:rPr>
        <w:t>ведомления предоставляет в государственную экспертную организацию соответствующую информацию в письменной форме на Портале, подписанную электронной цифровой подписью, без предоставления документов на бумажном носителе в срок, не превышающий 10 рабочих дней</w:t>
      </w:r>
      <w:r>
        <w:rPr>
          <w:color w:val="000000"/>
          <w:sz w:val="28"/>
        </w:rPr>
        <w:t xml:space="preserve"> с момента размещения уведомления на Портале.</w:t>
      </w:r>
    </w:p>
    <w:p w:rsidR="00EA52DD" w:rsidRDefault="00E92CB8">
      <w:pPr>
        <w:spacing w:after="0"/>
        <w:jc w:val="both"/>
      </w:pPr>
      <w:bookmarkStart w:id="245" w:name="z315"/>
      <w:bookmarkEnd w:id="244"/>
      <w:r>
        <w:rPr>
          <w:color w:val="000000"/>
          <w:sz w:val="28"/>
        </w:rPr>
        <w:t>      На время устранения выставленных замечаний, сроки рассмотрения заявления по определению предельной цены на торговое наименование и техническую характеристику ИМН приостанавливаются.</w:t>
      </w:r>
    </w:p>
    <w:p w:rsidR="00EA52DD" w:rsidRDefault="00E92CB8">
      <w:pPr>
        <w:spacing w:after="0"/>
        <w:jc w:val="both"/>
      </w:pPr>
      <w:bookmarkStart w:id="246" w:name="z316"/>
      <w:bookmarkEnd w:id="245"/>
      <w:r>
        <w:rPr>
          <w:color w:val="000000"/>
          <w:sz w:val="28"/>
        </w:rPr>
        <w:t>      16. В случае пре</w:t>
      </w:r>
      <w:r>
        <w:rPr>
          <w:color w:val="000000"/>
          <w:sz w:val="28"/>
        </w:rPr>
        <w:t>вышения срока предоставления запрашиваемой информации в соответствии с пунктом 15 настоящих Правил, либо предоставления документов и (или) неполноты содержащихся в них сведений в соответствии с требованиями настоящих Правил, государственная экспертная орга</w:t>
      </w:r>
      <w:r>
        <w:rPr>
          <w:color w:val="000000"/>
          <w:sz w:val="28"/>
        </w:rPr>
        <w:t>низация после уведомления об устранении замечаний направляет заявителю мотивированный отказ в регистрации цены или перерегистрации зарегистрированной цены по форме согласно приложению 3 к настоящим Правилам.</w:t>
      </w:r>
    </w:p>
    <w:p w:rsidR="00EA52DD" w:rsidRDefault="00E92CB8">
      <w:pPr>
        <w:spacing w:after="0"/>
        <w:jc w:val="both"/>
      </w:pPr>
      <w:bookmarkStart w:id="247" w:name="z317"/>
      <w:bookmarkEnd w:id="246"/>
      <w:r>
        <w:rPr>
          <w:color w:val="000000"/>
          <w:sz w:val="28"/>
        </w:rPr>
        <w:lastRenderedPageBreak/>
        <w:t>      17. Государственная экспертная организация</w:t>
      </w:r>
      <w:r>
        <w:rPr>
          <w:color w:val="000000"/>
          <w:sz w:val="28"/>
        </w:rPr>
        <w:t xml:space="preserve"> не более 60 календарных дней со дня обращения заявителя осуществляет анализ цены на торговое наименование и техническую характеристику ИМН на основе представленных заявителем данных и мониторинга соответствия предлагаемой к регистрации цены или перерегист</w:t>
      </w:r>
      <w:r>
        <w:rPr>
          <w:color w:val="000000"/>
          <w:sz w:val="28"/>
        </w:rPr>
        <w:t>рации зарегистрированной цены для ИМН с требованиями настоящих Правил.</w:t>
      </w:r>
    </w:p>
    <w:p w:rsidR="00EA52DD" w:rsidRDefault="00E92CB8">
      <w:pPr>
        <w:spacing w:after="0"/>
        <w:jc w:val="both"/>
      </w:pPr>
      <w:bookmarkStart w:id="248" w:name="z318"/>
      <w:bookmarkEnd w:id="247"/>
      <w:r>
        <w:rPr>
          <w:color w:val="000000"/>
          <w:sz w:val="28"/>
        </w:rPr>
        <w:t>      18. Анализ предельных цен на торговое наименование и техническую характеристику ввозимых в Республику Казахстан ИМН в рамках ГОБМП и (или) в системе ОСМС осуществляется на основан</w:t>
      </w:r>
      <w:r>
        <w:rPr>
          <w:color w:val="000000"/>
          <w:sz w:val="28"/>
        </w:rPr>
        <w:t>ии:</w:t>
      </w:r>
    </w:p>
    <w:p w:rsidR="00EA52DD" w:rsidRDefault="00E92CB8">
      <w:pPr>
        <w:spacing w:after="0"/>
        <w:jc w:val="both"/>
      </w:pPr>
      <w:bookmarkStart w:id="249" w:name="z319"/>
      <w:bookmarkEnd w:id="248"/>
      <w:r>
        <w:rPr>
          <w:color w:val="000000"/>
          <w:sz w:val="28"/>
        </w:rPr>
        <w:t>      1) заявленной цены ИМН от заявителя;</w:t>
      </w:r>
    </w:p>
    <w:p w:rsidR="00EA52DD" w:rsidRDefault="00E92CB8">
      <w:pPr>
        <w:spacing w:after="0"/>
        <w:jc w:val="both"/>
      </w:pPr>
      <w:bookmarkStart w:id="250" w:name="z320"/>
      <w:bookmarkEnd w:id="249"/>
      <w:r>
        <w:rPr>
          <w:color w:val="000000"/>
          <w:sz w:val="28"/>
        </w:rPr>
        <w:t>      2) сведений о ценах Франко-Завод на ИМН в референтных странах (при наличии) или в стране-производителя, а также фактической цены поставок в Республику Казахстан за последние 12 месяцев, предшествующие да</w:t>
      </w:r>
      <w:r>
        <w:rPr>
          <w:color w:val="000000"/>
          <w:sz w:val="28"/>
        </w:rPr>
        <w:t>те заявления от заявителя (при наличии);</w:t>
      </w:r>
    </w:p>
    <w:p w:rsidR="00EA52DD" w:rsidRDefault="00E92CB8">
      <w:pPr>
        <w:spacing w:after="0"/>
        <w:jc w:val="both"/>
      </w:pPr>
      <w:bookmarkStart w:id="251" w:name="z321"/>
      <w:bookmarkEnd w:id="250"/>
      <w:r>
        <w:rPr>
          <w:color w:val="000000"/>
          <w:sz w:val="28"/>
        </w:rPr>
        <w:t>      3) цены, указанной в предоставленных документах, подтверждающих цену ИМН (копия инвойса (накладной) или счет-фактуры), подтверждающих цену ИМН, используемой с валютной корректировкой в тенге, соответствующей р</w:t>
      </w:r>
      <w:r>
        <w:rPr>
          <w:color w:val="000000"/>
          <w:sz w:val="28"/>
        </w:rPr>
        <w:t>азнице курсов тенге на момент ввоза и регистрации цены;</w:t>
      </w:r>
    </w:p>
    <w:p w:rsidR="00EA52DD" w:rsidRDefault="00E92CB8">
      <w:pPr>
        <w:spacing w:after="0"/>
        <w:jc w:val="both"/>
      </w:pPr>
      <w:bookmarkStart w:id="252" w:name="z322"/>
      <w:bookmarkEnd w:id="251"/>
      <w:r>
        <w:rPr>
          <w:color w:val="000000"/>
          <w:sz w:val="28"/>
        </w:rPr>
        <w:t>      4) цены указанной в контракте или договоре о приобретении ИМН.</w:t>
      </w:r>
    </w:p>
    <w:p w:rsidR="00EA52DD" w:rsidRDefault="00E92CB8">
      <w:pPr>
        <w:spacing w:after="0"/>
        <w:jc w:val="both"/>
      </w:pPr>
      <w:bookmarkStart w:id="253" w:name="z323"/>
      <w:bookmarkEnd w:id="252"/>
      <w:r>
        <w:rPr>
          <w:color w:val="000000"/>
          <w:sz w:val="28"/>
        </w:rPr>
        <w:t xml:space="preserve">      Анализ предельных цен на торговое наименование и техническую характеристику производимых в Республике Казахстан ИМН в рамках </w:t>
      </w:r>
      <w:r>
        <w:rPr>
          <w:color w:val="000000"/>
          <w:sz w:val="28"/>
        </w:rPr>
        <w:t>ГОБМП и (или) в системе ОСМС осуществляется на основании заявленной цены ИМН от производителя или заявителя.</w:t>
      </w:r>
    </w:p>
    <w:p w:rsidR="00EA52DD" w:rsidRDefault="00E92CB8">
      <w:pPr>
        <w:spacing w:after="0"/>
        <w:jc w:val="both"/>
      </w:pPr>
      <w:bookmarkStart w:id="254" w:name="z324"/>
      <w:bookmarkEnd w:id="253"/>
      <w:r>
        <w:rPr>
          <w:color w:val="000000"/>
          <w:sz w:val="28"/>
        </w:rPr>
        <w:t>      19. По результатам мониторинга и анализа предельных цен на торговое наименование и техническую характеристику ввозимых ИМН в рамках ГОБМП и (</w:t>
      </w:r>
      <w:r>
        <w:rPr>
          <w:color w:val="000000"/>
          <w:sz w:val="28"/>
        </w:rPr>
        <w:t>или) в системе ОСМС, государственная экспертная организация регистрирует предельную цену или перерегистрирует зарегистрированную цену при соответствии следующим условиям:</w:t>
      </w:r>
    </w:p>
    <w:p w:rsidR="00EA52DD" w:rsidRDefault="00E92CB8">
      <w:pPr>
        <w:spacing w:after="0"/>
        <w:jc w:val="both"/>
      </w:pPr>
      <w:bookmarkStart w:id="255" w:name="z325"/>
      <w:bookmarkEnd w:id="254"/>
      <w:r>
        <w:rPr>
          <w:color w:val="000000"/>
          <w:sz w:val="28"/>
        </w:rPr>
        <w:t xml:space="preserve">      1) предоставленная цена производителя в рамках ГОБМП и (или) в системе ОСМС на </w:t>
      </w:r>
      <w:r>
        <w:rPr>
          <w:color w:val="000000"/>
          <w:sz w:val="28"/>
        </w:rPr>
        <w:t>ввозимые ИМН не превышает максимального значения трех минимальных цен Франко-Завод из числа поданных в заявлении референтных стран. В случае если количество референтных стран менее трех, цена производителя на ввозимые ИМН в рамках ГОБМП и (или) в системе О</w:t>
      </w:r>
      <w:r>
        <w:rPr>
          <w:color w:val="000000"/>
          <w:sz w:val="28"/>
        </w:rPr>
        <w:t xml:space="preserve">СМС не превышает максимального значения цен Франко-Завод представленного количества референтных стран. При отсутствии государственной регистрации ИМН в референтных странах, цена производителя в рамках ГОБМП и (или) в </w:t>
      </w:r>
      <w:r>
        <w:rPr>
          <w:color w:val="000000"/>
          <w:sz w:val="28"/>
        </w:rPr>
        <w:lastRenderedPageBreak/>
        <w:t>системе ОСМС не превышает значения цены</w:t>
      </w:r>
      <w:r>
        <w:rPr>
          <w:color w:val="000000"/>
          <w:sz w:val="28"/>
        </w:rPr>
        <w:t xml:space="preserve"> Франко-Завод в стране-производителя;</w:t>
      </w:r>
    </w:p>
    <w:p w:rsidR="00EA52DD" w:rsidRDefault="00E92CB8">
      <w:pPr>
        <w:spacing w:after="0"/>
        <w:jc w:val="both"/>
      </w:pPr>
      <w:bookmarkStart w:id="256" w:name="z326"/>
      <w:bookmarkEnd w:id="255"/>
      <w:r>
        <w:rPr>
          <w:color w:val="000000"/>
          <w:sz w:val="28"/>
        </w:rPr>
        <w:t>      2) предоставленная цена производителя в рамках ГОБМП и (или) в системе ОСМС для ввозимых ИМН, не выше максимального значения трех минимальных цен за единицу измерения, указанных в предоставленных документах, подт</w:t>
      </w:r>
      <w:r>
        <w:rPr>
          <w:color w:val="000000"/>
          <w:sz w:val="28"/>
        </w:rPr>
        <w:t>верждающих цену ИМН (копия инвойса (накладной) или счет-фактуры, таможенной декларации) за вычетом скидки, и в контракте или договоре о приобретении ИМН;</w:t>
      </w:r>
    </w:p>
    <w:p w:rsidR="00EA52DD" w:rsidRDefault="00E92CB8">
      <w:pPr>
        <w:spacing w:after="0"/>
        <w:jc w:val="both"/>
      </w:pPr>
      <w:bookmarkStart w:id="257" w:name="z327"/>
      <w:bookmarkEnd w:id="256"/>
      <w:r>
        <w:rPr>
          <w:color w:val="000000"/>
          <w:sz w:val="28"/>
        </w:rPr>
        <w:t>      3) необходимые расходы поставщика, включая налоги и другие обязательные платежи, в том числе пла</w:t>
      </w:r>
      <w:r>
        <w:rPr>
          <w:color w:val="000000"/>
          <w:sz w:val="28"/>
        </w:rPr>
        <w:t>нируемые, связанные с доставкой ИМН до заказчика, включая, но не ограничиваясь: таможенные, брокерские расходы поставщика, стоимость логистики, страхование, хранение на складе СВХ, затрат на оценку качества, указанные в заявлении, не превышают 25 % от знач</w:t>
      </w:r>
      <w:r>
        <w:rPr>
          <w:color w:val="000000"/>
          <w:sz w:val="28"/>
        </w:rPr>
        <w:t>ения цены производителя в рамках ГОБМП и (или) в системе ОСМС.</w:t>
      </w:r>
    </w:p>
    <w:p w:rsidR="00EA52DD" w:rsidRDefault="00E92CB8">
      <w:pPr>
        <w:spacing w:after="0"/>
        <w:jc w:val="both"/>
      </w:pPr>
      <w:bookmarkStart w:id="258" w:name="z328"/>
      <w:bookmarkEnd w:id="257"/>
      <w:r>
        <w:rPr>
          <w:color w:val="000000"/>
          <w:sz w:val="28"/>
        </w:rPr>
        <w:t>      В случае наличия несоответствия зарегистрированной цены на ИМН в рамках ГОБМП и (или) в системе ОСМС условиям, указанным в настоящем пункте, государственная экспертная организация направл</w:t>
      </w:r>
      <w:r>
        <w:rPr>
          <w:color w:val="000000"/>
          <w:sz w:val="28"/>
        </w:rPr>
        <w:t>яет мотивированный отказ в регистрации цены или перерегистрации зарегистрированной цены в рамках ГОБМП и (или) в системе ОСМС по форме согласно приложению 3 к настоящим Правилам.</w:t>
      </w:r>
    </w:p>
    <w:p w:rsidR="00EA52DD" w:rsidRDefault="00E92CB8">
      <w:pPr>
        <w:spacing w:after="0"/>
        <w:jc w:val="both"/>
      </w:pPr>
      <w:bookmarkStart w:id="259" w:name="z329"/>
      <w:bookmarkEnd w:id="258"/>
      <w:r>
        <w:rPr>
          <w:color w:val="000000"/>
          <w:sz w:val="28"/>
        </w:rPr>
        <w:t>      20. Наценки в рамках ГОБМП и (или) в системе ОСМС на ИМН дифференцируют</w:t>
      </w:r>
      <w:r>
        <w:rPr>
          <w:color w:val="000000"/>
          <w:sz w:val="28"/>
        </w:rPr>
        <w:t>ся в соответствии с регрессивной шкалой наценок и составляют:</w:t>
      </w:r>
    </w:p>
    <w:p w:rsidR="00EA52DD" w:rsidRDefault="00E92CB8">
      <w:pPr>
        <w:spacing w:after="0"/>
        <w:jc w:val="both"/>
      </w:pPr>
      <w:bookmarkStart w:id="260" w:name="z330"/>
      <w:bookmarkEnd w:id="259"/>
      <w:r>
        <w:rPr>
          <w:color w:val="000000"/>
          <w:sz w:val="28"/>
        </w:rPr>
        <w:t>      1) 33 % для ИМН, стоимостью до 350 тенге включительно за единицу измерения;</w:t>
      </w:r>
    </w:p>
    <w:p w:rsidR="00EA52DD" w:rsidRDefault="00E92CB8">
      <w:pPr>
        <w:spacing w:after="0"/>
        <w:jc w:val="both"/>
      </w:pPr>
      <w:bookmarkStart w:id="261" w:name="z331"/>
      <w:bookmarkEnd w:id="260"/>
      <w:r>
        <w:rPr>
          <w:color w:val="000000"/>
          <w:sz w:val="28"/>
        </w:rPr>
        <w:t>      2) 32 % для ИМН, стоимостью от 351 тенге до 500 тенге включительно за единицу измерения;</w:t>
      </w:r>
    </w:p>
    <w:p w:rsidR="00EA52DD" w:rsidRDefault="00E92CB8">
      <w:pPr>
        <w:spacing w:after="0"/>
        <w:jc w:val="both"/>
      </w:pPr>
      <w:bookmarkStart w:id="262" w:name="z332"/>
      <w:bookmarkEnd w:id="261"/>
      <w:r>
        <w:rPr>
          <w:color w:val="000000"/>
          <w:sz w:val="28"/>
        </w:rPr>
        <w:t>      3) 31 % для</w:t>
      </w:r>
      <w:r>
        <w:rPr>
          <w:color w:val="000000"/>
          <w:sz w:val="28"/>
        </w:rPr>
        <w:t xml:space="preserve"> ИМН, стоимостью от 501 тенге до 1 000 тенге включительно за единицу измерения;</w:t>
      </w:r>
    </w:p>
    <w:p w:rsidR="00EA52DD" w:rsidRDefault="00E92CB8">
      <w:pPr>
        <w:spacing w:after="0"/>
        <w:jc w:val="both"/>
      </w:pPr>
      <w:bookmarkStart w:id="263" w:name="z333"/>
      <w:bookmarkEnd w:id="262"/>
      <w:r>
        <w:rPr>
          <w:color w:val="000000"/>
          <w:sz w:val="28"/>
        </w:rPr>
        <w:t>      4) 30 % для ИМН, стоимостью от 1 001 тенге до 3 000 тенге включительно за единицу измерения;</w:t>
      </w:r>
    </w:p>
    <w:p w:rsidR="00EA52DD" w:rsidRDefault="00E92CB8">
      <w:pPr>
        <w:spacing w:after="0"/>
        <w:jc w:val="both"/>
      </w:pPr>
      <w:bookmarkStart w:id="264" w:name="z334"/>
      <w:bookmarkEnd w:id="263"/>
      <w:r>
        <w:rPr>
          <w:color w:val="000000"/>
          <w:sz w:val="28"/>
        </w:rPr>
        <w:t xml:space="preserve">      5) 29 % для ИМН, стоимостью от 3 001 тенге до 5 000 тенге включительно </w:t>
      </w:r>
      <w:r>
        <w:rPr>
          <w:color w:val="000000"/>
          <w:sz w:val="28"/>
        </w:rPr>
        <w:t>за единицу измерения;</w:t>
      </w:r>
    </w:p>
    <w:p w:rsidR="00EA52DD" w:rsidRDefault="00E92CB8">
      <w:pPr>
        <w:spacing w:after="0"/>
        <w:jc w:val="both"/>
      </w:pPr>
      <w:bookmarkStart w:id="265" w:name="z335"/>
      <w:bookmarkEnd w:id="264"/>
      <w:r>
        <w:rPr>
          <w:color w:val="000000"/>
          <w:sz w:val="28"/>
        </w:rPr>
        <w:t>      6) 28 % для ИМН, стоимостью от 5 001 тенге до 10 000 тенге включительно за единицу измерения;</w:t>
      </w:r>
    </w:p>
    <w:p w:rsidR="00EA52DD" w:rsidRDefault="00E92CB8">
      <w:pPr>
        <w:spacing w:after="0"/>
        <w:jc w:val="both"/>
      </w:pPr>
      <w:bookmarkStart w:id="266" w:name="z336"/>
      <w:bookmarkEnd w:id="265"/>
      <w:r>
        <w:rPr>
          <w:color w:val="000000"/>
          <w:sz w:val="28"/>
        </w:rPr>
        <w:t>      7) 27 % для ИМН, стоимостью от 10 001 тенге до 25 000 тенге включительно за единицу измерения;</w:t>
      </w:r>
    </w:p>
    <w:p w:rsidR="00EA52DD" w:rsidRDefault="00E92CB8">
      <w:pPr>
        <w:spacing w:after="0"/>
        <w:jc w:val="both"/>
      </w:pPr>
      <w:bookmarkStart w:id="267" w:name="z337"/>
      <w:bookmarkEnd w:id="266"/>
      <w:r>
        <w:rPr>
          <w:color w:val="000000"/>
          <w:sz w:val="28"/>
        </w:rPr>
        <w:lastRenderedPageBreak/>
        <w:t>      8) 26 % для ИМН, стоимостью</w:t>
      </w:r>
      <w:r>
        <w:rPr>
          <w:color w:val="000000"/>
          <w:sz w:val="28"/>
        </w:rPr>
        <w:t xml:space="preserve"> от 25 001 тенге до 50 000 тенге включительно за единицу измерения;</w:t>
      </w:r>
    </w:p>
    <w:p w:rsidR="00EA52DD" w:rsidRDefault="00E92CB8">
      <w:pPr>
        <w:spacing w:after="0"/>
        <w:jc w:val="both"/>
      </w:pPr>
      <w:bookmarkStart w:id="268" w:name="z338"/>
      <w:bookmarkEnd w:id="267"/>
      <w:r>
        <w:rPr>
          <w:color w:val="000000"/>
          <w:sz w:val="28"/>
        </w:rPr>
        <w:t>      9) 25 % для ИМН, стоимостью от 50 001 тенге до 100 000 тенге включительно за единицу измерения;</w:t>
      </w:r>
    </w:p>
    <w:p w:rsidR="00EA52DD" w:rsidRDefault="00E92CB8">
      <w:pPr>
        <w:spacing w:after="0"/>
        <w:jc w:val="both"/>
      </w:pPr>
      <w:bookmarkStart w:id="269" w:name="z339"/>
      <w:bookmarkEnd w:id="268"/>
      <w:r>
        <w:rPr>
          <w:color w:val="000000"/>
          <w:sz w:val="28"/>
        </w:rPr>
        <w:t>      10) 24 % для ИМН, стоимостью от 100 001 тенге до 250 000 тенге включительно за е</w:t>
      </w:r>
      <w:r>
        <w:rPr>
          <w:color w:val="000000"/>
          <w:sz w:val="28"/>
        </w:rPr>
        <w:t>диницу измерения;</w:t>
      </w:r>
    </w:p>
    <w:p w:rsidR="00EA52DD" w:rsidRDefault="00E92CB8">
      <w:pPr>
        <w:spacing w:after="0"/>
        <w:jc w:val="both"/>
      </w:pPr>
      <w:bookmarkStart w:id="270" w:name="z340"/>
      <w:bookmarkEnd w:id="269"/>
      <w:r>
        <w:rPr>
          <w:color w:val="000000"/>
          <w:sz w:val="28"/>
        </w:rPr>
        <w:t>      11) 23 % для ИМН, стоимостью от 250 001 тенге до 500 000 тенге включительно за единицу измерения;</w:t>
      </w:r>
    </w:p>
    <w:p w:rsidR="00EA52DD" w:rsidRDefault="00E92CB8">
      <w:pPr>
        <w:spacing w:after="0"/>
        <w:jc w:val="both"/>
      </w:pPr>
      <w:bookmarkStart w:id="271" w:name="z341"/>
      <w:bookmarkEnd w:id="270"/>
      <w:r>
        <w:rPr>
          <w:color w:val="000000"/>
          <w:sz w:val="28"/>
        </w:rPr>
        <w:t>      12) 22 % для ИМН, стоимостью от 500 001 тенге до 1 000 000 тенге включительно за единицу измерения;</w:t>
      </w:r>
    </w:p>
    <w:p w:rsidR="00EA52DD" w:rsidRDefault="00E92CB8">
      <w:pPr>
        <w:spacing w:after="0"/>
        <w:jc w:val="both"/>
      </w:pPr>
      <w:bookmarkStart w:id="272" w:name="z342"/>
      <w:bookmarkEnd w:id="271"/>
      <w:r>
        <w:rPr>
          <w:color w:val="000000"/>
          <w:sz w:val="28"/>
        </w:rPr>
        <w:t>      13) 20 % для ИМН, стои</w:t>
      </w:r>
      <w:r>
        <w:rPr>
          <w:color w:val="000000"/>
          <w:sz w:val="28"/>
        </w:rPr>
        <w:t>мостью свыше 1 000 001 тенге за единицу измерения.</w:t>
      </w:r>
    </w:p>
    <w:p w:rsidR="00EA52DD" w:rsidRDefault="00E92CB8">
      <w:pPr>
        <w:spacing w:after="0"/>
        <w:jc w:val="both"/>
      </w:pPr>
      <w:bookmarkStart w:id="273" w:name="z343"/>
      <w:bookmarkEnd w:id="272"/>
      <w:r>
        <w:rPr>
          <w:color w:val="000000"/>
          <w:sz w:val="28"/>
        </w:rPr>
        <w:t xml:space="preserve">      21. Формирование предельных цен на торговое наименование и техническую характеристику ИМН в рамках ГОБМП и (или) в системе ОСМС проводится путем добавления к зарегистрированной цене наценки в рамках </w:t>
      </w:r>
      <w:r>
        <w:rPr>
          <w:color w:val="000000"/>
          <w:sz w:val="28"/>
        </w:rPr>
        <w:t>ГОБМП и (или) в системе ОСМС, дифференцированной исходя из величины зарегистрированной цены в рамках ГОБМП и (или) в системе ОСМС за единицу измерения ИМН.</w:t>
      </w:r>
    </w:p>
    <w:p w:rsidR="00EA52DD" w:rsidRDefault="00E92CB8">
      <w:pPr>
        <w:spacing w:after="0"/>
        <w:jc w:val="both"/>
      </w:pPr>
      <w:bookmarkStart w:id="274" w:name="z344"/>
      <w:bookmarkEnd w:id="273"/>
      <w:r>
        <w:rPr>
          <w:color w:val="000000"/>
          <w:sz w:val="28"/>
        </w:rPr>
        <w:t>      22. Предельные цены и наценки на МИ для диагностики (in vitro), за исключением аппаратов, приб</w:t>
      </w:r>
      <w:r>
        <w:rPr>
          <w:color w:val="000000"/>
          <w:sz w:val="28"/>
        </w:rPr>
        <w:t>оров, оборудования, а также производимых на территории Республики Казахстан, не устанавливаются.</w:t>
      </w:r>
    </w:p>
    <w:p w:rsidR="00EA52DD" w:rsidRDefault="00E92CB8">
      <w:pPr>
        <w:spacing w:after="0"/>
        <w:jc w:val="both"/>
      </w:pPr>
      <w:bookmarkStart w:id="275" w:name="z345"/>
      <w:bookmarkEnd w:id="274"/>
      <w:r>
        <w:rPr>
          <w:color w:val="000000"/>
          <w:sz w:val="28"/>
        </w:rPr>
        <w:t xml:space="preserve">      23. При месячном изменении обменного курса тенге к иностранным валютам на 10 или более процентов и (или) превышения фактической годовой инфляции верхней </w:t>
      </w:r>
      <w:r>
        <w:rPr>
          <w:color w:val="000000"/>
          <w:sz w:val="28"/>
        </w:rPr>
        <w:t>границы целевого коридора более чем в 1,5 раза, предельные цены формируются по торговому наименованию на ИМН путем надбавки к цене производителя процентного значения, предоставляемого уполномоченным органом.</w:t>
      </w:r>
    </w:p>
    <w:p w:rsidR="00EA52DD" w:rsidRDefault="00E92CB8">
      <w:pPr>
        <w:spacing w:after="0"/>
        <w:jc w:val="both"/>
      </w:pPr>
      <w:bookmarkStart w:id="276" w:name="z346"/>
      <w:bookmarkEnd w:id="275"/>
      <w:r>
        <w:rPr>
          <w:color w:val="000000"/>
          <w:sz w:val="28"/>
        </w:rPr>
        <w:t>      24. При месячном изменении обменного курса</w:t>
      </w:r>
      <w:r>
        <w:rPr>
          <w:color w:val="000000"/>
          <w:sz w:val="28"/>
        </w:rPr>
        <w:t xml:space="preserve"> тенге к иностранным валютам на 10 или более процентов и (или) уменьшения фактической годовой инфляции верхней границы целевого коридора более чем в 1,5 раза, предельные цены формируются по торговому наименованию на ИМН путем вычета от цены производителя п</w:t>
      </w:r>
      <w:r>
        <w:rPr>
          <w:color w:val="000000"/>
          <w:sz w:val="28"/>
        </w:rPr>
        <w:t>роцентного значения, предоставляемого уполномоченным органом.</w:t>
      </w:r>
    </w:p>
    <w:p w:rsidR="00EA52DD" w:rsidRDefault="00E92CB8">
      <w:pPr>
        <w:spacing w:after="0"/>
        <w:jc w:val="both"/>
      </w:pPr>
      <w:bookmarkStart w:id="277" w:name="z347"/>
      <w:bookmarkEnd w:id="276"/>
      <w:r>
        <w:rPr>
          <w:color w:val="000000"/>
          <w:sz w:val="28"/>
        </w:rPr>
        <w:t>      25. Государственная экспертная организация формирует проект предельных цен на торговое наименование и техническую характеристику ИМН в рамках ГОБМП и (или) в системе ОСМС на основании пере</w:t>
      </w:r>
      <w:r>
        <w:rPr>
          <w:color w:val="000000"/>
          <w:sz w:val="28"/>
        </w:rPr>
        <w:t>чня, предоставленного уполномоченным органом.</w:t>
      </w:r>
    </w:p>
    <w:p w:rsidR="00EA52DD" w:rsidRDefault="00E92CB8">
      <w:pPr>
        <w:spacing w:after="0"/>
        <w:jc w:val="both"/>
      </w:pPr>
      <w:bookmarkStart w:id="278" w:name="z348"/>
      <w:bookmarkEnd w:id="277"/>
      <w:r>
        <w:rPr>
          <w:color w:val="000000"/>
          <w:sz w:val="28"/>
        </w:rPr>
        <w:lastRenderedPageBreak/>
        <w:t>      Государственная экспертная организация осуществляет формирование проекта предельных цен на перечень ИМН в рамках ГОБМП и (или) в системе ОСМС в соответствии с заявлениями о регистрации цены или перерегист</w:t>
      </w:r>
      <w:r>
        <w:rPr>
          <w:color w:val="000000"/>
          <w:sz w:val="28"/>
        </w:rPr>
        <w:t>рации зарегистрированной цены в рамках ГОБМП и (или) в системе ОСМС, поданными не позднее 31 декабря.</w:t>
      </w:r>
    </w:p>
    <w:p w:rsidR="00EA52DD" w:rsidRDefault="00E92CB8">
      <w:pPr>
        <w:spacing w:after="0"/>
        <w:jc w:val="both"/>
      </w:pPr>
      <w:bookmarkStart w:id="279" w:name="z349"/>
      <w:bookmarkEnd w:id="278"/>
      <w:r>
        <w:rPr>
          <w:color w:val="000000"/>
          <w:sz w:val="28"/>
        </w:rPr>
        <w:t>      26. При формировании проекта предельных цен на техническую характеристику ИМН применяется среднее значение предельных цен на торговое наименование И</w:t>
      </w:r>
      <w:r>
        <w:rPr>
          <w:color w:val="000000"/>
          <w:sz w:val="28"/>
        </w:rPr>
        <w:t>МН в рамках ГОБМП и (или) в системе ОСМС.</w:t>
      </w:r>
    </w:p>
    <w:p w:rsidR="00EA52DD" w:rsidRDefault="00E92CB8">
      <w:pPr>
        <w:spacing w:after="0"/>
        <w:jc w:val="both"/>
      </w:pPr>
      <w:bookmarkStart w:id="280" w:name="z350"/>
      <w:bookmarkEnd w:id="279"/>
      <w:r>
        <w:rPr>
          <w:color w:val="000000"/>
          <w:sz w:val="28"/>
        </w:rPr>
        <w:t xml:space="preserve">       27. Государственная экспертная организация направляет проект предельных цен на перечень ИМН в рамках ГОБМП и (или) в системе ОСМС в срок до 10 апреля в уполномоченный орган для утверждения предельных цен на </w:t>
      </w:r>
      <w:r>
        <w:rPr>
          <w:color w:val="000000"/>
          <w:sz w:val="28"/>
        </w:rPr>
        <w:t>ИМН в рамках ГОБМП и (или) в системе ОСМС в соответствии с пунктом 3 статьи 245 Кодекса.</w:t>
      </w:r>
    </w:p>
    <w:p w:rsidR="00EA52DD" w:rsidRDefault="00E92CB8">
      <w:pPr>
        <w:spacing w:after="0"/>
      </w:pPr>
      <w:bookmarkStart w:id="281" w:name="z351"/>
      <w:bookmarkEnd w:id="280"/>
      <w:r>
        <w:rPr>
          <w:b/>
          <w:color w:val="000000"/>
        </w:rPr>
        <w:t xml:space="preserve"> Параграф 2. Формирование предельных цен и наценки на медицинскую технику</w:t>
      </w:r>
    </w:p>
    <w:p w:rsidR="00EA52DD" w:rsidRDefault="00E92CB8">
      <w:pPr>
        <w:spacing w:after="0"/>
        <w:jc w:val="both"/>
      </w:pPr>
      <w:bookmarkStart w:id="282" w:name="z352"/>
      <w:bookmarkEnd w:id="281"/>
      <w:r>
        <w:rPr>
          <w:color w:val="000000"/>
          <w:sz w:val="28"/>
        </w:rPr>
        <w:t xml:space="preserve">      28. Для проведения анализа предельных цен на торговое наименование и техническую </w:t>
      </w:r>
      <w:r>
        <w:rPr>
          <w:color w:val="000000"/>
          <w:sz w:val="28"/>
        </w:rPr>
        <w:t>характеристику медицинской техники заявитель оформляет электронную форму заявки на оказание услуги по форме, согласно приложению 4 к настоящим Правилам на сайте государственной экспертной организации (www.ndda.kz) в онлайн режиме с дальнейшим предоставлени</w:t>
      </w:r>
      <w:r>
        <w:rPr>
          <w:color w:val="000000"/>
          <w:sz w:val="28"/>
        </w:rPr>
        <w:t>ем заявки и документов на бумажном носителе.</w:t>
      </w:r>
    </w:p>
    <w:p w:rsidR="00EA52DD" w:rsidRDefault="00E92CB8">
      <w:pPr>
        <w:spacing w:after="0"/>
        <w:jc w:val="both"/>
      </w:pPr>
      <w:bookmarkStart w:id="283" w:name="z353"/>
      <w:bookmarkEnd w:id="282"/>
      <w:r>
        <w:rPr>
          <w:color w:val="000000"/>
          <w:sz w:val="28"/>
        </w:rPr>
        <w:t>      В случае не предоставления документов на бумажном носителе в течение 20 рабочих дней, государственная экспертная организация аннулирует поданное заявление на сайте (www.ndda.kz).</w:t>
      </w:r>
    </w:p>
    <w:p w:rsidR="00EA52DD" w:rsidRDefault="00E92CB8">
      <w:pPr>
        <w:spacing w:after="0"/>
        <w:jc w:val="both"/>
      </w:pPr>
      <w:bookmarkStart w:id="284" w:name="z354"/>
      <w:bookmarkEnd w:id="283"/>
      <w:r>
        <w:rPr>
          <w:color w:val="000000"/>
          <w:sz w:val="28"/>
        </w:rPr>
        <w:t xml:space="preserve">      Заявки, подписанные </w:t>
      </w:r>
      <w:r>
        <w:rPr>
          <w:color w:val="000000"/>
          <w:sz w:val="28"/>
        </w:rPr>
        <w:t>электронной цифровой подписью, принимаются без предоставления заявки и документов на бумажном носителе.</w:t>
      </w:r>
    </w:p>
    <w:p w:rsidR="00EA52DD" w:rsidRDefault="00E92CB8">
      <w:pPr>
        <w:spacing w:after="0"/>
        <w:jc w:val="both"/>
      </w:pPr>
      <w:bookmarkStart w:id="285" w:name="z355"/>
      <w:bookmarkEnd w:id="284"/>
      <w:r>
        <w:rPr>
          <w:color w:val="000000"/>
          <w:sz w:val="28"/>
        </w:rPr>
        <w:t>      К заявке прилагаются следующие документы:</w:t>
      </w:r>
    </w:p>
    <w:p w:rsidR="00EA52DD" w:rsidRDefault="00E92CB8">
      <w:pPr>
        <w:spacing w:after="0"/>
        <w:jc w:val="both"/>
      </w:pPr>
      <w:bookmarkStart w:id="286" w:name="z356"/>
      <w:bookmarkEnd w:id="285"/>
      <w:r>
        <w:rPr>
          <w:color w:val="000000"/>
          <w:sz w:val="28"/>
        </w:rPr>
        <w:t>      1) перечень документов, необходимых для проведения анализа предельных цен ввозимой медицинской тех</w:t>
      </w:r>
      <w:r>
        <w:rPr>
          <w:color w:val="000000"/>
          <w:sz w:val="28"/>
        </w:rPr>
        <w:t>ники по форме согласно приложению 5 к настоящим Правилам;</w:t>
      </w:r>
    </w:p>
    <w:p w:rsidR="00EA52DD" w:rsidRDefault="00E92CB8">
      <w:pPr>
        <w:spacing w:after="0"/>
        <w:jc w:val="both"/>
      </w:pPr>
      <w:bookmarkStart w:id="287" w:name="z357"/>
      <w:bookmarkEnd w:id="286"/>
      <w:r>
        <w:rPr>
          <w:color w:val="000000"/>
          <w:sz w:val="28"/>
        </w:rPr>
        <w:t>      2) информацию о медицинской технике, с разбивкой на комплектующие в соответствии с регистрационным удостоверением по форме согласно приложению 6 к настоящим Правилам;</w:t>
      </w:r>
    </w:p>
    <w:p w:rsidR="00EA52DD" w:rsidRDefault="00E92CB8">
      <w:pPr>
        <w:spacing w:after="0"/>
        <w:jc w:val="both"/>
      </w:pPr>
      <w:bookmarkStart w:id="288" w:name="z358"/>
      <w:bookmarkEnd w:id="287"/>
      <w:r>
        <w:rPr>
          <w:color w:val="000000"/>
          <w:sz w:val="28"/>
        </w:rPr>
        <w:t>      3) коммерческое пре</w:t>
      </w:r>
      <w:r>
        <w:rPr>
          <w:color w:val="000000"/>
          <w:sz w:val="28"/>
        </w:rPr>
        <w:t>дложение, с разбивкой на комплектующие в соответствии с регистрационным удостоверением по форме согласно приложению 7 к настоящим Правилам;</w:t>
      </w:r>
    </w:p>
    <w:p w:rsidR="00EA52DD" w:rsidRDefault="00E92CB8">
      <w:pPr>
        <w:spacing w:after="0"/>
        <w:jc w:val="both"/>
      </w:pPr>
      <w:bookmarkStart w:id="289" w:name="z359"/>
      <w:bookmarkEnd w:id="288"/>
      <w:r>
        <w:rPr>
          <w:color w:val="000000"/>
          <w:sz w:val="28"/>
        </w:rPr>
        <w:t>      4) перечень документов, необходимых для проведения анализа предельных цен на торговое наименование и техническ</w:t>
      </w:r>
      <w:r>
        <w:rPr>
          <w:color w:val="000000"/>
          <w:sz w:val="28"/>
        </w:rPr>
        <w:t xml:space="preserve">ую характеристику медицинской </w:t>
      </w:r>
      <w:r>
        <w:rPr>
          <w:color w:val="000000"/>
          <w:sz w:val="28"/>
        </w:rPr>
        <w:lastRenderedPageBreak/>
        <w:t>техники, производимых на территории Республики Казахстан (далее – перечень документов) по форме согласно приложению 8 к настоящим Правилам.</w:t>
      </w:r>
    </w:p>
    <w:p w:rsidR="00EA52DD" w:rsidRDefault="00E92CB8">
      <w:pPr>
        <w:spacing w:after="0"/>
        <w:jc w:val="both"/>
      </w:pPr>
      <w:bookmarkStart w:id="290" w:name="z360"/>
      <w:bookmarkEnd w:id="289"/>
      <w:r>
        <w:rPr>
          <w:color w:val="000000"/>
          <w:sz w:val="28"/>
        </w:rPr>
        <w:t xml:space="preserve">      Анализ предельных цен на медицинскую технику проводится в соответствии с </w:t>
      </w:r>
      <w:r>
        <w:rPr>
          <w:color w:val="000000"/>
          <w:sz w:val="28"/>
        </w:rPr>
        <w:t>регистрационным удостоверением за одну единицу.</w:t>
      </w:r>
    </w:p>
    <w:p w:rsidR="00EA52DD" w:rsidRDefault="00E92CB8">
      <w:pPr>
        <w:spacing w:after="0"/>
        <w:jc w:val="both"/>
      </w:pPr>
      <w:bookmarkStart w:id="291" w:name="z361"/>
      <w:bookmarkEnd w:id="290"/>
      <w:r>
        <w:rPr>
          <w:color w:val="000000"/>
          <w:sz w:val="28"/>
        </w:rPr>
        <w:t>      29. Заявитель обеспечивает достоверность, полноту и содержание предоставленных документов в соответствии с действующим законодательством Республики Казахстан и настоящими Правилами.</w:t>
      </w:r>
    </w:p>
    <w:p w:rsidR="00EA52DD" w:rsidRDefault="00E92CB8">
      <w:pPr>
        <w:spacing w:after="0"/>
        <w:jc w:val="both"/>
      </w:pPr>
      <w:bookmarkStart w:id="292" w:name="z362"/>
      <w:bookmarkEnd w:id="291"/>
      <w:r>
        <w:rPr>
          <w:color w:val="000000"/>
          <w:sz w:val="28"/>
        </w:rPr>
        <w:t>      30. Государств</w:t>
      </w:r>
      <w:r>
        <w:rPr>
          <w:color w:val="000000"/>
          <w:sz w:val="28"/>
        </w:rPr>
        <w:t>енная экспертная организация проводит анализ предельных цен на торговое наименование и техническую характеристику медицинской техники в течение 60 календарных дней с даты регистрации заявки.</w:t>
      </w:r>
    </w:p>
    <w:p w:rsidR="00EA52DD" w:rsidRDefault="00E92CB8">
      <w:pPr>
        <w:spacing w:after="0"/>
        <w:jc w:val="both"/>
      </w:pPr>
      <w:bookmarkStart w:id="293" w:name="z363"/>
      <w:bookmarkEnd w:id="292"/>
      <w:r>
        <w:rPr>
          <w:color w:val="000000"/>
          <w:sz w:val="28"/>
        </w:rPr>
        <w:t>      31. В случае предоставления неполного пакета документов, за</w:t>
      </w:r>
      <w:r>
        <w:rPr>
          <w:color w:val="000000"/>
          <w:sz w:val="28"/>
        </w:rPr>
        <w:t>явка на Портале не формируется.</w:t>
      </w:r>
    </w:p>
    <w:p w:rsidR="00EA52DD" w:rsidRDefault="00E92CB8">
      <w:pPr>
        <w:spacing w:after="0"/>
        <w:jc w:val="both"/>
      </w:pPr>
      <w:bookmarkStart w:id="294" w:name="z364"/>
      <w:bookmarkEnd w:id="293"/>
      <w:r>
        <w:rPr>
          <w:color w:val="000000"/>
          <w:sz w:val="28"/>
        </w:rPr>
        <w:t>      При наличии замечаний к представленным документам и (или) материалам, на Портале в личном кабинете заявителя размещается уведомление (в произвольной форме) о необходимости устранения замечаний (далее – уведомление).</w:t>
      </w:r>
    </w:p>
    <w:p w:rsidR="00EA52DD" w:rsidRDefault="00E92CB8">
      <w:pPr>
        <w:spacing w:after="0"/>
        <w:jc w:val="both"/>
      </w:pPr>
      <w:bookmarkStart w:id="295" w:name="z365"/>
      <w:bookmarkEnd w:id="294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Заявитель после получения уведомления предоставляет в государственную экспертную организацию соответствующие документы на Портале, подписанные электронной цифровой подписью, без предоставления документов на бумажном носителе в срок, не превышающий 10 р</w:t>
      </w:r>
      <w:r>
        <w:rPr>
          <w:color w:val="000000"/>
          <w:sz w:val="28"/>
        </w:rPr>
        <w:t>абочих дней с момента размещения уведомления на Портале.</w:t>
      </w:r>
    </w:p>
    <w:p w:rsidR="00EA52DD" w:rsidRDefault="00E92CB8">
      <w:pPr>
        <w:spacing w:after="0"/>
        <w:jc w:val="both"/>
      </w:pPr>
      <w:bookmarkStart w:id="296" w:name="z366"/>
      <w:bookmarkEnd w:id="295"/>
      <w:r>
        <w:rPr>
          <w:color w:val="000000"/>
          <w:sz w:val="28"/>
        </w:rPr>
        <w:t xml:space="preserve">      При наличии повторных замечаний к вновь представленным документам экспертная организация направляет заявителю второе уведомление (в произвольной форме) с указанием замечаний и необходимости их </w:t>
      </w:r>
      <w:r>
        <w:rPr>
          <w:color w:val="000000"/>
          <w:sz w:val="28"/>
        </w:rPr>
        <w:t>устранения в срок, не превышающий 10 рабочих дней с момента размещения второго уведомления на Портале.</w:t>
      </w:r>
    </w:p>
    <w:p w:rsidR="00EA52DD" w:rsidRDefault="00E92CB8">
      <w:pPr>
        <w:spacing w:after="0"/>
        <w:jc w:val="both"/>
      </w:pPr>
      <w:bookmarkStart w:id="297" w:name="z367"/>
      <w:bookmarkEnd w:id="296"/>
      <w:r>
        <w:rPr>
          <w:color w:val="000000"/>
          <w:sz w:val="28"/>
        </w:rPr>
        <w:t>      На время устранения замечания, сроки рассмотрения заявки по определению предельной цены на торговое наименование и техническую характеристику медиц</w:t>
      </w:r>
      <w:r>
        <w:rPr>
          <w:color w:val="000000"/>
          <w:sz w:val="28"/>
        </w:rPr>
        <w:t>инской техники приостанавливаются.</w:t>
      </w:r>
    </w:p>
    <w:p w:rsidR="00EA52DD" w:rsidRDefault="00E92CB8">
      <w:pPr>
        <w:spacing w:after="0"/>
        <w:jc w:val="both"/>
      </w:pPr>
      <w:bookmarkStart w:id="298" w:name="z368"/>
      <w:bookmarkEnd w:id="297"/>
      <w:r>
        <w:rPr>
          <w:color w:val="000000"/>
          <w:sz w:val="28"/>
        </w:rPr>
        <w:t>      32. В случае превышения срока предоставления запрашиваемой информации либо предоставления документов в неполном объеме и (или) неполноты содержащихся в них сведений в соответствии с требованиями настоящих Правил, го</w:t>
      </w:r>
      <w:r>
        <w:rPr>
          <w:color w:val="000000"/>
          <w:sz w:val="28"/>
        </w:rPr>
        <w:t>сударственная экспертная организация после второго уведомления направляет заявителю мотивированный отказ в проведении анализа предельных цен на торговое наименование и техническую характеристику медицинской техники по форме согласно приложению 9 к настоящи</w:t>
      </w:r>
      <w:r>
        <w:rPr>
          <w:color w:val="000000"/>
          <w:sz w:val="28"/>
        </w:rPr>
        <w:t>м Правилам.</w:t>
      </w:r>
    </w:p>
    <w:p w:rsidR="00EA52DD" w:rsidRDefault="00E92CB8">
      <w:pPr>
        <w:spacing w:after="0"/>
        <w:jc w:val="both"/>
      </w:pPr>
      <w:bookmarkStart w:id="299" w:name="z369"/>
      <w:bookmarkEnd w:id="298"/>
      <w:r>
        <w:rPr>
          <w:color w:val="000000"/>
          <w:sz w:val="28"/>
        </w:rPr>
        <w:lastRenderedPageBreak/>
        <w:t>      33. Предоставление заявителем недостоверных данных является основанием для отказа в проведении анализа предельных цен на торговое наименование и техническую характеристику медицинской техники по форме согласно приложению 9 к настоящим Пра</w:t>
      </w:r>
      <w:r>
        <w:rPr>
          <w:color w:val="000000"/>
          <w:sz w:val="28"/>
        </w:rPr>
        <w:t>вилам.</w:t>
      </w:r>
    </w:p>
    <w:p w:rsidR="00EA52DD" w:rsidRDefault="00E92CB8">
      <w:pPr>
        <w:spacing w:after="0"/>
        <w:jc w:val="both"/>
      </w:pPr>
      <w:bookmarkStart w:id="300" w:name="z370"/>
      <w:bookmarkEnd w:id="299"/>
      <w:r>
        <w:rPr>
          <w:color w:val="000000"/>
          <w:sz w:val="28"/>
        </w:rPr>
        <w:t>      В случае выявления недостоверных данных для анализа предельных цен на торговое наименование и техническую характеристику медицинской техники, а также на утвержденные предельные цены на торговое наименование и техническую характеристику медицин</w:t>
      </w:r>
      <w:r>
        <w:rPr>
          <w:color w:val="000000"/>
          <w:sz w:val="28"/>
        </w:rPr>
        <w:t>ской техники государственная экспертная организация информирует об этом уполномоченный орган (в произвольной форме).</w:t>
      </w:r>
    </w:p>
    <w:p w:rsidR="00EA52DD" w:rsidRDefault="00E92CB8">
      <w:pPr>
        <w:spacing w:after="0"/>
        <w:jc w:val="both"/>
      </w:pPr>
      <w:bookmarkStart w:id="301" w:name="z371"/>
      <w:bookmarkEnd w:id="300"/>
      <w:r>
        <w:rPr>
          <w:color w:val="000000"/>
          <w:sz w:val="28"/>
        </w:rPr>
        <w:t>      При этом государственная экспертная организация руководствуется информацией, размещенной на официальных публичных источниках, официал</w:t>
      </w:r>
      <w:r>
        <w:rPr>
          <w:color w:val="000000"/>
          <w:sz w:val="28"/>
        </w:rPr>
        <w:t>ьных сайтах государственных органов в сфере обращения медицинских изделий, официальных сайтов заводов-производителей, официальных сайтов международных нотифицированных органов, международных национальных органов аккредитации в целях подтверждения недостове</w:t>
      </w:r>
      <w:r>
        <w:rPr>
          <w:color w:val="000000"/>
          <w:sz w:val="28"/>
        </w:rPr>
        <w:t>рности данных, представленных заявителем.</w:t>
      </w:r>
    </w:p>
    <w:p w:rsidR="00EA52DD" w:rsidRDefault="00E92CB8">
      <w:pPr>
        <w:spacing w:after="0"/>
        <w:jc w:val="both"/>
      </w:pPr>
      <w:bookmarkStart w:id="302" w:name="z372"/>
      <w:bookmarkEnd w:id="301"/>
      <w:r>
        <w:rPr>
          <w:color w:val="000000"/>
          <w:sz w:val="28"/>
        </w:rPr>
        <w:t xml:space="preserve">      34. В целях оснащения медицинских организаций, закупа медицинской техники или планирования строящихся и проектируемых объектов организаций здравоохранения в рамках ГОБМП и (или) в системе ОСМС осуществляется </w:t>
      </w:r>
      <w:r>
        <w:rPr>
          <w:color w:val="000000"/>
          <w:sz w:val="28"/>
        </w:rPr>
        <w:t>анализ предельных цен зарегистрированной, новой, ранее не использованной, со сроком выпуска не позже 24 месяцев, медицинской техники по торговому наименованию и технической характеристике.</w:t>
      </w:r>
    </w:p>
    <w:p w:rsidR="00EA52DD" w:rsidRDefault="00E92CB8">
      <w:pPr>
        <w:spacing w:after="0"/>
        <w:jc w:val="both"/>
      </w:pPr>
      <w:bookmarkStart w:id="303" w:name="z373"/>
      <w:bookmarkEnd w:id="302"/>
      <w:r>
        <w:rPr>
          <w:color w:val="000000"/>
          <w:sz w:val="28"/>
        </w:rPr>
        <w:t>      35. Анализ предельных цен на торговое наименование и техничес</w:t>
      </w:r>
      <w:r>
        <w:rPr>
          <w:color w:val="000000"/>
          <w:sz w:val="28"/>
        </w:rPr>
        <w:t>кую характеристику ввозимой медицинской техники и ее комплектующих состоит из проведения анализа цены медицинской техники в разрезе комплектующих на основании:</w:t>
      </w:r>
    </w:p>
    <w:p w:rsidR="00EA52DD" w:rsidRDefault="00E92CB8">
      <w:pPr>
        <w:spacing w:after="0"/>
        <w:jc w:val="both"/>
      </w:pPr>
      <w:bookmarkStart w:id="304" w:name="z374"/>
      <w:bookmarkEnd w:id="303"/>
      <w:r>
        <w:rPr>
          <w:color w:val="000000"/>
          <w:sz w:val="28"/>
        </w:rPr>
        <w:t>      1) договора (контракта) и прайс-листа от завода-производителя или иных компаний, осуществл</w:t>
      </w:r>
      <w:r>
        <w:rPr>
          <w:color w:val="000000"/>
          <w:sz w:val="28"/>
        </w:rPr>
        <w:t>яющих реализацию медицинской техники по ценам завода-производителя на основании соответствующих апостилированных доверенностей, в разрезе комплектации медицинской техники в соответствии с регистрационным удостоверением, с указанием условий поставки и c уче</w:t>
      </w:r>
      <w:r>
        <w:rPr>
          <w:color w:val="000000"/>
          <w:sz w:val="28"/>
        </w:rPr>
        <w:t>том гарантийного сервисного обслуживания 37 месяцев.</w:t>
      </w:r>
    </w:p>
    <w:p w:rsidR="00EA52DD" w:rsidRDefault="00E92CB8">
      <w:pPr>
        <w:spacing w:after="0"/>
        <w:jc w:val="both"/>
      </w:pPr>
      <w:bookmarkStart w:id="305" w:name="z375"/>
      <w:bookmarkEnd w:id="304"/>
      <w:r>
        <w:rPr>
          <w:color w:val="000000"/>
          <w:sz w:val="28"/>
        </w:rPr>
        <w:t>      В случае отсутствия договора и прайс-листа, заявитель, для подтверждения цены завода-производителя, предоставляет документ, подтверждающий закупочную стоимость (цену завода-производителя) медицинск</w:t>
      </w:r>
      <w:r>
        <w:rPr>
          <w:color w:val="000000"/>
          <w:sz w:val="28"/>
        </w:rPr>
        <w:t xml:space="preserve">ой техники (в разрезе комплектации в соответствии с регистрационным удостоверением), с </w:t>
      </w:r>
      <w:r>
        <w:rPr>
          <w:color w:val="000000"/>
          <w:sz w:val="28"/>
        </w:rPr>
        <w:lastRenderedPageBreak/>
        <w:t>условиями поставки согласно ИНКОТЕРМС, заверенный подписью и печатью производителя (при наличии), либо официального представителя от производителя, чья компетенция уполн</w:t>
      </w:r>
      <w:r>
        <w:rPr>
          <w:color w:val="000000"/>
          <w:sz w:val="28"/>
        </w:rPr>
        <w:t>омочивается соответствующей доверенностью;</w:t>
      </w:r>
    </w:p>
    <w:p w:rsidR="00EA52DD" w:rsidRDefault="00E92CB8">
      <w:pPr>
        <w:spacing w:after="0"/>
        <w:jc w:val="both"/>
      </w:pPr>
      <w:bookmarkStart w:id="306" w:name="z376"/>
      <w:bookmarkEnd w:id="305"/>
      <w:r>
        <w:rPr>
          <w:color w:val="000000"/>
          <w:sz w:val="28"/>
        </w:rPr>
        <w:t>      2) апостилированной доверенности от завода-производителя на дистрибьютора (дилера) на право реализации медицинской техники по ценам завода-производителя (в случае если завод-производитель самостоятельно не р</w:t>
      </w:r>
      <w:r>
        <w:rPr>
          <w:color w:val="000000"/>
          <w:sz w:val="28"/>
        </w:rPr>
        <w:t>еализует медицинскую технику);</w:t>
      </w:r>
    </w:p>
    <w:p w:rsidR="00EA52DD" w:rsidRDefault="00E92CB8">
      <w:pPr>
        <w:spacing w:after="0"/>
        <w:jc w:val="both"/>
      </w:pPr>
      <w:bookmarkStart w:id="307" w:name="z377"/>
      <w:bookmarkEnd w:id="306"/>
      <w:r>
        <w:rPr>
          <w:color w:val="000000"/>
          <w:sz w:val="28"/>
        </w:rPr>
        <w:t>      3) документов, подтверждающих таможенную стоимость, указанную в инвойсах (накладной) или счет-фактурах и иных товарно-сопроводительных документах, подтверждающих приобретение данной медицинской техники, по указанной в д</w:t>
      </w:r>
      <w:r>
        <w:rPr>
          <w:color w:val="000000"/>
          <w:sz w:val="28"/>
        </w:rPr>
        <w:t>окументах стоимости и комплектации (при факте ввоза за последние 12 месяцев);</w:t>
      </w:r>
    </w:p>
    <w:p w:rsidR="00EA52DD" w:rsidRDefault="00E92CB8">
      <w:pPr>
        <w:spacing w:after="0"/>
        <w:jc w:val="both"/>
      </w:pPr>
      <w:bookmarkStart w:id="308" w:name="z378"/>
      <w:bookmarkEnd w:id="307"/>
      <w:r>
        <w:rPr>
          <w:color w:val="000000"/>
          <w:sz w:val="28"/>
        </w:rPr>
        <w:t>      4) коммерческого предложения Заявителя.</w:t>
      </w:r>
    </w:p>
    <w:p w:rsidR="00EA52DD" w:rsidRDefault="00E92CB8">
      <w:pPr>
        <w:spacing w:after="0"/>
        <w:jc w:val="both"/>
      </w:pPr>
      <w:bookmarkStart w:id="309" w:name="z379"/>
      <w:bookmarkEnd w:id="308"/>
      <w:r>
        <w:rPr>
          <w:color w:val="000000"/>
          <w:sz w:val="28"/>
        </w:rPr>
        <w:t>      Государственная экспертная организация также при анализе использует копии инвойсов (накладных) или счет-фактур, предоставленны</w:t>
      </w:r>
      <w:r>
        <w:rPr>
          <w:color w:val="000000"/>
          <w:sz w:val="28"/>
        </w:rPr>
        <w:t>х в течение последних 12 месяцев для прохождения оценки качества медицинской техники, ранее ввозимой заявителем.</w:t>
      </w:r>
    </w:p>
    <w:p w:rsidR="00EA52DD" w:rsidRDefault="00E92CB8">
      <w:pPr>
        <w:spacing w:after="0"/>
        <w:jc w:val="both"/>
      </w:pPr>
      <w:bookmarkStart w:id="310" w:name="z380"/>
      <w:bookmarkEnd w:id="309"/>
      <w:r>
        <w:rPr>
          <w:color w:val="000000"/>
          <w:sz w:val="28"/>
        </w:rPr>
        <w:t>      При наличии заключений экспертной организации на такое же торговое наименование, модель и производителя медицинской техники и его комплек</w:t>
      </w:r>
      <w:r>
        <w:rPr>
          <w:color w:val="000000"/>
          <w:sz w:val="28"/>
        </w:rPr>
        <w:t>тующие за последние 12 месяцев проводится сопоставление цены с заявляемой медицинской техникой.</w:t>
      </w:r>
    </w:p>
    <w:p w:rsidR="00EA52DD" w:rsidRDefault="00E92CB8">
      <w:pPr>
        <w:spacing w:after="0"/>
        <w:jc w:val="both"/>
      </w:pPr>
      <w:bookmarkStart w:id="311" w:name="z381"/>
      <w:bookmarkEnd w:id="310"/>
      <w:r>
        <w:rPr>
          <w:color w:val="000000"/>
          <w:sz w:val="28"/>
        </w:rPr>
        <w:t>      При этом сопоставляется цена медицинской техники в разрезе отдельных комплектующих, имеющих одинаковые характерные основные признаки, с учетом обменного к</w:t>
      </w:r>
      <w:r>
        <w:rPr>
          <w:color w:val="000000"/>
          <w:sz w:val="28"/>
        </w:rPr>
        <w:t>урса валют на дату подачи новой заявки, по пункту 6 настоящих Правил.</w:t>
      </w:r>
    </w:p>
    <w:p w:rsidR="00EA52DD" w:rsidRDefault="00E92CB8">
      <w:pPr>
        <w:spacing w:after="0"/>
        <w:jc w:val="both"/>
      </w:pPr>
      <w:bookmarkStart w:id="312" w:name="z382"/>
      <w:bookmarkEnd w:id="311"/>
      <w:r>
        <w:rPr>
          <w:color w:val="000000"/>
          <w:sz w:val="28"/>
        </w:rPr>
        <w:t>      В процессе сопоставления цены комплектующих учитывается наименьшее значение цены сопоставляемых комплектующих указанных во всех документах, подтверждающие стоимость медицинской тех</w:t>
      </w:r>
      <w:r>
        <w:rPr>
          <w:color w:val="000000"/>
          <w:sz w:val="28"/>
        </w:rPr>
        <w:t>ники.</w:t>
      </w:r>
    </w:p>
    <w:p w:rsidR="00EA52DD" w:rsidRDefault="00E92CB8">
      <w:pPr>
        <w:spacing w:after="0"/>
        <w:jc w:val="both"/>
      </w:pPr>
      <w:bookmarkStart w:id="313" w:name="z383"/>
      <w:bookmarkEnd w:id="312"/>
      <w:r>
        <w:rPr>
          <w:color w:val="000000"/>
          <w:sz w:val="28"/>
        </w:rPr>
        <w:t>      36. В случае, если в составе медицинской техники имеются комплектующие, производимые на территории Республики Казахстан, то анализ предельных цен на данные комплектующие проводится в соответствии с пунктами 45-52 настоящих Правил.</w:t>
      </w:r>
    </w:p>
    <w:p w:rsidR="00EA52DD" w:rsidRDefault="00E92CB8">
      <w:pPr>
        <w:spacing w:after="0"/>
        <w:jc w:val="both"/>
      </w:pPr>
      <w:bookmarkStart w:id="314" w:name="z384"/>
      <w:bookmarkEnd w:id="313"/>
      <w:r>
        <w:rPr>
          <w:color w:val="000000"/>
          <w:sz w:val="28"/>
        </w:rPr>
        <w:t>      37. В с</w:t>
      </w:r>
      <w:r>
        <w:rPr>
          <w:color w:val="000000"/>
          <w:sz w:val="28"/>
        </w:rPr>
        <w:t>лучае наличия разницы в комплектующих или в функциональных режимах работы медицинской техники разница в цене считается обоснованной.</w:t>
      </w:r>
    </w:p>
    <w:p w:rsidR="00EA52DD" w:rsidRDefault="00E92CB8">
      <w:pPr>
        <w:spacing w:after="0"/>
        <w:jc w:val="both"/>
      </w:pPr>
      <w:bookmarkStart w:id="315" w:name="z385"/>
      <w:bookmarkEnd w:id="314"/>
      <w:r>
        <w:rPr>
          <w:color w:val="000000"/>
          <w:sz w:val="28"/>
        </w:rPr>
        <w:t xml:space="preserve">      38. К цене производителя включаются расходы поставщика, включая налоги и другие обязательные платежи в бюджет, в том </w:t>
      </w:r>
      <w:r>
        <w:rPr>
          <w:color w:val="000000"/>
          <w:sz w:val="28"/>
        </w:rPr>
        <w:t xml:space="preserve">числе планируемые, связанные </w:t>
      </w:r>
      <w:r>
        <w:rPr>
          <w:color w:val="000000"/>
          <w:sz w:val="28"/>
        </w:rPr>
        <w:lastRenderedPageBreak/>
        <w:t>с доставкой медицинской техники до заказчика, включая, но не ограничиваясь: таможенные, брокерские расходы поставщика, стоимость логистики, страхование, хранение на складе СВХ, затрат на оценку качества, монтажные и пуско-налад</w:t>
      </w:r>
      <w:r>
        <w:rPr>
          <w:color w:val="000000"/>
          <w:sz w:val="28"/>
        </w:rPr>
        <w:t>очные работы, обучение специалистов, таможенная пошлина, установленная при ввозе медицинской техники в Республику Казахстан (при наличии), но суммарная стоимость всех указанных расходов не превышает 10 % от закупочной цены медицинской техники.</w:t>
      </w:r>
    </w:p>
    <w:p w:rsidR="00EA52DD" w:rsidRDefault="00E92CB8">
      <w:pPr>
        <w:spacing w:after="0"/>
        <w:jc w:val="both"/>
      </w:pPr>
      <w:bookmarkStart w:id="316" w:name="z386"/>
      <w:bookmarkEnd w:id="315"/>
      <w:r>
        <w:rPr>
          <w:color w:val="000000"/>
          <w:sz w:val="28"/>
        </w:rPr>
        <w:t>      К заяв</w:t>
      </w:r>
      <w:r>
        <w:rPr>
          <w:color w:val="000000"/>
          <w:sz w:val="28"/>
        </w:rPr>
        <w:t>ленной цене на медицинскую технику в рамках ГОБМП и (или) ОСМС включается наценка (прибыль) поставщика, не более 15 % от закупочной цены медицинской техники.</w:t>
      </w:r>
    </w:p>
    <w:p w:rsidR="00EA52DD" w:rsidRDefault="00E92CB8">
      <w:pPr>
        <w:spacing w:after="0"/>
        <w:jc w:val="both"/>
      </w:pPr>
      <w:bookmarkStart w:id="317" w:name="z387"/>
      <w:bookmarkEnd w:id="316"/>
      <w:r>
        <w:rPr>
          <w:color w:val="000000"/>
          <w:sz w:val="28"/>
        </w:rPr>
        <w:t>      Цена медицинской техники рассчитывается по формуле:</w:t>
      </w:r>
    </w:p>
    <w:p w:rsidR="00EA52DD" w:rsidRDefault="00E92CB8">
      <w:pPr>
        <w:spacing w:after="0"/>
        <w:jc w:val="both"/>
      </w:pPr>
      <w:bookmarkStart w:id="318" w:name="z388"/>
      <w:bookmarkEnd w:id="317"/>
      <w:r>
        <w:rPr>
          <w:color w:val="000000"/>
          <w:sz w:val="28"/>
        </w:rPr>
        <w:t>      (без НДС) = (Ц * К) + Д+Н, где:</w:t>
      </w:r>
    </w:p>
    <w:p w:rsidR="00EA52DD" w:rsidRDefault="00E92CB8">
      <w:pPr>
        <w:spacing w:after="0"/>
        <w:jc w:val="both"/>
      </w:pPr>
      <w:bookmarkStart w:id="319" w:name="z389"/>
      <w:bookmarkEnd w:id="318"/>
      <w:r>
        <w:rPr>
          <w:color w:val="000000"/>
          <w:sz w:val="28"/>
        </w:rPr>
        <w:t>      Ц – закупочная цена (цена, указанная в прайс-листе и (или) в договоре);</w:t>
      </w:r>
    </w:p>
    <w:p w:rsidR="00EA52DD" w:rsidRDefault="00E92CB8">
      <w:pPr>
        <w:spacing w:after="0"/>
        <w:jc w:val="both"/>
      </w:pPr>
      <w:bookmarkStart w:id="320" w:name="z390"/>
      <w:bookmarkEnd w:id="319"/>
      <w:r>
        <w:rPr>
          <w:color w:val="000000"/>
          <w:sz w:val="28"/>
        </w:rPr>
        <w:t>      К – курс валют согласно обменному курсу Национального Банка Республики Казахстан;</w:t>
      </w:r>
    </w:p>
    <w:p w:rsidR="00EA52DD" w:rsidRDefault="00E92CB8">
      <w:pPr>
        <w:spacing w:after="0"/>
        <w:jc w:val="both"/>
      </w:pPr>
      <w:bookmarkStart w:id="321" w:name="z391"/>
      <w:bookmarkEnd w:id="320"/>
      <w:r>
        <w:rPr>
          <w:color w:val="000000"/>
          <w:sz w:val="28"/>
        </w:rPr>
        <w:t>      Д – расходы на доставку, включающие в себя таможенные, брокерские расходы поставщика</w:t>
      </w:r>
      <w:r>
        <w:rPr>
          <w:color w:val="000000"/>
          <w:sz w:val="28"/>
        </w:rPr>
        <w:t xml:space="preserve">, стоимость логистики, страхование, хранение на складе СВХ, затрат на оценку качества, монтажные и пуско-наладочные работы, обучение специалистов, таможенная пошлина, установленная при ввозе медицинской техники в Республику Казахстан, не более 10% от цены </w:t>
      </w:r>
      <w:r>
        <w:rPr>
          <w:color w:val="000000"/>
          <w:sz w:val="28"/>
        </w:rPr>
        <w:t>при условиях поставки EXW, FCA, FAS, DAT, DAP.</w:t>
      </w:r>
    </w:p>
    <w:p w:rsidR="00EA52DD" w:rsidRDefault="00E92CB8">
      <w:pPr>
        <w:spacing w:after="0"/>
        <w:jc w:val="both"/>
      </w:pPr>
      <w:bookmarkStart w:id="322" w:name="z392"/>
      <w:bookmarkEnd w:id="321"/>
      <w:r>
        <w:rPr>
          <w:color w:val="000000"/>
          <w:sz w:val="28"/>
        </w:rPr>
        <w:t>      При условиях поставки CFR, CIF, CPT, CIP до пункта назначения Республики Казахстан 10 % не включаются.</w:t>
      </w:r>
    </w:p>
    <w:p w:rsidR="00EA52DD" w:rsidRDefault="00E92CB8">
      <w:pPr>
        <w:spacing w:after="0"/>
        <w:jc w:val="both"/>
      </w:pPr>
      <w:bookmarkStart w:id="323" w:name="z393"/>
      <w:bookmarkEnd w:id="322"/>
      <w:r>
        <w:rPr>
          <w:color w:val="000000"/>
          <w:sz w:val="28"/>
        </w:rPr>
        <w:t xml:space="preserve">      Н – наценка поставщика при реализации заявленной медицинской техники, которая не превышает 15 </w:t>
      </w:r>
      <w:r>
        <w:rPr>
          <w:color w:val="000000"/>
          <w:sz w:val="28"/>
        </w:rPr>
        <w:t>% независимо от количества участников сделки.</w:t>
      </w:r>
    </w:p>
    <w:p w:rsidR="00EA52DD" w:rsidRDefault="00E92CB8">
      <w:pPr>
        <w:spacing w:after="0"/>
        <w:jc w:val="both"/>
      </w:pPr>
      <w:bookmarkStart w:id="324" w:name="z394"/>
      <w:bookmarkEnd w:id="323"/>
      <w:r>
        <w:rPr>
          <w:color w:val="000000"/>
          <w:sz w:val="28"/>
        </w:rPr>
        <w:t>      При соблюдении расчетов формулы количество участников сделки не ограничено, а также при конвертации цены заявителя в тенге используются официальные курсы иностранных валют в среднем за месяц, предшествующ</w:t>
      </w:r>
      <w:r>
        <w:rPr>
          <w:color w:val="000000"/>
          <w:sz w:val="28"/>
        </w:rPr>
        <w:t>ий подаче заявления (средний обменный курс) Национального Банка Республики Казахстан.</w:t>
      </w:r>
    </w:p>
    <w:p w:rsidR="00EA52DD" w:rsidRDefault="00E92CB8">
      <w:pPr>
        <w:spacing w:after="0"/>
        <w:jc w:val="both"/>
      </w:pPr>
      <w:bookmarkStart w:id="325" w:name="z395"/>
      <w:bookmarkEnd w:id="324"/>
      <w:r>
        <w:rPr>
          <w:color w:val="000000"/>
          <w:sz w:val="28"/>
        </w:rPr>
        <w:t>      39. Анализ предельных цен на торговое наименование и техническую характеристику передвижного медицинского комплекса, зарегистрированного в Республике Казахстан, как</w:t>
      </w:r>
      <w:r>
        <w:rPr>
          <w:color w:val="000000"/>
          <w:sz w:val="28"/>
        </w:rPr>
        <w:t xml:space="preserve"> единый комплекс, проводится в разрезе комплектующих, с указанием стоимости, наименований, моделей и производителей медицинской техники.</w:t>
      </w:r>
    </w:p>
    <w:p w:rsidR="00EA52DD" w:rsidRDefault="00E92CB8">
      <w:pPr>
        <w:spacing w:after="0"/>
        <w:jc w:val="both"/>
      </w:pPr>
      <w:bookmarkStart w:id="326" w:name="z396"/>
      <w:bookmarkEnd w:id="325"/>
      <w:r>
        <w:rPr>
          <w:color w:val="000000"/>
          <w:sz w:val="28"/>
        </w:rPr>
        <w:lastRenderedPageBreak/>
        <w:t>      На входящую в состав передвижного медицинского комплекса медицинскую технику предельная цена на торговое наименов</w:t>
      </w:r>
      <w:r>
        <w:rPr>
          <w:color w:val="000000"/>
          <w:sz w:val="28"/>
        </w:rPr>
        <w:t>ание и техническую характеристику формируется в соответствии с:</w:t>
      </w:r>
    </w:p>
    <w:p w:rsidR="00EA52DD" w:rsidRDefault="00E92CB8">
      <w:pPr>
        <w:spacing w:after="0"/>
        <w:jc w:val="both"/>
      </w:pPr>
      <w:bookmarkStart w:id="327" w:name="z397"/>
      <w:bookmarkEnd w:id="326"/>
      <w:r>
        <w:rPr>
          <w:color w:val="000000"/>
          <w:sz w:val="28"/>
        </w:rPr>
        <w:t>      пунктом 38 для ввозимой медицинской техники;</w:t>
      </w:r>
    </w:p>
    <w:p w:rsidR="00EA52DD" w:rsidRDefault="00E92CB8">
      <w:pPr>
        <w:spacing w:after="0"/>
        <w:jc w:val="both"/>
      </w:pPr>
      <w:bookmarkStart w:id="328" w:name="z398"/>
      <w:bookmarkEnd w:id="327"/>
      <w:r>
        <w:rPr>
          <w:color w:val="000000"/>
          <w:sz w:val="28"/>
        </w:rPr>
        <w:t>      пунктом 50 для медицинской техники, произведенной на территории Республики Казахстан.</w:t>
      </w:r>
    </w:p>
    <w:p w:rsidR="00EA52DD" w:rsidRDefault="00E92CB8">
      <w:pPr>
        <w:spacing w:after="0"/>
        <w:jc w:val="both"/>
      </w:pPr>
      <w:bookmarkStart w:id="329" w:name="z399"/>
      <w:bookmarkEnd w:id="328"/>
      <w:r>
        <w:rPr>
          <w:color w:val="000000"/>
          <w:sz w:val="28"/>
        </w:rPr>
        <w:t xml:space="preserve">      Условия гарантийного обслуживания </w:t>
      </w:r>
      <w:r>
        <w:rPr>
          <w:color w:val="000000"/>
          <w:sz w:val="28"/>
        </w:rPr>
        <w:t>распространяются на всю медицинскую технику, медицинскую мебель, входящую в состав передвижного медицинского комплекса.</w:t>
      </w:r>
    </w:p>
    <w:p w:rsidR="00EA52DD" w:rsidRDefault="00E92CB8">
      <w:pPr>
        <w:spacing w:after="0"/>
        <w:jc w:val="both"/>
      </w:pPr>
      <w:bookmarkStart w:id="330" w:name="z400"/>
      <w:bookmarkEnd w:id="329"/>
      <w:r>
        <w:rPr>
          <w:color w:val="000000"/>
          <w:sz w:val="28"/>
        </w:rPr>
        <w:t>      40. При анализе предельных цен на торговое наименование и техническую характеристику приобретаемой медицинской техники в рамках ст</w:t>
      </w:r>
      <w:r>
        <w:rPr>
          <w:color w:val="000000"/>
          <w:sz w:val="28"/>
        </w:rPr>
        <w:t>роящихся и проектируемых объектов организаций здравоохранения, дополнительно учитывается срок поставки (с округлением до года) и инфляция предыдущего года согласно информации, указанной на сайте уполномоченного органа в области государственной статистики.</w:t>
      </w:r>
    </w:p>
    <w:p w:rsidR="00EA52DD" w:rsidRDefault="00E92CB8">
      <w:pPr>
        <w:spacing w:after="0"/>
        <w:jc w:val="both"/>
      </w:pPr>
      <w:bookmarkStart w:id="331" w:name="z401"/>
      <w:bookmarkEnd w:id="330"/>
      <w:r>
        <w:rPr>
          <w:color w:val="000000"/>
          <w:sz w:val="28"/>
        </w:rPr>
        <w:t>      41. При анализе предельных цен на торговое наименование и техническую характеристику медицинской техники, приобретаемую в рамках строящихся и проектируемых объектов организаций здравоохранения расчет цены проводится по следующей формуле:</w:t>
      </w:r>
    </w:p>
    <w:p w:rsidR="00EA52DD" w:rsidRDefault="00E92CB8">
      <w:pPr>
        <w:spacing w:after="0"/>
        <w:jc w:val="both"/>
      </w:pPr>
      <w:bookmarkStart w:id="332" w:name="z402"/>
      <w:bookmarkEnd w:id="331"/>
      <w:r>
        <w:rPr>
          <w:color w:val="000000"/>
          <w:sz w:val="28"/>
        </w:rPr>
        <w:t>      Цена м</w:t>
      </w:r>
      <w:r>
        <w:rPr>
          <w:color w:val="000000"/>
          <w:sz w:val="28"/>
        </w:rPr>
        <w:t>едицинской техники</w:t>
      </w:r>
    </w:p>
    <w:p w:rsidR="00EA52DD" w:rsidRDefault="00E92CB8">
      <w:pPr>
        <w:spacing w:after="0"/>
        <w:jc w:val="both"/>
      </w:pPr>
      <w:bookmarkStart w:id="333" w:name="z403"/>
      <w:bookmarkEnd w:id="332"/>
      <w:r>
        <w:rPr>
          <w:color w:val="000000"/>
          <w:sz w:val="28"/>
        </w:rPr>
        <w:t>      (без НДС) = ((Ц * К) + Д + Н) +(И*Л), где:</w:t>
      </w:r>
    </w:p>
    <w:p w:rsidR="00EA52DD" w:rsidRDefault="00E92CB8">
      <w:pPr>
        <w:spacing w:after="0"/>
        <w:jc w:val="both"/>
      </w:pPr>
      <w:bookmarkStart w:id="334" w:name="z404"/>
      <w:bookmarkEnd w:id="333"/>
      <w:r>
        <w:rPr>
          <w:color w:val="000000"/>
          <w:sz w:val="28"/>
        </w:rPr>
        <w:t>      Ц – закупочная цена (цена, указанная в прайс-листе и (или) договоре);</w:t>
      </w:r>
    </w:p>
    <w:p w:rsidR="00EA52DD" w:rsidRDefault="00E92CB8">
      <w:pPr>
        <w:spacing w:after="0"/>
        <w:jc w:val="both"/>
      </w:pPr>
      <w:bookmarkStart w:id="335" w:name="z405"/>
      <w:bookmarkEnd w:id="334"/>
      <w:r>
        <w:rPr>
          <w:color w:val="000000"/>
          <w:sz w:val="28"/>
        </w:rPr>
        <w:t>      К – курс валют согласно обменному курсу Национального Банка Республики Казахстан;</w:t>
      </w:r>
    </w:p>
    <w:p w:rsidR="00EA52DD" w:rsidRDefault="00E92CB8">
      <w:pPr>
        <w:spacing w:after="0"/>
        <w:jc w:val="both"/>
      </w:pPr>
      <w:bookmarkStart w:id="336" w:name="z406"/>
      <w:bookmarkEnd w:id="335"/>
      <w:r>
        <w:rPr>
          <w:color w:val="000000"/>
          <w:sz w:val="28"/>
        </w:rPr>
        <w:t>      Д – расходы на дос</w:t>
      </w:r>
      <w:r>
        <w:rPr>
          <w:color w:val="000000"/>
          <w:sz w:val="28"/>
        </w:rPr>
        <w:t>тавку, включающие в себя таможенные, брокерские расходы поставщика, стоимость логистики, страхование, хранение на складе СВХ, затрат на оценку качества, монтажные и пуско-наладочные работы, обучение специалистов, таможенная пошлина, установленная при ввозе</w:t>
      </w:r>
      <w:r>
        <w:rPr>
          <w:color w:val="000000"/>
          <w:sz w:val="28"/>
        </w:rPr>
        <w:t xml:space="preserve"> медицинской техники в Республику Казахстан (при наличии), не более 10 % от цены при условиях поставки EXW, FCA, FAS, DAT, DAP.</w:t>
      </w:r>
    </w:p>
    <w:p w:rsidR="00EA52DD" w:rsidRDefault="00E92CB8">
      <w:pPr>
        <w:spacing w:after="0"/>
        <w:jc w:val="both"/>
      </w:pPr>
      <w:bookmarkStart w:id="337" w:name="z407"/>
      <w:bookmarkEnd w:id="336"/>
      <w:r>
        <w:rPr>
          <w:color w:val="000000"/>
          <w:sz w:val="28"/>
        </w:rPr>
        <w:t>      При условиях поставки CFR, CIF, CPT, CIP до пункта назначения Республики Казахстан 10 % не включаются.</w:t>
      </w:r>
    </w:p>
    <w:p w:rsidR="00EA52DD" w:rsidRDefault="00E92CB8">
      <w:pPr>
        <w:spacing w:after="0"/>
        <w:jc w:val="both"/>
      </w:pPr>
      <w:bookmarkStart w:id="338" w:name="z408"/>
      <w:bookmarkEnd w:id="337"/>
      <w:r>
        <w:rPr>
          <w:color w:val="000000"/>
          <w:sz w:val="28"/>
        </w:rPr>
        <w:t>      Н – наценка п</w:t>
      </w:r>
      <w:r>
        <w:rPr>
          <w:color w:val="000000"/>
          <w:sz w:val="28"/>
        </w:rPr>
        <w:t>оставщика при реализации заявленной медицинской техники, которая не превышает 15% независимо от количества участников сделки;</w:t>
      </w:r>
    </w:p>
    <w:p w:rsidR="00EA52DD" w:rsidRDefault="00E92CB8">
      <w:pPr>
        <w:spacing w:after="0"/>
        <w:jc w:val="both"/>
      </w:pPr>
      <w:bookmarkStart w:id="339" w:name="z409"/>
      <w:bookmarkEnd w:id="338"/>
      <w:r>
        <w:rPr>
          <w:color w:val="000000"/>
          <w:sz w:val="28"/>
        </w:rPr>
        <w:t>      И – инфляция предыдущего года;</w:t>
      </w:r>
    </w:p>
    <w:p w:rsidR="00EA52DD" w:rsidRDefault="00E92CB8">
      <w:pPr>
        <w:spacing w:after="0"/>
        <w:jc w:val="both"/>
      </w:pPr>
      <w:bookmarkStart w:id="340" w:name="z410"/>
      <w:bookmarkEnd w:id="339"/>
      <w:r>
        <w:rPr>
          <w:color w:val="000000"/>
          <w:sz w:val="28"/>
        </w:rPr>
        <w:t>      Л – количество лет или годов, планируемых до завершения сдачи объекта в эксплуатацию.</w:t>
      </w:r>
    </w:p>
    <w:p w:rsidR="00EA52DD" w:rsidRDefault="00E92CB8">
      <w:pPr>
        <w:spacing w:after="0"/>
        <w:jc w:val="both"/>
      </w:pPr>
      <w:bookmarkStart w:id="341" w:name="z411"/>
      <w:bookmarkEnd w:id="340"/>
      <w:r>
        <w:rPr>
          <w:color w:val="000000"/>
          <w:sz w:val="28"/>
        </w:rPr>
        <w:lastRenderedPageBreak/>
        <w:t> </w:t>
      </w:r>
      <w:r>
        <w:rPr>
          <w:color w:val="000000"/>
          <w:sz w:val="28"/>
        </w:rPr>
        <w:t>     При соблюдении расчетов формулы количество участников сделки не ограничено, а также при конвертации цены заявителя в тенге используются официальные курсы иностранных валют в среднем за месяц, предшествующий подаче заявления (средний обменный курс) Нац</w:t>
      </w:r>
      <w:r>
        <w:rPr>
          <w:color w:val="000000"/>
          <w:sz w:val="28"/>
        </w:rPr>
        <w:t>ионального Банка Республики Казахстан.</w:t>
      </w:r>
    </w:p>
    <w:p w:rsidR="00EA52DD" w:rsidRDefault="00E92CB8">
      <w:pPr>
        <w:spacing w:after="0"/>
        <w:jc w:val="both"/>
      </w:pPr>
      <w:bookmarkStart w:id="342" w:name="z412"/>
      <w:bookmarkEnd w:id="341"/>
      <w:r>
        <w:rPr>
          <w:color w:val="000000"/>
          <w:sz w:val="28"/>
        </w:rPr>
        <w:t>      Для медицинской техники, приобретаемой для проектируемых и строящихся объектов здравоохранения, в стоимость включается гарантийный срок сервисного обслуживания не менее 37 месяцев с даты ввода в эксплуатацию.</w:t>
      </w:r>
    </w:p>
    <w:p w:rsidR="00EA52DD" w:rsidRDefault="00E92CB8">
      <w:pPr>
        <w:spacing w:after="0"/>
        <w:jc w:val="both"/>
      </w:pPr>
      <w:bookmarkStart w:id="343" w:name="z413"/>
      <w:bookmarkEnd w:id="342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42. В стоимость гарантийного сервисного обслуживания медицинской техники не включаются расходные материалы и принадлежности.</w:t>
      </w:r>
    </w:p>
    <w:p w:rsidR="00EA52DD" w:rsidRDefault="00E92CB8">
      <w:pPr>
        <w:spacing w:after="0"/>
        <w:jc w:val="both"/>
      </w:pPr>
      <w:bookmarkStart w:id="344" w:name="z414"/>
      <w:bookmarkEnd w:id="343"/>
      <w:r>
        <w:rPr>
          <w:color w:val="000000"/>
          <w:sz w:val="28"/>
        </w:rPr>
        <w:t>      43. По результатам проведения анализа предельных цен на медицинскую технику оформляется заключение по форме согласно прил</w:t>
      </w:r>
      <w:r>
        <w:rPr>
          <w:color w:val="000000"/>
          <w:sz w:val="28"/>
        </w:rPr>
        <w:t>ожению 10 к настоящим Правилам.</w:t>
      </w:r>
    </w:p>
    <w:p w:rsidR="00EA52DD" w:rsidRDefault="00E92CB8">
      <w:pPr>
        <w:spacing w:after="0"/>
        <w:jc w:val="both"/>
      </w:pPr>
      <w:bookmarkStart w:id="345" w:name="z415"/>
      <w:bookmarkEnd w:id="344"/>
      <w:r>
        <w:rPr>
          <w:color w:val="000000"/>
          <w:sz w:val="28"/>
        </w:rPr>
        <w:t>      44. Срок действия заключения, по результатам анализа предельных цен на ввозимую медицинскую технику составляет 12 месяцев со дня его выдачи.</w:t>
      </w:r>
    </w:p>
    <w:p w:rsidR="00EA52DD" w:rsidRDefault="00E92CB8">
      <w:pPr>
        <w:spacing w:after="0"/>
        <w:jc w:val="both"/>
      </w:pPr>
      <w:bookmarkStart w:id="346" w:name="z416"/>
      <w:bookmarkEnd w:id="345"/>
      <w:r>
        <w:rPr>
          <w:color w:val="000000"/>
          <w:sz w:val="28"/>
        </w:rPr>
        <w:t xml:space="preserve">      45. Анализ предельных цен на торговое наименование и техническую </w:t>
      </w:r>
      <w:r>
        <w:rPr>
          <w:color w:val="000000"/>
          <w:sz w:val="28"/>
        </w:rPr>
        <w:t>характеристику медицинской техники, производимой на территории Республики Казахстан, осуществляется на основании прайса отечественного производителя, коммерческого предложения в разрезе комплектации с указанием заявленной цены и прибыли отечественного това</w:t>
      </w:r>
      <w:r>
        <w:rPr>
          <w:color w:val="000000"/>
          <w:sz w:val="28"/>
        </w:rPr>
        <w:t>ропроизводителя, а также информации отечественного производителя о фактически понесенных затратах для определения цены по форме согласно приложению 11 к настоящим Правилам.</w:t>
      </w:r>
    </w:p>
    <w:p w:rsidR="00EA52DD" w:rsidRDefault="00E92CB8">
      <w:pPr>
        <w:spacing w:after="0"/>
        <w:jc w:val="both"/>
      </w:pPr>
      <w:bookmarkStart w:id="347" w:name="z417"/>
      <w:bookmarkEnd w:id="346"/>
      <w:r>
        <w:rPr>
          <w:color w:val="000000"/>
          <w:sz w:val="28"/>
        </w:rPr>
        <w:t>      46. Анализ предельных цен на торговое наименование и техническую характеристи</w:t>
      </w:r>
      <w:r>
        <w:rPr>
          <w:color w:val="000000"/>
          <w:sz w:val="28"/>
        </w:rPr>
        <w:t>ку медицинской техники отечественных товаропроизводителей проводится в следующих случаях:</w:t>
      </w:r>
    </w:p>
    <w:p w:rsidR="00EA52DD" w:rsidRDefault="00E92CB8">
      <w:pPr>
        <w:spacing w:after="0"/>
        <w:jc w:val="both"/>
      </w:pPr>
      <w:bookmarkStart w:id="348" w:name="z418"/>
      <w:bookmarkEnd w:id="347"/>
      <w:r>
        <w:rPr>
          <w:color w:val="000000"/>
          <w:sz w:val="28"/>
        </w:rPr>
        <w:t>      1) при первичном анализе стоимости медицинской техники;</w:t>
      </w:r>
    </w:p>
    <w:p w:rsidR="00EA52DD" w:rsidRDefault="00E92CB8">
      <w:pPr>
        <w:spacing w:after="0"/>
        <w:jc w:val="both"/>
      </w:pPr>
      <w:bookmarkStart w:id="349" w:name="z419"/>
      <w:bookmarkEnd w:id="348"/>
      <w:r>
        <w:rPr>
          <w:color w:val="000000"/>
          <w:sz w:val="28"/>
        </w:rPr>
        <w:t>      2) при изменении технических характеристик медицинской техники согласно регистрационному удостовер</w:t>
      </w:r>
      <w:r>
        <w:rPr>
          <w:color w:val="000000"/>
          <w:sz w:val="28"/>
        </w:rPr>
        <w:t>ению;</w:t>
      </w:r>
    </w:p>
    <w:p w:rsidR="00EA52DD" w:rsidRDefault="00E92CB8">
      <w:pPr>
        <w:spacing w:after="0"/>
        <w:jc w:val="both"/>
      </w:pPr>
      <w:bookmarkStart w:id="350" w:name="z420"/>
      <w:bookmarkEnd w:id="349"/>
      <w:r>
        <w:rPr>
          <w:color w:val="000000"/>
          <w:sz w:val="28"/>
        </w:rPr>
        <w:t>      3) при увеличении или уменьшении предельной цены с учетом официального изменения индекса цен производителей промышленной продукции в сравнении с предыдущей датой экспертного заключения.</w:t>
      </w:r>
    </w:p>
    <w:p w:rsidR="00EA52DD" w:rsidRDefault="00E92CB8">
      <w:pPr>
        <w:spacing w:after="0"/>
        <w:jc w:val="both"/>
      </w:pPr>
      <w:bookmarkStart w:id="351" w:name="z421"/>
      <w:bookmarkEnd w:id="350"/>
      <w:r>
        <w:rPr>
          <w:color w:val="000000"/>
          <w:sz w:val="28"/>
        </w:rPr>
        <w:t>      При этом для анализа предельных цен на торговое наим</w:t>
      </w:r>
      <w:r>
        <w:rPr>
          <w:color w:val="000000"/>
          <w:sz w:val="28"/>
        </w:rPr>
        <w:t>енование и техническую характеристику медицинской техники, производимой на территории Республики Казахстан предоставляются документы согласно приложению 8 к настоящим Правилам.</w:t>
      </w:r>
    </w:p>
    <w:p w:rsidR="00EA52DD" w:rsidRDefault="00E92CB8">
      <w:pPr>
        <w:spacing w:after="0"/>
        <w:jc w:val="both"/>
      </w:pPr>
      <w:bookmarkStart w:id="352" w:name="z422"/>
      <w:bookmarkEnd w:id="351"/>
      <w:r>
        <w:rPr>
          <w:color w:val="000000"/>
          <w:sz w:val="28"/>
        </w:rPr>
        <w:t>      47. Анализ предельных цен на торговое наименование и техническую характер</w:t>
      </w:r>
      <w:r>
        <w:rPr>
          <w:color w:val="000000"/>
          <w:sz w:val="28"/>
        </w:rPr>
        <w:t xml:space="preserve">истику медицинской техники проводится в разрезе зарегистрированных </w:t>
      </w:r>
      <w:r>
        <w:rPr>
          <w:color w:val="000000"/>
          <w:sz w:val="28"/>
        </w:rPr>
        <w:lastRenderedPageBreak/>
        <w:t>комплектующих, расходных материалов и принадлежностей в соответствии с регистрационным удостоверением.</w:t>
      </w:r>
    </w:p>
    <w:p w:rsidR="00EA52DD" w:rsidRDefault="00E92CB8">
      <w:pPr>
        <w:spacing w:after="0"/>
        <w:jc w:val="both"/>
      </w:pPr>
      <w:bookmarkStart w:id="353" w:name="z423"/>
      <w:bookmarkEnd w:id="352"/>
      <w:r>
        <w:rPr>
          <w:color w:val="000000"/>
          <w:sz w:val="28"/>
        </w:rPr>
        <w:t xml:space="preserve">      48. В случае если в комплектации медицинской техники с измененными техническими </w:t>
      </w:r>
      <w:r>
        <w:rPr>
          <w:color w:val="000000"/>
          <w:sz w:val="28"/>
        </w:rPr>
        <w:t>характеристиками согласно регистрационному удостоверению, присутствуют комплектующие, прошедшие анализ цены за последние 12 месяцев, то их цена остается без изменений.</w:t>
      </w:r>
    </w:p>
    <w:p w:rsidR="00EA52DD" w:rsidRDefault="00E92CB8">
      <w:pPr>
        <w:spacing w:after="0"/>
        <w:jc w:val="both"/>
      </w:pPr>
      <w:bookmarkStart w:id="354" w:name="z424"/>
      <w:bookmarkEnd w:id="353"/>
      <w:r>
        <w:rPr>
          <w:color w:val="000000"/>
          <w:sz w:val="28"/>
        </w:rPr>
        <w:t>      49. Изменение цены проводится в соответствии с индексом цен производителей промышл</w:t>
      </w:r>
      <w:r>
        <w:rPr>
          <w:color w:val="000000"/>
          <w:sz w:val="28"/>
        </w:rPr>
        <w:t>енной продукции на каждое комплектующее по отдельности.</w:t>
      </w:r>
    </w:p>
    <w:p w:rsidR="00EA52DD" w:rsidRDefault="00E92CB8">
      <w:pPr>
        <w:spacing w:after="0"/>
        <w:jc w:val="both"/>
      </w:pPr>
      <w:bookmarkStart w:id="355" w:name="z425"/>
      <w:bookmarkEnd w:id="354"/>
      <w:r>
        <w:rPr>
          <w:color w:val="000000"/>
          <w:sz w:val="28"/>
        </w:rPr>
        <w:t>      50. Для медицинской техники, произведенной на территории Республики Казахстан, к указанной цене включаются расходы, связанные с доставкой медицинской техники до заказчика.</w:t>
      </w:r>
    </w:p>
    <w:p w:rsidR="00EA52DD" w:rsidRDefault="00E92CB8">
      <w:pPr>
        <w:spacing w:after="0"/>
        <w:jc w:val="both"/>
      </w:pPr>
      <w:bookmarkStart w:id="356" w:name="z426"/>
      <w:bookmarkEnd w:id="355"/>
      <w:r>
        <w:rPr>
          <w:color w:val="000000"/>
          <w:sz w:val="28"/>
        </w:rPr>
        <w:t>      Цена медицинской</w:t>
      </w:r>
      <w:r>
        <w:rPr>
          <w:color w:val="000000"/>
          <w:sz w:val="28"/>
        </w:rPr>
        <w:t xml:space="preserve"> техники</w:t>
      </w:r>
    </w:p>
    <w:p w:rsidR="00EA52DD" w:rsidRDefault="00E92CB8">
      <w:pPr>
        <w:spacing w:after="0"/>
        <w:jc w:val="both"/>
      </w:pPr>
      <w:bookmarkStart w:id="357" w:name="z427"/>
      <w:bookmarkEnd w:id="356"/>
      <w:r>
        <w:rPr>
          <w:color w:val="000000"/>
          <w:sz w:val="28"/>
        </w:rPr>
        <w:t>      (без НДС) = Ц +Н, где:</w:t>
      </w:r>
    </w:p>
    <w:p w:rsidR="00EA52DD" w:rsidRDefault="00E92CB8">
      <w:pPr>
        <w:spacing w:after="0"/>
        <w:jc w:val="both"/>
      </w:pPr>
      <w:bookmarkStart w:id="358" w:name="z428"/>
      <w:bookmarkEnd w:id="357"/>
      <w:r>
        <w:rPr>
          <w:color w:val="000000"/>
          <w:sz w:val="28"/>
        </w:rPr>
        <w:t>      Ц – заявленная цена, указанная в прайсе отечественного производителя и включает в себя производственную себестоимость, расходы по реализации;</w:t>
      </w:r>
    </w:p>
    <w:p w:rsidR="00EA52DD" w:rsidRDefault="00E92CB8">
      <w:pPr>
        <w:spacing w:after="0"/>
        <w:jc w:val="both"/>
      </w:pPr>
      <w:bookmarkStart w:id="359" w:name="z429"/>
      <w:bookmarkEnd w:id="358"/>
      <w:r>
        <w:rPr>
          <w:color w:val="000000"/>
          <w:sz w:val="28"/>
        </w:rPr>
        <w:t>      Н – наценка отечественного товаропроизводителя при реализации за</w:t>
      </w:r>
      <w:r>
        <w:rPr>
          <w:color w:val="000000"/>
          <w:sz w:val="28"/>
        </w:rPr>
        <w:t>явленной медицинской техники, которая не превышает 15 % от стоимости медицинской техники.</w:t>
      </w:r>
    </w:p>
    <w:p w:rsidR="00EA52DD" w:rsidRDefault="00E92CB8">
      <w:pPr>
        <w:spacing w:after="0"/>
        <w:jc w:val="both"/>
      </w:pPr>
      <w:bookmarkStart w:id="360" w:name="z430"/>
      <w:bookmarkEnd w:id="359"/>
      <w:r>
        <w:rPr>
          <w:color w:val="000000"/>
          <w:sz w:val="28"/>
        </w:rPr>
        <w:t>      51. В стоимость медицинской техники включается гарантийный срок сервисного обслуживания не менее 37 месяцев с даты ввода в эксплуатацию.</w:t>
      </w:r>
    </w:p>
    <w:p w:rsidR="00EA52DD" w:rsidRDefault="00E92CB8">
      <w:pPr>
        <w:spacing w:after="0"/>
        <w:jc w:val="both"/>
      </w:pPr>
      <w:bookmarkStart w:id="361" w:name="z431"/>
      <w:bookmarkEnd w:id="360"/>
      <w:r>
        <w:rPr>
          <w:color w:val="000000"/>
          <w:sz w:val="28"/>
        </w:rPr>
        <w:t>      52. В стоимость г</w:t>
      </w:r>
      <w:r>
        <w:rPr>
          <w:color w:val="000000"/>
          <w:sz w:val="28"/>
        </w:rPr>
        <w:t>арантийного сервисного обслуживания для медицинской техники не включаются расходные материалы и принадлежности.</w:t>
      </w:r>
    </w:p>
    <w:p w:rsidR="00EA52DD" w:rsidRDefault="00E92CB8">
      <w:pPr>
        <w:spacing w:after="0"/>
        <w:jc w:val="both"/>
      </w:pPr>
      <w:bookmarkStart w:id="362" w:name="z432"/>
      <w:bookmarkEnd w:id="361"/>
      <w:r>
        <w:rPr>
          <w:color w:val="000000"/>
          <w:sz w:val="28"/>
        </w:rPr>
        <w:t>      53. По результатам проведения анализа предельных цен на торговое наименование и техническую характеристику медицинской техники, производим</w:t>
      </w:r>
      <w:r>
        <w:rPr>
          <w:color w:val="000000"/>
          <w:sz w:val="28"/>
        </w:rPr>
        <w:t>ой в Республике Казахстан, оформляется заключение по результатам анализа предельных цен на медицинскую технику по форме согласно приложению 10 к настоящим Правилам.</w:t>
      </w:r>
    </w:p>
    <w:p w:rsidR="00EA52DD" w:rsidRDefault="00E92CB8">
      <w:pPr>
        <w:spacing w:after="0"/>
        <w:jc w:val="both"/>
      </w:pPr>
      <w:bookmarkStart w:id="363" w:name="z433"/>
      <w:bookmarkEnd w:id="362"/>
      <w:r>
        <w:rPr>
          <w:color w:val="000000"/>
          <w:sz w:val="28"/>
        </w:rPr>
        <w:t>      54. Срок действия заключения по результатам анализа предельных цен на медицинскую тех</w:t>
      </w:r>
      <w:r>
        <w:rPr>
          <w:color w:val="000000"/>
          <w:sz w:val="28"/>
        </w:rPr>
        <w:t>нику производимой в Республике Казахстан составляет 12 месяцев со дня его выдачи.</w:t>
      </w:r>
    </w:p>
    <w:p w:rsidR="00EA52DD" w:rsidRDefault="00E92CB8">
      <w:pPr>
        <w:spacing w:after="0"/>
        <w:jc w:val="both"/>
      </w:pPr>
      <w:bookmarkStart w:id="364" w:name="z434"/>
      <w:bookmarkEnd w:id="363"/>
      <w:r>
        <w:rPr>
          <w:color w:val="000000"/>
          <w:sz w:val="28"/>
        </w:rPr>
        <w:t>      55. Государственная экспертная организация формирует заключение по результатам анализа предельных цен на медицинскую технику.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64"/>
        <w:gridCol w:w="4113"/>
      </w:tblGrid>
      <w:tr w:rsidR="00EA52D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64"/>
          <w:p w:rsidR="00EA52DD" w:rsidRDefault="00E92CB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Правилам регулирования,</w:t>
            </w:r>
            <w:r>
              <w:br/>
            </w:r>
            <w:r>
              <w:rPr>
                <w:color w:val="000000"/>
                <w:sz w:val="20"/>
              </w:rPr>
              <w:t>ф</w:t>
            </w:r>
            <w:r>
              <w:rPr>
                <w:color w:val="000000"/>
                <w:sz w:val="20"/>
              </w:rPr>
              <w:t>ормирования предельных цен</w:t>
            </w:r>
            <w:r>
              <w:br/>
            </w:r>
            <w:r>
              <w:rPr>
                <w:color w:val="000000"/>
                <w:sz w:val="20"/>
              </w:rPr>
              <w:t>и наценок на медицинские изделия</w:t>
            </w:r>
            <w:r>
              <w:br/>
            </w:r>
            <w:r>
              <w:rPr>
                <w:color w:val="000000"/>
                <w:sz w:val="20"/>
              </w:rPr>
              <w:t>в рамках гарантированного объема</w:t>
            </w:r>
            <w:r>
              <w:br/>
            </w:r>
            <w:r>
              <w:rPr>
                <w:color w:val="000000"/>
                <w:sz w:val="20"/>
              </w:rPr>
              <w:t>бесплатной медицинской помощи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и (или) в системе обязательного</w:t>
            </w:r>
            <w:r>
              <w:br/>
            </w:r>
            <w:r>
              <w:rPr>
                <w:color w:val="000000"/>
                <w:sz w:val="20"/>
              </w:rPr>
              <w:t>социального медицинского страхования</w:t>
            </w:r>
          </w:p>
        </w:tc>
      </w:tr>
      <w:tr w:rsidR="00EA52D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EA52D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(наименование государственной</w:t>
            </w:r>
            <w:r>
              <w:br/>
            </w:r>
            <w:r>
              <w:rPr>
                <w:color w:val="000000"/>
                <w:sz w:val="20"/>
              </w:rPr>
              <w:t>экспертной организации)</w:t>
            </w:r>
          </w:p>
        </w:tc>
      </w:tr>
    </w:tbl>
    <w:p w:rsidR="00EA52DD" w:rsidRDefault="00E92CB8">
      <w:pPr>
        <w:spacing w:after="0"/>
      </w:pPr>
      <w:bookmarkStart w:id="365" w:name="z438"/>
      <w:r>
        <w:rPr>
          <w:b/>
          <w:color w:val="000000"/>
        </w:rPr>
        <w:t xml:space="preserve"> Заявление для изделия медицинского назначения, ввозимого на территорию Республики Казахстан</w:t>
      </w:r>
    </w:p>
    <w:p w:rsidR="00EA52DD" w:rsidRDefault="00E92CB8">
      <w:pPr>
        <w:spacing w:after="0"/>
        <w:jc w:val="both"/>
      </w:pPr>
      <w:bookmarkStart w:id="366" w:name="z439"/>
      <w:bookmarkEnd w:id="365"/>
      <w:r>
        <w:rPr>
          <w:color w:val="000000"/>
          <w:sz w:val="28"/>
        </w:rPr>
        <w:t>      Предоставляю информацию для анализа цены про</w:t>
      </w:r>
      <w:r>
        <w:rPr>
          <w:color w:val="000000"/>
          <w:sz w:val="28"/>
        </w:rPr>
        <w:t>изводителя на изделия медицинского назначения</w:t>
      </w:r>
    </w:p>
    <w:bookmarkEnd w:id="366"/>
    <w:p w:rsidR="00EA52DD" w:rsidRDefault="00E92CB8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</w:t>
      </w:r>
    </w:p>
    <w:p w:rsidR="00EA52DD" w:rsidRDefault="00E92CB8">
      <w:pPr>
        <w:spacing w:after="0"/>
        <w:jc w:val="both"/>
      </w:pPr>
      <w:r>
        <w:rPr>
          <w:color w:val="000000"/>
          <w:sz w:val="28"/>
        </w:rPr>
        <w:t>1. Заявитель</w:t>
      </w:r>
    </w:p>
    <w:p w:rsidR="00EA52DD" w:rsidRDefault="00E92CB8">
      <w:pPr>
        <w:spacing w:after="0"/>
        <w:jc w:val="both"/>
      </w:pPr>
      <w:r>
        <w:rPr>
          <w:color w:val="000000"/>
          <w:sz w:val="28"/>
        </w:rPr>
        <w:t>1.1 Производитель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EA52DD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юридического лица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Страна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Юридический адрес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Фактический адрес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Телефон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Факс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e-mail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61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Контактное лицо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Ф.И.О. (при его наличии)</w:t>
            </w:r>
          </w:p>
        </w:tc>
      </w:tr>
      <w:tr w:rsidR="00EA52DD">
        <w:trPr>
          <w:trHeight w:val="30"/>
          <w:tblCellSpacing w:w="0" w:type="auto"/>
        </w:trPr>
        <w:tc>
          <w:tcPr>
            <w:tcW w:w="61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Должность</w:t>
            </w:r>
          </w:p>
        </w:tc>
      </w:tr>
      <w:tr w:rsidR="00EA52DD">
        <w:trPr>
          <w:trHeight w:val="30"/>
          <w:tblCellSpacing w:w="0" w:type="auto"/>
        </w:trPr>
        <w:tc>
          <w:tcPr>
            <w:tcW w:w="61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Телефон</w:t>
            </w:r>
          </w:p>
        </w:tc>
      </w:tr>
      <w:tr w:rsidR="00EA52DD">
        <w:trPr>
          <w:trHeight w:val="30"/>
          <w:tblCellSpacing w:w="0" w:type="auto"/>
        </w:trPr>
        <w:tc>
          <w:tcPr>
            <w:tcW w:w="61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Факс</w:t>
            </w:r>
          </w:p>
        </w:tc>
      </w:tr>
      <w:tr w:rsidR="00EA52DD">
        <w:trPr>
          <w:trHeight w:val="30"/>
          <w:tblCellSpacing w:w="0" w:type="auto"/>
        </w:trPr>
        <w:tc>
          <w:tcPr>
            <w:tcW w:w="61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e-mail</w:t>
            </w:r>
          </w:p>
        </w:tc>
      </w:tr>
      <w:tr w:rsidR="00EA52DD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Наличие в Республике Казахстан структурного подразделения (юридическое лицо, филиал)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</w:tbl>
    <w:p w:rsidR="00EA52DD" w:rsidRDefault="00E92CB8">
      <w:pPr>
        <w:spacing w:after="0"/>
        <w:jc w:val="both"/>
      </w:pPr>
      <w:bookmarkStart w:id="367" w:name="z440"/>
      <w:r>
        <w:rPr>
          <w:color w:val="000000"/>
          <w:sz w:val="28"/>
        </w:rPr>
        <w:t>      1.2. Владелец регистрационного удостоверения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EA52DD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67"/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Название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Страна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Юридический </w:t>
            </w:r>
            <w:r>
              <w:rPr>
                <w:color w:val="000000"/>
                <w:sz w:val="20"/>
              </w:rPr>
              <w:t>адрес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Фактический адрес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Факс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e-mail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Ф.И.О. (при его наличии) руководителя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61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Контактное лицо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наличии</w:t>
            </w:r>
          </w:p>
        </w:tc>
      </w:tr>
      <w:tr w:rsidR="00EA52DD">
        <w:trPr>
          <w:trHeight w:val="30"/>
          <w:tblCellSpacing w:w="0" w:type="auto"/>
        </w:trPr>
        <w:tc>
          <w:tcPr>
            <w:tcW w:w="61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Должность</w:t>
            </w:r>
          </w:p>
        </w:tc>
      </w:tr>
      <w:tr w:rsidR="00EA52DD">
        <w:trPr>
          <w:trHeight w:val="30"/>
          <w:tblCellSpacing w:w="0" w:type="auto"/>
        </w:trPr>
        <w:tc>
          <w:tcPr>
            <w:tcW w:w="61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Телефон</w:t>
            </w:r>
          </w:p>
        </w:tc>
      </w:tr>
      <w:tr w:rsidR="00EA52DD">
        <w:trPr>
          <w:trHeight w:val="30"/>
          <w:tblCellSpacing w:w="0" w:type="auto"/>
        </w:trPr>
        <w:tc>
          <w:tcPr>
            <w:tcW w:w="61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Факс</w:t>
            </w:r>
          </w:p>
        </w:tc>
      </w:tr>
      <w:tr w:rsidR="00EA52DD">
        <w:trPr>
          <w:trHeight w:val="30"/>
          <w:tblCellSpacing w:w="0" w:type="auto"/>
        </w:trPr>
        <w:tc>
          <w:tcPr>
            <w:tcW w:w="61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e-mail</w:t>
            </w:r>
          </w:p>
        </w:tc>
      </w:tr>
      <w:tr w:rsidR="00EA52DD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Наличие в Республике Казахстан структурного подразделения (юридическое лицо, филиал) </w:t>
            </w:r>
            <w:r>
              <w:rPr>
                <w:color w:val="000000"/>
                <w:sz w:val="20"/>
              </w:rPr>
              <w:t>наделенного функцией реализации для оптовых дистрибьюторов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</w:tbl>
    <w:p w:rsidR="00EA52DD" w:rsidRDefault="00E92CB8">
      <w:pPr>
        <w:spacing w:after="0"/>
        <w:jc w:val="both"/>
      </w:pPr>
      <w:bookmarkStart w:id="368" w:name="z441"/>
      <w:r>
        <w:rPr>
          <w:color w:val="000000"/>
          <w:sz w:val="28"/>
        </w:rPr>
        <w:t>      1.3 Уполномоченный представитель производителя либо доверенное лицо, уполномоченное проводить действия во время процедуры государственной регистрации в Республике Казахстан.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EA52D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68"/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Название (или </w:t>
            </w:r>
            <w:r>
              <w:rPr>
                <w:color w:val="000000"/>
                <w:sz w:val="20"/>
              </w:rPr>
              <w:t>Ф.И.О. (при его наличии))</w:t>
            </w:r>
          </w:p>
        </w:tc>
        <w:tc>
          <w:tcPr>
            <w:tcW w:w="82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Страна</w:t>
            </w:r>
          </w:p>
        </w:tc>
        <w:tc>
          <w:tcPr>
            <w:tcW w:w="82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Юридический адрес</w:t>
            </w:r>
          </w:p>
        </w:tc>
        <w:tc>
          <w:tcPr>
            <w:tcW w:w="82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Фактический адрес</w:t>
            </w:r>
          </w:p>
        </w:tc>
        <w:tc>
          <w:tcPr>
            <w:tcW w:w="82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Телефон</w:t>
            </w:r>
          </w:p>
        </w:tc>
        <w:tc>
          <w:tcPr>
            <w:tcW w:w="82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Факс</w:t>
            </w:r>
          </w:p>
        </w:tc>
        <w:tc>
          <w:tcPr>
            <w:tcW w:w="82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e-mail</w:t>
            </w:r>
          </w:p>
        </w:tc>
        <w:tc>
          <w:tcPr>
            <w:tcW w:w="82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Ф.И.О. (при его наличии) руководителя</w:t>
            </w:r>
          </w:p>
        </w:tc>
        <w:tc>
          <w:tcPr>
            <w:tcW w:w="82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Данные о доверенности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доверенности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выдачи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действия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</w:tbl>
    <w:p w:rsidR="00EA52DD" w:rsidRDefault="00E92CB8">
      <w:pPr>
        <w:spacing w:after="0"/>
        <w:jc w:val="both"/>
      </w:pPr>
      <w:bookmarkStart w:id="369" w:name="z442"/>
      <w:r>
        <w:rPr>
          <w:color w:val="000000"/>
          <w:sz w:val="28"/>
        </w:rPr>
        <w:lastRenderedPageBreak/>
        <w:t>      2. Информация о ИМН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EA52D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69"/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 Торговое наименование медицинского изделия 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Номер регистрационного удостоверения, дата выдачи в Республике Казахстан 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Вариант исполнения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Медицинское изделие относится к классу безопасности (нужное отметить) 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  <w:bookmarkStart w:id="370" w:name="z443"/>
          </w:p>
          <w:bookmarkEnd w:id="370"/>
          <w:p w:rsidR="00EA52DD" w:rsidRDefault="00E92CB8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55600" cy="4064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92CB8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55600" cy="4064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класс 1 - с низкой степенью риска </w:t>
            </w:r>
          </w:p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92CB8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55600" cy="40640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2 а - со средней степенью риска</w:t>
            </w:r>
          </w:p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2 б - с повышенной степенью риска</w:t>
            </w:r>
          </w:p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92CB8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55600" cy="40640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3 - с высокой степенью риска</w:t>
            </w: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bookmarkStart w:id="371" w:name="z450"/>
            <w:r>
              <w:rPr>
                <w:color w:val="000000"/>
                <w:sz w:val="20"/>
              </w:rPr>
              <w:t>*Цена Франко-Завод для иностранных производителей (при наличии)</w:t>
            </w:r>
          </w:p>
          <w:bookmarkEnd w:id="371"/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92CB8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55600" cy="40640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*Цена </w:t>
            </w:r>
            <w:r>
              <w:rPr>
                <w:color w:val="000000"/>
                <w:sz w:val="20"/>
              </w:rPr>
              <w:t>иностранных производителей для регистрации (с учетом понесенных расходов)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025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Сведения о цене производителя в других странах, где имеется регистрация цены ИМН (при наличии)</w:t>
            </w:r>
          </w:p>
        </w:tc>
      </w:tr>
      <w:tr w:rsidR="00EA52DD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Страна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Торговое наименование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регистрации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Цена франко-завод производителя</w:t>
            </w:r>
          </w:p>
        </w:tc>
      </w:tr>
      <w:tr w:rsidR="00EA52DD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Азербайджан 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Беларусь 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Болгария 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Венгрия 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Греция 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Латвия 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Литва 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Россия 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Польша 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Румыния 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Словакия 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Словения 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Турция 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Хорватия 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Чехия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Эстония 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(альтернативная страна)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(альтернативная страна)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(альтернативная страна)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(альтернативная страна)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(Страна-производителя)***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Данные о понесенных расходах (за единицу измерения):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тенге (за единицу измерения)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Транспортные расходы до границы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Транспортные расходы до заказчика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Расходы на оценку безопасности и качества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Таможенные расходы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Брокерские расходы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Страхование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Хранение на </w:t>
            </w:r>
            <w:r>
              <w:rPr>
                <w:color w:val="000000"/>
                <w:sz w:val="20"/>
              </w:rPr>
              <w:t>складе временного хранения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Налоги и другие обязательные платежи в бюджет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</w:tbl>
    <w:p w:rsidR="00EA52DD" w:rsidRDefault="00E92CB8">
      <w:pPr>
        <w:spacing w:after="0"/>
        <w:jc w:val="both"/>
      </w:pPr>
      <w:bookmarkStart w:id="372" w:name="z452"/>
      <w:r>
        <w:rPr>
          <w:color w:val="000000"/>
          <w:sz w:val="28"/>
        </w:rPr>
        <w:t xml:space="preserve">      Примечание: *Регистрация цены или перерегистрация зарегистрированных цен и утверждение предельных цен на торговое наименование и техническую характеристику ИМН в </w:t>
      </w:r>
      <w:r>
        <w:rPr>
          <w:color w:val="000000"/>
          <w:sz w:val="28"/>
        </w:rPr>
        <w:t>рамках ГОБМП и (или) в системе ОСМС осуществляется в тенге. При конвертации цены заявителя в тенге используются официальные курсы иностранных валют в среднем за месяц, предшествующий подаче заявления (средний обменный курс) Национального Банка Республики К</w:t>
      </w:r>
      <w:r>
        <w:rPr>
          <w:color w:val="000000"/>
          <w:sz w:val="28"/>
        </w:rPr>
        <w:t>азахстан.</w:t>
      </w:r>
    </w:p>
    <w:bookmarkEnd w:id="372"/>
    <w:p w:rsidR="00EA52DD" w:rsidRDefault="00E92CB8">
      <w:pPr>
        <w:spacing w:after="0"/>
        <w:jc w:val="both"/>
      </w:pPr>
      <w:r>
        <w:rPr>
          <w:color w:val="000000"/>
          <w:sz w:val="28"/>
        </w:rPr>
        <w:t>**При отсутствии обменного курса в Национальном Банке Республики Казахстан информация о референтной цене подается в долларах Соединенных Штатов Америки согласно расчетному курсу операций за предшествующий месяц, предоставленных казначейством Орга</w:t>
      </w:r>
      <w:r>
        <w:rPr>
          <w:color w:val="000000"/>
          <w:sz w:val="28"/>
        </w:rPr>
        <w:t>низации Объединенных Наций, на сайте www.treasury.un.org.</w:t>
      </w:r>
    </w:p>
    <w:p w:rsidR="00EA52DD" w:rsidRDefault="00E92CB8">
      <w:pPr>
        <w:spacing w:after="0"/>
        <w:jc w:val="both"/>
      </w:pPr>
      <w:r>
        <w:rPr>
          <w:color w:val="000000"/>
          <w:sz w:val="28"/>
        </w:rPr>
        <w:t>*** В случае отсутствия регистрации в референтных странах</w:t>
      </w:r>
    </w:p>
    <w:p w:rsidR="00EA52DD" w:rsidRDefault="00E92CB8">
      <w:pPr>
        <w:spacing w:after="0"/>
        <w:jc w:val="both"/>
      </w:pPr>
      <w:r>
        <w:rPr>
          <w:color w:val="000000"/>
          <w:sz w:val="28"/>
        </w:rPr>
        <w:t>__________________ ________________ ____________________</w:t>
      </w:r>
    </w:p>
    <w:p w:rsidR="00EA52DD" w:rsidRDefault="00E92CB8">
      <w:pPr>
        <w:spacing w:after="0"/>
        <w:jc w:val="both"/>
      </w:pPr>
      <w:r>
        <w:rPr>
          <w:color w:val="000000"/>
          <w:sz w:val="28"/>
        </w:rPr>
        <w:t>должность заявителя подпись Ф.И.О. (при его наличии)</w:t>
      </w:r>
    </w:p>
    <w:p w:rsidR="00EA52DD" w:rsidRDefault="00E92CB8">
      <w:pPr>
        <w:spacing w:after="0"/>
        <w:jc w:val="both"/>
      </w:pPr>
      <w:r>
        <w:rPr>
          <w:color w:val="000000"/>
          <w:sz w:val="28"/>
        </w:rPr>
        <w:t>Дата 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12"/>
        <w:gridCol w:w="3865"/>
      </w:tblGrid>
      <w:tr w:rsidR="00EA52D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Правилам регулирования,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формирования предельных цен</w:t>
            </w:r>
            <w:r>
              <w:br/>
            </w:r>
            <w:r>
              <w:rPr>
                <w:color w:val="000000"/>
                <w:sz w:val="20"/>
              </w:rPr>
              <w:t>и наценки на медицинские изделия</w:t>
            </w:r>
            <w:r>
              <w:br/>
            </w:r>
            <w:r>
              <w:rPr>
                <w:color w:val="000000"/>
                <w:sz w:val="20"/>
              </w:rPr>
              <w:t>в рамках гарантированного объема</w:t>
            </w:r>
            <w:r>
              <w:br/>
            </w:r>
            <w:r>
              <w:rPr>
                <w:color w:val="000000"/>
                <w:sz w:val="20"/>
              </w:rPr>
              <w:t>бесплатной медицинской помощи</w:t>
            </w:r>
            <w:r>
              <w:br/>
            </w:r>
            <w:r>
              <w:rPr>
                <w:color w:val="000000"/>
                <w:sz w:val="20"/>
              </w:rPr>
              <w:t>и (или) в системе обязательного</w:t>
            </w:r>
            <w:r>
              <w:br/>
            </w:r>
            <w:r>
              <w:rPr>
                <w:color w:val="000000"/>
                <w:sz w:val="20"/>
              </w:rPr>
              <w:t>социального медицинского страхования</w:t>
            </w:r>
          </w:p>
        </w:tc>
      </w:tr>
      <w:tr w:rsidR="00EA52D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EA52DD" w:rsidRDefault="00E92CB8">
      <w:pPr>
        <w:spacing w:after="0"/>
      </w:pPr>
      <w:bookmarkStart w:id="373" w:name="z455"/>
      <w:r>
        <w:rPr>
          <w:b/>
          <w:color w:val="000000"/>
        </w:rPr>
        <w:t xml:space="preserve"> Заявление для изделия медицинского назначения, производимого на территории 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EA52D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73"/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юридического лица</w:t>
            </w:r>
          </w:p>
        </w:tc>
        <w:tc>
          <w:tcPr>
            <w:tcW w:w="82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Страна</w:t>
            </w:r>
          </w:p>
        </w:tc>
        <w:tc>
          <w:tcPr>
            <w:tcW w:w="82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Юридический адрес</w:t>
            </w:r>
          </w:p>
        </w:tc>
        <w:tc>
          <w:tcPr>
            <w:tcW w:w="82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Фактический адрес</w:t>
            </w:r>
          </w:p>
        </w:tc>
        <w:tc>
          <w:tcPr>
            <w:tcW w:w="82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Телефон</w:t>
            </w:r>
          </w:p>
        </w:tc>
        <w:tc>
          <w:tcPr>
            <w:tcW w:w="82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e-mail</w:t>
            </w:r>
          </w:p>
        </w:tc>
        <w:tc>
          <w:tcPr>
            <w:tcW w:w="82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Контактное лицо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Ф.И.О. (при его наличии)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Телефон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e-mail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</w:tbl>
    <w:p w:rsidR="00EA52DD" w:rsidRDefault="00E92CB8">
      <w:pPr>
        <w:spacing w:after="0"/>
        <w:jc w:val="both"/>
      </w:pPr>
      <w:bookmarkStart w:id="374" w:name="z456"/>
      <w:r>
        <w:rPr>
          <w:color w:val="000000"/>
          <w:sz w:val="28"/>
        </w:rPr>
        <w:t>      Торговое наименование ИМН ________________________________________</w:t>
      </w:r>
    </w:p>
    <w:bookmarkEnd w:id="374"/>
    <w:p w:rsidR="00EA52DD" w:rsidRDefault="00E92CB8">
      <w:pPr>
        <w:spacing w:after="0"/>
        <w:jc w:val="both"/>
      </w:pPr>
      <w:r>
        <w:rPr>
          <w:color w:val="000000"/>
          <w:sz w:val="28"/>
        </w:rPr>
        <w:t>РУ №_____________________________________________________________</w:t>
      </w:r>
    </w:p>
    <w:p w:rsidR="00EA52DD" w:rsidRDefault="00E92CB8">
      <w:pPr>
        <w:spacing w:after="0"/>
        <w:jc w:val="both"/>
      </w:pPr>
      <w:r>
        <w:rPr>
          <w:color w:val="000000"/>
          <w:sz w:val="28"/>
        </w:rPr>
        <w:t>Вариант исполнения ________________________________________________</w:t>
      </w:r>
    </w:p>
    <w:p w:rsidR="00EA52DD" w:rsidRDefault="00E92CB8">
      <w:pPr>
        <w:spacing w:after="0"/>
        <w:jc w:val="both"/>
      </w:pPr>
      <w:r>
        <w:rPr>
          <w:color w:val="000000"/>
          <w:sz w:val="28"/>
        </w:rPr>
        <w:t xml:space="preserve">Единица </w:t>
      </w:r>
      <w:r>
        <w:rPr>
          <w:color w:val="000000"/>
          <w:sz w:val="28"/>
        </w:rPr>
        <w:t>измерения ИМН____________________________________________</w:t>
      </w:r>
    </w:p>
    <w:p w:rsidR="00EA52DD" w:rsidRDefault="00E92CB8">
      <w:pPr>
        <w:spacing w:after="0"/>
        <w:jc w:val="both"/>
      </w:pPr>
      <w:r>
        <w:rPr>
          <w:color w:val="000000"/>
          <w:sz w:val="28"/>
        </w:rPr>
        <w:t>Составляющие одной единицы измерения ИМН ________________________</w:t>
      </w:r>
    </w:p>
    <w:p w:rsidR="00EA52DD" w:rsidRDefault="00E92CB8">
      <w:pPr>
        <w:spacing w:after="0"/>
        <w:jc w:val="both"/>
      </w:pPr>
      <w:r>
        <w:rPr>
          <w:color w:val="000000"/>
          <w:sz w:val="28"/>
        </w:rPr>
        <w:t>Класс безопасности ________________________________________________</w:t>
      </w:r>
    </w:p>
    <w:p w:rsidR="00EA52DD" w:rsidRDefault="00E92CB8">
      <w:pPr>
        <w:spacing w:after="0"/>
        <w:jc w:val="both"/>
      </w:pPr>
      <w:r>
        <w:rPr>
          <w:color w:val="000000"/>
          <w:sz w:val="28"/>
        </w:rPr>
        <w:t>Размеры ________________________________________________________</w:t>
      </w:r>
      <w:r>
        <w:rPr>
          <w:color w:val="000000"/>
          <w:sz w:val="28"/>
        </w:rPr>
        <w:t>__</w:t>
      </w:r>
    </w:p>
    <w:p w:rsidR="00EA52DD" w:rsidRDefault="00E92CB8">
      <w:pPr>
        <w:spacing w:after="0"/>
        <w:jc w:val="both"/>
      </w:pPr>
      <w:r>
        <w:rPr>
          <w:color w:val="000000"/>
          <w:sz w:val="28"/>
        </w:rPr>
        <w:t>Производитель или производители ___________________________________</w:t>
      </w:r>
    </w:p>
    <w:p w:rsidR="00EA52DD" w:rsidRDefault="00E92CB8">
      <w:pPr>
        <w:spacing w:after="0"/>
        <w:jc w:val="both"/>
      </w:pPr>
      <w:r>
        <w:rPr>
          <w:color w:val="000000"/>
          <w:sz w:val="28"/>
        </w:rPr>
        <w:t>Ранее зарегистрированная цена производителя ИМН за единицу измерения</w:t>
      </w:r>
    </w:p>
    <w:p w:rsidR="00EA52DD" w:rsidRDefault="00E92CB8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</w:t>
      </w:r>
    </w:p>
    <w:p w:rsidR="00EA52DD" w:rsidRDefault="00E92CB8">
      <w:pPr>
        <w:spacing w:after="0"/>
        <w:jc w:val="both"/>
      </w:pPr>
      <w:r>
        <w:rPr>
          <w:color w:val="000000"/>
          <w:sz w:val="28"/>
        </w:rPr>
        <w:t>Заявленная цена производителя ИМН за единицу измер</w:t>
      </w:r>
      <w:r>
        <w:rPr>
          <w:color w:val="000000"/>
          <w:sz w:val="28"/>
        </w:rPr>
        <w:t>ения</w:t>
      </w:r>
    </w:p>
    <w:p w:rsidR="00EA52DD" w:rsidRDefault="00E92CB8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</w:t>
      </w:r>
    </w:p>
    <w:p w:rsidR="00EA52DD" w:rsidRDefault="00E92CB8">
      <w:pPr>
        <w:spacing w:after="0"/>
        <w:jc w:val="both"/>
      </w:pPr>
      <w:r>
        <w:rPr>
          <w:color w:val="000000"/>
          <w:sz w:val="28"/>
        </w:rPr>
        <w:lastRenderedPageBreak/>
        <w:t>Прошу зарегистрировать цену ИМН, произведенного в Республике Казахстан с учетом всех понесенных затрат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EA52D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Стоимость, тенге</w:t>
            </w:r>
          </w:p>
        </w:tc>
      </w:tr>
      <w:tr w:rsidR="00EA52D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закупка сырья и (или) комплектующих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логистика сырья и (или) комплектующих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страхование, таможенные платежи и таможенное оформление сырья и (или) комплектующих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проектировка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разработка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дизайн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трансфер технологий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контрактное производство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патентирование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покупка производственного оборудования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обучение персонала на производственных площадках зарубежом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внедрение международных стандартов качества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получение сертификата о происхождении товара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получение индустриального сертификата </w:t>
            </w:r>
            <w:r>
              <w:rPr>
                <w:color w:val="000000"/>
                <w:sz w:val="20"/>
              </w:rPr>
              <w:t>Национальная палата предпринимателей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лабораторные испытания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технические испытания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клинические испытания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лабораторно-клинические испытания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экспертиза в целях государственной </w:t>
            </w:r>
            <w:r>
              <w:rPr>
                <w:color w:val="000000"/>
                <w:sz w:val="20"/>
              </w:rPr>
              <w:lastRenderedPageBreak/>
              <w:t xml:space="preserve">регистрации, перерегистрации и </w:t>
            </w:r>
            <w:r>
              <w:rPr>
                <w:color w:val="000000"/>
                <w:sz w:val="20"/>
              </w:rPr>
              <w:t>внесении изменений в регистрационное досье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безопасности и качества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система мониторинга безопасности, качества и эффективности медицинских изделий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маркетинг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содержание персонала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82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 сумма: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</w:tbl>
    <w:p w:rsidR="00EA52DD" w:rsidRDefault="00E92CB8">
      <w:pPr>
        <w:spacing w:after="0"/>
        <w:jc w:val="both"/>
      </w:pPr>
      <w:bookmarkStart w:id="375" w:name="z457"/>
      <w:r>
        <w:rPr>
          <w:color w:val="000000"/>
          <w:sz w:val="28"/>
        </w:rPr>
        <w:t xml:space="preserve">      Первый руководитель </w:t>
      </w:r>
      <w:r>
        <w:rPr>
          <w:color w:val="000000"/>
          <w:sz w:val="28"/>
        </w:rPr>
        <w:t>(или лицо, исполняющее его обязанности)</w:t>
      </w:r>
    </w:p>
    <w:bookmarkEnd w:id="375"/>
    <w:p w:rsidR="00EA52DD" w:rsidRDefault="00E92CB8">
      <w:pPr>
        <w:spacing w:after="0"/>
        <w:jc w:val="both"/>
      </w:pPr>
      <w:r>
        <w:rPr>
          <w:color w:val="000000"/>
          <w:sz w:val="28"/>
        </w:rPr>
        <w:t>_____________ ___________________________________________</w:t>
      </w:r>
    </w:p>
    <w:p w:rsidR="00EA52DD" w:rsidRDefault="00E92CB8">
      <w:pPr>
        <w:spacing w:after="0"/>
        <w:jc w:val="both"/>
      </w:pPr>
      <w:r>
        <w:rPr>
          <w:color w:val="000000"/>
          <w:sz w:val="28"/>
        </w:rPr>
        <w:t>Подпись Ф.И.О. (при его наличии)</w:t>
      </w:r>
    </w:p>
    <w:p w:rsidR="00EA52DD" w:rsidRDefault="00E92CB8">
      <w:pPr>
        <w:spacing w:after="0"/>
        <w:jc w:val="both"/>
      </w:pPr>
      <w:r>
        <w:rPr>
          <w:color w:val="000000"/>
          <w:sz w:val="28"/>
        </w:rPr>
        <w:t>(*бумажный вариант оформляется на официальном бланке производителя)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12"/>
        <w:gridCol w:w="3865"/>
      </w:tblGrid>
      <w:tr w:rsidR="00EA52D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>к Правилам регулирования,</w:t>
            </w:r>
            <w:r>
              <w:br/>
            </w:r>
            <w:r>
              <w:rPr>
                <w:color w:val="000000"/>
                <w:sz w:val="20"/>
              </w:rPr>
              <w:t xml:space="preserve">формирования </w:t>
            </w:r>
            <w:r>
              <w:rPr>
                <w:color w:val="000000"/>
                <w:sz w:val="20"/>
              </w:rPr>
              <w:t>предельных цен</w:t>
            </w:r>
            <w:r>
              <w:br/>
            </w:r>
            <w:r>
              <w:rPr>
                <w:color w:val="000000"/>
                <w:sz w:val="20"/>
              </w:rPr>
              <w:t>и наценки медицинские изделия</w:t>
            </w:r>
            <w:r>
              <w:br/>
            </w:r>
            <w:r>
              <w:rPr>
                <w:color w:val="000000"/>
                <w:sz w:val="20"/>
              </w:rPr>
              <w:t>в рамках гарантированного объема</w:t>
            </w:r>
            <w:r>
              <w:br/>
            </w:r>
            <w:r>
              <w:rPr>
                <w:color w:val="000000"/>
                <w:sz w:val="20"/>
              </w:rPr>
              <w:t>бесплатной медицинской помощи</w:t>
            </w:r>
            <w:r>
              <w:br/>
            </w:r>
            <w:r>
              <w:rPr>
                <w:color w:val="000000"/>
                <w:sz w:val="20"/>
              </w:rPr>
              <w:t>и (или) в системе обязательного</w:t>
            </w:r>
            <w:r>
              <w:br/>
            </w:r>
            <w:r>
              <w:rPr>
                <w:color w:val="000000"/>
                <w:sz w:val="20"/>
              </w:rPr>
              <w:t>социального медицинского страхования</w:t>
            </w:r>
          </w:p>
        </w:tc>
      </w:tr>
      <w:tr w:rsidR="00EA52D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EA52DD" w:rsidRDefault="00E92CB8">
      <w:pPr>
        <w:spacing w:after="0"/>
        <w:jc w:val="both"/>
      </w:pPr>
      <w:bookmarkStart w:id="376" w:name="z460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_______________________________________________________________________</w:t>
      </w:r>
    </w:p>
    <w:bookmarkEnd w:id="376"/>
    <w:p w:rsidR="00EA52DD" w:rsidRDefault="00E92CB8">
      <w:pPr>
        <w:spacing w:after="0"/>
        <w:jc w:val="both"/>
      </w:pPr>
      <w:r>
        <w:rPr>
          <w:color w:val="000000"/>
          <w:sz w:val="28"/>
        </w:rPr>
        <w:t>Наименование доверенного лица или компании, представительства от заявителя,</w:t>
      </w:r>
    </w:p>
    <w:p w:rsidR="00EA52DD" w:rsidRDefault="00E92CB8">
      <w:pPr>
        <w:spacing w:after="0"/>
        <w:jc w:val="both"/>
      </w:pPr>
      <w:r>
        <w:rPr>
          <w:color w:val="000000"/>
          <w:sz w:val="28"/>
        </w:rPr>
        <w:t>уполномоченного проводить действия во время процедуры регистрации цены в Республике Казахстан</w:t>
      </w:r>
    </w:p>
    <w:p w:rsidR="00EA52DD" w:rsidRDefault="00E92CB8">
      <w:pPr>
        <w:spacing w:after="0"/>
      </w:pPr>
      <w:bookmarkStart w:id="377" w:name="z461"/>
      <w:r>
        <w:rPr>
          <w:b/>
          <w:color w:val="000000"/>
        </w:rPr>
        <w:t xml:space="preserve"> Мотивированны</w:t>
      </w:r>
      <w:r>
        <w:rPr>
          <w:b/>
          <w:color w:val="000000"/>
        </w:rPr>
        <w:t>й отказ в регистрации цены или перерегистрации зарегистрированной цены в рамках гарантированного объема бесплатной медицинской помощи и (или) в системе обязательного социального медицинского страхования</w:t>
      </w:r>
    </w:p>
    <w:p w:rsidR="00EA52DD" w:rsidRDefault="00E92CB8">
      <w:pPr>
        <w:spacing w:after="0"/>
        <w:jc w:val="both"/>
      </w:pPr>
      <w:bookmarkStart w:id="378" w:name="z462"/>
      <w:bookmarkEnd w:id="377"/>
      <w:r>
        <w:rPr>
          <w:color w:val="000000"/>
          <w:sz w:val="28"/>
        </w:rPr>
        <w:t>      Настоящим Республиканское государственное предп</w:t>
      </w:r>
      <w:r>
        <w:rPr>
          <w:color w:val="000000"/>
          <w:sz w:val="28"/>
        </w:rPr>
        <w:t>риятие на праве хозяйственного ведения "Национальный центр экспертизы лекарственных средств и медицинских изделий" Комитета медицинского и фармацевтического контроля Министерства здравоохранения Республики Казахстан (далее – Экспертная организация) сообщае</w:t>
      </w:r>
      <w:r>
        <w:rPr>
          <w:color w:val="000000"/>
          <w:sz w:val="28"/>
        </w:rPr>
        <w:t>т следующее.</w:t>
      </w:r>
    </w:p>
    <w:p w:rsidR="00EA52DD" w:rsidRDefault="00E92CB8">
      <w:pPr>
        <w:spacing w:after="0"/>
        <w:jc w:val="both"/>
      </w:pPr>
      <w:bookmarkStart w:id="379" w:name="z463"/>
      <w:bookmarkEnd w:id="378"/>
      <w:r>
        <w:rPr>
          <w:color w:val="000000"/>
          <w:sz w:val="28"/>
        </w:rPr>
        <w:t>      При рассмотрении заявлений о регистрации цены или перерегистрации зарегистрированной цены на медицинское изделие в рамках ГОБМП и (или) в системе ОСМС, а именно: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EA52D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79"/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№ п/п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Уникальный код на портале ценообразования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Торговое наименование медиц</w:t>
            </w:r>
            <w:r>
              <w:rPr>
                <w:color w:val="000000"/>
                <w:sz w:val="20"/>
              </w:rPr>
              <w:t>инского изделия</w:t>
            </w:r>
          </w:p>
        </w:tc>
      </w:tr>
      <w:tr w:rsidR="00EA52D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</w:tbl>
    <w:p w:rsidR="00EA52DD" w:rsidRDefault="00E92CB8">
      <w:pPr>
        <w:spacing w:after="0"/>
        <w:jc w:val="both"/>
      </w:pPr>
      <w:bookmarkStart w:id="380" w:name="z464"/>
      <w:r>
        <w:rPr>
          <w:color w:val="000000"/>
          <w:sz w:val="28"/>
        </w:rPr>
        <w:t>      сотрудниками Экспертной организации было выявлено следующее:</w:t>
      </w:r>
    </w:p>
    <w:bookmarkEnd w:id="380"/>
    <w:p w:rsidR="00EA52DD" w:rsidRDefault="00E92CB8">
      <w:pPr>
        <w:spacing w:after="0"/>
        <w:jc w:val="both"/>
      </w:pPr>
      <w:r>
        <w:rPr>
          <w:color w:val="000000"/>
          <w:sz w:val="28"/>
        </w:rPr>
        <w:t>(отметить нужное)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EA52DD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Предоставление документов в неполном объеме и (или) неполнота содержащихся в них сведений в соответствии с требованиями настоящих Правил </w:t>
            </w:r>
            <w:r>
              <w:rPr>
                <w:color w:val="000000"/>
                <w:sz w:val="20"/>
              </w:rPr>
              <w:t>после уведомления об устранении замечаний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предоставления информации, запрашиваемой Экспертной организацией превышает 10 рабочих дней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Предоставление недостоверных сведений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Цена производителя в рамках ГОБМП и (или) в системе ОСМС ввозимых ИМН </w:t>
            </w:r>
            <w:r>
              <w:rPr>
                <w:color w:val="000000"/>
                <w:sz w:val="20"/>
              </w:rPr>
              <w:t>для Республики Казахстан превышает максимальное значение трех минимальных цен Франко-Завод из числа поданных в заявлении референтных стран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Цена производителя в рамках ГОБМП и (или) в системе ОСМС ввозимых ИМН для Республики Казахстан превышает максималь</w:t>
            </w:r>
            <w:r>
              <w:rPr>
                <w:color w:val="000000"/>
                <w:sz w:val="20"/>
              </w:rPr>
              <w:t>ное значение цен Франко-Завод из числа поданных в заявлении референтных стран (в случае если количество референтных стран менее трех)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Цена производителя в рамках ГОБМП и (или) в системе ОСМС ввозимых ИМН превышает значение цены Франко-Завод для </w:t>
            </w:r>
            <w:r>
              <w:rPr>
                <w:color w:val="000000"/>
                <w:sz w:val="20"/>
              </w:rPr>
              <w:t>страны-производителя (в случае отсутствия государственной регистрации ИМН в референтных странах)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Цена производителя в рамках ГОБМП и (или) в системе ОСМС ввозимых ИМН превышает максимальное значение трех минимальных цен за единицу измерения, указанных в</w:t>
            </w:r>
            <w:r>
              <w:rPr>
                <w:color w:val="000000"/>
                <w:sz w:val="20"/>
              </w:rPr>
              <w:t xml:space="preserve"> предоставленных документах, подтверждающих цену ИМН средства за вычетом скидки, и в контракте или договоре о приобретении ИМН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Расходы поставщика, включая налоги и другие обязательные платежи, в том числе планируемые, связанные с доставкой ИМН до заказч</w:t>
            </w:r>
            <w:r>
              <w:rPr>
                <w:color w:val="000000"/>
                <w:sz w:val="20"/>
              </w:rPr>
              <w:t>ика, включая, но не ограничиваясь: таможенные, брокерские расходы поставщика, стоимость логистики, страхование, хранение на складе СВХ, затрат на оценку качества превышают 25 % от значения цены производителя (ввозимых ИМН).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</w:tbl>
    <w:p w:rsidR="00EA52DD" w:rsidRDefault="00E92CB8">
      <w:pPr>
        <w:spacing w:after="0"/>
        <w:jc w:val="both"/>
      </w:pPr>
      <w:bookmarkStart w:id="381" w:name="z465"/>
      <w:r>
        <w:rPr>
          <w:color w:val="000000"/>
          <w:sz w:val="28"/>
        </w:rPr>
        <w:t>      Настоящим, в соответств</w:t>
      </w:r>
      <w:r>
        <w:rPr>
          <w:color w:val="000000"/>
          <w:sz w:val="28"/>
        </w:rPr>
        <w:t>ии с пунктом 10, 16, 19 Правил регулирования, формирования предельных цен и наценки на медицинские изделия Экспертная организация направляет мотивированный отказ в регистрации цены или перерегистрации зарегистрированной цены в рамках ГОБМП и (или) в систем</w:t>
      </w:r>
      <w:r>
        <w:rPr>
          <w:color w:val="000000"/>
          <w:sz w:val="28"/>
        </w:rPr>
        <w:t>е ОСМС на перечисленные выше медицинские изделия.</w:t>
      </w:r>
    </w:p>
    <w:bookmarkEnd w:id="381"/>
    <w:p w:rsidR="00EA52DD" w:rsidRDefault="00E92CB8">
      <w:pPr>
        <w:spacing w:after="0"/>
        <w:jc w:val="both"/>
      </w:pPr>
      <w:r>
        <w:rPr>
          <w:color w:val="000000"/>
          <w:sz w:val="28"/>
        </w:rPr>
        <w:t>________________ ______________ _________________________________</w:t>
      </w:r>
    </w:p>
    <w:p w:rsidR="00EA52DD" w:rsidRDefault="00E92CB8">
      <w:pPr>
        <w:spacing w:after="0"/>
        <w:jc w:val="both"/>
      </w:pPr>
      <w:r>
        <w:rPr>
          <w:color w:val="000000"/>
          <w:sz w:val="28"/>
        </w:rPr>
        <w:t>должность подпись Ф.И. О. (при его наличии)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64"/>
        <w:gridCol w:w="4113"/>
      </w:tblGrid>
      <w:tr w:rsidR="00EA52D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color w:val="000000"/>
                <w:sz w:val="20"/>
              </w:rPr>
              <w:t>к Правилам регулирования,</w:t>
            </w:r>
            <w:r>
              <w:br/>
            </w:r>
            <w:r>
              <w:rPr>
                <w:color w:val="000000"/>
                <w:sz w:val="20"/>
              </w:rPr>
              <w:t>формирования предельных цен</w:t>
            </w:r>
            <w:r>
              <w:br/>
            </w:r>
            <w:r>
              <w:rPr>
                <w:color w:val="000000"/>
                <w:sz w:val="20"/>
              </w:rPr>
              <w:t xml:space="preserve">и наценки медицинские </w:t>
            </w:r>
            <w:r>
              <w:rPr>
                <w:color w:val="000000"/>
                <w:sz w:val="20"/>
              </w:rPr>
              <w:t>изделия</w:t>
            </w:r>
            <w:r>
              <w:br/>
            </w:r>
            <w:r>
              <w:rPr>
                <w:color w:val="000000"/>
                <w:sz w:val="20"/>
              </w:rPr>
              <w:t>в рамках гарантированного объема</w:t>
            </w:r>
            <w:r>
              <w:br/>
            </w:r>
            <w:r>
              <w:rPr>
                <w:color w:val="000000"/>
                <w:sz w:val="20"/>
              </w:rPr>
              <w:t>бесплатной медицинской помощи</w:t>
            </w:r>
            <w:r>
              <w:br/>
            </w:r>
            <w:r>
              <w:rPr>
                <w:color w:val="000000"/>
                <w:sz w:val="20"/>
              </w:rPr>
              <w:t>и (или) в системе обязательного</w:t>
            </w:r>
            <w:r>
              <w:br/>
            </w:r>
            <w:r>
              <w:rPr>
                <w:color w:val="000000"/>
                <w:sz w:val="20"/>
              </w:rPr>
              <w:t>социального медицинского страхования</w:t>
            </w:r>
          </w:p>
        </w:tc>
      </w:tr>
      <w:tr w:rsidR="00EA52D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EA52D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Наименование государственной</w:t>
            </w:r>
            <w:r>
              <w:br/>
            </w:r>
            <w:r>
              <w:rPr>
                <w:color w:val="000000"/>
                <w:sz w:val="20"/>
              </w:rPr>
              <w:t>экспертной организации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</w:t>
            </w:r>
          </w:p>
        </w:tc>
      </w:tr>
    </w:tbl>
    <w:p w:rsidR="00EA52DD" w:rsidRDefault="00E92CB8">
      <w:pPr>
        <w:spacing w:after="0"/>
      </w:pPr>
      <w:bookmarkStart w:id="382" w:name="z469"/>
      <w:r>
        <w:rPr>
          <w:b/>
          <w:color w:val="000000"/>
        </w:rPr>
        <w:t xml:space="preserve"> Заявка на оказание услуги по проведению анализа предельных цен на торговое наименование и техническую характеристику медицинской техники</w:t>
      </w:r>
    </w:p>
    <w:p w:rsidR="00EA52DD" w:rsidRDefault="00E92CB8">
      <w:pPr>
        <w:spacing w:after="0"/>
        <w:jc w:val="both"/>
      </w:pPr>
      <w:bookmarkStart w:id="383" w:name="z470"/>
      <w:bookmarkEnd w:id="382"/>
      <w:r>
        <w:rPr>
          <w:color w:val="000000"/>
          <w:sz w:val="28"/>
        </w:rPr>
        <w:t>      __________________________________________________________________________</w:t>
      </w:r>
    </w:p>
    <w:bookmarkEnd w:id="383"/>
    <w:p w:rsidR="00EA52DD" w:rsidRDefault="00E92CB8">
      <w:pPr>
        <w:spacing w:after="0"/>
        <w:jc w:val="both"/>
      </w:pPr>
      <w:r>
        <w:rPr>
          <w:color w:val="000000"/>
          <w:sz w:val="28"/>
        </w:rPr>
        <w:t>(наимено</w:t>
      </w:r>
      <w:r>
        <w:rPr>
          <w:color w:val="000000"/>
          <w:sz w:val="28"/>
        </w:rPr>
        <w:t>вание организации-заявителя)</w:t>
      </w:r>
    </w:p>
    <w:p w:rsidR="00EA52DD" w:rsidRDefault="00E92CB8">
      <w:pPr>
        <w:spacing w:after="0"/>
        <w:jc w:val="both"/>
      </w:pPr>
      <w:r>
        <w:rPr>
          <w:color w:val="000000"/>
          <w:sz w:val="28"/>
        </w:rPr>
        <w:t>Для проведения анализа предельных цен на торговое наименование и техническую</w:t>
      </w:r>
    </w:p>
    <w:p w:rsidR="00EA52DD" w:rsidRDefault="00E92CB8">
      <w:pPr>
        <w:spacing w:after="0"/>
        <w:jc w:val="both"/>
      </w:pPr>
      <w:r>
        <w:rPr>
          <w:color w:val="000000"/>
          <w:sz w:val="28"/>
        </w:rPr>
        <w:t>характеристику медицинской техники:</w:t>
      </w:r>
    </w:p>
    <w:p w:rsidR="00EA52DD" w:rsidRDefault="00E92CB8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__________________________________________________________________________</w:t>
      </w:r>
    </w:p>
    <w:p w:rsidR="00EA52DD" w:rsidRDefault="00E92CB8">
      <w:pPr>
        <w:spacing w:after="0"/>
        <w:jc w:val="both"/>
      </w:pPr>
      <w:r>
        <w:rPr>
          <w:color w:val="000000"/>
          <w:sz w:val="28"/>
        </w:rPr>
        <w:t>(наименование медицинской техники),</w:t>
      </w:r>
    </w:p>
    <w:p w:rsidR="00EA52DD" w:rsidRDefault="00E92CB8">
      <w:pPr>
        <w:spacing w:after="0"/>
        <w:jc w:val="both"/>
      </w:pPr>
      <w:r>
        <w:rPr>
          <w:color w:val="000000"/>
          <w:sz w:val="28"/>
        </w:rPr>
        <w:t>про</w:t>
      </w:r>
      <w:r>
        <w:rPr>
          <w:color w:val="000000"/>
          <w:sz w:val="28"/>
        </w:rPr>
        <w:t>изводства _____________________________________________________________,</w:t>
      </w:r>
    </w:p>
    <w:p w:rsidR="00EA52DD" w:rsidRDefault="00E92CB8">
      <w:pPr>
        <w:spacing w:after="0"/>
        <w:jc w:val="both"/>
      </w:pPr>
      <w:r>
        <w:rPr>
          <w:color w:val="000000"/>
          <w:sz w:val="28"/>
        </w:rPr>
        <w:t>(производитель, страна производителя), номер регистрационного удостоверения</w:t>
      </w:r>
    </w:p>
    <w:p w:rsidR="00EA52DD" w:rsidRDefault="00E92CB8">
      <w:pPr>
        <w:spacing w:after="0"/>
        <w:jc w:val="both"/>
      </w:pPr>
      <w:r>
        <w:rPr>
          <w:color w:val="000000"/>
          <w:sz w:val="28"/>
        </w:rPr>
        <w:t>РК-МИ-_____№___________________ в целях</w:t>
      </w:r>
    </w:p>
    <w:p w:rsidR="00EA52DD" w:rsidRDefault="00E92CB8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</w:t>
      </w:r>
      <w:r>
        <w:rPr>
          <w:color w:val="000000"/>
          <w:sz w:val="28"/>
        </w:rPr>
        <w:t>______</w:t>
      </w:r>
    </w:p>
    <w:p w:rsidR="00EA52DD" w:rsidRDefault="00E92CB8">
      <w:pPr>
        <w:spacing w:after="0"/>
        <w:jc w:val="both"/>
      </w:pPr>
      <w:r>
        <w:rPr>
          <w:color w:val="000000"/>
          <w:sz w:val="28"/>
        </w:rPr>
        <w:t>(указать цель)</w:t>
      </w:r>
    </w:p>
    <w:p w:rsidR="00EA52DD" w:rsidRDefault="00E92CB8">
      <w:pPr>
        <w:spacing w:after="0"/>
        <w:jc w:val="both"/>
      </w:pPr>
      <w:r>
        <w:rPr>
          <w:color w:val="000000"/>
          <w:sz w:val="28"/>
        </w:rPr>
        <w:t>Договор возмездного оказания услуг № ____________ от ____ 20___года:</w:t>
      </w:r>
    </w:p>
    <w:p w:rsidR="00EA52DD" w:rsidRDefault="00E92CB8">
      <w:pPr>
        <w:spacing w:after="0"/>
        <w:jc w:val="both"/>
      </w:pPr>
      <w:r>
        <w:rPr>
          <w:color w:val="000000"/>
          <w:sz w:val="28"/>
        </w:rPr>
        <w:t>Настоящим гарантирую и подтверждаю достоверность, полноту и содержание</w:t>
      </w:r>
    </w:p>
    <w:p w:rsidR="00EA52DD" w:rsidRDefault="00E92CB8">
      <w:pPr>
        <w:spacing w:after="0"/>
        <w:jc w:val="both"/>
      </w:pPr>
      <w:r>
        <w:rPr>
          <w:color w:val="000000"/>
          <w:sz w:val="28"/>
        </w:rPr>
        <w:t>предоставленных документов и материалов.</w:t>
      </w:r>
    </w:p>
    <w:p w:rsidR="00EA52DD" w:rsidRDefault="00E92CB8">
      <w:pPr>
        <w:spacing w:after="0"/>
        <w:jc w:val="both"/>
      </w:pPr>
      <w:r>
        <w:rPr>
          <w:color w:val="000000"/>
          <w:sz w:val="28"/>
        </w:rPr>
        <w:t xml:space="preserve">Руководитель _____________________________ </w:t>
      </w:r>
      <w:r>
        <w:rPr>
          <w:color w:val="000000"/>
          <w:sz w:val="28"/>
        </w:rPr>
        <w:t>_______________________</w:t>
      </w:r>
    </w:p>
    <w:p w:rsidR="00EA52DD" w:rsidRDefault="00E92CB8">
      <w:pPr>
        <w:spacing w:after="0"/>
        <w:jc w:val="both"/>
      </w:pPr>
      <w:r>
        <w:rPr>
          <w:color w:val="000000"/>
          <w:sz w:val="28"/>
        </w:rPr>
        <w:t xml:space="preserve"> Ф.И.О. (при его наличии) (подпись)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12"/>
        <w:gridCol w:w="3865"/>
      </w:tblGrid>
      <w:tr w:rsidR="00EA52D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color w:val="000000"/>
                <w:sz w:val="20"/>
              </w:rPr>
              <w:t>к Правилам регулирования,</w:t>
            </w:r>
            <w:r>
              <w:br/>
            </w:r>
            <w:r>
              <w:rPr>
                <w:color w:val="000000"/>
                <w:sz w:val="20"/>
              </w:rPr>
              <w:t>формирования предельных цен</w:t>
            </w:r>
            <w:r>
              <w:br/>
            </w:r>
            <w:r>
              <w:rPr>
                <w:color w:val="000000"/>
                <w:sz w:val="20"/>
              </w:rPr>
              <w:t>и наценки медицинские изделия</w:t>
            </w:r>
            <w:r>
              <w:br/>
            </w:r>
            <w:r>
              <w:rPr>
                <w:color w:val="000000"/>
                <w:sz w:val="20"/>
              </w:rPr>
              <w:t>в рамках гарантированного объема</w:t>
            </w:r>
            <w:r>
              <w:br/>
            </w:r>
            <w:r>
              <w:rPr>
                <w:color w:val="000000"/>
                <w:sz w:val="20"/>
              </w:rPr>
              <w:t>бесплатной медицинской помощи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и (или) в системе обязательного</w:t>
            </w:r>
            <w:r>
              <w:br/>
            </w:r>
            <w:r>
              <w:rPr>
                <w:color w:val="000000"/>
                <w:sz w:val="20"/>
              </w:rPr>
              <w:t>со</w:t>
            </w:r>
            <w:r>
              <w:rPr>
                <w:color w:val="000000"/>
                <w:sz w:val="20"/>
              </w:rPr>
              <w:t>циального медицинского страхования</w:t>
            </w:r>
          </w:p>
        </w:tc>
      </w:tr>
      <w:tr w:rsidR="00EA52D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EA52DD" w:rsidRDefault="00E92CB8">
      <w:pPr>
        <w:spacing w:after="0"/>
      </w:pPr>
      <w:bookmarkStart w:id="384" w:name="z473"/>
      <w:r>
        <w:rPr>
          <w:b/>
          <w:color w:val="000000"/>
        </w:rPr>
        <w:t xml:space="preserve"> Перечень документов, необходимых для проведения анализа предельных цен ввозимой медицинской техники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EA52D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84"/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документа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предоставления</w:t>
            </w:r>
          </w:p>
        </w:tc>
      </w:tr>
      <w:tr w:rsidR="00EA52D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EA52D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о медицинской технике (Приложения 6)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оригинал</w:t>
            </w:r>
          </w:p>
        </w:tc>
      </w:tr>
      <w:tr w:rsidR="00EA52D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Коммерческое предложение (Приложения 7)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оригинал</w:t>
            </w:r>
          </w:p>
        </w:tc>
      </w:tr>
      <w:tr w:rsidR="00EA52D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Договор и прайс-лист от завода-производителя или иных компаний, осуществляющих реализацию медицинской техники по ценам завода-производителя на основании соответствующих апостилированных довере</w:t>
            </w:r>
            <w:r>
              <w:rPr>
                <w:color w:val="000000"/>
                <w:sz w:val="20"/>
              </w:rPr>
              <w:t>нностей, в разрезе комплектации медицинской техники, с указанием условий поставки. В случае отсутствия договора и прайс-листа, заявитель, для подтверждения цены завода-производителя, поставщик предоставляет документ, подтверждающий закупочную стоимость (це</w:t>
            </w:r>
            <w:r>
              <w:rPr>
                <w:color w:val="000000"/>
                <w:sz w:val="20"/>
              </w:rPr>
              <w:t>ну завода-производителя) медицинской техники (в разрезе комплектации), с условиями поставки ИНКОТЕРМС, заверенный подписью и печатью производителя (при наличии), либо официального представителя от производителя, чья компетенция уполномочивается соответству</w:t>
            </w:r>
            <w:r>
              <w:rPr>
                <w:color w:val="000000"/>
                <w:sz w:val="20"/>
              </w:rPr>
              <w:t>ющей доверенностью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нотариально заверенные копии</w:t>
            </w:r>
          </w:p>
        </w:tc>
      </w:tr>
      <w:tr w:rsidR="00EA52D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Апостилированная доверенность от завода-производителя на дистрибьютора (дилера) на право реализации медицинской техники (в случае если завод-производитель самостоятельно не реализует медицинскую технику)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нотариально заверенная копия</w:t>
            </w:r>
          </w:p>
        </w:tc>
      </w:tr>
      <w:tr w:rsidR="00EA52D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Документы, подтверждающие таможенную стоимость, указанную в инвойсах и иных товарно-сопроводительных документах, подтверждающих приобретение данной медицинской техники, по указанной в документах стоимости и комплектации (при</w:t>
            </w:r>
            <w:r>
              <w:rPr>
                <w:color w:val="000000"/>
                <w:sz w:val="20"/>
              </w:rPr>
              <w:t xml:space="preserve"> факте ввоза за последние 12 месяцев)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оригинал</w:t>
            </w:r>
          </w:p>
        </w:tc>
      </w:tr>
      <w:tr w:rsidR="00EA52D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Письмо о суммарных расходах на доставку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оригинал </w:t>
            </w:r>
          </w:p>
        </w:tc>
      </w:tr>
    </w:tbl>
    <w:p w:rsidR="00EA52DD" w:rsidRDefault="00E92CB8">
      <w:pPr>
        <w:spacing w:after="0"/>
        <w:jc w:val="both"/>
      </w:pPr>
      <w:bookmarkStart w:id="385" w:name="z474"/>
      <w:r>
        <w:rPr>
          <w:color w:val="000000"/>
          <w:sz w:val="28"/>
        </w:rPr>
        <w:t>      Примечание: По всем документам, подтверждающим стоимость, предоставить итоговые цены завода-производителя медицинской техники. Изложения, такие как</w:t>
      </w:r>
      <w:r>
        <w:rPr>
          <w:color w:val="000000"/>
          <w:sz w:val="28"/>
        </w:rPr>
        <w:t xml:space="preserve">: "в ознакомительных целях" и (или) "это не должно рассматриваться как обязательное предложение" и подобные формулировки не </w:t>
      </w:r>
      <w:r>
        <w:rPr>
          <w:color w:val="000000"/>
          <w:sz w:val="28"/>
        </w:rPr>
        <w:lastRenderedPageBreak/>
        <w:t>гарантируют итоговую сумму медицинской техники и влекут некорректное ценообразование, а также негативно влияют на результаты анализа</w:t>
      </w:r>
      <w:r>
        <w:rPr>
          <w:color w:val="000000"/>
          <w:sz w:val="28"/>
        </w:rPr>
        <w:t xml:space="preserve"> цены.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16"/>
        <w:gridCol w:w="3961"/>
      </w:tblGrid>
      <w:tr w:rsidR="00EA52D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85"/>
          <w:p w:rsidR="00EA52DD" w:rsidRDefault="00E92CB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color w:val="000000"/>
                <w:sz w:val="20"/>
              </w:rPr>
              <w:t>к Правилам регулирования,</w:t>
            </w:r>
            <w:r>
              <w:br/>
            </w:r>
            <w:r>
              <w:rPr>
                <w:color w:val="000000"/>
                <w:sz w:val="20"/>
              </w:rPr>
              <w:t>формирования предельных цен</w:t>
            </w:r>
            <w:r>
              <w:br/>
            </w:r>
            <w:r>
              <w:rPr>
                <w:color w:val="000000"/>
                <w:sz w:val="20"/>
              </w:rPr>
              <w:t>и наценки медицинские изделия</w:t>
            </w:r>
            <w:r>
              <w:br/>
            </w:r>
            <w:r>
              <w:rPr>
                <w:color w:val="000000"/>
                <w:sz w:val="20"/>
              </w:rPr>
              <w:t>в рамках гарантированного объема</w:t>
            </w:r>
            <w:r>
              <w:br/>
            </w:r>
            <w:r>
              <w:rPr>
                <w:color w:val="000000"/>
                <w:sz w:val="20"/>
              </w:rPr>
              <w:t>бесплатной медицинской помощи</w:t>
            </w:r>
            <w:r>
              <w:br/>
            </w:r>
            <w:r>
              <w:rPr>
                <w:color w:val="000000"/>
                <w:sz w:val="20"/>
              </w:rPr>
              <w:t>и (или) в системе обязательного</w:t>
            </w:r>
            <w:r>
              <w:br/>
            </w:r>
            <w:r>
              <w:rPr>
                <w:color w:val="000000"/>
                <w:sz w:val="20"/>
              </w:rPr>
              <w:t>социального медицинского страхования</w:t>
            </w:r>
          </w:p>
        </w:tc>
      </w:tr>
      <w:tr w:rsidR="00EA52D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EA52D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color w:val="000000"/>
                <w:sz w:val="20"/>
              </w:rPr>
              <w:t>Руководитель Заявителя</w:t>
            </w:r>
            <w:r>
              <w:br/>
            </w:r>
            <w:r>
              <w:rPr>
                <w:color w:val="000000"/>
                <w:sz w:val="20"/>
              </w:rPr>
              <w:t>__________________ ______</w:t>
            </w:r>
            <w:r>
              <w:br/>
            </w:r>
            <w:r>
              <w:rPr>
                <w:color w:val="000000"/>
                <w:sz w:val="20"/>
              </w:rPr>
              <w:t>Ф.И.О. (при его наличии)</w:t>
            </w:r>
            <w:r>
              <w:br/>
            </w:r>
            <w:r>
              <w:rPr>
                <w:color w:val="000000"/>
                <w:sz w:val="20"/>
              </w:rPr>
              <w:t>Подпись</w:t>
            </w:r>
            <w:r>
              <w:br/>
            </w:r>
            <w:r>
              <w:rPr>
                <w:color w:val="000000"/>
                <w:sz w:val="20"/>
              </w:rPr>
              <w:t>"___"________________</w:t>
            </w:r>
          </w:p>
        </w:tc>
      </w:tr>
    </w:tbl>
    <w:p w:rsidR="00EA52DD" w:rsidRDefault="00E92CB8">
      <w:pPr>
        <w:spacing w:after="0"/>
      </w:pPr>
      <w:bookmarkStart w:id="386" w:name="z478"/>
      <w:r>
        <w:rPr>
          <w:b/>
          <w:color w:val="000000"/>
        </w:rPr>
        <w:t xml:space="preserve"> Информация о медицинской технике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EA52D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86"/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Критерии</w:t>
            </w:r>
          </w:p>
        </w:tc>
        <w:tc>
          <w:tcPr>
            <w:tcW w:w="82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Описание</w:t>
            </w:r>
          </w:p>
        </w:tc>
      </w:tr>
      <w:tr w:rsidR="00EA52D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Наименование медицинской техники (в соответствии с государственным реестром </w:t>
            </w:r>
            <w:r>
              <w:rPr>
                <w:color w:val="000000"/>
                <w:sz w:val="20"/>
              </w:rPr>
              <w:t>лекарственных средств и медицинских изделий с указанием модели, наименования производителя, страны)</w:t>
            </w:r>
          </w:p>
        </w:tc>
        <w:tc>
          <w:tcPr>
            <w:tcW w:w="82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Требования к комплектации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Наименование комплектующего к медицинской технике (в соответствии с государственным реестром лекарственных средств и </w:t>
            </w:r>
            <w:r>
              <w:rPr>
                <w:color w:val="000000"/>
                <w:sz w:val="20"/>
              </w:rPr>
              <w:t>медицинских изделий)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Модель и (или) марка, каталожный номер, краткая техническая характеристика комплектующего к медицинской технике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Требуемое количество (с указанием единицы измерения)</w:t>
            </w:r>
          </w:p>
        </w:tc>
      </w:tr>
      <w:tr w:rsidR="00EA52DD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82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Основные комплектующие</w:t>
            </w:r>
          </w:p>
        </w:tc>
      </w:tr>
      <w:tr w:rsidR="00EA52DD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82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Дополнительные </w:t>
            </w:r>
            <w:r>
              <w:rPr>
                <w:color w:val="000000"/>
                <w:sz w:val="20"/>
              </w:rPr>
              <w:t>комплектующие:</w:t>
            </w:r>
          </w:p>
        </w:tc>
      </w:tr>
      <w:tr w:rsidR="00EA52DD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82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Расходные материалы и изнашиваемые узлы:</w:t>
            </w:r>
          </w:p>
        </w:tc>
      </w:tr>
      <w:tr w:rsidR="00EA52DD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82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Принадлежности:</w:t>
            </w:r>
          </w:p>
        </w:tc>
      </w:tr>
      <w:tr w:rsidR="00EA52DD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Требования к условиям эксплуатации</w:t>
            </w:r>
          </w:p>
        </w:tc>
        <w:tc>
          <w:tcPr>
            <w:tcW w:w="82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Условия осуществления поставки медицинской техники (в соответствии с ИНКОТЕРМС 2010)</w:t>
            </w:r>
          </w:p>
        </w:tc>
        <w:tc>
          <w:tcPr>
            <w:tcW w:w="82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DDP </w:t>
            </w:r>
            <w:r>
              <w:rPr>
                <w:color w:val="000000"/>
                <w:sz w:val="20"/>
              </w:rPr>
              <w:t>пункт назначения</w:t>
            </w:r>
          </w:p>
        </w:tc>
      </w:tr>
      <w:tr w:rsidR="00EA52D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поставки медицинской техники и место дислокации</w:t>
            </w:r>
          </w:p>
        </w:tc>
        <w:tc>
          <w:tcPr>
            <w:tcW w:w="82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___календарных дней Адрес:</w:t>
            </w:r>
          </w:p>
        </w:tc>
      </w:tr>
      <w:tr w:rsidR="00EA52D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Условия гарантийного сервисного обслуживания медицинской техники поставщиком, его сервисными центрами в Республике Казахстан либо с привлечением третьих </w:t>
            </w:r>
            <w:r>
              <w:rPr>
                <w:color w:val="000000"/>
                <w:sz w:val="20"/>
              </w:rPr>
              <w:t>компетентных лиц</w:t>
            </w:r>
          </w:p>
        </w:tc>
        <w:tc>
          <w:tcPr>
            <w:tcW w:w="82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bookmarkStart w:id="387" w:name="z479"/>
            <w:r>
              <w:rPr>
                <w:color w:val="000000"/>
                <w:sz w:val="20"/>
              </w:rPr>
              <w:t>Гарантийное сервисное обслуживание медицинской техники не менее 37 месяцев. Плановое техническое обслуживание должно проводиться не реже чем 1 раз в квартал. Работы по техническому обслуживанию выполняются в соответствии с требованиями экс</w:t>
            </w:r>
            <w:r>
              <w:rPr>
                <w:color w:val="000000"/>
                <w:sz w:val="20"/>
              </w:rPr>
              <w:t>плуатационной документации и включают в себя:</w:t>
            </w:r>
          </w:p>
          <w:bookmarkEnd w:id="387"/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замену отработавших ресурс составных частей;</w:t>
            </w:r>
          </w:p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замене или восстановлении отдельных частей медицинской техники;</w:t>
            </w:r>
          </w:p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настройку и регулировку медицинской техники;</w:t>
            </w:r>
          </w:p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специфические для данной медицинской техники работы;</w:t>
            </w:r>
          </w:p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</w:t>
            </w:r>
            <w:r>
              <w:rPr>
                <w:color w:val="000000"/>
                <w:sz w:val="20"/>
              </w:rPr>
              <w:t>тку, смазку и при необходимости переборку основных механизмов и узлов;</w:t>
            </w:r>
          </w:p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пыли, грязи, следов коррозии и окисления с наружных и внутренних поверхностей корпуса медицинской техники его составных частей (с частичной блочно-узловой разборкой);</w:t>
            </w:r>
          </w:p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иные </w:t>
            </w:r>
            <w:r>
              <w:rPr>
                <w:color w:val="000000"/>
                <w:sz w:val="20"/>
              </w:rPr>
              <w:t>указанные в эксплуатационной документации операции, специфические для конкретного типа медицинской техники.</w:t>
            </w:r>
          </w:p>
        </w:tc>
      </w:tr>
    </w:tbl>
    <w:p w:rsidR="00EA52DD" w:rsidRDefault="00E92CB8">
      <w:pPr>
        <w:spacing w:after="0"/>
        <w:jc w:val="both"/>
      </w:pPr>
      <w:bookmarkStart w:id="388" w:name="z486"/>
      <w:r>
        <w:rPr>
          <w:color w:val="000000"/>
          <w:sz w:val="28"/>
        </w:rPr>
        <w:t>      Примечание: Информация о медицинской технике направляется в прошитом виде, с пронумерованными страницами, заверенная подписью руководителя За</w:t>
      </w:r>
      <w:r>
        <w:rPr>
          <w:color w:val="000000"/>
          <w:sz w:val="28"/>
        </w:rPr>
        <w:t>явителя и печатью организации (при наличии).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12"/>
        <w:gridCol w:w="3865"/>
      </w:tblGrid>
      <w:tr w:rsidR="00EA52D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88"/>
          <w:p w:rsidR="00EA52DD" w:rsidRDefault="00E92CB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color w:val="000000"/>
                <w:sz w:val="20"/>
              </w:rPr>
              <w:t>к Правилам регулирования,</w:t>
            </w:r>
            <w:r>
              <w:br/>
            </w:r>
            <w:r>
              <w:rPr>
                <w:color w:val="000000"/>
                <w:sz w:val="20"/>
              </w:rPr>
              <w:t>формирования предельных цен</w:t>
            </w:r>
            <w:r>
              <w:br/>
            </w:r>
            <w:r>
              <w:rPr>
                <w:color w:val="000000"/>
                <w:sz w:val="20"/>
              </w:rPr>
              <w:t>и наценки медицинские изделия</w:t>
            </w:r>
            <w:r>
              <w:br/>
            </w:r>
            <w:r>
              <w:rPr>
                <w:color w:val="000000"/>
                <w:sz w:val="20"/>
              </w:rPr>
              <w:t>в рамках гарантированного объема</w:t>
            </w:r>
            <w:r>
              <w:br/>
            </w:r>
            <w:r>
              <w:rPr>
                <w:color w:val="000000"/>
                <w:sz w:val="20"/>
              </w:rPr>
              <w:t>бесплатной медицинской помощи</w:t>
            </w:r>
            <w:r>
              <w:br/>
            </w:r>
            <w:r>
              <w:rPr>
                <w:color w:val="000000"/>
                <w:sz w:val="20"/>
              </w:rPr>
              <w:t>и (или) в системе обязательного</w:t>
            </w:r>
            <w:r>
              <w:br/>
            </w:r>
            <w:r>
              <w:rPr>
                <w:color w:val="000000"/>
                <w:sz w:val="20"/>
              </w:rPr>
              <w:t>социального медиц</w:t>
            </w:r>
            <w:r>
              <w:rPr>
                <w:color w:val="000000"/>
                <w:sz w:val="20"/>
              </w:rPr>
              <w:t>инского страхования</w:t>
            </w:r>
          </w:p>
        </w:tc>
      </w:tr>
      <w:tr w:rsidR="00EA52D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EA52DD" w:rsidRDefault="00E92CB8">
      <w:pPr>
        <w:spacing w:after="0"/>
      </w:pPr>
      <w:bookmarkStart w:id="389" w:name="z489"/>
      <w:r>
        <w:rPr>
          <w:b/>
          <w:color w:val="000000"/>
        </w:rPr>
        <w:t xml:space="preserve"> Коммерческое предложение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EA52DD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89"/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коммерческого предложения</w:t>
            </w:r>
          </w:p>
        </w:tc>
        <w:tc>
          <w:tcPr>
            <w:tcW w:w="82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Условия поставки</w:t>
            </w:r>
          </w:p>
        </w:tc>
        <w:tc>
          <w:tcPr>
            <w:tcW w:w="82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DDP: Наименование организации здравоохранения.</w:t>
            </w:r>
          </w:p>
        </w:tc>
      </w:tr>
      <w:tr w:rsidR="00EA52DD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Гарантия</w:t>
            </w:r>
          </w:p>
        </w:tc>
        <w:tc>
          <w:tcPr>
            <w:tcW w:w="82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Не менее 37 месяцев с даты подписания акта установки оборудования. </w:t>
            </w:r>
          </w:p>
        </w:tc>
      </w:tr>
      <w:tr w:rsidR="00EA52DD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Доход (прибыль)</w:t>
            </w:r>
          </w:p>
        </w:tc>
        <w:tc>
          <w:tcPr>
            <w:tcW w:w="82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 Доход (прибыль) поставщика не превышает 15 %, включен в стоимость </w:t>
            </w:r>
          </w:p>
        </w:tc>
      </w:tr>
      <w:tr w:rsidR="00EA52DD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Доставка</w:t>
            </w:r>
          </w:p>
        </w:tc>
        <w:tc>
          <w:tcPr>
            <w:tcW w:w="82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Суммарная стоимость расходов, связанных с доставкой медицинской техники до заказчика не превышает 10 %, включена в стоимость </w:t>
            </w:r>
          </w:p>
        </w:tc>
      </w:tr>
      <w:tr w:rsidR="00EA52DD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Обучение</w:t>
            </w:r>
          </w:p>
        </w:tc>
        <w:tc>
          <w:tcPr>
            <w:tcW w:w="82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Включено в стоимость </w:t>
            </w:r>
          </w:p>
        </w:tc>
      </w:tr>
      <w:tr w:rsidR="00EA52DD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действия п</w:t>
            </w:r>
            <w:r>
              <w:rPr>
                <w:color w:val="000000"/>
                <w:sz w:val="20"/>
              </w:rPr>
              <w:t>редложения</w:t>
            </w:r>
          </w:p>
        </w:tc>
        <w:tc>
          <w:tcPr>
            <w:tcW w:w="82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По "__" _______ 20__ года </w:t>
            </w:r>
          </w:p>
        </w:tc>
      </w:tr>
      <w:tr w:rsidR="00EA52DD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поставки</w:t>
            </w:r>
          </w:p>
        </w:tc>
        <w:tc>
          <w:tcPr>
            <w:tcW w:w="82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___ дней с момента подписания договора </w:t>
            </w:r>
          </w:p>
        </w:tc>
      </w:tr>
      <w:tr w:rsidR="00EA52DD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Сведения о регистрации медицинской техники</w:t>
            </w:r>
          </w:p>
        </w:tc>
        <w:tc>
          <w:tcPr>
            <w:tcW w:w="82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медицинской техники _______ РК-МИ-________ Дата регистрации_______ Дата истечения_________</w:t>
            </w:r>
          </w:p>
        </w:tc>
      </w:tr>
      <w:tr w:rsidR="00EA52DD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Первый </w:t>
            </w:r>
            <w:r>
              <w:rPr>
                <w:color w:val="000000"/>
                <w:sz w:val="20"/>
              </w:rPr>
              <w:t>руководитель поставщика и контактное лицо по медицинской технике</w:t>
            </w:r>
          </w:p>
        </w:tc>
        <w:tc>
          <w:tcPr>
            <w:tcW w:w="82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Должность</w:t>
            </w:r>
          </w:p>
        </w:tc>
      </w:tr>
      <w:tr w:rsidR="00EA52DD">
        <w:trPr>
          <w:gridAfter w:val="4"/>
          <w:wAfter w:w="820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должность, тел., e-mail</w:t>
            </w:r>
          </w:p>
        </w:tc>
      </w:tr>
      <w:tr w:rsidR="00EA52DD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Реквизиты поставщика:</w:t>
            </w:r>
          </w:p>
        </w:tc>
        <w:tc>
          <w:tcPr>
            <w:tcW w:w="82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Наименование: БИН: ИИК: Банк: Адрес:</w:t>
            </w:r>
          </w:p>
        </w:tc>
      </w:tr>
      <w:tr w:rsidR="00EA52D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Каталожный</w:t>
            </w:r>
          </w:p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медицинской техники (по регистрационному удостоверению)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Кол-во </w:t>
            </w:r>
            <w:r>
              <w:rPr>
                <w:color w:val="000000"/>
                <w:sz w:val="20"/>
              </w:rPr>
              <w:t>(ед. изм.)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Стоимость (тенге)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(тенге)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Сведения о регистрации № пункта в свидетельстве о регистрации</w:t>
            </w:r>
          </w:p>
        </w:tc>
      </w:tr>
      <w:tr w:rsidR="00EA52DD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Основные комплектующие:</w:t>
            </w:r>
          </w:p>
        </w:tc>
      </w:tr>
      <w:tr w:rsidR="00EA52D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Дополнительные комплектующие:</w:t>
            </w:r>
          </w:p>
        </w:tc>
      </w:tr>
      <w:tr w:rsidR="00EA52D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Расходные материалы:</w:t>
            </w:r>
          </w:p>
        </w:tc>
      </w:tr>
      <w:tr w:rsidR="00EA52D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Принадлежности:</w:t>
            </w:r>
          </w:p>
        </w:tc>
      </w:tr>
      <w:tr w:rsidR="00EA52D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1025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Гарантийное сервисное обслуживание 37 месяцев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Включено в стоимость медицинской техники</w:t>
            </w:r>
          </w:p>
        </w:tc>
      </w:tr>
      <w:tr w:rsidR="00EA52DD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 сумма: _____(прописью) тенге</w:t>
            </w:r>
          </w:p>
        </w:tc>
      </w:tr>
    </w:tbl>
    <w:p w:rsidR="00EA52DD" w:rsidRDefault="00E92CB8">
      <w:pPr>
        <w:spacing w:after="0"/>
        <w:jc w:val="both"/>
      </w:pPr>
      <w:bookmarkStart w:id="390" w:name="z490"/>
      <w:r>
        <w:rPr>
          <w:color w:val="000000"/>
          <w:sz w:val="28"/>
        </w:rPr>
        <w:t>      Настоящим гарантирую и подтверждаю достоверность и полноту содержания предоставленных документов и материалов.</w:t>
      </w:r>
    </w:p>
    <w:bookmarkEnd w:id="390"/>
    <w:p w:rsidR="00EA52DD" w:rsidRDefault="00E92CB8">
      <w:pPr>
        <w:spacing w:after="0"/>
        <w:jc w:val="both"/>
      </w:pPr>
      <w:r>
        <w:rPr>
          <w:color w:val="000000"/>
          <w:sz w:val="28"/>
        </w:rPr>
        <w:t xml:space="preserve">Руководитель </w:t>
      </w:r>
      <w:r>
        <w:rPr>
          <w:color w:val="000000"/>
          <w:sz w:val="28"/>
        </w:rPr>
        <w:t>____________________________ _______________________</w:t>
      </w:r>
    </w:p>
    <w:p w:rsidR="00EA52DD" w:rsidRDefault="00E92CB8">
      <w:pPr>
        <w:spacing w:after="0"/>
        <w:jc w:val="both"/>
      </w:pPr>
      <w:r>
        <w:rPr>
          <w:color w:val="000000"/>
          <w:sz w:val="28"/>
        </w:rPr>
        <w:t>Ф.И.О. (при его наличии) (подпись)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12"/>
        <w:gridCol w:w="3865"/>
      </w:tblGrid>
      <w:tr w:rsidR="00EA52D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color w:val="000000"/>
                <w:sz w:val="20"/>
              </w:rPr>
              <w:t>к Правилам регулирования,</w:t>
            </w:r>
            <w:r>
              <w:br/>
            </w:r>
            <w:r>
              <w:rPr>
                <w:color w:val="000000"/>
                <w:sz w:val="20"/>
              </w:rPr>
              <w:t>формирования предельных цен</w:t>
            </w:r>
            <w:r>
              <w:br/>
            </w:r>
            <w:r>
              <w:rPr>
                <w:color w:val="000000"/>
                <w:sz w:val="20"/>
              </w:rPr>
              <w:t>и наценки медицинские изделия</w:t>
            </w:r>
            <w:r>
              <w:br/>
            </w:r>
            <w:r>
              <w:rPr>
                <w:color w:val="000000"/>
                <w:sz w:val="20"/>
              </w:rPr>
              <w:t>в рамках гарантированного объема</w:t>
            </w:r>
            <w:r>
              <w:br/>
            </w:r>
            <w:r>
              <w:rPr>
                <w:color w:val="000000"/>
                <w:sz w:val="20"/>
              </w:rPr>
              <w:t>бесплатной медицинской помощи</w:t>
            </w:r>
            <w:r>
              <w:br/>
            </w:r>
            <w:r>
              <w:rPr>
                <w:color w:val="000000"/>
                <w:sz w:val="20"/>
              </w:rPr>
              <w:t xml:space="preserve">и </w:t>
            </w:r>
            <w:r>
              <w:rPr>
                <w:color w:val="000000"/>
                <w:sz w:val="20"/>
              </w:rPr>
              <w:t>(или) в системе обязательного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социального медицинского страхования</w:t>
            </w:r>
          </w:p>
        </w:tc>
      </w:tr>
      <w:tr w:rsidR="00EA52D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EA52DD" w:rsidRDefault="00E92CB8">
      <w:pPr>
        <w:spacing w:after="0"/>
      </w:pPr>
      <w:bookmarkStart w:id="391" w:name="z493"/>
      <w:r>
        <w:rPr>
          <w:b/>
          <w:color w:val="000000"/>
        </w:rPr>
        <w:t xml:space="preserve"> Перечень документов, необходимых для проведения анализа цен медицинской техники, производимой на территории 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EA52DD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91"/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документа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Виды анализа цены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предоставления</w:t>
            </w:r>
          </w:p>
        </w:tc>
      </w:tr>
      <w:tr w:rsidR="00EA52DD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Первичный анализ стоимости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изменении технических характеристик медицинской техники согласно регистрационного удостоверения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Изменение предельной цены с учетом официального изменения индекса цен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52DD" w:rsidRDefault="00EA52DD"/>
        </w:tc>
      </w:tr>
      <w:tr w:rsidR="00EA52D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Прайс отечественного </w:t>
            </w:r>
            <w:r>
              <w:rPr>
                <w:color w:val="000000"/>
                <w:sz w:val="20"/>
              </w:rPr>
              <w:t>производителя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оригинал</w:t>
            </w:r>
          </w:p>
        </w:tc>
      </w:tr>
      <w:tr w:rsidR="00EA52D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о медицинской технике (приложение 6)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оригинал</w:t>
            </w:r>
          </w:p>
        </w:tc>
      </w:tr>
      <w:tr w:rsidR="00EA52D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Коммерческое предложение (приложение 7)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оригинал</w:t>
            </w:r>
          </w:p>
        </w:tc>
      </w:tr>
      <w:tr w:rsidR="00EA52D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Копия предыдущего заключения анализа предельных цен с технической спецификацией (при наличии)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копия</w:t>
            </w:r>
          </w:p>
        </w:tc>
      </w:tr>
      <w:tr w:rsidR="00EA52D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отечественного производителя о фактически понесенных затратах для определения цены (приложение 11)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оригинал</w:t>
            </w:r>
          </w:p>
        </w:tc>
      </w:tr>
    </w:tbl>
    <w:p w:rsidR="00EA52DD" w:rsidRDefault="00E92CB8">
      <w:pPr>
        <w:spacing w:after="0"/>
        <w:jc w:val="both"/>
      </w:pPr>
      <w:bookmarkStart w:id="392" w:name="z494"/>
      <w:r>
        <w:rPr>
          <w:color w:val="000000"/>
          <w:sz w:val="28"/>
        </w:rPr>
        <w:t>      Примечание: Прайс-лист оформляется в разрезе комплектующих в соответствии с регистрационным удостоверением и подпис</w:t>
      </w:r>
      <w:r>
        <w:rPr>
          <w:color w:val="000000"/>
          <w:sz w:val="28"/>
        </w:rPr>
        <w:t>ывается первым руководителем производителя и скрепляется печатью (при наличии).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12"/>
        <w:gridCol w:w="3865"/>
      </w:tblGrid>
      <w:tr w:rsidR="00EA52D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92"/>
          <w:p w:rsidR="00EA52DD" w:rsidRDefault="00E92CB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color w:val="000000"/>
                <w:sz w:val="20"/>
              </w:rPr>
              <w:t>к Правилам регулирования,</w:t>
            </w:r>
            <w:r>
              <w:br/>
            </w:r>
            <w:r>
              <w:rPr>
                <w:color w:val="000000"/>
                <w:sz w:val="20"/>
              </w:rPr>
              <w:t>формирования предельных цен</w:t>
            </w:r>
            <w:r>
              <w:br/>
            </w:r>
            <w:r>
              <w:rPr>
                <w:color w:val="000000"/>
                <w:sz w:val="20"/>
              </w:rPr>
              <w:t>и наценки медицинские изделия</w:t>
            </w:r>
            <w:r>
              <w:br/>
            </w:r>
            <w:r>
              <w:rPr>
                <w:color w:val="000000"/>
                <w:sz w:val="20"/>
              </w:rPr>
              <w:t>в рамках гарантированного объема</w:t>
            </w:r>
            <w:r>
              <w:br/>
            </w:r>
            <w:r>
              <w:rPr>
                <w:color w:val="000000"/>
                <w:sz w:val="20"/>
              </w:rPr>
              <w:t>бесплатной медицинской помощи</w:t>
            </w:r>
            <w:r>
              <w:br/>
            </w:r>
            <w:r>
              <w:rPr>
                <w:color w:val="000000"/>
                <w:sz w:val="20"/>
              </w:rPr>
              <w:t xml:space="preserve">и (или) в </w:t>
            </w:r>
            <w:r>
              <w:rPr>
                <w:color w:val="000000"/>
                <w:sz w:val="20"/>
              </w:rPr>
              <w:t>системе обязательного</w:t>
            </w:r>
            <w:r>
              <w:br/>
            </w:r>
            <w:r>
              <w:rPr>
                <w:color w:val="000000"/>
                <w:sz w:val="20"/>
              </w:rPr>
              <w:t>социального медицинского страхования</w:t>
            </w:r>
          </w:p>
        </w:tc>
      </w:tr>
      <w:tr w:rsidR="00EA52D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EA52DD" w:rsidRDefault="00E92CB8">
      <w:pPr>
        <w:spacing w:after="0"/>
        <w:jc w:val="both"/>
      </w:pPr>
      <w:bookmarkStart w:id="393" w:name="z497"/>
      <w:r>
        <w:rPr>
          <w:color w:val="000000"/>
          <w:sz w:val="28"/>
        </w:rPr>
        <w:t>      __________________________________________________________________________</w:t>
      </w:r>
    </w:p>
    <w:bookmarkEnd w:id="393"/>
    <w:p w:rsidR="00EA52DD" w:rsidRDefault="00E92CB8">
      <w:pPr>
        <w:spacing w:after="0"/>
        <w:jc w:val="both"/>
      </w:pPr>
      <w:r>
        <w:rPr>
          <w:color w:val="000000"/>
          <w:sz w:val="28"/>
        </w:rPr>
        <w:lastRenderedPageBreak/>
        <w:t xml:space="preserve"> Наименование заявителя</w:t>
      </w:r>
    </w:p>
    <w:p w:rsidR="00EA52DD" w:rsidRDefault="00E92CB8">
      <w:pPr>
        <w:spacing w:after="0"/>
      </w:pPr>
      <w:bookmarkStart w:id="394" w:name="z498"/>
      <w:r>
        <w:rPr>
          <w:b/>
          <w:color w:val="000000"/>
        </w:rPr>
        <w:t xml:space="preserve"> Мотивированный отказ в проведении анализа предельных цен на торговое наименование и техническую характеристику медицинской техники в рамках гарантированного объема бесплатной медицинской помощи и (или) в системе обязательного социального медицинского стра</w:t>
      </w:r>
      <w:r>
        <w:rPr>
          <w:b/>
          <w:color w:val="000000"/>
        </w:rPr>
        <w:t>хования</w:t>
      </w:r>
    </w:p>
    <w:p w:rsidR="00EA52DD" w:rsidRDefault="00E92CB8">
      <w:pPr>
        <w:spacing w:after="0"/>
        <w:jc w:val="both"/>
      </w:pPr>
      <w:bookmarkStart w:id="395" w:name="z499"/>
      <w:bookmarkEnd w:id="394"/>
      <w:r>
        <w:rPr>
          <w:color w:val="000000"/>
          <w:sz w:val="28"/>
        </w:rPr>
        <w:t xml:space="preserve">      Настоящим Республиканское государственное предприятие на праве хозяйственного ведения "Национальный центр экспертизы лекарственных средств и медицинских изделий" Комитета медицинского и фармацевтического контроля Министерства здравоохранения </w:t>
      </w:r>
      <w:r>
        <w:rPr>
          <w:color w:val="000000"/>
          <w:sz w:val="28"/>
        </w:rPr>
        <w:t>Республики Казахстан (далее – Экспертная организация) сообщает следующее.</w:t>
      </w:r>
    </w:p>
    <w:p w:rsidR="00EA52DD" w:rsidRDefault="00E92CB8">
      <w:pPr>
        <w:spacing w:after="0"/>
        <w:jc w:val="both"/>
      </w:pPr>
      <w:bookmarkStart w:id="396" w:name="z500"/>
      <w:bookmarkEnd w:id="395"/>
      <w:r>
        <w:rPr>
          <w:color w:val="000000"/>
          <w:sz w:val="28"/>
        </w:rPr>
        <w:t>      При рассмотрении заявлений о регистрации цены или перерегистрации зарегистрированной цены на медицинскую технику в рамках ГОБМП и (или) в системе ОСМС, а именно: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EA52D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96"/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Уникальн</w:t>
            </w:r>
            <w:r>
              <w:rPr>
                <w:color w:val="000000"/>
                <w:sz w:val="20"/>
              </w:rPr>
              <w:t>ый код на портале ценообразования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Торговое наименование медицинской техники</w:t>
            </w:r>
          </w:p>
        </w:tc>
      </w:tr>
      <w:tr w:rsidR="00EA52D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</w:tbl>
    <w:p w:rsidR="00EA52DD" w:rsidRDefault="00E92CB8">
      <w:pPr>
        <w:spacing w:after="0"/>
        <w:jc w:val="both"/>
      </w:pPr>
      <w:bookmarkStart w:id="397" w:name="z501"/>
      <w:r>
        <w:rPr>
          <w:color w:val="000000"/>
          <w:sz w:val="28"/>
        </w:rPr>
        <w:t>      сотрудниками Экспертной организации было выявлено следующее:</w:t>
      </w:r>
    </w:p>
    <w:bookmarkEnd w:id="397"/>
    <w:p w:rsidR="00EA52DD" w:rsidRDefault="00E92CB8">
      <w:pPr>
        <w:spacing w:after="0"/>
        <w:jc w:val="both"/>
      </w:pPr>
      <w:r>
        <w:rPr>
          <w:color w:val="000000"/>
          <w:sz w:val="28"/>
        </w:rPr>
        <w:t>(отметить нужное)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EA52DD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Предоставление документов в неполном объеме и (или) неполнота содержащихся в них</w:t>
            </w:r>
            <w:r>
              <w:rPr>
                <w:color w:val="000000"/>
                <w:sz w:val="20"/>
              </w:rPr>
              <w:t xml:space="preserve"> сведений в соответствии с требованиями настоящих Правил после второго уведомления об устранении замечаний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предоставления информации, запрашиваемой Экспертной организации превышает 10 рабочих дней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Предоставление недостоверных сведений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</w:tbl>
    <w:p w:rsidR="00EA52DD" w:rsidRDefault="00E92CB8">
      <w:pPr>
        <w:spacing w:after="0"/>
        <w:jc w:val="both"/>
      </w:pPr>
      <w:bookmarkStart w:id="398" w:name="z502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Настоящим, в соответствии с пунктом 32 или 33 Правил регулирования, формирования предельных цен и наценки на медицинские изделия Экспертная организация направляет мотивированный отказ в проведении анализа предельных цен на торговое наименование и техническ</w:t>
      </w:r>
      <w:r>
        <w:rPr>
          <w:color w:val="000000"/>
          <w:sz w:val="28"/>
        </w:rPr>
        <w:t>ую характеристику медицинской техники в рамках ГОБМП и (или) в системе ОСМС на перечисленные выше медицинские изделия.</w:t>
      </w:r>
    </w:p>
    <w:bookmarkEnd w:id="398"/>
    <w:p w:rsidR="00EA52DD" w:rsidRDefault="00E92CB8">
      <w:pPr>
        <w:spacing w:after="0"/>
        <w:jc w:val="both"/>
      </w:pPr>
      <w:r>
        <w:rPr>
          <w:color w:val="000000"/>
          <w:sz w:val="28"/>
        </w:rPr>
        <w:t>________________ ______________ ______________________________</w:t>
      </w:r>
    </w:p>
    <w:p w:rsidR="00EA52DD" w:rsidRDefault="00E92CB8">
      <w:pPr>
        <w:spacing w:after="0"/>
        <w:jc w:val="both"/>
      </w:pPr>
      <w:r>
        <w:rPr>
          <w:color w:val="000000"/>
          <w:sz w:val="28"/>
        </w:rPr>
        <w:t>должность подпись Ф.И. О. (при его наличии)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770"/>
        <w:gridCol w:w="4007"/>
      </w:tblGrid>
      <w:tr w:rsidR="00EA52D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color w:val="000000"/>
                <w:sz w:val="20"/>
              </w:rPr>
              <w:t>к Правилам рег</w:t>
            </w:r>
            <w:r>
              <w:rPr>
                <w:color w:val="000000"/>
                <w:sz w:val="20"/>
              </w:rPr>
              <w:t>улирования,</w:t>
            </w:r>
            <w:r>
              <w:br/>
            </w:r>
            <w:r>
              <w:rPr>
                <w:color w:val="000000"/>
                <w:sz w:val="20"/>
              </w:rPr>
              <w:t>формирования предельных цен</w:t>
            </w:r>
            <w:r>
              <w:br/>
            </w:r>
            <w:r>
              <w:rPr>
                <w:color w:val="000000"/>
                <w:sz w:val="20"/>
              </w:rPr>
              <w:t>и наценки медицинские изделия</w:t>
            </w:r>
          </w:p>
        </w:tc>
      </w:tr>
      <w:tr w:rsidR="00EA52D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в рамках гарантированного объема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бесплатной медицинской помощи</w:t>
            </w:r>
            <w:r>
              <w:br/>
            </w:r>
            <w:r>
              <w:rPr>
                <w:color w:val="000000"/>
                <w:sz w:val="20"/>
              </w:rPr>
              <w:t>и (или) в системе обязательного</w:t>
            </w:r>
            <w:r>
              <w:br/>
            </w:r>
            <w:r>
              <w:rPr>
                <w:color w:val="000000"/>
                <w:sz w:val="20"/>
              </w:rPr>
              <w:t>социального медицинского страхования</w:t>
            </w:r>
          </w:p>
        </w:tc>
      </w:tr>
      <w:tr w:rsidR="00EA52D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EA52D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color w:val="000000"/>
                <w:sz w:val="20"/>
              </w:rPr>
              <w:t>(должность)</w:t>
            </w:r>
            <w:r>
              <w:br/>
            </w:r>
            <w:r>
              <w:rPr>
                <w:color w:val="000000"/>
                <w:sz w:val="20"/>
              </w:rPr>
              <w:t>______________________</w:t>
            </w:r>
            <w:r>
              <w:br/>
            </w:r>
            <w:r>
              <w:rPr>
                <w:color w:val="000000"/>
                <w:sz w:val="20"/>
              </w:rPr>
              <w:t>Ф.И.О. (при его наличии)</w:t>
            </w:r>
            <w:r>
              <w:br/>
            </w:r>
            <w:r>
              <w:rPr>
                <w:color w:val="000000"/>
                <w:sz w:val="20"/>
              </w:rPr>
              <w:t>_________________</w:t>
            </w:r>
            <w:r>
              <w:br/>
            </w:r>
            <w:r>
              <w:rPr>
                <w:color w:val="000000"/>
                <w:sz w:val="20"/>
              </w:rPr>
              <w:t>(подпись)</w:t>
            </w:r>
            <w:r>
              <w:br/>
            </w:r>
            <w:r>
              <w:rPr>
                <w:color w:val="000000"/>
                <w:sz w:val="20"/>
              </w:rPr>
              <w:t>_________________</w:t>
            </w:r>
            <w:r>
              <w:br/>
            </w:r>
            <w:r>
              <w:rPr>
                <w:color w:val="000000"/>
                <w:sz w:val="20"/>
              </w:rPr>
              <w:t>(дата)</w:t>
            </w:r>
          </w:p>
        </w:tc>
      </w:tr>
    </w:tbl>
    <w:p w:rsidR="00EA52DD" w:rsidRDefault="00E92CB8">
      <w:pPr>
        <w:spacing w:after="0"/>
      </w:pPr>
      <w:bookmarkStart w:id="399" w:name="z507"/>
      <w:r>
        <w:rPr>
          <w:b/>
          <w:color w:val="000000"/>
        </w:rPr>
        <w:t xml:space="preserve"> Заключение, по результатам анализа предельных цен на медицинскую технику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EA52DD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99"/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Основание для проведения анализа цены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регистрации заявки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Сведения о заявителе (Наименование, организационно-правовая форма Заявителя, БИН, Ф.И.О. (при его наличии) руководителя (или лицо, исполняющее его обязанности)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 экспертизы (наименование, модель, производитель)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Регистрационное удостоверение (но</w:t>
            </w:r>
            <w:r>
              <w:rPr>
                <w:color w:val="000000"/>
                <w:sz w:val="20"/>
              </w:rPr>
              <w:t>мер, сроки действия)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действия заключения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</w:tbl>
    <w:p w:rsidR="00EA52DD" w:rsidRDefault="00E92CB8">
      <w:pPr>
        <w:spacing w:after="0"/>
        <w:jc w:val="both"/>
      </w:pPr>
      <w:bookmarkStart w:id="400" w:name="z508"/>
      <w:r>
        <w:rPr>
          <w:color w:val="000000"/>
          <w:sz w:val="28"/>
        </w:rPr>
        <w:t>      Заключение, по результатам анализа цены медицинской техники состоит из вводной, исследовательской части и заключения.</w:t>
      </w:r>
    </w:p>
    <w:bookmarkEnd w:id="400"/>
    <w:p w:rsidR="00EA52DD" w:rsidRDefault="00E92CB8">
      <w:pPr>
        <w:spacing w:after="0"/>
        <w:jc w:val="both"/>
      </w:pPr>
      <w:r>
        <w:rPr>
          <w:color w:val="000000"/>
          <w:sz w:val="28"/>
        </w:rPr>
        <w:t xml:space="preserve">В исследовательской части заключения эксперта излагается весь процесс </w:t>
      </w:r>
      <w:r>
        <w:rPr>
          <w:color w:val="000000"/>
          <w:sz w:val="28"/>
        </w:rPr>
        <w:t>исследования и его результаты, дается обоснование установленным фактическим данным и обстоятельствам.</w:t>
      </w:r>
    </w:p>
    <w:p w:rsidR="00EA52DD" w:rsidRDefault="00E92CB8">
      <w:pPr>
        <w:spacing w:after="0"/>
        <w:jc w:val="both"/>
      </w:pPr>
      <w:r>
        <w:rPr>
          <w:color w:val="000000"/>
          <w:sz w:val="28"/>
        </w:rPr>
        <w:t xml:space="preserve">Заключение может содержать приложения в виде сравнительных таблиц, расчета рекомендуемой стоимости с учетом срока завершения сдачи объекта в эксплуатацию </w:t>
      </w:r>
      <w:r>
        <w:rPr>
          <w:color w:val="000000"/>
          <w:sz w:val="28"/>
        </w:rPr>
        <w:t>и данных из открытых источников.</w:t>
      </w:r>
    </w:p>
    <w:p w:rsidR="00EA52DD" w:rsidRDefault="00E92CB8">
      <w:pPr>
        <w:spacing w:after="0"/>
        <w:jc w:val="both"/>
      </w:pPr>
      <w:r>
        <w:rPr>
          <w:color w:val="000000"/>
          <w:sz w:val="28"/>
        </w:rPr>
        <w:t>Заключение:</w:t>
      </w:r>
    </w:p>
    <w:p w:rsidR="00EA52DD" w:rsidRDefault="00E92CB8">
      <w:pPr>
        <w:spacing w:after="0"/>
        <w:jc w:val="both"/>
      </w:pPr>
      <w:r>
        <w:rPr>
          <w:color w:val="000000"/>
          <w:sz w:val="28"/>
        </w:rPr>
        <w:t>1. Рекомендуется ___________________________________________________</w:t>
      </w:r>
    </w:p>
    <w:p w:rsidR="00EA52DD" w:rsidRDefault="00E92CB8">
      <w:pPr>
        <w:spacing w:after="0"/>
        <w:jc w:val="both"/>
      </w:pPr>
      <w:r>
        <w:rPr>
          <w:color w:val="000000"/>
          <w:sz w:val="28"/>
        </w:rPr>
        <w:t>в размере ________ тенге за одну единицу измерения ____________________</w:t>
      </w:r>
    </w:p>
    <w:p w:rsidR="00EA52DD" w:rsidRDefault="00E92CB8">
      <w:pPr>
        <w:spacing w:after="0"/>
        <w:jc w:val="both"/>
      </w:pPr>
      <w:r>
        <w:rPr>
          <w:color w:val="000000"/>
          <w:sz w:val="28"/>
        </w:rPr>
        <w:t>2. Не рекомендуется: ________________________________________________</w:t>
      </w:r>
    </w:p>
    <w:p w:rsidR="00EA52DD" w:rsidRDefault="00E92CB8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</w:t>
      </w:r>
    </w:p>
    <w:p w:rsidR="00EA52DD" w:rsidRDefault="00E92CB8">
      <w:pPr>
        <w:spacing w:after="0"/>
        <w:jc w:val="both"/>
      </w:pPr>
      <w:r>
        <w:rPr>
          <w:color w:val="000000"/>
          <w:sz w:val="28"/>
        </w:rPr>
        <w:t>в размере ________ тенге за одну единицу измерения ____________________</w:t>
      </w:r>
    </w:p>
    <w:p w:rsidR="00EA52DD" w:rsidRDefault="00E92CB8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</w:t>
      </w:r>
    </w:p>
    <w:p w:rsidR="00EA52DD" w:rsidRDefault="00E92CB8">
      <w:pPr>
        <w:spacing w:after="0"/>
        <w:jc w:val="both"/>
      </w:pPr>
      <w:r>
        <w:rPr>
          <w:color w:val="000000"/>
          <w:sz w:val="28"/>
        </w:rPr>
        <w:t>в связи __________________________________________</w:t>
      </w:r>
      <w:r>
        <w:rPr>
          <w:color w:val="000000"/>
          <w:sz w:val="28"/>
        </w:rPr>
        <w:t>_________________</w:t>
      </w:r>
    </w:p>
    <w:p w:rsidR="00EA52DD" w:rsidRDefault="00E92CB8">
      <w:pPr>
        <w:spacing w:after="0"/>
        <w:jc w:val="both"/>
      </w:pPr>
      <w:r>
        <w:rPr>
          <w:color w:val="000000"/>
          <w:sz w:val="28"/>
        </w:rPr>
        <w:lastRenderedPageBreak/>
        <w:t>__________________________________________________________________</w:t>
      </w:r>
    </w:p>
    <w:p w:rsidR="00EA52DD" w:rsidRDefault="00E92CB8">
      <w:pPr>
        <w:spacing w:after="0"/>
        <w:jc w:val="both"/>
      </w:pPr>
      <w:r>
        <w:rPr>
          <w:color w:val="000000"/>
          <w:sz w:val="28"/>
        </w:rPr>
        <w:t>эксперт __________________ _________________________________________</w:t>
      </w:r>
    </w:p>
    <w:p w:rsidR="00EA52DD" w:rsidRDefault="00E92CB8">
      <w:pPr>
        <w:spacing w:after="0"/>
        <w:jc w:val="both"/>
      </w:pPr>
      <w:r>
        <w:rPr>
          <w:color w:val="000000"/>
          <w:sz w:val="28"/>
        </w:rPr>
        <w:t>(подпись) Ф.И.О. (при его наличии)</w:t>
      </w:r>
    </w:p>
    <w:p w:rsidR="00EA52DD" w:rsidRDefault="00E92CB8">
      <w:pPr>
        <w:spacing w:after="0"/>
        <w:jc w:val="both"/>
      </w:pPr>
      <w:r>
        <w:rPr>
          <w:color w:val="000000"/>
          <w:sz w:val="28"/>
        </w:rPr>
        <w:t>руководитель структурного подразделения</w:t>
      </w:r>
    </w:p>
    <w:p w:rsidR="00EA52DD" w:rsidRDefault="00E92CB8">
      <w:pPr>
        <w:spacing w:after="0"/>
        <w:jc w:val="both"/>
      </w:pPr>
      <w:r>
        <w:rPr>
          <w:color w:val="000000"/>
          <w:sz w:val="28"/>
        </w:rPr>
        <w:t xml:space="preserve">________________ </w:t>
      </w:r>
      <w:r>
        <w:rPr>
          <w:color w:val="000000"/>
          <w:sz w:val="28"/>
        </w:rPr>
        <w:t>__________________________</w:t>
      </w:r>
    </w:p>
    <w:p w:rsidR="00EA52DD" w:rsidRDefault="00E92CB8">
      <w:pPr>
        <w:spacing w:after="0"/>
        <w:jc w:val="both"/>
      </w:pPr>
      <w:r>
        <w:rPr>
          <w:color w:val="000000"/>
          <w:sz w:val="28"/>
        </w:rPr>
        <w:t>(подпись) Ф.И.О. (при его наличии)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64"/>
        <w:gridCol w:w="4113"/>
      </w:tblGrid>
      <w:tr w:rsidR="00EA52D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color w:val="000000"/>
                <w:sz w:val="20"/>
              </w:rPr>
              <w:t>к Правилам регулирования,</w:t>
            </w:r>
            <w:r>
              <w:br/>
            </w:r>
            <w:r>
              <w:rPr>
                <w:color w:val="000000"/>
                <w:sz w:val="20"/>
              </w:rPr>
              <w:t>формирования предельных цен</w:t>
            </w:r>
            <w:r>
              <w:br/>
            </w:r>
            <w:r>
              <w:rPr>
                <w:color w:val="000000"/>
                <w:sz w:val="20"/>
              </w:rPr>
              <w:t>и наценки медицинские изделия</w:t>
            </w:r>
            <w:r>
              <w:br/>
            </w:r>
            <w:r>
              <w:rPr>
                <w:color w:val="000000"/>
                <w:sz w:val="20"/>
              </w:rPr>
              <w:t>в рамках гарантированного объема</w:t>
            </w:r>
            <w:r>
              <w:br/>
            </w:r>
            <w:r>
              <w:rPr>
                <w:color w:val="000000"/>
                <w:sz w:val="20"/>
              </w:rPr>
              <w:t>бесплатной медицинской помощи</w:t>
            </w:r>
            <w:r>
              <w:br/>
            </w:r>
            <w:r>
              <w:rPr>
                <w:color w:val="000000"/>
                <w:sz w:val="20"/>
              </w:rPr>
              <w:t>и (или) в системе обязательного</w:t>
            </w:r>
            <w:r>
              <w:br/>
            </w:r>
            <w:r>
              <w:rPr>
                <w:color w:val="000000"/>
                <w:sz w:val="20"/>
              </w:rPr>
              <w:t>социального медицинского страхования</w:t>
            </w:r>
          </w:p>
        </w:tc>
      </w:tr>
      <w:tr w:rsidR="00EA52D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EA52D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(наименование государственной</w:t>
            </w:r>
            <w:r>
              <w:br/>
            </w:r>
            <w:r>
              <w:rPr>
                <w:color w:val="000000"/>
                <w:sz w:val="20"/>
              </w:rPr>
              <w:t>экспертной организации)</w:t>
            </w:r>
          </w:p>
        </w:tc>
      </w:tr>
    </w:tbl>
    <w:p w:rsidR="00EA52DD" w:rsidRDefault="00E92CB8">
      <w:pPr>
        <w:spacing w:after="0"/>
      </w:pPr>
      <w:bookmarkStart w:id="401" w:name="z512"/>
      <w:r>
        <w:rPr>
          <w:b/>
          <w:color w:val="000000"/>
        </w:rPr>
        <w:t xml:space="preserve"> Информация отечественного производителя о фактически понесенных затратах для определения цены</w:t>
      </w:r>
    </w:p>
    <w:p w:rsidR="00EA52DD" w:rsidRDefault="00E92CB8">
      <w:pPr>
        <w:spacing w:after="0"/>
        <w:jc w:val="both"/>
      </w:pPr>
      <w:bookmarkStart w:id="402" w:name="z513"/>
      <w:bookmarkEnd w:id="401"/>
      <w:r>
        <w:rPr>
          <w:color w:val="000000"/>
          <w:sz w:val="28"/>
        </w:rPr>
        <w:t>      Медицинская техника ______________________________________</w:t>
      </w:r>
    </w:p>
    <w:bookmarkEnd w:id="402"/>
    <w:p w:rsidR="00EA52DD" w:rsidRDefault="00E92CB8">
      <w:pPr>
        <w:spacing w:after="0"/>
        <w:jc w:val="both"/>
      </w:pPr>
      <w:r>
        <w:rPr>
          <w:color w:val="000000"/>
          <w:sz w:val="28"/>
        </w:rPr>
        <w:t>(наименование медицинской техники)</w:t>
      </w:r>
    </w:p>
    <w:p w:rsidR="00EA52DD" w:rsidRDefault="00E92CB8">
      <w:pPr>
        <w:spacing w:after="0"/>
        <w:jc w:val="both"/>
      </w:pPr>
      <w:r>
        <w:rPr>
          <w:color w:val="000000"/>
          <w:sz w:val="28"/>
        </w:rPr>
        <w:t>Номер регистрационного удостоверения РК-МИ-___№___________</w:t>
      </w:r>
    </w:p>
    <w:p w:rsidR="00EA52DD" w:rsidRDefault="00E92CB8">
      <w:pPr>
        <w:spacing w:after="0"/>
        <w:jc w:val="both"/>
      </w:pPr>
      <w:r>
        <w:rPr>
          <w:color w:val="000000"/>
          <w:sz w:val="28"/>
        </w:rPr>
        <w:t>Кл</w:t>
      </w:r>
      <w:r>
        <w:rPr>
          <w:color w:val="000000"/>
          <w:sz w:val="28"/>
        </w:rPr>
        <w:t>асс безопасности 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EA52D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Стоимость, тенге</w:t>
            </w:r>
          </w:p>
        </w:tc>
      </w:tr>
      <w:tr w:rsidR="00EA52D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закупка сырья и (или) комплектующих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логистика сырья и (или) комплектующих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страхование, таможенные платежи и таможенное оформление сырья и (или) комплектующих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проектировка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разработка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дизайн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трансфер технологий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контрактное производство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патентирование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покупка производственного оборудования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обучение персонала на производственных площадках за рубежом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внедрение международных стандартов </w:t>
            </w:r>
            <w:r>
              <w:rPr>
                <w:color w:val="000000"/>
                <w:sz w:val="20"/>
              </w:rPr>
              <w:t>качества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получение сертификата о происхождении товара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получение индустриального сертификата Национальная палата предпринимателей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лабораторные испытания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технические испытания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клинические испытания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лабораторно-клинические испытания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экспертиза в целях государственной регистрации, перерегистрации и внесении изменений в регистрационное досье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качества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система мониторинга безопасности, качества и эффективности медицинских изделий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маркетинг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содержание персонала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24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разработка и внедрение программного обеспечения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транспортные расходы по доставке медицинской техники до заказчика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сервисное обслуживание 37 месяцев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  <w:tr w:rsidR="00EA52DD">
        <w:trPr>
          <w:trHeight w:val="30"/>
          <w:tblCellSpacing w:w="0" w:type="auto"/>
        </w:trPr>
        <w:tc>
          <w:tcPr>
            <w:tcW w:w="82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92C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 сумма: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2DD" w:rsidRDefault="00EA52DD">
            <w:pPr>
              <w:spacing w:after="20"/>
              <w:ind w:left="20"/>
              <w:jc w:val="both"/>
            </w:pPr>
          </w:p>
          <w:p w:rsidR="00EA52DD" w:rsidRDefault="00EA52DD">
            <w:pPr>
              <w:spacing w:after="20"/>
              <w:ind w:left="20"/>
              <w:jc w:val="both"/>
            </w:pPr>
          </w:p>
        </w:tc>
      </w:tr>
    </w:tbl>
    <w:p w:rsidR="00EA52DD" w:rsidRDefault="00E92CB8">
      <w:pPr>
        <w:spacing w:after="0"/>
        <w:jc w:val="both"/>
      </w:pPr>
      <w:bookmarkStart w:id="403" w:name="z514"/>
      <w:r>
        <w:rPr>
          <w:color w:val="000000"/>
          <w:sz w:val="28"/>
        </w:rPr>
        <w:t>      Настоящим гарантирую</w:t>
      </w:r>
      <w:r>
        <w:rPr>
          <w:color w:val="000000"/>
          <w:sz w:val="28"/>
        </w:rPr>
        <w:t xml:space="preserve"> и подтверждаю достоверность, полноту и содержание предоставленных документов и материалов.</w:t>
      </w:r>
    </w:p>
    <w:bookmarkEnd w:id="403"/>
    <w:p w:rsidR="00EA52DD" w:rsidRDefault="00E92CB8">
      <w:pPr>
        <w:spacing w:after="0"/>
        <w:jc w:val="both"/>
      </w:pPr>
      <w:r>
        <w:rPr>
          <w:color w:val="000000"/>
          <w:sz w:val="28"/>
        </w:rPr>
        <w:lastRenderedPageBreak/>
        <w:t>Руководитель ____________________ ____________________________</w:t>
      </w:r>
    </w:p>
    <w:p w:rsidR="00EA52DD" w:rsidRDefault="00E92CB8">
      <w:pPr>
        <w:spacing w:after="0"/>
        <w:jc w:val="both"/>
      </w:pPr>
      <w:r>
        <w:rPr>
          <w:color w:val="000000"/>
          <w:sz w:val="28"/>
        </w:rPr>
        <w:t>(подпись) Ф.И.О. (при его наличии)</w:t>
      </w:r>
    </w:p>
    <w:p w:rsidR="00EA52DD" w:rsidRDefault="00E92CB8">
      <w:pPr>
        <w:spacing w:after="0"/>
      </w:pPr>
      <w:r>
        <w:br/>
      </w:r>
      <w:r>
        <w:br/>
      </w:r>
    </w:p>
    <w:p w:rsidR="00EA52DD" w:rsidRDefault="00E92CB8">
      <w:pPr>
        <w:pStyle w:val="disclaimer"/>
      </w:pPr>
      <w:r>
        <w:rPr>
          <w:color w:val="000000"/>
        </w:rPr>
        <w:t>© 2012. РГП на ПХВ «Институт законодательства и правовой информ</w:t>
      </w:r>
      <w:r>
        <w:rPr>
          <w:color w:val="000000"/>
        </w:rPr>
        <w:t>ации Республики Казахстан» Министерства юстиции Республики Казахстан</w:t>
      </w:r>
    </w:p>
    <w:sectPr w:rsidR="00EA52DD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DD"/>
    <w:rsid w:val="00E92CB8"/>
    <w:rsid w:val="00EA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21CE6-7A0A-4B05-AF79-0B5B2CD2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68</Pages>
  <Words>17369</Words>
  <Characters>99006</Characters>
  <Application>Microsoft Office Word</Application>
  <DocSecurity>0</DocSecurity>
  <Lines>825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Томилова</dc:creator>
  <cp:lastModifiedBy>Елена Томилова</cp:lastModifiedBy>
  <cp:revision>2</cp:revision>
  <dcterms:created xsi:type="dcterms:W3CDTF">2022-07-04T04:46:00Z</dcterms:created>
  <dcterms:modified xsi:type="dcterms:W3CDTF">2022-07-04T04:46:00Z</dcterms:modified>
</cp:coreProperties>
</file>