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39C8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финансов Республики Казахстан от 30 сентября 2024 года № 656 </w:t>
      </w:r>
      <w:r>
        <w:rPr>
          <w:rStyle w:val="s1"/>
        </w:rPr>
        <w:br/>
        <w:t>О внесении дополнения в приказ Министра финансов Республики Казахстан от 20 февраля 2015 года № 109 «Об утверждении Правил хранения и реализации (отгрузки, приемки) этилового спи</w:t>
      </w:r>
      <w:r>
        <w:rPr>
          <w:rStyle w:val="s1"/>
        </w:rPr>
        <w:t>рта»</w:t>
      </w:r>
    </w:p>
    <w:p w:rsidR="00000000" w:rsidRDefault="007939C8">
      <w:pPr>
        <w:pStyle w:val="pj"/>
      </w:pPr>
      <w:r>
        <w:rPr>
          <w:rStyle w:val="s0"/>
        </w:rPr>
        <w:t> </w:t>
      </w:r>
    </w:p>
    <w:p w:rsidR="00000000" w:rsidRDefault="007939C8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7939C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финансов Республики Казахстан от 20 февраля 2015 года № 109 «Об утверждении Правил хранения и реализации (отгрузки, приемки) этилового спирта» (зарегистрирован в Реестре государственной регистрации нормативных правовых актов под № 10524) следующее</w:t>
      </w:r>
      <w:r>
        <w:rPr>
          <w:rStyle w:val="s0"/>
        </w:rPr>
        <w:t xml:space="preserve"> дополнение:</w:t>
      </w:r>
    </w:p>
    <w:p w:rsidR="00000000" w:rsidRDefault="007939C8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хранения и реализации (отгрузки, приемки) этилового спирта, утвержденные указанным приказом:</w:t>
      </w:r>
    </w:p>
    <w:p w:rsidR="00000000" w:rsidRDefault="007939C8">
      <w:pPr>
        <w:pStyle w:val="pj"/>
      </w:pPr>
      <w:r>
        <w:rPr>
          <w:rStyle w:val="s0"/>
        </w:rPr>
        <w:t>дополнить главой 6 следующего содержания:</w:t>
      </w:r>
    </w:p>
    <w:p w:rsidR="00000000" w:rsidRDefault="007939C8">
      <w:pPr>
        <w:pStyle w:val="pj"/>
      </w:pPr>
      <w:r>
        <w:rPr>
          <w:rStyle w:val="s0"/>
        </w:rPr>
        <w:t>«Глава 6. Порядок р</w:t>
      </w:r>
      <w:r>
        <w:rPr>
          <w:rStyle w:val="s0"/>
        </w:rPr>
        <w:t>еализации (отгрузки) этилового спирта на экспорт</w:t>
      </w:r>
    </w:p>
    <w:p w:rsidR="00000000" w:rsidRDefault="007939C8">
      <w:pPr>
        <w:pStyle w:val="pj"/>
      </w:pPr>
      <w:r>
        <w:rPr>
          <w:rStyle w:val="s0"/>
        </w:rPr>
        <w:t>39. Экспорт этилового спирта осуществляют только юридические лица-резиденты Республики Казахстан, имеющие лицензию на производство этилового спирта.</w:t>
      </w:r>
    </w:p>
    <w:p w:rsidR="00000000" w:rsidRDefault="007939C8">
      <w:pPr>
        <w:pStyle w:val="pj"/>
      </w:pPr>
      <w:r>
        <w:rPr>
          <w:rStyle w:val="s0"/>
        </w:rPr>
        <w:t xml:space="preserve">40. Экспорт этилового спирта допускается с использованием </w:t>
      </w:r>
      <w:r>
        <w:rPr>
          <w:rStyle w:val="s0"/>
        </w:rPr>
        <w:t>транспортной упаковки (тары), разрешенной к использованию международными соглашениями о международной перевозке опасных грузов соответствующими видами транспорта, международными договорами Республики Казахстан.</w:t>
      </w:r>
    </w:p>
    <w:p w:rsidR="00000000" w:rsidRDefault="007939C8">
      <w:pPr>
        <w:pStyle w:val="pj"/>
      </w:pPr>
      <w:r>
        <w:rPr>
          <w:rStyle w:val="s0"/>
        </w:rPr>
        <w:t>41. Под реализацией (отгрузкой) этилового спи</w:t>
      </w:r>
      <w:r>
        <w:rPr>
          <w:rStyle w:val="s0"/>
        </w:rPr>
        <w:t>рта на экспорт в рамках настоящей главы понимается налив спирта с мерников спиртохранилища Поставщика в тару, транспорт, а также оформление установленных документов и отправка транспорта с этиловым спиртом с территории Поставщика.</w:t>
      </w:r>
    </w:p>
    <w:p w:rsidR="00000000" w:rsidRDefault="007939C8">
      <w:pPr>
        <w:pStyle w:val="pj"/>
      </w:pPr>
      <w:r>
        <w:rPr>
          <w:rStyle w:val="s0"/>
        </w:rPr>
        <w:t>42. Реализация (отгрузка)</w:t>
      </w:r>
      <w:r>
        <w:rPr>
          <w:rStyle w:val="s0"/>
        </w:rPr>
        <w:t xml:space="preserve"> этилового спирта на экспорт Поставщиком осуществляется ежедневно с понедельника по пятницу с 10:00 часов до 17:00 часов дня по местному часовому поясу.</w:t>
      </w:r>
    </w:p>
    <w:p w:rsidR="00000000" w:rsidRDefault="007939C8">
      <w:pPr>
        <w:pStyle w:val="pj"/>
      </w:pPr>
      <w:r>
        <w:rPr>
          <w:rStyle w:val="s0"/>
        </w:rPr>
        <w:t>Реализация (отгрузка) этилового спирта не осуществляется с 17:00 часов дня до 10:00 часов следующего дн</w:t>
      </w:r>
      <w:r>
        <w:rPr>
          <w:rStyle w:val="s0"/>
        </w:rPr>
        <w:t>я по местному часовому поясу, а также в праздничные дни и выходные дни согласно трудовому законодательству Республики Казахстан.</w:t>
      </w:r>
    </w:p>
    <w:p w:rsidR="00000000" w:rsidRDefault="007939C8">
      <w:pPr>
        <w:pStyle w:val="pj"/>
      </w:pPr>
      <w:r>
        <w:rPr>
          <w:rStyle w:val="s0"/>
        </w:rPr>
        <w:t>43. Этиловый спирт отпускается через мерники, прошедшие в установленные сроки государственную поверку, имеющие пломбы или клейм</w:t>
      </w:r>
      <w:r>
        <w:rPr>
          <w:rStyle w:val="s0"/>
        </w:rPr>
        <w:t>а государственного поверителя и свидетельства об их поверке, с определением его объема, концентрации, температуры и исчислением количества безводного спирта.».</w:t>
      </w:r>
    </w:p>
    <w:p w:rsidR="00000000" w:rsidRDefault="007939C8">
      <w:pPr>
        <w:pStyle w:val="pj"/>
      </w:pPr>
      <w:r>
        <w:rPr>
          <w:rStyle w:val="s0"/>
        </w:rPr>
        <w:t>2. Комитету государственных доходов Министерства финансов Республики Казахстан в установленном з</w:t>
      </w:r>
      <w:r>
        <w:rPr>
          <w:rStyle w:val="s0"/>
        </w:rPr>
        <w:t>аконодательством Республики Казахстан порядке обеспечить:</w:t>
      </w:r>
    </w:p>
    <w:p w:rsidR="00000000" w:rsidRDefault="007939C8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7939C8">
      <w:pPr>
        <w:pStyle w:val="pj"/>
      </w:pPr>
      <w:r>
        <w:rPr>
          <w:rStyle w:val="s0"/>
        </w:rPr>
        <w:t>2) размещение настоящего приказа на ин</w:t>
      </w:r>
      <w:r>
        <w:rPr>
          <w:rStyle w:val="s0"/>
        </w:rPr>
        <w:t>тернет-ресурсе Министерства финансов Республики Казахстан;</w:t>
      </w:r>
    </w:p>
    <w:p w:rsidR="00000000" w:rsidRDefault="007939C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</w:t>
      </w:r>
      <w:r>
        <w:rPr>
          <w:rStyle w:val="s0"/>
        </w:rPr>
        <w:t>в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939C8">
      <w:pPr>
        <w:pStyle w:val="pj"/>
      </w:pPr>
      <w:r>
        <w:rPr>
          <w:rStyle w:val="s0"/>
        </w:rPr>
        <w:t xml:space="preserve">3. Настоящий приказ вводится в действие по истечении шестидесяти календарных дней после дня их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939C8">
      <w:pPr>
        <w:pStyle w:val="pj"/>
      </w:pPr>
      <w:r>
        <w:rPr>
          <w:rStyle w:val="s0"/>
        </w:rPr>
        <w:t> </w:t>
      </w:r>
    </w:p>
    <w:p w:rsidR="00000000" w:rsidRDefault="007939C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9C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финансов </w:t>
            </w:r>
          </w:p>
          <w:p w:rsidR="00000000" w:rsidRDefault="007939C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939C8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7939C8">
            <w:pPr>
              <w:pStyle w:val="pr"/>
            </w:pPr>
            <w:r>
              <w:rPr>
                <w:rStyle w:val="s0"/>
                <w:b/>
                <w:bCs/>
              </w:rPr>
              <w:t>М. Такиев</w:t>
            </w:r>
          </w:p>
        </w:tc>
      </w:tr>
    </w:tbl>
    <w:p w:rsidR="00000000" w:rsidRDefault="007939C8">
      <w:pPr>
        <w:pStyle w:val="p"/>
      </w:pPr>
      <w:r>
        <w:t> </w:t>
      </w:r>
    </w:p>
    <w:p w:rsidR="00000000" w:rsidRDefault="007939C8">
      <w:pPr>
        <w:pStyle w:val="p"/>
      </w:pPr>
      <w:r>
        <w:rPr>
          <w:rStyle w:val="s0"/>
        </w:rPr>
        <w:t>«СОГЛАСОВАН»</w:t>
      </w:r>
    </w:p>
    <w:p w:rsidR="00000000" w:rsidRDefault="007939C8">
      <w:pPr>
        <w:pStyle w:val="p"/>
      </w:pPr>
      <w:r>
        <w:rPr>
          <w:rStyle w:val="s0"/>
        </w:rPr>
        <w:t>Министерство здравоохранения</w:t>
      </w:r>
    </w:p>
    <w:p w:rsidR="00000000" w:rsidRDefault="007939C8">
      <w:pPr>
        <w:pStyle w:val="p"/>
      </w:pPr>
      <w:r>
        <w:rPr>
          <w:rStyle w:val="s0"/>
        </w:rPr>
        <w:t>Республики Казахстан</w:t>
      </w:r>
    </w:p>
    <w:p w:rsidR="00000000" w:rsidRDefault="007939C8">
      <w:pPr>
        <w:pStyle w:val="p"/>
      </w:pPr>
      <w:r>
        <w:rPr>
          <w:rStyle w:val="s0"/>
        </w:rPr>
        <w:t>«СОГЛАСОВАН»</w:t>
      </w:r>
    </w:p>
    <w:p w:rsidR="00000000" w:rsidRDefault="007939C8">
      <w:pPr>
        <w:pStyle w:val="p"/>
      </w:pPr>
      <w:r>
        <w:rPr>
          <w:rStyle w:val="s0"/>
        </w:rPr>
        <w:t>Министерство транспорта</w:t>
      </w:r>
    </w:p>
    <w:p w:rsidR="00000000" w:rsidRDefault="007939C8">
      <w:pPr>
        <w:pStyle w:val="p"/>
      </w:pPr>
      <w:r>
        <w:rPr>
          <w:rStyle w:val="s0"/>
        </w:rPr>
        <w:t>Республики Казахстан</w:t>
      </w:r>
    </w:p>
    <w:p w:rsidR="00000000" w:rsidRDefault="007939C8">
      <w:pPr>
        <w:pStyle w:val="p"/>
      </w:pPr>
      <w:r>
        <w:rPr>
          <w:rStyle w:val="s0"/>
        </w:rPr>
        <w:t>«СОГЛАСОВАН»</w:t>
      </w:r>
    </w:p>
    <w:p w:rsidR="00000000" w:rsidRDefault="007939C8">
      <w:pPr>
        <w:pStyle w:val="p"/>
      </w:pPr>
      <w:r>
        <w:rPr>
          <w:rStyle w:val="s0"/>
        </w:rPr>
        <w:t>Бюро национальной статистики</w:t>
      </w:r>
    </w:p>
    <w:p w:rsidR="00000000" w:rsidRDefault="007939C8">
      <w:pPr>
        <w:pStyle w:val="p"/>
      </w:pPr>
      <w:r>
        <w:rPr>
          <w:rStyle w:val="s0"/>
        </w:rPr>
        <w:t>Агентства по стратегическому</w:t>
      </w:r>
    </w:p>
    <w:p w:rsidR="00000000" w:rsidRDefault="007939C8">
      <w:pPr>
        <w:pStyle w:val="p"/>
      </w:pPr>
      <w:r>
        <w:rPr>
          <w:rStyle w:val="s0"/>
        </w:rPr>
        <w:t>планированию и реформам</w:t>
      </w:r>
    </w:p>
    <w:p w:rsidR="00000000" w:rsidRDefault="007939C8">
      <w:pPr>
        <w:pStyle w:val="p"/>
      </w:pPr>
      <w:r>
        <w:rPr>
          <w:rStyle w:val="s0"/>
        </w:rPr>
        <w:t>Республики Казахстан</w:t>
      </w:r>
    </w:p>
    <w:p w:rsidR="00000000" w:rsidRDefault="007939C8">
      <w:pPr>
        <w:pStyle w:val="pc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C8" w:rsidRDefault="007939C8" w:rsidP="007939C8">
      <w:r>
        <w:separator/>
      </w:r>
    </w:p>
  </w:endnote>
  <w:endnote w:type="continuationSeparator" w:id="0">
    <w:p w:rsidR="007939C8" w:rsidRDefault="007939C8" w:rsidP="0079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C8" w:rsidRDefault="007939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C8" w:rsidRDefault="007939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C8" w:rsidRDefault="007939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C8" w:rsidRDefault="007939C8" w:rsidP="007939C8">
      <w:r>
        <w:separator/>
      </w:r>
    </w:p>
  </w:footnote>
  <w:footnote w:type="continuationSeparator" w:id="0">
    <w:p w:rsidR="007939C8" w:rsidRDefault="007939C8" w:rsidP="00793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C8" w:rsidRDefault="007939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C8" w:rsidRDefault="007939C8" w:rsidP="007939C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939C8" w:rsidRDefault="007939C8" w:rsidP="007939C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финансов Республики Казахстан от 30 сентября 2024 года № 656 «О внесении дополнения в приказ Министра финансов Республики Казахстан от 20 февраля 2015 года № 109 «Об утверждении Правил хранения и реализации (отгрузки, приемки) этилового спирта» (не введен в действие)</w:t>
    </w:r>
  </w:p>
  <w:p w:rsidR="007939C8" w:rsidRPr="007939C8" w:rsidRDefault="007939C8" w:rsidP="007939C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04.12.2024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C8" w:rsidRDefault="007939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939C8"/>
    <w:rsid w:val="007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93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9C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3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9C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93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39C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3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9C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4147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34147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7367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36744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2024-10-07T02:50:00Z</dcterms:created>
  <dcterms:modified xsi:type="dcterms:W3CDTF">2024-10-07T02:50:00Z</dcterms:modified>
</cp:coreProperties>
</file>