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592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31 июля 2024 года № 500</w:t>
      </w:r>
      <w:r>
        <w:rPr>
          <w:rStyle w:val="s1"/>
        </w:rPr>
        <w:br/>
        <w:t xml:space="preserve">О размещении государственного образовательного заказа на подготовку специалистов с высшим и </w:t>
      </w:r>
    </w:p>
    <w:p w:rsidR="00000000" w:rsidRDefault="00C0592F">
      <w:pPr>
        <w:pStyle w:val="pc"/>
      </w:pPr>
      <w:r>
        <w:rPr>
          <w:rStyle w:val="s1"/>
        </w:rPr>
        <w:t>послевузовским медицинским и фармацевтическим образованием на 2024-2025 учебный год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 xml:space="preserve">В соответствии с </w:t>
      </w:r>
      <w:hyperlink r:id="rId7" w:anchor="sub_id=70018" w:history="1">
        <w:r>
          <w:rPr>
            <w:rStyle w:val="a4"/>
          </w:rPr>
          <w:t>подпунктом 18)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и </w:t>
      </w:r>
      <w:hyperlink r:id="rId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науки и высшего образования Республики Казахстан от 18 марта 2024 года № 118 «Об утверждении государственного образовательного заказа на подготовку кадров с высшим или послевузовским образованием, в организациях образования, </w:t>
      </w:r>
      <w:r>
        <w:rPr>
          <w:rStyle w:val="s0"/>
        </w:rPr>
        <w:t xml:space="preserve">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</w:t>
      </w:r>
      <w:r>
        <w:rPr>
          <w:rStyle w:val="s0"/>
        </w:rPr>
        <w:t>- 2025, 2025 - 2026, 2026 - 2027 учебные годы», протоколами заседания комиссии Министерства здравоохранения Республики Казахстан по формированию перечней потенциальных поставщиков услуг по подготовке кадров с высшим и послевузовским образованием на 2024-20</w:t>
      </w:r>
      <w:r>
        <w:rPr>
          <w:rStyle w:val="s0"/>
        </w:rPr>
        <w:t xml:space="preserve">25 учебный год и по размещению государственного образовательного заказа на подготовку кадров в резидентуре на 2024-2025 учебный год № 1 от 26 июня 2024 года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0592F">
      <w:pPr>
        <w:pStyle w:val="pj"/>
      </w:pPr>
      <w:r>
        <w:rPr>
          <w:rStyle w:val="s0"/>
        </w:rPr>
        <w:t>1. Разместить государственный образовательный заказ:</w:t>
      </w:r>
    </w:p>
    <w:p w:rsidR="00000000" w:rsidRDefault="00C0592F">
      <w:pPr>
        <w:pStyle w:val="pj"/>
      </w:pPr>
      <w:r>
        <w:rPr>
          <w:rStyle w:val="s0"/>
        </w:rPr>
        <w:t>1) на подготовку специалистов с вы</w:t>
      </w:r>
      <w:r>
        <w:rPr>
          <w:rStyle w:val="s0"/>
        </w:rPr>
        <w:t>сшим медицинским и фармацевтическим образованием в организациях высшего и (или) послевузовского образования на 2024 - 2025 учебный год в количестве 1100 мест, в том числе 20 мест на обучение в организациях образования, реализующих образовательные программы</w:t>
      </w:r>
      <w:r>
        <w:rPr>
          <w:rStyle w:val="s0"/>
        </w:rPr>
        <w:t xml:space="preserve">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</w:t>
      </w:r>
      <w:r>
        <w:rPr>
          <w:rStyle w:val="s0"/>
        </w:rPr>
        <w:t xml:space="preserve">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</w:t>
      </w:r>
      <w:r>
        <w:rPr>
          <w:rStyle w:val="s0"/>
        </w:rPr>
        <w:t>щему приказу;</w:t>
      </w:r>
    </w:p>
    <w:p w:rsidR="00000000" w:rsidRDefault="00C0592F">
      <w:pPr>
        <w:pStyle w:val="pj"/>
      </w:pPr>
      <w:r>
        <w:rPr>
          <w:rStyle w:val="s0"/>
        </w:rPr>
        <w:t>2) на подготовку специалистов с высшим медицинским и фармацевтическим образованием на 2024 - 2025 учебный год в количестве 1600 мест на конкурсной основе в организациях высшего и (или) послевузовского образования, осуществляющих подготовку ме</w:t>
      </w:r>
      <w:r>
        <w:rPr>
          <w:rStyle w:val="s0"/>
        </w:rPr>
        <w:t>дицинских кадров;</w:t>
      </w:r>
    </w:p>
    <w:p w:rsidR="00000000" w:rsidRDefault="00C0592F">
      <w:pPr>
        <w:pStyle w:val="pj"/>
      </w:pPr>
      <w:r>
        <w:rPr>
          <w:rStyle w:val="s0"/>
        </w:rPr>
        <w:t>3) на подготовку специалистов с послевузовским медицинским и фармацевтическим образованием в магистратуре на 2024 - 2025 учебный год в количестве 275 мест на конкурсной основе в организациях высшего и (или) послевузовского образования, ос</w:t>
      </w:r>
      <w:r>
        <w:rPr>
          <w:rStyle w:val="s0"/>
        </w:rPr>
        <w:t>уществляющих подготовку медицинских кадров;</w:t>
      </w:r>
    </w:p>
    <w:p w:rsidR="00000000" w:rsidRDefault="00C0592F">
      <w:pPr>
        <w:pStyle w:val="pj"/>
      </w:pPr>
      <w:r>
        <w:rPr>
          <w:rStyle w:val="s0"/>
        </w:rPr>
        <w:t>4)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образования, осуществляющих подготовку медицинских кадров и</w:t>
      </w:r>
      <w:r>
        <w:rPr>
          <w:rStyle w:val="s0"/>
        </w:rPr>
        <w:t xml:space="preserve"> имеющих особый статус, на 2024 - 2025 учебный год в количестве 50 мест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C0592F">
      <w:pPr>
        <w:pStyle w:val="pj"/>
      </w:pPr>
      <w:r>
        <w:rPr>
          <w:rStyle w:val="s0"/>
        </w:rPr>
        <w:t xml:space="preserve">5) на подготовку специалистов с послевузовским медицинским и фармацевтическим образованием в докторантуре PhD на </w:t>
      </w:r>
      <w:r>
        <w:rPr>
          <w:rStyle w:val="s0"/>
        </w:rPr>
        <w:t xml:space="preserve">2024 - 2025 учебный год в количестве 160 мест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C0592F">
      <w:pPr>
        <w:pStyle w:val="pj"/>
      </w:pPr>
      <w:r>
        <w:rPr>
          <w:rStyle w:val="s0"/>
        </w:rPr>
        <w:t>6) на подготовку специалистов с послевузовским медицинским образованием в резидентуре на 2024 - 2025 учебный год в количестве 2500 мест сог</w:t>
      </w:r>
      <w:r>
        <w:rPr>
          <w:rStyle w:val="s0"/>
        </w:rPr>
        <w:t xml:space="preserve">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приказу;</w:t>
      </w:r>
    </w:p>
    <w:p w:rsidR="00000000" w:rsidRDefault="00C0592F">
      <w:pPr>
        <w:pStyle w:val="pj"/>
      </w:pPr>
      <w:r>
        <w:rPr>
          <w:rStyle w:val="s0"/>
        </w:rPr>
        <w:t>7) на подготовку специалистов с высшим медицинским и фармацевтическим образованием в организациях высшего и (или) послевузовского образования на 2024 - 2025 учебный год по группам образова</w:t>
      </w:r>
      <w:r>
        <w:rPr>
          <w:rStyle w:val="s0"/>
        </w:rPr>
        <w:t xml:space="preserve">тельных программ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настоящему приказу;</w:t>
      </w:r>
    </w:p>
    <w:p w:rsidR="00000000" w:rsidRDefault="00C0592F">
      <w:pPr>
        <w:pStyle w:val="pj"/>
      </w:pPr>
      <w:r>
        <w:rPr>
          <w:rStyle w:val="s0"/>
        </w:rPr>
        <w:t xml:space="preserve">8) на подготовку специалистов с послевузовским медицинским и фармацевтическим образованием в магистратуре в организациях высшего и (или) послевузовского образования на </w:t>
      </w:r>
      <w:r>
        <w:rPr>
          <w:rStyle w:val="s0"/>
        </w:rPr>
        <w:t xml:space="preserve">2024 - 2025 учебный год по группам образовательных программ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приказу.</w:t>
      </w:r>
    </w:p>
    <w:p w:rsidR="00000000" w:rsidRDefault="00C0592F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в установленном законодательс</w:t>
      </w:r>
      <w:r>
        <w:rPr>
          <w:rStyle w:val="s0"/>
        </w:rPr>
        <w:t>твом Республики Казахстан порядке обеспечить:</w:t>
      </w:r>
    </w:p>
    <w:p w:rsidR="00000000" w:rsidRDefault="00C0592F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</w:t>
      </w:r>
      <w:r>
        <w:rPr>
          <w:rStyle w:val="s0"/>
        </w:rPr>
        <w:t xml:space="preserve">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C0592F">
      <w:pPr>
        <w:pStyle w:val="pj"/>
      </w:pPr>
      <w:r>
        <w:rPr>
          <w:rStyle w:val="s0"/>
        </w:rPr>
        <w:t>2) размещение</w:t>
      </w:r>
      <w:r>
        <w:rPr>
          <w:rStyle w:val="s0"/>
        </w:rPr>
        <w:t xml:space="preserve"> настоящего приказа на интернет-ресурсе Министерства здравоохранения Республики Казахстан;</w:t>
      </w:r>
    </w:p>
    <w:p w:rsidR="00000000" w:rsidRDefault="00C0592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0592F">
      <w:pPr>
        <w:pStyle w:val="pj"/>
      </w:pPr>
      <w:r>
        <w:rPr>
          <w:rStyle w:val="s0"/>
        </w:rPr>
        <w:t>4. Настоящий приказ вводится в действие со</w:t>
      </w:r>
      <w:r>
        <w:rPr>
          <w:rStyle w:val="s0"/>
        </w:rPr>
        <w:t xml:space="preserve">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0592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0592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Государственный образовательный заказ</w:t>
      </w:r>
      <w:r>
        <w:rPr>
          <w:rStyle w:val="s1"/>
        </w:rPr>
        <w:br/>
        <w:t>на подготовку специалистов с высшим медицинским и фармацевтическим образованием в организациях высшего и (или) послевузовского образования на</w:t>
      </w:r>
      <w:r>
        <w:rPr>
          <w:rStyle w:val="s1"/>
        </w:rPr>
        <w:t xml:space="preserve"> 2024-2025 учебный год</w:t>
      </w:r>
    </w:p>
    <w:p w:rsidR="00000000" w:rsidRDefault="00C0592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940"/>
        <w:gridCol w:w="2080"/>
        <w:gridCol w:w="1711"/>
        <w:gridCol w:w="1772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№ п/п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Некоммерческое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Учреждение «Международный Казахско-Турецкий университет имени Х.А. Ясави»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Казахский национальный университет имени Аль-Фараби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НАО «Медицинский университет Астана»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Сестринское дело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Фармация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251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450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Стоматология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95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здоровье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Всего</w:t>
            </w:r>
          </w:p>
        </w:tc>
        <w:tc>
          <w:tcPr>
            <w:tcW w:w="3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500*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600*</w:t>
            </w:r>
          </w:p>
        </w:tc>
      </w:tr>
    </w:tbl>
    <w:p w:rsidR="00000000" w:rsidRDefault="00C0592F">
      <w:pPr>
        <w:pStyle w:val="pj"/>
      </w:pPr>
      <w:r>
        <w:rPr>
          <w:rStyle w:val="s0"/>
        </w:rPr>
        <w:t xml:space="preserve">* В том числе 20 мест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</w:t>
      </w:r>
      <w:r>
        <w:rPr>
          <w:rStyle w:val="s0"/>
        </w:rPr>
        <w:t>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</w:t>
      </w:r>
      <w:r>
        <w:rPr>
          <w:rStyle w:val="s0"/>
        </w:rPr>
        <w:t xml:space="preserve">ого при исполнении служебных обязанностей (в соответствии с </w:t>
      </w:r>
      <w:hyperlink r:id="rId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образовании»).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Государственный образовательный заказ на подготовку специалистов с послевузовским медицинским и фармацевтическим</w:t>
      </w:r>
      <w:r>
        <w:rPr>
          <w:rStyle w:val="s1"/>
        </w:rPr>
        <w:br/>
      </w:r>
      <w:r>
        <w:rPr>
          <w:rStyle w:val="s1"/>
        </w:rPr>
        <w:t>образованием в магистратуре в организациях высшего и (или) послевузовского образования, осуществляющих подготовку медицинских кадров и имеющих особый статус, на 2024-2025 учебный год</w:t>
      </w:r>
    </w:p>
    <w:p w:rsidR="00000000" w:rsidRDefault="00C0592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22"/>
        <w:gridCol w:w="1498"/>
        <w:gridCol w:w="1802"/>
        <w:gridCol w:w="1498"/>
        <w:gridCol w:w="1802"/>
        <w:gridCol w:w="1498"/>
        <w:gridCol w:w="1802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№ п/п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Некоммерческ</w:t>
            </w:r>
            <w:r>
              <w:t>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Учреждение «Международный Казахско-Турецкий университет имени Х.А. Ясави»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Некоммерческое акционерное общество «Казахский национальный университет имени а</w:t>
            </w:r>
            <w:r>
              <w:t>ль-Фараби»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Направление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Направление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Направление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Профильное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Научно-педагогическое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Профильное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Научно-педагогическое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Профильное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Научно-педагогическое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Менеджмент в здравоохранении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Общественное здравоохранение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Сестринское дело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Фармация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Биомедицина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Медицина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Медико-профилактическое дело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</w:tr>
    </w:tbl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2024-2025 учебный год</w:t>
      </w:r>
    </w:p>
    <w:p w:rsidR="00000000" w:rsidRDefault="00C0592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07"/>
        <w:gridCol w:w="1484"/>
        <w:gridCol w:w="3198"/>
        <w:gridCol w:w="1937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№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Организации образования в области здравоохранения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Количество выделенных мест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Наименование группы образовательной программы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Количество выделенных мест по группе образовательной программы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«Казахский национальный медицинский университет имени С.Д. Асфендиярова»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Сестринская наука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«Медицинский университет Караганды»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Сестринская наука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Сестринская наука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«Медицинский университет Семей»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«Медицинский университет Астана»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в том числе в рамках Консорциума АО «Национальный центр нейрохирургии»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Сестринская наука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Товарищество с ограниченной ответственностью Казахский медицинский университет «Высшая школа общественного здравоохранения»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в том числе в рамках Консорциума РГП на ПХВ «Казахский научный центр дерматологии и инфекционных заболеваний» министерства здравоохранения Республики Казахстан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в том числе в рамках Консорциума РГП на ПХВ «Казахский научный центр дерматологии и инфекционных заболеваний» министерства здравоохранения Республики Казахстан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Некоммерческое акционерное общество «Казахский национальный университет имени аль-Фараби»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Фармация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Сестринская наука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НУО «Казахстанско-Российский медицинский университет»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Общественное здравоохранение (научно-педагогическая)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Итого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160</w:t>
            </w:r>
          </w:p>
        </w:tc>
      </w:tr>
    </w:tbl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Государственный образовательный заказ на подготовку специалистов с послевузовским медицинским образованием в резидентуре на 2024-2025 учебный год</w:t>
      </w:r>
    </w:p>
    <w:p w:rsidR="00000000" w:rsidRDefault="00C0592F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87"/>
        <w:gridCol w:w="2552"/>
        <w:gridCol w:w="3325"/>
        <w:gridCol w:w="456"/>
        <w:gridCol w:w="113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Количество выделенных мест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Наименование специальности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Количество выделенных мест по специальности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ВУЗ, НИИ, НЦ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области Абай»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МУС - 3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Акмолинской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186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-7, UMC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ННМЦ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лабораторная диагностика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-3, КРМУ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НЦАГИП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МУА- 5, ННОЦ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-5, МУС -2, UMC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- 3, UMC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-16, КРМУ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- 2,ННЦТиО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- 8, МУС -3, НИИКВБ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Стоматология детского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Актюбинской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-6,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</w:t>
            </w:r>
            <w:r>
              <w:t>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ЗКМУ -7, ННЦХ -2, НИИКВБ -3, ННОЦ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-1,ЗКМУ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лабораторная диагностика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-2, UMC -2, НЦАГиП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-2,КРМУ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-3, 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радиационная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КазНИОР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Терапевтическая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Хирургическая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Алматинской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- 4, МУС - 2, КазНИОР - 7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НИИГБ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Атырауской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радиационная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КазНИОР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химиотерапевтическая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- 3, 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Стоматология детского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Восточно-Казахстанской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МУС-6, НЦАГиП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лабораторная диагностика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-1, КРМУ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радиационная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КазНИОР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химиотерапевтическая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МУС-2, НЦПДХ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- 5,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- 3, ННЦТиО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Терапевтическая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Жамбылской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 НЦАГиП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 КРМУ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МКТУ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КазНМУ-1,НЦН-2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КазНМУ-1,КРМУ-1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 ННЦХ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КазНИОР -1, ННОЦ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МКТУ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КРМУ -1, МКТУ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 МКТУ -2,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ННЦТиО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области Жетісу»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КазНМУ-3,НЦАГиП-5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КазНМУ-2,КРМУ-1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КазНМУ-1,КРМУ-1, НЦН-1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КазНМУ-2, НЦАГиП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КазНИОР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UMC-1, ННЦТиО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Западно-Казахстанской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- 3, 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- 8, UMC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 xml:space="preserve">Инфекционные </w:t>
            </w:r>
            <w:r>
              <w:t>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- 4, МУК - 3, ЗКМУ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- 9, UMC - 2, ННМЦ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- 3, МУА - 3, 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лабораторная диагностика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ЗКМУ - 4, UMC - 3, 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- 10, ННЦХ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ЗКМУ - 3, НИИГБ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- 7, КРМУ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- 3, КРМУ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МУК - 2, НИИКВБ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 ННОЦ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-2,МУА - 1, 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-4, ЗКМУ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- 3, ННЦТиО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- 8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Карагандинской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UMC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МУК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-2, НЦН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- 2, ННОЦ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- 1, НЦПДХ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МУК - 7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Стоматология детского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Хирургическая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 Управление здравоохранения Костанайской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-9, МУК - 9, 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лабораторная диагностика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чрезвычайных ситуаций и катастроф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КРМУ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- 2, НЦАГиП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МУС -1, КРМУ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МУА-3,МУК-2,UMC-1,ННОЦ-3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МУА-2,МУК-8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КазНМУ- 4, МУА- 4, МУК - 3, НЦПДХ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- 3, МУК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- 3, UMC - 3,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 МУА - 1, 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- 8, КРМУ - 2, НИИКВБ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-1, ННЦТиО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- 3, МУК -1, 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Кызылординской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 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ННОЦ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-3, КРМУ -2,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- 2, ННМЦ - 1,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ННМЦ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МКТУ -1, КазНИОР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Мангистауской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ЗКМУ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- 4,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-3,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- 2, 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- 1, 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- 1, 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ЗКМУ - 2, 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- 3, 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Павлодарской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МУС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- 5, МУС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- 5, 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- 2, МУС - 1,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МУА - 2,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- 2, ННЦТиО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Северо-Казахстанской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9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-5, НЦАГиП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- 2, ННМЦ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чрезвычайных ситуаций и катастроф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ЗКМУ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МУС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МУК -1, НЦПДХ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-3, 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- 10, МУА -1, 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- 4, 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- 1, UMC - 2,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</w:t>
            </w:r>
            <w:r>
              <w:t>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Терапевтическая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Туркестанской области»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- 3, 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- 6, КРМУ - 3, МКТУ - 2, ННМЦ - 1, ННОЦ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- 1, 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- 5, 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- 3, 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- 10, 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КРМУ -2, МКТУ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- 2,НИИКВБ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МКТУ - 3, 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17.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Области Ұлытау»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-1, ННМЦ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- 1, НЦПДХ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общественного здравоохранения города Астаны»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-2, 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- 1, UMC- 1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- 10, ННМЦ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-1, НЦАГиП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- 6, МУК - 3, 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ННОЦ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- 4, НИИГБ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- 3, 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Ядерная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общественного здравоохранения города Алматы»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НЦАГиП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ННМЦ-1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- 5, НИИКВБ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- 3, ННОЦ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UMC - 1, НЦПДХ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- 5, ННЦХ - 3, НИИКВБ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МУА - 4,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Медицина чрезвычайных ситуаций и катастроф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- 5, КРМУ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НЦН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КазНМУ-5, МУС -2, КРМУ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- 4, 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-1, КазНИОР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радиационная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химиотерапевтическая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-6, КРМУ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Пластическая хирургия взрослая, детская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- 1, КРМУ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МУС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- 1, ННЦХ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НИИКВБ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- 5, КРМУ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Травматология-ортопедия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НЦУ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- 4, 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Стоматология детского возраста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Терапевтическая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Хирургическая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Государственное учреждение «Управление здравоохранения города Шымкент»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- 2, НЦАГиП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- 11, ННЦХ -1, НИИКВБ - 2,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- 1, КРМУ - 4, МКТУ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- 1, 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- 2,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- 2, КазНИОР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и гематология (детская)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Ортопедическая стоматология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Ортодонтия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Некоммерческое акционерное общество «Западно-Казахстанский медицинский университет имени Марата Оспанова»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 - ортопедия взрослая, детская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ЗКМУ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Некоммерческое акционерное общество «Медицинский университет Караганды»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-2, ННОЦ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Акционерное общество «Национальный научный медицинский центр»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Учреждение «Международный Казахско-Турецкий университет имени Ходжи Ахмеда Ясави»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Нефрология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Офтальмология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Семейная медицина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 - ортопедия взрослая, детская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Некоммерческое акционерное общество «Кокшетауский университет им. Ш.Уалиханова»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МУК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- 1, ННОЦ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Дерматовенерология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химиотерапевтическая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ННОЦ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26.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Республиканское государственное предприятие «Больница Медицинского центра Управления Делами Президента Республики Казахстан» на праве хозяйственного ведения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Медицинская генетика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Онкология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УДП - 2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Некоммерческое акционерное общество «Медицинский Университет Астана»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Акушерство и гинекология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Ангиохирургия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Детская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Неврология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Нейрохирургия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Неонатология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Неотложная медицина взрослая, детская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Оториноларингология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Патологическая анатомия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UMC -1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Ревматология (взрослая, детская).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Терапия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Травматология - ортопедия взрослая, детская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Урология и андрология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-4, UMC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Челюстно-лицевая хирургия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-1, UMC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Эндокринология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28.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Республиканское государственное предприятие на праве хозяйственного ведения «Национальный научный центр фтизиопульмонологии Республики Казахстан»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Анестезиология и реаниматология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Общая хирургия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3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Педиатрия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НЦПДХ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Пульмонология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- 3, НИИКВБ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Фтизиатрия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29.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Акционерное общество «Научно-исследовательский институт кардиологии и внутренних болезней»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Аллергология и иммунология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Гематология (взрослая)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Клиническая фармакология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Радиология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ННЦХ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Физическая медицина и реабилитация (взрослая, детская).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ННЦТиО - 1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Министерство Юстиции Республики Казахстан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Судебно-медицинская экспертиза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Акмолинской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Восточно-Казахстанской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- 2, МУС - 3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Жамбылской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Северо-Казахстанской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Министерство туризма и спорта Республики Казахстана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Гастроэнтерология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НИИКВБ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Инфекционные болезни (взрослые, детские)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Кардиология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Психиатрия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Физическая медицина и реабилитация (взрослая, детская)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Актюбинской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Атырауской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КРМУ - 1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Восточно-Казахстанской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Карагандинсой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МУС-1, КРМУ-4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Павлодарской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МУС - 2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Туркестанской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МКТУ - 10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здравоохранения Улытауской области»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Государственное учреждение «Управление общественного здравоохранения города Астаны»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МУА - 7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592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"/>
            </w:pPr>
            <w:r>
              <w:t>Республиканское государственное предприятие на праве хозяйственного ведения «Национальный центр спортивной медицины и реабилитации»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2F">
            <w:pPr>
              <w:pStyle w:val="pc"/>
            </w:pPr>
            <w:r>
              <w:t>КазНМУ - 22</w:t>
            </w:r>
          </w:p>
        </w:tc>
      </w:tr>
    </w:tbl>
    <w:p w:rsidR="00000000" w:rsidRDefault="00C0592F">
      <w:pPr>
        <w:pStyle w:val="pj"/>
      </w:pPr>
      <w:r>
        <w:rPr>
          <w:rStyle w:val="s0"/>
        </w:rPr>
        <w:t>Примечание:</w:t>
      </w:r>
    </w:p>
    <w:p w:rsidR="00000000" w:rsidRDefault="00C0592F">
      <w:pPr>
        <w:pStyle w:val="pj"/>
      </w:pPr>
      <w:r>
        <w:rPr>
          <w:rStyle w:val="s0"/>
        </w:rPr>
        <w:t>КазНМУ - некоммерческое акционерное общество «Казахский Национальный медицинский университет имени С.Д. Асфендиярова»</w:t>
      </w:r>
    </w:p>
    <w:p w:rsidR="00000000" w:rsidRDefault="00C0592F">
      <w:pPr>
        <w:pStyle w:val="pj"/>
      </w:pPr>
      <w:r>
        <w:rPr>
          <w:rStyle w:val="s0"/>
        </w:rPr>
        <w:t>МУА - некоммерческое акционерное общество «Медицинский университет Астана»</w:t>
      </w:r>
    </w:p>
    <w:p w:rsidR="00000000" w:rsidRDefault="00C0592F">
      <w:pPr>
        <w:pStyle w:val="pj"/>
      </w:pPr>
      <w:r>
        <w:rPr>
          <w:rStyle w:val="s0"/>
        </w:rPr>
        <w:t>ЗКМУ - некоммерческое акционерное общество «Западно-Казахстанск</w:t>
      </w:r>
      <w:r>
        <w:rPr>
          <w:rStyle w:val="s0"/>
        </w:rPr>
        <w:t>ий медицинский университет имени Марата Оспанова»</w:t>
      </w:r>
    </w:p>
    <w:p w:rsidR="00000000" w:rsidRDefault="00C0592F">
      <w:pPr>
        <w:pStyle w:val="pj"/>
      </w:pPr>
      <w:r>
        <w:rPr>
          <w:rStyle w:val="s0"/>
        </w:rPr>
        <w:t>МУС - некоммерческое акционерное общество «Медицинский университет Семей»</w:t>
      </w:r>
    </w:p>
    <w:p w:rsidR="00000000" w:rsidRDefault="00C0592F">
      <w:pPr>
        <w:pStyle w:val="pj"/>
      </w:pPr>
      <w:r>
        <w:rPr>
          <w:rStyle w:val="s0"/>
        </w:rPr>
        <w:t>МУК - некоммерческое акционерное общество «Медицинский университет Караганды»</w:t>
      </w:r>
    </w:p>
    <w:p w:rsidR="00000000" w:rsidRDefault="00C0592F">
      <w:pPr>
        <w:pStyle w:val="pj"/>
      </w:pPr>
      <w:r>
        <w:rPr>
          <w:rStyle w:val="s0"/>
        </w:rPr>
        <w:t>КРМУ - некоммерческое акционерное общество «Казахстанс</w:t>
      </w:r>
      <w:r>
        <w:rPr>
          <w:rStyle w:val="s0"/>
        </w:rPr>
        <w:t>ко-Российский медицинский университет»</w:t>
      </w:r>
    </w:p>
    <w:p w:rsidR="00000000" w:rsidRDefault="00C0592F">
      <w:pPr>
        <w:pStyle w:val="pj"/>
      </w:pPr>
      <w:r>
        <w:rPr>
          <w:rStyle w:val="s0"/>
        </w:rPr>
        <w:t>МКТУ - учреждение «Международный Казахско-Турецкий университет имени Ходжи Ахмеда Ясави»</w:t>
      </w:r>
    </w:p>
    <w:p w:rsidR="00000000" w:rsidRDefault="00C0592F">
      <w:pPr>
        <w:pStyle w:val="pj"/>
      </w:pPr>
      <w:r>
        <w:rPr>
          <w:rStyle w:val="s0"/>
        </w:rPr>
        <w:t>НИИКВБ - государственное коммунальное предприятие на праве хозяйственного ведения «Научно-исследовательский институт кардиологии</w:t>
      </w:r>
      <w:r>
        <w:rPr>
          <w:rStyle w:val="s0"/>
        </w:rPr>
        <w:t xml:space="preserve"> и внутренних болезней»</w:t>
      </w:r>
    </w:p>
    <w:p w:rsidR="00000000" w:rsidRDefault="00C0592F">
      <w:pPr>
        <w:pStyle w:val="pj"/>
      </w:pPr>
      <w:r>
        <w:rPr>
          <w:rStyle w:val="s0"/>
        </w:rPr>
        <w:t>НИИГБ - товарищество с ограниченной ответственностью Казахского ордена «Знак Почета» научно-исследовательский институт глазных болезней</w:t>
      </w:r>
    </w:p>
    <w:p w:rsidR="00000000" w:rsidRDefault="00C0592F">
      <w:pPr>
        <w:pStyle w:val="pj"/>
      </w:pPr>
      <w:r>
        <w:rPr>
          <w:rStyle w:val="s0"/>
        </w:rPr>
        <w:t>НЦУ - акционерное общество «Научный центр урологии имени Б.У. Джарбусынова»</w:t>
      </w:r>
    </w:p>
    <w:p w:rsidR="00000000" w:rsidRDefault="00C0592F">
      <w:pPr>
        <w:pStyle w:val="pj"/>
      </w:pPr>
      <w:r>
        <w:rPr>
          <w:rStyle w:val="s0"/>
        </w:rPr>
        <w:t>ННЦТиО - Республикан</w:t>
      </w:r>
      <w:r>
        <w:rPr>
          <w:rStyle w:val="s0"/>
        </w:rPr>
        <w:t>ское государственное предприятие на праве хозяйственного ведения «Национальный научный центр травматологии и ортопедии имени академика Батпенова Н.Д.»</w:t>
      </w:r>
    </w:p>
    <w:p w:rsidR="00000000" w:rsidRDefault="00C0592F">
      <w:pPr>
        <w:pStyle w:val="pj"/>
      </w:pPr>
      <w:r>
        <w:rPr>
          <w:rStyle w:val="s0"/>
        </w:rPr>
        <w:t>ННМЦ - акционерное общество «Национальный научный медицинский центр»</w:t>
      </w:r>
    </w:p>
    <w:p w:rsidR="00000000" w:rsidRDefault="00C0592F">
      <w:pPr>
        <w:pStyle w:val="pj"/>
      </w:pPr>
      <w:r>
        <w:rPr>
          <w:rStyle w:val="s0"/>
        </w:rPr>
        <w:t>UMC - корпоративный фонд «University</w:t>
      </w:r>
      <w:r>
        <w:rPr>
          <w:rStyle w:val="s0"/>
        </w:rPr>
        <w:t xml:space="preserve"> Medical Center»</w:t>
      </w:r>
    </w:p>
    <w:p w:rsidR="00000000" w:rsidRDefault="00C0592F">
      <w:pPr>
        <w:pStyle w:val="pj"/>
      </w:pPr>
      <w:r>
        <w:rPr>
          <w:rStyle w:val="s0"/>
        </w:rPr>
        <w:t>НЦН - акционерное общество «Национальный центр нейрохирургии»</w:t>
      </w:r>
    </w:p>
    <w:p w:rsidR="00000000" w:rsidRDefault="00C0592F">
      <w:pPr>
        <w:pStyle w:val="pj"/>
      </w:pPr>
      <w:r>
        <w:rPr>
          <w:rStyle w:val="s0"/>
        </w:rPr>
        <w:t>НЦАГиП - акционерное общество «Научный центр акушерства, гинекологии и перинатологии»</w:t>
      </w:r>
    </w:p>
    <w:p w:rsidR="00000000" w:rsidRDefault="00C0592F">
      <w:pPr>
        <w:pStyle w:val="pj"/>
      </w:pPr>
      <w:r>
        <w:rPr>
          <w:rStyle w:val="s0"/>
        </w:rPr>
        <w:t>ННОЦ - товарищество с ограниченной ответственностью «Национальный научный онкологии центр»</w:t>
      </w:r>
    </w:p>
    <w:p w:rsidR="00000000" w:rsidRDefault="00C0592F">
      <w:pPr>
        <w:pStyle w:val="pj"/>
      </w:pPr>
      <w:r>
        <w:rPr>
          <w:rStyle w:val="s0"/>
        </w:rPr>
        <w:t>НЦПДХ - акционерное общество «Научный центр педиатрии и детской хирургии»</w:t>
      </w:r>
    </w:p>
    <w:p w:rsidR="00000000" w:rsidRDefault="00C0592F">
      <w:pPr>
        <w:pStyle w:val="pj"/>
      </w:pPr>
      <w:r>
        <w:rPr>
          <w:rStyle w:val="s0"/>
        </w:rPr>
        <w:t>ННЦХ - акционерное общество «Национальный научный центр хирургии имени Сызганова»</w:t>
      </w:r>
    </w:p>
    <w:p w:rsidR="00000000" w:rsidRDefault="00C0592F">
      <w:pPr>
        <w:pStyle w:val="pj"/>
      </w:pPr>
      <w:r>
        <w:rPr>
          <w:rStyle w:val="s0"/>
        </w:rPr>
        <w:t>УДП - Республиканское государственное предприятие «Больница Медицинского центра Управления Делами Президента Республики Казахстан» на праве хозяйственного ведения</w:t>
      </w:r>
    </w:p>
    <w:p w:rsidR="00000000" w:rsidRDefault="00C0592F">
      <w:pPr>
        <w:pStyle w:val="pj"/>
      </w:pPr>
      <w:r>
        <w:rPr>
          <w:rStyle w:val="s0"/>
        </w:rPr>
        <w:t>КазНИОР - акционерное общество «Казахский научно-исследовательский институт онкологии и радио</w:t>
      </w:r>
      <w:r>
        <w:rPr>
          <w:rStyle w:val="s0"/>
        </w:rPr>
        <w:t>логии»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5" w:name="SUB5"/>
      <w:bookmarkEnd w:id="5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Организации высшего и (или) послевузовского образования для размещения государственного</w:t>
      </w:r>
      <w:r>
        <w:rPr>
          <w:rStyle w:val="s1"/>
        </w:rPr>
        <w:br/>
        <w:t xml:space="preserve">образовательного заказа на </w:t>
      </w:r>
      <w:r>
        <w:rPr>
          <w:rStyle w:val="s1"/>
        </w:rPr>
        <w:t>подготовку специалистов с высшим медицинским и фармацевтическим образованием на 2024-2025 учебный год по группам образовательных программ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0"/>
        </w:rPr>
        <w:t>B084 - Сестринское дело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5.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6. НУО «Каза</w:t>
      </w:r>
      <w:r>
        <w:rPr>
          <w:rStyle w:val="s0"/>
        </w:rPr>
        <w:t>хстанско-Российский медицинский университет».</w:t>
      </w:r>
    </w:p>
    <w:p w:rsidR="00000000" w:rsidRDefault="00C0592F">
      <w:pPr>
        <w:pStyle w:val="pc"/>
      </w:pPr>
      <w:r>
        <w:rPr>
          <w:rStyle w:val="s0"/>
        </w:rPr>
        <w:t>B085 - Фармация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</w:t>
      </w:r>
      <w:r>
        <w:rPr>
          <w:rStyle w:val="s0"/>
        </w:rPr>
        <w:t>рова»*;</w:t>
      </w:r>
    </w:p>
    <w:p w:rsidR="00000000" w:rsidRDefault="00C0592F">
      <w:pPr>
        <w:pStyle w:val="pj"/>
      </w:pPr>
      <w:r>
        <w:rPr>
          <w:rStyle w:val="s0"/>
        </w:rPr>
        <w:t>4. НАО «Казахский национальный университет им. аль-Фараби»*.</w:t>
      </w:r>
    </w:p>
    <w:p w:rsidR="00000000" w:rsidRDefault="00C0592F">
      <w:pPr>
        <w:pStyle w:val="pj"/>
      </w:pPr>
      <w:r>
        <w:rPr>
          <w:rStyle w:val="s0"/>
        </w:rPr>
        <w:t>5.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6.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7. НУО «Казахстанско-Российский медицинский университет».</w:t>
      </w:r>
    </w:p>
    <w:p w:rsidR="00000000" w:rsidRDefault="00C0592F">
      <w:pPr>
        <w:pStyle w:val="pc"/>
      </w:pPr>
      <w:r>
        <w:rPr>
          <w:rStyle w:val="s0"/>
        </w:rPr>
        <w:t>BМ086 - Медицина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</w:t>
      </w:r>
      <w:r>
        <w:rPr>
          <w:rStyle w:val="s0"/>
        </w:rPr>
        <w:t>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5. Международный Казахско-Турецкий уни</w:t>
      </w:r>
      <w:r>
        <w:rPr>
          <w:rStyle w:val="s0"/>
        </w:rPr>
        <w:t>верситет им. Х.А. Ясави*.</w:t>
      </w:r>
    </w:p>
    <w:p w:rsidR="00000000" w:rsidRDefault="00C0592F">
      <w:pPr>
        <w:pStyle w:val="pj"/>
      </w:pPr>
      <w:r>
        <w:rPr>
          <w:rStyle w:val="s0"/>
        </w:rPr>
        <w:t>6.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7. НУО «Казахстанско-Российский медицинский университет».</w:t>
      </w:r>
    </w:p>
    <w:p w:rsidR="00000000" w:rsidRDefault="00C0592F">
      <w:pPr>
        <w:pStyle w:val="pc"/>
      </w:pPr>
      <w:r>
        <w:rPr>
          <w:rStyle w:val="s0"/>
        </w:rPr>
        <w:t>BМ087 - Стоматология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</w:t>
      </w:r>
      <w:r>
        <w:rPr>
          <w:rStyle w:val="s0"/>
        </w:rPr>
        <w:t>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4. НАО «Казахский национальный университет им. аль-Фараби»*;</w:t>
      </w:r>
    </w:p>
    <w:p w:rsidR="00000000" w:rsidRDefault="00C0592F">
      <w:pPr>
        <w:pStyle w:val="pj"/>
      </w:pPr>
      <w:r>
        <w:rPr>
          <w:rStyle w:val="s0"/>
        </w:rPr>
        <w:t>5. НАО «Медицинский университет Караганда»; 6. Международный Казахско-Турецкий университет им. Х.А. Ясави*;</w:t>
      </w:r>
    </w:p>
    <w:p w:rsidR="00000000" w:rsidRDefault="00C0592F">
      <w:pPr>
        <w:pStyle w:val="pj"/>
      </w:pPr>
      <w:r>
        <w:rPr>
          <w:rStyle w:val="s0"/>
        </w:rPr>
        <w:t>7.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8. НУО «Казахстанско-Российский медицинский университет».</w:t>
      </w:r>
    </w:p>
    <w:p w:rsidR="00000000" w:rsidRDefault="00C0592F">
      <w:pPr>
        <w:pStyle w:val="pc"/>
      </w:pPr>
      <w:r>
        <w:rPr>
          <w:rStyle w:val="s0"/>
        </w:rPr>
        <w:t>BМ088 - Педиатрия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5. НАО «Ме</w:t>
      </w:r>
      <w:r>
        <w:rPr>
          <w:rStyle w:val="s0"/>
        </w:rPr>
        <w:t>дицинский университет Семей».</w:t>
      </w:r>
    </w:p>
    <w:p w:rsidR="00000000" w:rsidRDefault="00C0592F">
      <w:pPr>
        <w:pStyle w:val="pc"/>
      </w:pPr>
      <w:r>
        <w:rPr>
          <w:rStyle w:val="s0"/>
        </w:rPr>
        <w:t>B089 - Общественное здоровье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3. НАО «Казахский Национальный медицинский университет имени С.Д. Асфендияров</w:t>
      </w:r>
      <w:r>
        <w:rPr>
          <w:rStyle w:val="s0"/>
        </w:rPr>
        <w:t>а»*;</w:t>
      </w:r>
    </w:p>
    <w:p w:rsidR="00000000" w:rsidRDefault="00C0592F">
      <w:pPr>
        <w:pStyle w:val="pj"/>
      </w:pPr>
      <w:r>
        <w:rPr>
          <w:rStyle w:val="s0"/>
        </w:rPr>
        <w:t>4. НАО «Казахский национальный университет им. аль-Фараби»*.</w:t>
      </w:r>
    </w:p>
    <w:p w:rsidR="00000000" w:rsidRDefault="00C0592F">
      <w:pPr>
        <w:pStyle w:val="pj"/>
      </w:pPr>
      <w:r>
        <w:rPr>
          <w:rStyle w:val="s0"/>
        </w:rPr>
        <w:t>5.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6. НАО «Медицинский университет Семей».</w:t>
      </w:r>
    </w:p>
    <w:p w:rsidR="00000000" w:rsidRDefault="00C0592F">
      <w:pPr>
        <w:pStyle w:val="pc"/>
      </w:pPr>
      <w:r>
        <w:rPr>
          <w:rStyle w:val="s0"/>
        </w:rPr>
        <w:t>BM089 - Медико-профилактическое дело</w:t>
      </w:r>
    </w:p>
    <w:p w:rsidR="00000000" w:rsidRDefault="00C0592F">
      <w:pPr>
        <w:pStyle w:val="pj"/>
      </w:pPr>
      <w:r>
        <w:rPr>
          <w:rStyle w:val="s0"/>
        </w:rPr>
        <w:t>1. НАО «Медицинский университет Астана»*;</w:t>
      </w:r>
    </w:p>
    <w:p w:rsidR="00000000" w:rsidRDefault="00C0592F">
      <w:pPr>
        <w:pStyle w:val="pj"/>
      </w:pPr>
      <w:r>
        <w:rPr>
          <w:rStyle w:val="s0"/>
        </w:rPr>
        <w:t>2. НАО «Казахский Националь</w:t>
      </w:r>
      <w:r>
        <w:rPr>
          <w:rStyle w:val="s0"/>
        </w:rPr>
        <w:t>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3. НАО «Медицинский университет Караганда».</w:t>
      </w:r>
    </w:p>
    <w:p w:rsidR="00000000" w:rsidRDefault="00C0592F">
      <w:pPr>
        <w:pStyle w:val="pj"/>
      </w:pPr>
      <w:r>
        <w:rPr>
          <w:rStyle w:val="s0"/>
        </w:rPr>
        <w:t>Примечание: расшифровка аббревиатур</w:t>
      </w:r>
    </w:p>
    <w:p w:rsidR="00000000" w:rsidRDefault="00C0592F">
      <w:pPr>
        <w:pStyle w:val="pj"/>
      </w:pPr>
      <w:r>
        <w:rPr>
          <w:rStyle w:val="s0"/>
        </w:rPr>
        <w:t>НАО - Некоммерческое акционерное общество;</w:t>
      </w:r>
    </w:p>
    <w:p w:rsidR="00000000" w:rsidRDefault="00C0592F">
      <w:pPr>
        <w:pStyle w:val="pj"/>
      </w:pPr>
      <w:r>
        <w:rPr>
          <w:rStyle w:val="s0"/>
        </w:rPr>
        <w:t>НУО - Негосударственное учреждение образования;</w:t>
      </w:r>
    </w:p>
    <w:p w:rsidR="00000000" w:rsidRDefault="00C0592F">
      <w:pPr>
        <w:pStyle w:val="pj"/>
      </w:pPr>
      <w:r>
        <w:rPr>
          <w:rStyle w:val="s0"/>
        </w:rPr>
        <w:t>АО - Акционерное общество;</w:t>
      </w:r>
    </w:p>
    <w:p w:rsidR="00000000" w:rsidRDefault="00C0592F">
      <w:pPr>
        <w:pStyle w:val="pj"/>
      </w:pPr>
      <w:r>
        <w:rPr>
          <w:rStyle w:val="s0"/>
        </w:rPr>
        <w:t>*Ко</w:t>
      </w:r>
      <w:r>
        <w:rPr>
          <w:rStyle w:val="s0"/>
        </w:rPr>
        <w:t>личество размещенного государственного образовательного заказа указано в приложении 1 к настоящему приказу, включая квотированные категории абитуриентов.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bookmarkStart w:id="6" w:name="SUB6"/>
      <w:bookmarkEnd w:id="6"/>
      <w:r>
        <w:rPr>
          <w:rStyle w:val="s0"/>
        </w:rPr>
        <w:t> </w:t>
      </w:r>
    </w:p>
    <w:p w:rsidR="00000000" w:rsidRDefault="00C0592F">
      <w:pPr>
        <w:pStyle w:val="pr"/>
      </w:pPr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0592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2F">
      <w:pPr>
        <w:pStyle w:val="pr"/>
      </w:pPr>
      <w:r>
        <w:rPr>
          <w:rStyle w:val="s0"/>
        </w:rPr>
        <w:t>Республики Казахстан</w:t>
      </w:r>
    </w:p>
    <w:p w:rsidR="00000000" w:rsidRDefault="00C0592F">
      <w:pPr>
        <w:pStyle w:val="pr"/>
      </w:pPr>
      <w:r>
        <w:rPr>
          <w:rStyle w:val="s0"/>
        </w:rPr>
        <w:t>от от 31 июля 2024 года № 500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1"/>
        </w:rPr>
        <w:t>Организации высшего и (или) послевузовского образования для размещения государственного образовательного</w:t>
      </w:r>
      <w:r>
        <w:rPr>
          <w:rStyle w:val="s1"/>
        </w:rPr>
        <w:br/>
        <w:t>заказа на подготовку специалистов с послевузовским медицинским и фармацевтическим образованием в магистратуре на 2024</w:t>
      </w:r>
      <w:r>
        <w:rPr>
          <w:rStyle w:val="s1"/>
        </w:rPr>
        <w:t>-2025 учебный год по группам образовательных программ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c"/>
      </w:pPr>
      <w:r>
        <w:rPr>
          <w:rStyle w:val="s0"/>
        </w:rPr>
        <w:t>M139 - Менеджмент в здравоохранении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«Медицинск</w:t>
      </w:r>
      <w:r>
        <w:rPr>
          <w:rStyle w:val="s0"/>
        </w:rPr>
        <w:t>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5.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6. НАО «Казахский национальный университет имени аль-Фараби»*;</w:t>
      </w:r>
    </w:p>
    <w:p w:rsidR="00000000" w:rsidRDefault="00C0592F">
      <w:pPr>
        <w:pStyle w:val="pj"/>
      </w:pPr>
      <w:r>
        <w:rPr>
          <w:rStyle w:val="s0"/>
        </w:rPr>
        <w:t>7. ТОО Казахстанский медицинский университет «ВШ</w:t>
      </w:r>
      <w:r>
        <w:rPr>
          <w:rStyle w:val="s0"/>
        </w:rPr>
        <w:t>ОЗ».</w:t>
      </w:r>
    </w:p>
    <w:p w:rsidR="00000000" w:rsidRDefault="00C0592F">
      <w:pPr>
        <w:pStyle w:val="pc"/>
      </w:pPr>
      <w:r>
        <w:rPr>
          <w:rStyle w:val="s0"/>
        </w:rPr>
        <w:t>M139 - Менеджмент в здравоохранении (профильное)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4</w:t>
      </w:r>
      <w:r>
        <w:rPr>
          <w:rStyle w:val="s0"/>
        </w:rPr>
        <w:t>. ТОО Казахстанский медицинский университет «ВШОЗ»;</w:t>
      </w:r>
    </w:p>
    <w:p w:rsidR="00000000" w:rsidRDefault="00C0592F">
      <w:pPr>
        <w:pStyle w:val="pc"/>
      </w:pPr>
      <w:r>
        <w:rPr>
          <w:rStyle w:val="s0"/>
        </w:rPr>
        <w:t>M140 - Общественное здравоохранение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5.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6. НУО «Казахстанско-Российский медицинский университет»;</w:t>
      </w:r>
    </w:p>
    <w:p w:rsidR="00000000" w:rsidRDefault="00C0592F">
      <w:pPr>
        <w:pStyle w:val="pj"/>
      </w:pPr>
      <w:r>
        <w:rPr>
          <w:rStyle w:val="s0"/>
        </w:rPr>
        <w:t>7. Международный Казахско-Турецкий у</w:t>
      </w:r>
      <w:r>
        <w:rPr>
          <w:rStyle w:val="s0"/>
        </w:rPr>
        <w:t>ниверситет имени Х.А. Ясави*;</w:t>
      </w:r>
    </w:p>
    <w:p w:rsidR="00000000" w:rsidRDefault="00C0592F">
      <w:pPr>
        <w:pStyle w:val="pj"/>
      </w:pPr>
      <w:r>
        <w:rPr>
          <w:rStyle w:val="s0"/>
        </w:rPr>
        <w:t>8. НАО «Казахский национальный университет имени аль-Фараби»*;</w:t>
      </w:r>
    </w:p>
    <w:p w:rsidR="00000000" w:rsidRDefault="00C0592F">
      <w:pPr>
        <w:pStyle w:val="pj"/>
      </w:pPr>
      <w:r>
        <w:rPr>
          <w:rStyle w:val="s0"/>
        </w:rPr>
        <w:t>9. ТОО Казахстанский медицинский университет «ВШОЗ».</w:t>
      </w:r>
    </w:p>
    <w:p w:rsidR="00000000" w:rsidRDefault="00C0592F">
      <w:pPr>
        <w:pStyle w:val="pc"/>
      </w:pPr>
      <w:r>
        <w:rPr>
          <w:rStyle w:val="s0"/>
        </w:rPr>
        <w:t>M140 - Общественное здравоохранение (профильное)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4. НУО «Казахстанско-Российский медицинский университет</w:t>
      </w:r>
      <w:r>
        <w:rPr>
          <w:rStyle w:val="s0"/>
        </w:rPr>
        <w:t>»;</w:t>
      </w:r>
    </w:p>
    <w:p w:rsidR="00000000" w:rsidRDefault="00C0592F">
      <w:pPr>
        <w:pStyle w:val="pj"/>
      </w:pPr>
      <w:r>
        <w:rPr>
          <w:rStyle w:val="s0"/>
        </w:rPr>
        <w:t>5. ТОО Казахстанский медицинский университет «ВШОЗ».</w:t>
      </w:r>
    </w:p>
    <w:p w:rsidR="00000000" w:rsidRDefault="00C0592F">
      <w:pPr>
        <w:pStyle w:val="pc"/>
      </w:pPr>
      <w:r>
        <w:rPr>
          <w:rStyle w:val="s0"/>
        </w:rPr>
        <w:t>M141 - Сестринское дело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«Медицинский университ</w:t>
      </w:r>
      <w:r>
        <w:rPr>
          <w:rStyle w:val="s0"/>
        </w:rPr>
        <w:t>ет Караганда»;</w:t>
      </w:r>
    </w:p>
    <w:p w:rsidR="00000000" w:rsidRDefault="00C0592F">
      <w:pPr>
        <w:pStyle w:val="pj"/>
      </w:pPr>
      <w:r>
        <w:rPr>
          <w:rStyle w:val="s0"/>
        </w:rPr>
        <w:t>4.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5. НАО «Западно-Казахстанский 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6. НАО «Казахский национальный университет имени аль-Фараби»*.</w:t>
      </w:r>
    </w:p>
    <w:p w:rsidR="00000000" w:rsidRDefault="00C0592F">
      <w:pPr>
        <w:pStyle w:val="pc"/>
      </w:pPr>
      <w:r>
        <w:rPr>
          <w:rStyle w:val="s0"/>
        </w:rPr>
        <w:t>M142 - Фармация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</w:t>
      </w:r>
      <w:r>
        <w:rPr>
          <w:rStyle w:val="s0"/>
        </w:rPr>
        <w:t>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«Медицинский университет Караганда»;</w:t>
      </w:r>
    </w:p>
    <w:p w:rsidR="00000000" w:rsidRDefault="00C0592F">
      <w:pPr>
        <w:pStyle w:val="pj"/>
      </w:pPr>
      <w:r>
        <w:rPr>
          <w:rStyle w:val="s0"/>
        </w:rPr>
        <w:t>4. НАО «Казахский национальный университет имени аль-Фараби»*;</w:t>
      </w:r>
    </w:p>
    <w:p w:rsidR="00000000" w:rsidRDefault="00C0592F">
      <w:pPr>
        <w:pStyle w:val="pj"/>
      </w:pPr>
      <w:r>
        <w:rPr>
          <w:rStyle w:val="s0"/>
        </w:rPr>
        <w:t>5. НАО «Западно-Казахстанский медицинский унив</w:t>
      </w:r>
      <w:r>
        <w:rPr>
          <w:rStyle w:val="s0"/>
        </w:rPr>
        <w:t>ерситет имени Марата Оспанова».</w:t>
      </w:r>
    </w:p>
    <w:p w:rsidR="00000000" w:rsidRDefault="00C0592F">
      <w:pPr>
        <w:pStyle w:val="pc"/>
      </w:pPr>
      <w:r>
        <w:rPr>
          <w:rStyle w:val="s0"/>
        </w:rPr>
        <w:t>M143 - Биомедицина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«Западно-Казахстанский медицинский университет имени Марата Оспанова»;</w:t>
      </w:r>
    </w:p>
    <w:p w:rsidR="00000000" w:rsidRDefault="00C0592F">
      <w:pPr>
        <w:pStyle w:val="pc"/>
      </w:pPr>
      <w:r>
        <w:rPr>
          <w:rStyle w:val="s0"/>
        </w:rPr>
        <w:t>M144 - Медицина (науч</w:t>
      </w:r>
      <w:r>
        <w:rPr>
          <w:rStyle w:val="s0"/>
        </w:rPr>
        <w:t>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Астана»;</w:t>
      </w:r>
    </w:p>
    <w:p w:rsidR="00000000" w:rsidRDefault="00C0592F">
      <w:pPr>
        <w:pStyle w:val="pj"/>
      </w:pPr>
      <w:r>
        <w:rPr>
          <w:rStyle w:val="s0"/>
        </w:rPr>
        <w:t>3.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>4. НАО «Западно-Казахстанский медицинский университет имени Марата Оспанов</w:t>
      </w:r>
      <w:r>
        <w:rPr>
          <w:rStyle w:val="s0"/>
        </w:rPr>
        <w:t>а»;</w:t>
      </w:r>
    </w:p>
    <w:p w:rsidR="00000000" w:rsidRDefault="00C0592F">
      <w:pPr>
        <w:pStyle w:val="pj"/>
      </w:pPr>
      <w:r>
        <w:rPr>
          <w:rStyle w:val="s0"/>
        </w:rPr>
        <w:t>5. НУО «Казахстанско-Российский медицинский университет»;</w:t>
      </w:r>
    </w:p>
    <w:p w:rsidR="00000000" w:rsidRDefault="00C0592F">
      <w:pPr>
        <w:pStyle w:val="pj"/>
      </w:pPr>
      <w:r>
        <w:rPr>
          <w:rStyle w:val="s0"/>
        </w:rPr>
        <w:t>6. Международный Казахско-Турецкий университет имени Х.А. Ясави*;</w:t>
      </w:r>
    </w:p>
    <w:p w:rsidR="00000000" w:rsidRDefault="00C0592F">
      <w:pPr>
        <w:pStyle w:val="pj"/>
      </w:pPr>
      <w:r>
        <w:rPr>
          <w:rStyle w:val="s0"/>
        </w:rPr>
        <w:t>7. НАО «Казахский национальный университет имени аль-Фараби»*;</w:t>
      </w:r>
    </w:p>
    <w:p w:rsidR="00000000" w:rsidRDefault="00C0592F">
      <w:pPr>
        <w:pStyle w:val="pj"/>
      </w:pPr>
      <w:r>
        <w:rPr>
          <w:rStyle w:val="s0"/>
        </w:rPr>
        <w:t>8. ТОО Казахстанский медицинский университет «ВШОЗ»;</w:t>
      </w:r>
    </w:p>
    <w:p w:rsidR="00000000" w:rsidRDefault="00C0592F">
      <w:pPr>
        <w:pStyle w:val="pj"/>
      </w:pPr>
      <w:r>
        <w:rPr>
          <w:rStyle w:val="s0"/>
        </w:rPr>
        <w:t>9. НАО «Медицинский университет Караганда».</w:t>
      </w:r>
    </w:p>
    <w:p w:rsidR="00000000" w:rsidRDefault="00C0592F">
      <w:pPr>
        <w:pStyle w:val="pc"/>
      </w:pPr>
      <w:r>
        <w:rPr>
          <w:rStyle w:val="s0"/>
        </w:rPr>
        <w:t>M145 - Медико-профилактическое дело (научно-педагогическое)</w:t>
      </w:r>
    </w:p>
    <w:p w:rsidR="00000000" w:rsidRDefault="00C0592F">
      <w:pPr>
        <w:pStyle w:val="pj"/>
      </w:pPr>
      <w:r>
        <w:rPr>
          <w:rStyle w:val="s0"/>
        </w:rPr>
        <w:t>1. НАО «Казахский Национальный медицинский университет имени С.Д. Асфендиярова»*;</w:t>
      </w:r>
    </w:p>
    <w:p w:rsidR="00000000" w:rsidRDefault="00C0592F">
      <w:pPr>
        <w:pStyle w:val="pj"/>
      </w:pPr>
      <w:r>
        <w:rPr>
          <w:rStyle w:val="s0"/>
        </w:rPr>
        <w:t>2. НАО «Медицинский университет Семей»;</w:t>
      </w:r>
    </w:p>
    <w:p w:rsidR="00000000" w:rsidRDefault="00C0592F">
      <w:pPr>
        <w:pStyle w:val="pj"/>
      </w:pPr>
      <w:r>
        <w:rPr>
          <w:rStyle w:val="s0"/>
        </w:rPr>
        <w:t xml:space="preserve">3. НАО «Западно-Казахстанский </w:t>
      </w:r>
      <w:r>
        <w:rPr>
          <w:rStyle w:val="s0"/>
        </w:rPr>
        <w:t>медицинский университет имени Марата Оспанова»;</w:t>
      </w:r>
    </w:p>
    <w:p w:rsidR="00000000" w:rsidRDefault="00C0592F">
      <w:pPr>
        <w:pStyle w:val="pj"/>
      </w:pPr>
      <w:r>
        <w:rPr>
          <w:rStyle w:val="s0"/>
        </w:rPr>
        <w:t>4. ТОО Казахстанский медицинский университет «ВШОЗ»;</w:t>
      </w:r>
    </w:p>
    <w:p w:rsidR="00000000" w:rsidRDefault="00C0592F">
      <w:pPr>
        <w:pStyle w:val="pj"/>
      </w:pPr>
      <w:r>
        <w:rPr>
          <w:rStyle w:val="s0"/>
        </w:rPr>
        <w:t>5. НАО «Медицинский университет Караганда».</w:t>
      </w:r>
    </w:p>
    <w:p w:rsidR="00000000" w:rsidRDefault="00C0592F">
      <w:pPr>
        <w:pStyle w:val="pj"/>
      </w:pPr>
      <w:r>
        <w:rPr>
          <w:rStyle w:val="s0"/>
        </w:rPr>
        <w:t>Примечание:</w:t>
      </w:r>
    </w:p>
    <w:p w:rsidR="00000000" w:rsidRDefault="00C0592F">
      <w:pPr>
        <w:pStyle w:val="pj"/>
      </w:pPr>
      <w:r>
        <w:rPr>
          <w:rStyle w:val="s0"/>
        </w:rPr>
        <w:t>НАО - Некоммерческое акционерное общество;</w:t>
      </w:r>
    </w:p>
    <w:p w:rsidR="00000000" w:rsidRDefault="00C0592F">
      <w:pPr>
        <w:pStyle w:val="pj"/>
      </w:pPr>
      <w:r>
        <w:rPr>
          <w:rStyle w:val="s0"/>
        </w:rPr>
        <w:t>НУО - Негосударственное учреждение образования;</w:t>
      </w:r>
    </w:p>
    <w:p w:rsidR="00000000" w:rsidRDefault="00C0592F">
      <w:pPr>
        <w:pStyle w:val="pj"/>
      </w:pPr>
      <w:r>
        <w:rPr>
          <w:rStyle w:val="s0"/>
        </w:rPr>
        <w:t>АО - Акционерное общество;</w:t>
      </w:r>
    </w:p>
    <w:p w:rsidR="00000000" w:rsidRDefault="00C0592F">
      <w:pPr>
        <w:pStyle w:val="pj"/>
      </w:pPr>
      <w:r>
        <w:rPr>
          <w:rStyle w:val="s0"/>
        </w:rPr>
        <w:t>ТОО Казахстанский медицинский университет «ВШОЗ» - Товарищество с ограниченной ответственностью Казахский медицинский университет «Высшая школа общественного здравоохранения».</w:t>
      </w:r>
    </w:p>
    <w:p w:rsidR="00000000" w:rsidRDefault="00C0592F">
      <w:pPr>
        <w:pStyle w:val="pj"/>
      </w:pPr>
      <w:r>
        <w:rPr>
          <w:rStyle w:val="s0"/>
        </w:rPr>
        <w:t>*Количество размещенного государственного образовател</w:t>
      </w:r>
      <w:r>
        <w:rPr>
          <w:rStyle w:val="s0"/>
        </w:rPr>
        <w:t>ьного заказа указано в приложении 3 к настоящему приказу.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p w:rsidR="00000000" w:rsidRDefault="00C0592F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2F" w:rsidRDefault="00C0592F" w:rsidP="00C0592F">
      <w:r>
        <w:separator/>
      </w:r>
    </w:p>
  </w:endnote>
  <w:endnote w:type="continuationSeparator" w:id="0">
    <w:p w:rsidR="00C0592F" w:rsidRDefault="00C0592F" w:rsidP="00C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2F" w:rsidRDefault="00C0592F" w:rsidP="00C0592F">
      <w:r>
        <w:separator/>
      </w:r>
    </w:p>
  </w:footnote>
  <w:footnote w:type="continuationSeparator" w:id="0">
    <w:p w:rsidR="00C0592F" w:rsidRDefault="00C0592F" w:rsidP="00C0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 w:rsidP="00C059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0592F" w:rsidRDefault="00C0592F" w:rsidP="00C059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31 июля 2024 года № 500 «О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2024-2025 учебный год»</w:t>
    </w:r>
  </w:p>
  <w:p w:rsidR="00C0592F" w:rsidRPr="00C0592F" w:rsidRDefault="00C0592F" w:rsidP="00C0592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05.08.2024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2F" w:rsidRDefault="00C059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0592F"/>
    <w:rsid w:val="00C0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05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92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5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92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059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92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59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92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4137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0118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0197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8539</Words>
  <Characters>54361</Characters>
  <Application>Microsoft Office Word</Application>
  <DocSecurity>0</DocSecurity>
  <Lines>453</Lines>
  <Paragraphs>125</Paragraphs>
  <ScaleCrop>false</ScaleCrop>
  <Company>SPecialiST RePack</Company>
  <LinksUpToDate>false</LinksUpToDate>
  <CharactersWithSpaces>62775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31 июля 2024 года № 500 «О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2024-2025 учебный год»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2024-08-06T08:25:00Z</dcterms:created>
  <dcterms:modified xsi:type="dcterms:W3CDTF">2024-08-06T08:25:00Z</dcterms:modified>
</cp:coreProperties>
</file>