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70-НҚ от 05.03.2024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F4D4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0A720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27400996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сери</w:t>
      </w:r>
      <w:r w:rsid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(парти</w:t>
      </w:r>
      <w:r w:rsid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медицинских изделий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792BE96C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5C5">
        <w:rPr>
          <w:rFonts w:ascii="Times New Roman" w:hAnsi="Times New Roman"/>
          <w:sz w:val="28"/>
          <w:szCs w:val="28"/>
          <w:lang w:val="ru-RU"/>
        </w:rPr>
        <w:t>10,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 подпунктом 1) </w:t>
      </w:r>
      <w:r w:rsidR="003911A7">
        <w:rPr>
          <w:rFonts w:ascii="Times New Roman" w:hAnsi="Times New Roman"/>
          <w:sz w:val="28"/>
          <w:szCs w:val="28"/>
          <w:lang w:val="ru-RU"/>
        </w:rPr>
        <w:t xml:space="preserve">пункта 1 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585EC9">
        <w:rPr>
          <w:rFonts w:ascii="Times New Roman" w:hAnsi="Times New Roman"/>
          <w:sz w:val="28"/>
          <w:szCs w:val="28"/>
          <w:lang w:val="ru-RU"/>
        </w:rPr>
        <w:t>и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259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585EC9">
        <w:rPr>
          <w:rFonts w:ascii="Times New Roman" w:hAnsi="Times New Roman"/>
          <w:sz w:val="28"/>
          <w:szCs w:val="28"/>
          <w:lang w:val="ru-RU"/>
        </w:rPr>
        <w:t>подпунктом 1) пункта 3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585EC9">
        <w:rPr>
          <w:rFonts w:ascii="Times New Roman" w:hAnsi="Times New Roman"/>
          <w:sz w:val="28"/>
          <w:szCs w:val="28"/>
          <w:lang w:val="kk-KZ"/>
        </w:rPr>
        <w:t>, утвержденных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5D4AD6E5" w:rsidR="007E3911" w:rsidRPr="006079A8" w:rsidRDefault="005C1206" w:rsidP="00791637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79A8">
        <w:rPr>
          <w:rFonts w:ascii="Times New Roman" w:hAnsi="Times New Roman"/>
          <w:sz w:val="28"/>
          <w:lang w:val="ru-RU"/>
        </w:rPr>
        <w:t xml:space="preserve">Приостановить </w:t>
      </w:r>
      <w:r w:rsidR="006079A8" w:rsidRPr="006079A8">
        <w:rPr>
          <w:rFonts w:ascii="Times New Roman" w:hAnsi="Times New Roman"/>
          <w:sz w:val="28"/>
          <w:lang w:val="ru-RU"/>
        </w:rPr>
        <w:t>сери</w:t>
      </w:r>
      <w:r w:rsidR="00791637">
        <w:rPr>
          <w:rFonts w:ascii="Times New Roman" w:hAnsi="Times New Roman"/>
          <w:sz w:val="28"/>
          <w:lang w:val="ru-RU"/>
        </w:rPr>
        <w:t>й</w:t>
      </w:r>
      <w:r w:rsidR="006079A8" w:rsidRPr="006079A8">
        <w:rPr>
          <w:rFonts w:ascii="Times New Roman" w:hAnsi="Times New Roman"/>
          <w:sz w:val="28"/>
          <w:lang w:val="ru-RU"/>
        </w:rPr>
        <w:t xml:space="preserve"> (парти</w:t>
      </w:r>
      <w:r w:rsidR="00791637">
        <w:rPr>
          <w:rFonts w:ascii="Times New Roman" w:hAnsi="Times New Roman"/>
          <w:sz w:val="28"/>
          <w:lang w:val="ru-RU"/>
        </w:rPr>
        <w:t>й</w:t>
      </w:r>
      <w:r w:rsidR="006079A8" w:rsidRPr="006079A8">
        <w:rPr>
          <w:rFonts w:ascii="Times New Roman" w:hAnsi="Times New Roman"/>
          <w:sz w:val="28"/>
          <w:lang w:val="ru-RU"/>
        </w:rPr>
        <w:t xml:space="preserve">) </w:t>
      </w:r>
      <w:r w:rsidR="00E82EBF" w:rsidRPr="006079A8">
        <w:rPr>
          <w:rFonts w:ascii="Times New Roman" w:hAnsi="Times New Roman"/>
          <w:sz w:val="28"/>
          <w:lang w:val="ru-RU"/>
        </w:rPr>
        <w:t>медицинских изделий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br/>
        <w:t xml:space="preserve">№ </w:t>
      </w:r>
      <w:r w:rsidR="006079A8" w:rsidRPr="006079A8">
        <w:rPr>
          <w:rFonts w:ascii="Times New Roman" w:hAnsi="Times New Roman"/>
          <w:sz w:val="28"/>
          <w:lang w:val="ru-RU"/>
        </w:rPr>
        <w:t>РК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МИ (ИМН)-0№023901</w:t>
      </w:r>
      <w:r w:rsidR="006079A8" w:rsidRPr="006079A8">
        <w:rPr>
          <w:rFonts w:ascii="Times New Roman" w:hAnsi="Times New Roman"/>
          <w:sz w:val="28"/>
          <w:lang w:val="ru-RU"/>
        </w:rPr>
        <w:t>, «</w:t>
      </w:r>
      <w:r w:rsidR="006079A8" w:rsidRPr="006079A8">
        <w:rPr>
          <w:rFonts w:ascii="Times New Roman" w:hAnsi="Times New Roman"/>
          <w:sz w:val="28"/>
          <w:lang w:val="ru-RU"/>
        </w:rPr>
        <w:t>Повязка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BURNSHIELD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противоожоговая из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полиуретана,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стерильная,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однократного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применения в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вариантах</w:t>
      </w:r>
      <w:r w:rsidR="006079A8" w:rsidRPr="006079A8">
        <w:rPr>
          <w:rFonts w:ascii="Times New Roman" w:hAnsi="Times New Roman"/>
          <w:sz w:val="28"/>
          <w:lang w:val="ru-RU"/>
        </w:rPr>
        <w:t xml:space="preserve"> исполнения</w:t>
      </w:r>
      <w:r w:rsidR="006079A8" w:rsidRPr="006079A8">
        <w:rPr>
          <w:rFonts w:ascii="Times New Roman" w:hAnsi="Times New Roman"/>
          <w:sz w:val="28"/>
          <w:lang w:val="ru-RU"/>
        </w:rPr>
        <w:t>: размер: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100 мм х 100 мм.</w:t>
      </w:r>
      <w:r w:rsidR="006079A8" w:rsidRPr="006079A8">
        <w:rPr>
          <w:rFonts w:ascii="Times New Roman" w:hAnsi="Times New Roman"/>
          <w:sz w:val="28"/>
          <w:lang w:val="ru-RU"/>
        </w:rPr>
        <w:t xml:space="preserve">», производства </w:t>
      </w:r>
      <w:proofErr w:type="spellStart"/>
      <w:r w:rsidR="006079A8" w:rsidRPr="006079A8">
        <w:rPr>
          <w:rFonts w:ascii="Times New Roman" w:hAnsi="Times New Roman"/>
          <w:sz w:val="28"/>
          <w:lang w:val="ru-RU"/>
        </w:rPr>
        <w:t>Бэрншилд</w:t>
      </w:r>
      <w:proofErr w:type="spellEnd"/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(</w:t>
      </w:r>
      <w:proofErr w:type="spellStart"/>
      <w:r w:rsidR="006079A8" w:rsidRPr="006079A8">
        <w:rPr>
          <w:rFonts w:ascii="Times New Roman" w:hAnsi="Times New Roman"/>
          <w:sz w:val="28"/>
          <w:lang w:val="ru-RU"/>
        </w:rPr>
        <w:t>Пти</w:t>
      </w:r>
      <w:proofErr w:type="spellEnd"/>
      <w:r w:rsidR="006079A8" w:rsidRPr="006079A8">
        <w:rPr>
          <w:rFonts w:ascii="Times New Roman" w:hAnsi="Times New Roman"/>
          <w:sz w:val="28"/>
          <w:lang w:val="ru-RU"/>
        </w:rPr>
        <w:t>) Лтд,</w:t>
      </w:r>
      <w:r w:rsidR="006079A8" w:rsidRPr="006079A8">
        <w:rPr>
          <w:rFonts w:ascii="Times New Roman" w:hAnsi="Times New Roman"/>
          <w:sz w:val="28"/>
          <w:lang w:val="ru-RU"/>
        </w:rPr>
        <w:t xml:space="preserve"> Южно-Африканская Республика </w:t>
      </w:r>
      <w:r w:rsidR="006079A8" w:rsidRPr="006079A8">
        <w:rPr>
          <w:rFonts w:ascii="Times New Roman" w:hAnsi="Times New Roman"/>
          <w:sz w:val="28"/>
          <w:lang w:val="ru-RU"/>
        </w:rPr>
        <w:t>(ЮАР)</w:t>
      </w:r>
      <w:r w:rsidR="006079A8" w:rsidRPr="006079A8">
        <w:rPr>
          <w:rFonts w:ascii="Times New Roman" w:hAnsi="Times New Roman"/>
          <w:sz w:val="28"/>
          <w:lang w:val="ru-RU"/>
        </w:rPr>
        <w:t xml:space="preserve">, </w:t>
      </w:r>
      <w:r w:rsidR="006079A8" w:rsidRPr="006079A8">
        <w:rPr>
          <w:rFonts w:ascii="Times New Roman" w:hAnsi="Times New Roman"/>
          <w:sz w:val="28"/>
          <w:lang w:val="ru-RU"/>
        </w:rPr>
        <w:t>серия 5999,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годен до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07.2027 г. -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 xml:space="preserve">3500 </w:t>
      </w:r>
      <w:proofErr w:type="spellStart"/>
      <w:r w:rsidR="006079A8" w:rsidRPr="006079A8">
        <w:rPr>
          <w:rFonts w:ascii="Times New Roman" w:hAnsi="Times New Roman"/>
          <w:sz w:val="28"/>
          <w:lang w:val="ru-RU"/>
        </w:rPr>
        <w:t>уп</w:t>
      </w:r>
      <w:proofErr w:type="spellEnd"/>
      <w:r w:rsidR="00A2681D" w:rsidRPr="006079A8">
        <w:rPr>
          <w:rFonts w:ascii="Times New Roman" w:hAnsi="Times New Roman"/>
          <w:sz w:val="28"/>
          <w:lang w:val="ru-RU"/>
        </w:rPr>
        <w:t>.</w:t>
      </w:r>
      <w:r w:rsidR="006079A8" w:rsidRPr="006079A8">
        <w:rPr>
          <w:rFonts w:ascii="Times New Roman" w:hAnsi="Times New Roman"/>
          <w:sz w:val="28"/>
          <w:lang w:val="ru-RU"/>
        </w:rPr>
        <w:t xml:space="preserve"> и </w:t>
      </w:r>
      <w:r w:rsidR="006079A8" w:rsidRPr="006079A8">
        <w:rPr>
          <w:rFonts w:ascii="Times New Roman" w:hAnsi="Times New Roman"/>
          <w:sz w:val="28"/>
          <w:lang w:val="ru-RU"/>
        </w:rPr>
        <w:t>РК-ИМН-5№003238</w:t>
      </w:r>
      <w:r w:rsidR="006079A8" w:rsidRPr="006079A8">
        <w:rPr>
          <w:rFonts w:ascii="Times New Roman" w:hAnsi="Times New Roman"/>
          <w:sz w:val="28"/>
          <w:lang w:val="ru-RU"/>
        </w:rPr>
        <w:t xml:space="preserve"> «</w:t>
      </w:r>
      <w:r w:rsidR="006079A8" w:rsidRPr="006079A8">
        <w:rPr>
          <w:rFonts w:ascii="Times New Roman" w:hAnsi="Times New Roman"/>
          <w:sz w:val="28"/>
          <w:lang w:val="ru-RU"/>
        </w:rPr>
        <w:t>Трубка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аспирационная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гинекологическая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Юнона,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однократного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применения,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стерильная,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диаметром 6мм.</w:t>
      </w:r>
      <w:r w:rsidR="006079A8" w:rsidRPr="006079A8">
        <w:rPr>
          <w:rFonts w:ascii="Times New Roman" w:hAnsi="Times New Roman"/>
          <w:sz w:val="28"/>
          <w:lang w:val="ru-RU"/>
        </w:rPr>
        <w:t xml:space="preserve">», </w:t>
      </w:r>
      <w:r w:rsidR="006079A8" w:rsidRPr="006079A8">
        <w:rPr>
          <w:rFonts w:ascii="Times New Roman" w:hAnsi="Times New Roman"/>
          <w:sz w:val="28"/>
          <w:lang w:val="ru-RU"/>
        </w:rPr>
        <w:t>производства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079A8" w:rsidRPr="006079A8">
        <w:rPr>
          <w:rFonts w:ascii="Times New Roman" w:hAnsi="Times New Roman"/>
          <w:sz w:val="28"/>
          <w:lang w:val="ru-RU"/>
        </w:rPr>
        <w:t>Симург</w:t>
      </w:r>
      <w:proofErr w:type="spellEnd"/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Медицинское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предприятие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ЗАО,</w:t>
      </w:r>
      <w:r w:rsidR="006079A8" w:rsidRPr="006079A8">
        <w:rPr>
          <w:rFonts w:ascii="Times New Roman" w:hAnsi="Times New Roman"/>
          <w:sz w:val="28"/>
          <w:lang w:val="ru-RU"/>
        </w:rPr>
        <w:t xml:space="preserve"> Беларусь, </w:t>
      </w:r>
      <w:r w:rsidR="006079A8" w:rsidRPr="006079A8">
        <w:rPr>
          <w:rFonts w:ascii="Times New Roman" w:hAnsi="Times New Roman"/>
          <w:sz w:val="28"/>
          <w:lang w:val="ru-RU"/>
        </w:rPr>
        <w:t>серия 2023-11, годен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>до 11.2026</w:t>
      </w:r>
      <w:r w:rsidR="006079A8">
        <w:rPr>
          <w:rFonts w:ascii="Times New Roman" w:hAnsi="Times New Roman"/>
          <w:sz w:val="28"/>
          <w:lang w:val="ru-RU"/>
        </w:rPr>
        <w:t xml:space="preserve"> </w:t>
      </w:r>
      <w:r w:rsidR="006079A8" w:rsidRPr="006079A8">
        <w:rPr>
          <w:rFonts w:ascii="Times New Roman" w:hAnsi="Times New Roman"/>
          <w:sz w:val="28"/>
          <w:lang w:val="ru-RU"/>
        </w:rPr>
        <w:t xml:space="preserve">г. - 1200 </w:t>
      </w:r>
      <w:proofErr w:type="spellStart"/>
      <w:r w:rsidR="006079A8" w:rsidRPr="006079A8">
        <w:rPr>
          <w:rFonts w:ascii="Times New Roman" w:hAnsi="Times New Roman"/>
          <w:sz w:val="28"/>
          <w:lang w:val="ru-RU"/>
        </w:rPr>
        <w:t>уп</w:t>
      </w:r>
      <w:proofErr w:type="spellEnd"/>
      <w:r w:rsidR="00791637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</w:t>
      </w:r>
      <w:proofErr w:type="spellStart"/>
      <w:r>
        <w:rPr>
          <w:rFonts w:ascii="Times New Roman" w:hAnsi="Times New Roman"/>
          <w:sz w:val="28"/>
          <w:szCs w:val="28"/>
        </w:rPr>
        <w:t>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68ED9DA6" w:rsidR="002E4335" w:rsidRPr="000245E6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 xml:space="preserve"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</w:t>
      </w:r>
      <w:r w:rsidRPr="00A26252">
        <w:rPr>
          <w:rFonts w:ascii="Times New Roman" w:hAnsi="Times New Roman"/>
          <w:sz w:val="28"/>
          <w:szCs w:val="28"/>
          <w:lang w:val="kk-KZ"/>
        </w:rPr>
        <w:lastRenderedPageBreak/>
        <w:t>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 xml:space="preserve">приостановить 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>сертификат</w:t>
      </w:r>
      <w:r w:rsidR="006079A8">
        <w:rPr>
          <w:rFonts w:ascii="Times New Roman" w:hAnsi="Times New Roman"/>
          <w:sz w:val="28"/>
          <w:szCs w:val="28"/>
          <w:lang w:val="ru-RU"/>
        </w:rPr>
        <w:t>ы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 соответствия продукции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>, выданн</w:t>
      </w:r>
      <w:r w:rsidR="006079A8">
        <w:rPr>
          <w:rFonts w:ascii="Times New Roman" w:hAnsi="Times New Roman"/>
          <w:sz w:val="28"/>
          <w:szCs w:val="28"/>
          <w:lang w:val="kk-KZ"/>
        </w:rPr>
        <w:t>ых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 xml:space="preserve"> на медицинск</w:t>
      </w:r>
      <w:r w:rsidR="006079A8">
        <w:rPr>
          <w:rFonts w:ascii="Times New Roman" w:hAnsi="Times New Roman"/>
          <w:sz w:val="28"/>
          <w:szCs w:val="28"/>
          <w:lang w:val="kk-KZ"/>
        </w:rPr>
        <w:t>и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>е издели</w:t>
      </w:r>
      <w:r w:rsidR="006079A8">
        <w:rPr>
          <w:rFonts w:ascii="Times New Roman" w:hAnsi="Times New Roman"/>
          <w:sz w:val="28"/>
          <w:szCs w:val="28"/>
          <w:lang w:val="kk-KZ"/>
        </w:rPr>
        <w:t>я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>, а также провести лабораторные испытания согласно пункту 43 Правил проведения оценки качества лекарственных средств и медицинских изделий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6420089" w14:textId="582DBFF2" w:rsidR="00EA5E0F" w:rsidRPr="00EA5E0F" w:rsidRDefault="006079A8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>сери</w:t>
      </w:r>
      <w:r w:rsidR="00791637">
        <w:rPr>
          <w:rFonts w:ascii="Times New Roman" w:hAnsi="Times New Roman"/>
          <w:sz w:val="28"/>
          <w:szCs w:val="28"/>
          <w:lang w:val="kk-KZ"/>
        </w:rPr>
        <w:t>и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(парти</w:t>
      </w:r>
      <w:r w:rsidR="00791637">
        <w:rPr>
          <w:rFonts w:ascii="Times New Roman" w:hAnsi="Times New Roman"/>
          <w:sz w:val="28"/>
          <w:szCs w:val="28"/>
          <w:lang w:val="kk-KZ"/>
        </w:rPr>
        <w:t>и</w:t>
      </w:r>
      <w:r w:rsidRPr="002145F3">
        <w:rPr>
          <w:rFonts w:ascii="Times New Roman" w:hAnsi="Times New Roman"/>
          <w:sz w:val="28"/>
          <w:szCs w:val="28"/>
          <w:lang w:val="kk-KZ"/>
        </w:rPr>
        <w:t>) приостановленн</w:t>
      </w:r>
      <w:r w:rsidR="00791637">
        <w:rPr>
          <w:rFonts w:ascii="Times New Roman" w:hAnsi="Times New Roman"/>
          <w:sz w:val="28"/>
          <w:szCs w:val="28"/>
          <w:lang w:val="kk-KZ"/>
        </w:rPr>
        <w:t>ых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медицинск</w:t>
      </w:r>
      <w:r w:rsidR="00791637">
        <w:rPr>
          <w:rFonts w:ascii="Times New Roman" w:hAnsi="Times New Roman"/>
          <w:sz w:val="28"/>
          <w:szCs w:val="28"/>
          <w:lang w:val="kk-KZ"/>
        </w:rPr>
        <w:t>их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издели</w:t>
      </w:r>
      <w:r w:rsidR="00791637">
        <w:rPr>
          <w:rFonts w:ascii="Times New Roman" w:hAnsi="Times New Roman"/>
          <w:sz w:val="28"/>
          <w:szCs w:val="28"/>
          <w:lang w:val="kk-KZ"/>
        </w:rPr>
        <w:t>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согласно пункту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>Правил уничтожения лекарственных средств и медицинских изделий, пришедших в негодность, с истекшим сроком годности, фальсифицирова</w:t>
      </w:r>
      <w:bookmarkStart w:id="2" w:name="_GoBack"/>
      <w:bookmarkEnd w:id="2"/>
      <w:r w:rsidRPr="00632EC0">
        <w:rPr>
          <w:rFonts w:ascii="Times New Roman" w:hAnsi="Times New Roman"/>
          <w:sz w:val="28"/>
          <w:szCs w:val="28"/>
          <w:lang w:val="ru-RU"/>
        </w:rPr>
        <w:t>нных и иных лекарственных средств и медицинских изделий не соответствующих требованиям законодательства Республики Казахстан</w:t>
      </w:r>
      <w:r w:rsidR="00791637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="00791637"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сполняющего </w:t>
      </w:r>
      <w:r w:rsidRPr="002A440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бязанности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Министра здравоохранения Республики Казахстан от 27 октября 2020 года № ҚР ДСМ-155/2020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21533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2A440D">
        <w:rPr>
          <w:rFonts w:ascii="Times New Roman" w:hAnsi="Times New Roman"/>
          <w:sz w:val="28"/>
          <w:lang w:val="kk-KZ"/>
        </w:rPr>
        <w:t>до получения результатов лабораторных испытаний.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396A8D3C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6079A8" w:rsidRPr="002145F3">
        <w:rPr>
          <w:rFonts w:ascii="Times New Roman" w:hAnsi="Times New Roman"/>
          <w:sz w:val="28"/>
          <w:lang w:val="ru-RU"/>
        </w:rPr>
        <w:t>письм</w:t>
      </w:r>
      <w:r w:rsidR="00791637">
        <w:rPr>
          <w:rFonts w:ascii="Times New Roman" w:hAnsi="Times New Roman"/>
          <w:sz w:val="28"/>
          <w:lang w:val="ru-RU"/>
        </w:rPr>
        <w:t>а</w:t>
      </w:r>
      <w:r w:rsidR="006079A8" w:rsidRPr="002145F3">
        <w:rPr>
          <w:rFonts w:ascii="Times New Roman" w:hAnsi="Times New Roman"/>
          <w:sz w:val="28"/>
          <w:lang w:val="kk-KZ"/>
        </w:rPr>
        <w:t xml:space="preserve"> РГП на ПХВ «Национальный центр экспертизы </w:t>
      </w:r>
      <w:bookmarkStart w:id="3" w:name="_Hlk143103995"/>
      <w:r w:rsidR="006079A8" w:rsidRPr="002145F3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3"/>
      <w:r w:rsidR="006079A8" w:rsidRPr="002145F3">
        <w:rPr>
          <w:rFonts w:ascii="Times New Roman" w:hAnsi="Times New Roman"/>
          <w:sz w:val="28"/>
          <w:lang w:val="kk-KZ"/>
        </w:rPr>
        <w:t xml:space="preserve">и медицинских изделий» Комитета № 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>26-14-</w:t>
      </w:r>
      <w:r w:rsidR="00791637">
        <w:rPr>
          <w:rFonts w:ascii="Times New Roman" w:hAnsi="Times New Roman"/>
          <w:sz w:val="28"/>
          <w:szCs w:val="28"/>
          <w:lang w:val="ru-RU"/>
        </w:rPr>
        <w:t>219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/И </w:t>
      </w:r>
      <w:r w:rsidR="00791637">
        <w:rPr>
          <w:rFonts w:ascii="Times New Roman" w:hAnsi="Times New Roman"/>
          <w:sz w:val="28"/>
          <w:szCs w:val="28"/>
          <w:lang w:val="ru-RU"/>
        </w:rPr>
        <w:br/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91637">
        <w:rPr>
          <w:rFonts w:ascii="Times New Roman" w:hAnsi="Times New Roman"/>
          <w:sz w:val="28"/>
          <w:szCs w:val="28"/>
          <w:lang w:val="ru-RU"/>
        </w:rPr>
        <w:t>21 февраля</w:t>
      </w:r>
      <w:r w:rsidR="00607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>202</w:t>
      </w:r>
      <w:r w:rsidR="00791637">
        <w:rPr>
          <w:rFonts w:ascii="Times New Roman" w:hAnsi="Times New Roman"/>
          <w:sz w:val="28"/>
          <w:szCs w:val="28"/>
          <w:lang w:val="ru-RU"/>
        </w:rPr>
        <w:t>4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791637">
        <w:rPr>
          <w:rFonts w:ascii="Times New Roman" w:hAnsi="Times New Roman"/>
          <w:sz w:val="28"/>
          <w:szCs w:val="28"/>
          <w:lang w:val="ru-RU"/>
        </w:rPr>
        <w:t xml:space="preserve"> и № 26-14-245/И от 27 февраля </w:t>
      </w:r>
      <w:r w:rsidR="00791637" w:rsidRPr="00791637">
        <w:rPr>
          <w:rFonts w:ascii="Times New Roman" w:hAnsi="Times New Roman"/>
          <w:sz w:val="28"/>
          <w:szCs w:val="28"/>
          <w:lang w:val="ru-RU"/>
        </w:rPr>
        <w:t xml:space="preserve">2024 </w:t>
      </w:r>
      <w:r w:rsidR="00791637" w:rsidRPr="002145F3">
        <w:rPr>
          <w:rFonts w:ascii="Times New Roman" w:hAnsi="Times New Roman"/>
          <w:sz w:val="28"/>
          <w:szCs w:val="28"/>
          <w:lang w:val="ru-RU"/>
        </w:rPr>
        <w:t>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6FFCE0" w14:textId="3C706653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EA5E0F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41A49CBC" w14:textId="0196C142" w:rsidR="00367923" w:rsidRDefault="002B5CE8" w:rsidP="006079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EA5E0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sectPr w:rsidR="00367923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17:06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17:07 Кабденов Алишер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20:34 Кенжеханова  Алмагуль Жумаханова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11:48 Кулшанов Эрик Каиргалиевич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23:16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20D5D" w14:textId="77777777" w:rsidR="0030588B" w:rsidRDefault="0030588B" w:rsidP="00CD3D4A">
      <w:pPr>
        <w:spacing w:after="0" w:line="240" w:lineRule="auto"/>
      </w:pPr>
      <w:r>
        <w:separator/>
      </w:r>
    </w:p>
  </w:endnote>
  <w:endnote w:type="continuationSeparator" w:id="0">
    <w:p w14:paraId="4AC0DA58" w14:textId="77777777" w:rsidR="0030588B" w:rsidRDefault="0030588B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07.03.2024 16:15.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07.03.2024 16:15.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28A9" w14:textId="77777777" w:rsidR="0030588B" w:rsidRDefault="0030588B" w:rsidP="00CD3D4A">
      <w:pPr>
        <w:spacing w:after="0" w:line="240" w:lineRule="auto"/>
      </w:pPr>
      <w:r>
        <w:separator/>
      </w:r>
    </w:p>
  </w:footnote>
  <w:footnote w:type="continuationSeparator" w:id="0">
    <w:p w14:paraId="44A748DB" w14:textId="77777777" w:rsidR="0030588B" w:rsidRDefault="0030588B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37" w:rsidRPr="00791637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F07C5"/>
    <w:rsid w:val="001F16F2"/>
    <w:rsid w:val="0020748E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87326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303CBA"/>
    <w:rsid w:val="0030588B"/>
    <w:rsid w:val="00310820"/>
    <w:rsid w:val="003369F5"/>
    <w:rsid w:val="003421AC"/>
    <w:rsid w:val="00350A3D"/>
    <w:rsid w:val="00356833"/>
    <w:rsid w:val="00363F45"/>
    <w:rsid w:val="00363F58"/>
    <w:rsid w:val="00366CF4"/>
    <w:rsid w:val="00367923"/>
    <w:rsid w:val="00376D3D"/>
    <w:rsid w:val="003862AD"/>
    <w:rsid w:val="003911A7"/>
    <w:rsid w:val="0039684C"/>
    <w:rsid w:val="00397253"/>
    <w:rsid w:val="003A5F7B"/>
    <w:rsid w:val="003B1A7A"/>
    <w:rsid w:val="003B3694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36E40"/>
    <w:rsid w:val="00544CEF"/>
    <w:rsid w:val="00550082"/>
    <w:rsid w:val="00554D9D"/>
    <w:rsid w:val="005625EF"/>
    <w:rsid w:val="00563D2E"/>
    <w:rsid w:val="0057098E"/>
    <w:rsid w:val="005745EE"/>
    <w:rsid w:val="00585EC9"/>
    <w:rsid w:val="0059595A"/>
    <w:rsid w:val="005B2036"/>
    <w:rsid w:val="005C1206"/>
    <w:rsid w:val="005D219F"/>
    <w:rsid w:val="005E0BB0"/>
    <w:rsid w:val="005E2F40"/>
    <w:rsid w:val="005E67CE"/>
    <w:rsid w:val="005E6B9B"/>
    <w:rsid w:val="005F4FD8"/>
    <w:rsid w:val="00602896"/>
    <w:rsid w:val="006079A8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70A0A"/>
    <w:rsid w:val="00772B5A"/>
    <w:rsid w:val="00774951"/>
    <w:rsid w:val="0077619A"/>
    <w:rsid w:val="00780082"/>
    <w:rsid w:val="00791637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497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4FA4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4510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1C87"/>
    <w:rsid w:val="00AC219C"/>
    <w:rsid w:val="00AD285A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60D42"/>
    <w:rsid w:val="00C749E2"/>
    <w:rsid w:val="00C87C1D"/>
    <w:rsid w:val="00C95DBB"/>
    <w:rsid w:val="00CB45C5"/>
    <w:rsid w:val="00CC199D"/>
    <w:rsid w:val="00CD3D4A"/>
    <w:rsid w:val="00CD46E7"/>
    <w:rsid w:val="00CF3FD3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A5E0F"/>
    <w:rsid w:val="00EC22E3"/>
    <w:rsid w:val="00EC28C4"/>
    <w:rsid w:val="00EC35A5"/>
    <w:rsid w:val="00ED105E"/>
    <w:rsid w:val="00EE63B4"/>
    <w:rsid w:val="00EF2305"/>
    <w:rsid w:val="00F00CFC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63" Type="http://schemas.openxmlformats.org/officeDocument/2006/relationships/image" Target="media/image96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2001-DB2F-4C75-8CAE-AB251A33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195</cp:revision>
  <cp:lastPrinted>2023-09-04T05:48:00Z</cp:lastPrinted>
  <dcterms:created xsi:type="dcterms:W3CDTF">2022-07-26T10:45:00Z</dcterms:created>
  <dcterms:modified xsi:type="dcterms:W3CDTF">2024-03-01T10:09:00Z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