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D5157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7 августа 2025 года № 517</w:t>
      </w:r>
      <w:r>
        <w:rPr>
          <w:rStyle w:val="s1"/>
        </w:rPr>
        <w:br/>
        <w:t>О внесении изменений в приказ Министра здравоохранения Республики Казахстан от 23 сентября 2020 года № ҚР ДСМ-109/2020 «Об утверждении перечня хронических заболеваний, подлеж</w:t>
      </w:r>
      <w:r>
        <w:rPr>
          <w:rStyle w:val="s1"/>
        </w:rPr>
        <w:t>ащих динамическому наблюдению»</w:t>
      </w:r>
    </w:p>
    <w:p w:rsidR="00000000" w:rsidRDefault="003D5157">
      <w:pPr>
        <w:pStyle w:val="pj"/>
      </w:pPr>
      <w:r>
        <w:rPr>
          <w:rStyle w:val="s0"/>
        </w:rPr>
        <w:t> </w:t>
      </w:r>
    </w:p>
    <w:p w:rsidR="00000000" w:rsidRDefault="003D5157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3D5157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23 сентября 2020 года № ҚР ДСМ-109/2020 «Об утверждении перечня хронических заболеваний, подлежащих динамическому наблюдению» (зарегистрирован в Реестре государственной регистрации нормативных правовых актов</w:t>
      </w:r>
      <w:r>
        <w:rPr>
          <w:rStyle w:val="s0"/>
        </w:rPr>
        <w:t xml:space="preserve"> под № 21262) следующие изменения:</w:t>
      </w:r>
    </w:p>
    <w:p w:rsidR="00000000" w:rsidRDefault="003D5157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3D5157">
      <w:pPr>
        <w:pStyle w:val="pj"/>
      </w:pPr>
      <w:r>
        <w:rPr>
          <w:rStyle w:val="s0"/>
        </w:rPr>
        <w:t xml:space="preserve">«В соответствии с пунктом 2 статьи 88 Кодекса Республики Казахстан «О здоровье народа и системе здравоохранения»,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3D5157">
      <w:pPr>
        <w:pStyle w:val="pj"/>
      </w:pPr>
      <w:hyperlink r:id="rId8" w:anchor="sub_id=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хронических заболеваний, подлежащих динамическому наблюдению, утвержденный указанным приказом изложить в новой редакции согласно </w:t>
      </w:r>
      <w:hyperlink w:anchor="sub0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3D5157">
      <w:pPr>
        <w:pStyle w:val="pj"/>
      </w:pPr>
      <w:r>
        <w:rPr>
          <w:rStyle w:val="s0"/>
        </w:rPr>
        <w:t>2. Департаменту организации медиц</w:t>
      </w:r>
      <w:r>
        <w:rPr>
          <w:rStyle w:val="s0"/>
        </w:rPr>
        <w:t>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3D5157">
      <w:pPr>
        <w:pStyle w:val="pj"/>
      </w:pPr>
      <w:r>
        <w:rPr>
          <w:rStyle w:val="s0"/>
        </w:rPr>
        <w:t>1) в течение пяти рабочих дней со дня подписания настоящего приказа направление его копии в электронном виде на казах</w:t>
      </w:r>
      <w:r>
        <w:rPr>
          <w:rStyle w:val="s0"/>
        </w:rPr>
        <w:t xml:space="preserve">ском и русском языках в Республиканское государственное предприятие на праве хозяйственного ведения «Институт законодательства и правовой информации Республики Казахстан» Министерства юстиции Республики Казахстан для официального опубликования и включения </w:t>
      </w:r>
      <w:r>
        <w:rPr>
          <w:rStyle w:val="s0"/>
        </w:rPr>
        <w:t>в Эталонный контрольный банк нормативных правовых актов Республики Казахстан;</w:t>
      </w:r>
    </w:p>
    <w:p w:rsidR="00000000" w:rsidRDefault="003D5157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Казахстан.</w:t>
      </w:r>
    </w:p>
    <w:p w:rsidR="00000000" w:rsidRDefault="003D5157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</w:t>
      </w:r>
      <w:r>
        <w:rPr>
          <w:rStyle w:val="s0"/>
        </w:rPr>
        <w:t>е-министра здравоохранения Республики Казахстан.</w:t>
      </w:r>
    </w:p>
    <w:p w:rsidR="00000000" w:rsidRDefault="003D5157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3D5157">
      <w:pPr>
        <w:pStyle w:val="pj"/>
      </w:pPr>
      <w:r>
        <w:rPr>
          <w:rStyle w:val="s0"/>
        </w:rPr>
        <w:t> </w:t>
      </w:r>
    </w:p>
    <w:p w:rsidR="00000000" w:rsidRDefault="003D5157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</w:t>
            </w:r>
            <w:r>
              <w:rPr>
                <w:rStyle w:val="s0"/>
                <w:b/>
                <w:bCs/>
              </w:rPr>
              <w:t xml:space="preserve">здравоохранения </w:t>
            </w:r>
          </w:p>
          <w:p w:rsidR="00000000" w:rsidRDefault="003D5157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3D5157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3D5157">
      <w:pPr>
        <w:pStyle w:val="pj"/>
      </w:pPr>
      <w:r>
        <w:rPr>
          <w:rStyle w:val="s0"/>
        </w:rPr>
        <w:t> </w:t>
      </w:r>
    </w:p>
    <w:p w:rsidR="00000000" w:rsidRDefault="003D5157">
      <w:pPr>
        <w:pStyle w:val="pr"/>
      </w:pPr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3D5157">
      <w:pPr>
        <w:pStyle w:val="pr"/>
      </w:pPr>
      <w:r>
        <w:rPr>
          <w:rStyle w:val="s0"/>
        </w:rPr>
        <w:t>Министра здравоохранения</w:t>
      </w:r>
    </w:p>
    <w:p w:rsidR="00000000" w:rsidRDefault="003D5157">
      <w:pPr>
        <w:pStyle w:val="pr"/>
      </w:pPr>
      <w:r>
        <w:rPr>
          <w:rStyle w:val="s0"/>
        </w:rPr>
        <w:t>Республики Казахстан</w:t>
      </w:r>
    </w:p>
    <w:p w:rsidR="00000000" w:rsidRDefault="003D5157">
      <w:pPr>
        <w:pStyle w:val="pr"/>
      </w:pPr>
      <w:r>
        <w:rPr>
          <w:rStyle w:val="s0"/>
        </w:rPr>
        <w:t>от 7 августа 2025 года № 517</w:t>
      </w:r>
    </w:p>
    <w:p w:rsidR="00000000" w:rsidRDefault="003D5157">
      <w:pPr>
        <w:pStyle w:val="pr"/>
      </w:pPr>
      <w:r>
        <w:rPr>
          <w:rStyle w:val="s0"/>
        </w:rPr>
        <w:t> </w:t>
      </w:r>
    </w:p>
    <w:p w:rsidR="00000000" w:rsidRDefault="003D5157">
      <w:pPr>
        <w:pStyle w:val="pr"/>
      </w:pPr>
      <w:r>
        <w:rPr>
          <w:rStyle w:val="s0"/>
        </w:rPr>
        <w:t>Приложение к приказу</w:t>
      </w:r>
    </w:p>
    <w:p w:rsidR="00000000" w:rsidRDefault="003D5157">
      <w:pPr>
        <w:pStyle w:val="pr"/>
      </w:pPr>
      <w:r>
        <w:rPr>
          <w:rStyle w:val="s0"/>
        </w:rPr>
        <w:t>Министра здравоохранения</w:t>
      </w:r>
    </w:p>
    <w:p w:rsidR="00000000" w:rsidRDefault="003D5157">
      <w:pPr>
        <w:pStyle w:val="pr"/>
      </w:pPr>
      <w:r>
        <w:rPr>
          <w:rStyle w:val="s0"/>
        </w:rPr>
        <w:t>Республики Казахстан</w:t>
      </w:r>
    </w:p>
    <w:p w:rsidR="00000000" w:rsidRDefault="003D5157">
      <w:pPr>
        <w:pStyle w:val="pr"/>
      </w:pPr>
      <w:r>
        <w:rPr>
          <w:rStyle w:val="s0"/>
        </w:rPr>
        <w:t>от 23 сентября 2020 года</w:t>
      </w:r>
    </w:p>
    <w:p w:rsidR="00000000" w:rsidRDefault="003D5157">
      <w:pPr>
        <w:pStyle w:val="pr"/>
      </w:pPr>
      <w:r>
        <w:rPr>
          <w:rStyle w:val="s0"/>
        </w:rPr>
        <w:t>№ ҚР ДСМ-109/2020</w:t>
      </w:r>
    </w:p>
    <w:p w:rsidR="00000000" w:rsidRDefault="003D5157">
      <w:pPr>
        <w:pStyle w:val="pj"/>
      </w:pPr>
      <w:r>
        <w:rPr>
          <w:rStyle w:val="s0"/>
        </w:rPr>
        <w:t> </w:t>
      </w:r>
    </w:p>
    <w:p w:rsidR="00000000" w:rsidRDefault="003D5157">
      <w:pPr>
        <w:pStyle w:val="pj"/>
      </w:pPr>
      <w:r>
        <w:rPr>
          <w:rStyle w:val="s0"/>
        </w:rPr>
        <w:t> </w:t>
      </w:r>
    </w:p>
    <w:p w:rsidR="00000000" w:rsidRDefault="003D5157">
      <w:pPr>
        <w:pStyle w:val="pc"/>
      </w:pPr>
      <w:r>
        <w:rPr>
          <w:rStyle w:val="s1"/>
        </w:rPr>
        <w:t>Перечень хронических заболеваний, подлежащих динамическому наблюдению</w:t>
      </w:r>
    </w:p>
    <w:p w:rsidR="00000000" w:rsidRDefault="003D5157">
      <w:pPr>
        <w:pStyle w:val="pj"/>
      </w:pPr>
      <w:r>
        <w:rPr>
          <w:rStyle w:val="s0"/>
        </w:rPr>
        <w:t> </w:t>
      </w:r>
    </w:p>
    <w:tbl>
      <w:tblPr>
        <w:tblW w:w="33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017"/>
        <w:gridCol w:w="1857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№</w:t>
            </w:r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Перечень хронических заболеваний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Коды по международной статистической классификации болезней и проблем, связанных со здоровьем 10 пересмотра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1. Инфекционные и паразитарные заболевания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1.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Хронический вирусный гепатит В, С и D, без цирроза печени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B18, включая В18.0, B18.1. B18.2</w:t>
            </w:r>
            <w:r>
              <w:rPr>
                <w:rStyle w:val="s0"/>
              </w:rPr>
              <w:t>, B18.8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2. Болезни системы кровообращения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2.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Артериальная гипертензия: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2.1. Эссенциальная (первичная) гипертензия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2.2. Гипертензивная болезнь сердца (гипертоническая болезнь с преимущественным поражением сердца)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2.3. Гипертензивная (гипертоническая) болезнь с преимущественным поражением почек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2.4. Гипертензивная (гипертоническая) болезнь с преимущественным поражением сердца и почек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2.5. Вторичная гипертензия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I15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3.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Ишемическая болезнь сердца: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3.1. Нестабильная стенокардия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I20.0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3.2. Другие формы стенокардии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I20.8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3.3. Хроническая ишемическая болезнь сердца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I25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3.4. Сердечная недостаточность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 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3.5. Состояние после имплантации механического устройства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Z 95.8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Экстракраниальные заболевания брахиоцефальных артерий: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4.1. Цереброваскулярные болезни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I65-I69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4.2. Закупорка и стеноз прецеребральных артерий, не приводящие к инфаркту мозга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I65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4.3. Закупорка и стеноз церебральных артерий, не приводящие к инфаркту мозга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I66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4.4. Другие цереброваскулярные болезни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I67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4.5. Поражения сосудов мозга при болезнях, классифицированных в других рубриках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I68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4.6. Последствия цереброваскулярных болезней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I69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4.7. Эмболия и тромбоз артерии верхних конечностей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I74.2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4.8. Аорит при болезнях, классифицированных в других рубриках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I79.1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4.9. Субарахноидальное кровоизлияние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 60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4.10. Внутримозговое кровоизлияние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 61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4.11. Другое нетравматическое внутричерепное кровоизлияние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 62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4.12. Ишемический инсульт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 63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4.13. Инсульт, неуточненный как кровоизлияние или инфаркт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 64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5.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Поражения клапанов сердца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Ревматические поражения клапанов сердца: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Хронические ревматические болезни сердца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I05-I09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5.1. Ревматические болезни митрального клапана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5.2. Ревматические болезни аортального клапана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5.3. Ревматические болезни трехстворчатого клапана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5.4. Поражения нескольких клапанов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5.5. Другие ревматические болезни сердца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Неревматические поражения клапанов сердца: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I34-I39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5.6. Неревматическое поражение митрального клапана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5.7. Неревматическое поражения аортального клапана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I35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5.8. Неревматические поражения трехстворчатого клапана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I36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5.9. Поражение клапана легочной артерии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I37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5.10. Эндокардит, клапан не уточнен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I38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5.11. Эндокардит и поражения клапанов сердца при болезнях, классифицированных в других рубриках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I39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6.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6.1. Аритмии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I47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6.2. Фибрилляция и трепетания предсердий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I48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3. Болезни крови и кроветворных органов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7.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7.1. Наследственный дефицит фактора VIII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D66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7.2. Наследственный дефицит фактора IX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D67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7.3. Болезнь Виллебранда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D68.0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7.4. Наследственный дефицит других факторов свертывания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D68.2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4. Болезни органов дыхания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8.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Хронические заболевания нижних дыхательных путей: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8.1. Другая хроническая обструктивная легочная болезнь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J44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8.2. Астма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J45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5. Болезни органов пищеварения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9.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Заболевания верхних отделов желудочно-кишечного тракта: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9.1. Гастроэзофагеальный рефлюкс с эзофагитом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K21.0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Язва желудка и двенадцатиперстной кишки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K25-К27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9.2. Язва желудка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К25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9.3. Язва двенадцатиперстной кишки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К26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9.4. Пептическая язва неуточненной локализации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К27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9.5. Хронический атрофический гастрит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K29.4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9.6. Полипы (полипоз) желудка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K31.7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10.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Неинфекционный энтерит и колит: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10.1. Болезнь Крона (регионарный энтерит)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К50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10.2. Язвенный колит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К51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10.3. Другие неинфекционные гастроэнтериты и колиты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K52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11.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Цирроз печени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К70- К76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11.1. Токсическое поражение печени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К71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11.2. Печеночная недостаточность, не классифицированная в других рубриках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К72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11.3. Хронический гепатит, не классифицированный в других рубриках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К73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11.4. Фиброз и цирроз печени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К74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11.5. Другие воспалительные болезни печени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К75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11.6. Другие болезни печени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К76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6. Болезни костно-мышечной системы и соединительной ткани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12.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Артропатии, дорсопатии: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12.1. Ревматоидный артрит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М 05-М 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12.2. Псориатические артропатии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М 07.3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12.3. Юношеский (ювенильный) артрит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М08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12.4. Палиндромный ревматизм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М12.3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12.5. Анкилозирующий спондилит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М45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13.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Системные поражения соединительной ткани: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13.1. Узелковый полиартериит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М30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13.2. Другие некротизирующие васкулопатии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М 31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13.3. Системная красная волчанка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М32-М32.9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13.4. Дерматополимиозит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M33-М33.9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13.5. Системный склероз (системная склеродермия)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М.34-М34.9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13.6. Другие системные поражения соединительной ткани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М35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13.7. Ревматическая полимиалгия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M35.3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13.8. Системные поражения соединительной ткани при болезнях, классифицированных в других рубриках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М36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7. Болезни эндокринной системы, расстройства питания и нарушения обмена веществ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14.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14.1. Сахарный диабет 1 тип у детей и у взрослых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Е 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14.2. Сахарный диабет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Е11 - Е11.9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14.3. Сахарный диабет, связанный с недостаточностью питания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Е12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14.4. Другие уточненные формы сахарного диабета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Е13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14.5. Сахарный диабет неуточненный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Е14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15.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Болезни щитовидной железы: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15.1. Гипотиреоз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Е02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15.2. Диффузный токсический зоб. Тиреотоксикоз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Е05 - Е05.9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8. Болезни нервной системы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16.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Другие дегенеративные болезни нервной системы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G30-G32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17.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Демиелинизирующие болезни центральной нервной системы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G35-G37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18.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Эпилепсия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G 40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19.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Детский церебральный паралич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G 80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9. Болезни мочеполовой системы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20.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Гломерулярные болезни: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20.1. Хронический нефритический синдром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N03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20.2. Нефротический синдром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N04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20.3. Хроническая почечная недостаточность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N18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20.4. Терминальная стадия поражения почек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N18.0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20.5. Другие проявления хронической почечной недостаточности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N18.8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21.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Хронический интерстициальный нефрит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N11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22.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Гиперплазия предстательной железы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N40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23.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Доброкачественная дисплазия молочной железы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N60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24.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Невоспалительные болезни женских половых органов: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24.1. Эндометриоз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N80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24.2. Полип женских половых органов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N84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24.3. Железистая гиперплазия эндометрия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N85.0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24.4. Аденоматозная гиперплазия эндометрия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N 85.1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24.5. Эрозия и эктропион шейки матки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N86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24.6. Лейкоплакия шейки матки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N88.0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24.7.Доброкачественное новообразование яичника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D27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10. Отдельные состояния, возникающие в перинатальном периоде: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25.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Бронхолегочная дисплазия, возникшая в перинатальном периоде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Р27.1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11. Врожденные аномалии (пороки развития), деформации и хромосомные нарушения (дети):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26.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Врожденные пороки сердца в послеоперационном периоде: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26.1. Врожденные аномалии (пороки развития) сердечных камер и соединений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Q20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26.2. Врожденные аномалии (пороки развития) сердечной перегородки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Q21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26.3. Врожденные аномалии (пороки развития) легочного и трехстворчатого клапанов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Q22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26.4. Врожденные аномалии (пороки развития) аортального и митрального клапанов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Q23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26.5. Другие врожденные аномалии (пороки развития) сердца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Q24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26.6. Врожденные аномалии (пороки развития) крупных артерий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Q25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c"/>
            </w:pPr>
            <w:r>
              <w:rPr>
                <w:rStyle w:val="s0"/>
              </w:rPr>
              <w:t>27.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Врожденные пороки развития: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27.1. Врожденные пороки пищевода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Q39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27.2. Аноректальные пороки развития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Q42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D5157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27.3. Врожденная диафрагмальная грыжа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D5157">
            <w:pPr>
              <w:pStyle w:val="pji"/>
            </w:pPr>
            <w:r>
              <w:rPr>
                <w:rStyle w:val="s0"/>
              </w:rPr>
              <w:t>Q79</w:t>
            </w:r>
          </w:p>
        </w:tc>
      </w:tr>
    </w:tbl>
    <w:p w:rsidR="00000000" w:rsidRDefault="003D5157">
      <w:pPr>
        <w:pStyle w:val="pj"/>
      </w:pPr>
      <w:r>
        <w:rPr>
          <w:rStyle w:val="s0"/>
        </w:rP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57" w:rsidRDefault="003D5157" w:rsidP="003D5157">
      <w:r>
        <w:separator/>
      </w:r>
    </w:p>
  </w:endnote>
  <w:endnote w:type="continuationSeparator" w:id="0">
    <w:p w:rsidR="003D5157" w:rsidRDefault="003D5157" w:rsidP="003D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57" w:rsidRDefault="003D51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57" w:rsidRDefault="003D515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57" w:rsidRDefault="003D51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57" w:rsidRDefault="003D5157" w:rsidP="003D5157">
      <w:r>
        <w:separator/>
      </w:r>
    </w:p>
  </w:footnote>
  <w:footnote w:type="continuationSeparator" w:id="0">
    <w:p w:rsidR="003D5157" w:rsidRDefault="003D5157" w:rsidP="003D5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57" w:rsidRDefault="003D515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57" w:rsidRDefault="003D5157" w:rsidP="003D515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3D5157" w:rsidRDefault="003D5157" w:rsidP="003D515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7 августа 2025 года № 517 «О внесении изменений в приказ Министра здравоохранения Республики Казахстан от 23 сентября 2020 года № ҚР ДСМ-109/2020 «Об утверждении перечня хронических заболеваний, подлежащих динамическому наблюдению» (не введен в действие)</w:t>
    </w:r>
  </w:p>
  <w:p w:rsidR="003D5157" w:rsidRPr="003D5157" w:rsidRDefault="003D5157" w:rsidP="003D515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02.09.2025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57" w:rsidRDefault="003D51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D5157"/>
    <w:rsid w:val="003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D51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5157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D51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5157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D51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5157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D51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515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506584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506584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23154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8523</Characters>
  <Application>Microsoft Office Word</Application>
  <DocSecurity>0</DocSecurity>
  <Lines>71</Lines>
  <Paragraphs>19</Paragraphs>
  <ScaleCrop>false</ScaleCrop>
  <Company/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2025-08-25T07:06:00Z</dcterms:created>
  <dcterms:modified xsi:type="dcterms:W3CDTF">2025-08-25T07:06:00Z</dcterms:modified>
</cp:coreProperties>
</file>