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3C86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8 июля 2025 года № 63</w:t>
      </w:r>
      <w:r>
        <w:rPr>
          <w:rStyle w:val="s1"/>
        </w:rPr>
        <w:br/>
        <w:t>О внесении изменения и дополнений в приказ Министра здравоохранения Республики Казахстан от 29 октября 2020 года № 167 «Об утверждении минимальных стандартов оснащения организаци</w:t>
      </w:r>
      <w:r>
        <w:rPr>
          <w:rStyle w:val="s1"/>
        </w:rPr>
        <w:t>й здравоохранения медицинскими изделиями»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3D3C86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29 октября 2020 года № ҚР ДСМ-167/2020 «Об утверждении минимальных стандартов оснащения организаций здравоохранения медицинскими изделиями» (зарегистрирован в реестре государственной регистрации нормативно-п</w:t>
      </w:r>
      <w:r>
        <w:rPr>
          <w:rStyle w:val="s0"/>
        </w:rPr>
        <w:t>равовых актах под № 21560) следующие изменения и дополнения:</w:t>
      </w:r>
    </w:p>
    <w:p w:rsidR="00000000" w:rsidRDefault="003D3C86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3D3C86">
      <w:pPr>
        <w:pStyle w:val="pj"/>
      </w:pPr>
      <w:r>
        <w:rPr>
          <w:rStyle w:val="s0"/>
        </w:rPr>
        <w:t xml:space="preserve">«В соответствии с подпунктом 71) статьи 7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3D3C86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Минимальных стандартах</w:t>
        </w:r>
      </w:hyperlink>
      <w:r>
        <w:rPr>
          <w:rStyle w:val="s0"/>
        </w:rPr>
        <w:t xml:space="preserve"> оснащения организаций здравоохранения медицинскими изделиями, утвержденных указанным приказом:</w:t>
      </w:r>
    </w:p>
    <w:p w:rsidR="00000000" w:rsidRDefault="003D3C86">
      <w:pPr>
        <w:pStyle w:val="pj"/>
      </w:pPr>
      <w:hyperlink r:id="rId9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дополнить подпунктами 34), 35), 36), 37), 38), 39), 40), 41) и 42) следующего содержания:</w:t>
      </w:r>
    </w:p>
    <w:p w:rsidR="00000000" w:rsidRDefault="003D3C86">
      <w:pPr>
        <w:pStyle w:val="pj"/>
      </w:pPr>
      <w:r>
        <w:rPr>
          <w:rStyle w:val="s0"/>
        </w:rPr>
        <w:t>«34) минимальный стандарт для подготовки технической спецификации на ангиографическую установку согласно приложению 34 к настоящим Стандартам;</w:t>
      </w:r>
    </w:p>
    <w:p w:rsidR="00000000" w:rsidRDefault="003D3C86">
      <w:pPr>
        <w:pStyle w:val="pj"/>
      </w:pPr>
      <w:r>
        <w:rPr>
          <w:rStyle w:val="s0"/>
        </w:rPr>
        <w:t>35) минималь</w:t>
      </w:r>
      <w:r>
        <w:rPr>
          <w:rStyle w:val="s0"/>
        </w:rPr>
        <w:t>ный стандарт для подготовки технической спецификации на компьютерный томограф согласно приложению 35 к настоящим Стандартам;</w:t>
      </w:r>
    </w:p>
    <w:p w:rsidR="00000000" w:rsidRDefault="003D3C86">
      <w:pPr>
        <w:pStyle w:val="pj"/>
      </w:pPr>
      <w:r>
        <w:rPr>
          <w:rStyle w:val="s0"/>
        </w:rPr>
        <w:t>36) минимальный стандарт для подготовки технической спецификации на маммограф согласно приложению 36 к настоящим Стандартам;</w:t>
      </w:r>
    </w:p>
    <w:p w:rsidR="00000000" w:rsidRDefault="003D3C86">
      <w:pPr>
        <w:pStyle w:val="pj"/>
      </w:pPr>
      <w:r>
        <w:rPr>
          <w:rStyle w:val="s0"/>
        </w:rPr>
        <w:t>37) ми</w:t>
      </w:r>
      <w:r>
        <w:rPr>
          <w:rStyle w:val="s0"/>
        </w:rPr>
        <w:t>нимальный стандарт для подготовки технической спецификации на магнитно-резонансный томограф (гелевый) согласно приложению 37 к настоящим Стандартам;</w:t>
      </w:r>
    </w:p>
    <w:p w:rsidR="00000000" w:rsidRDefault="003D3C86">
      <w:pPr>
        <w:pStyle w:val="pj"/>
      </w:pPr>
      <w:r>
        <w:rPr>
          <w:rStyle w:val="s0"/>
        </w:rPr>
        <w:t>38) минимальный стандарт для подготовки технической спецификации на передвижной рентген согласно приложению</w:t>
      </w:r>
      <w:r>
        <w:rPr>
          <w:rStyle w:val="s0"/>
        </w:rPr>
        <w:t xml:space="preserve"> 38 к настоящим Стандартам;</w:t>
      </w:r>
    </w:p>
    <w:p w:rsidR="00000000" w:rsidRDefault="003D3C86">
      <w:pPr>
        <w:pStyle w:val="pj"/>
      </w:pPr>
      <w:r>
        <w:rPr>
          <w:rStyle w:val="s0"/>
        </w:rPr>
        <w:t>39) минимальный стандарт для подготовки технической спецификации на рентгенодиагностический комплекс согласно приложению 39 к настоящим Стандартам;</w:t>
      </w:r>
    </w:p>
    <w:p w:rsidR="00000000" w:rsidRDefault="003D3C86">
      <w:pPr>
        <w:pStyle w:val="pj"/>
      </w:pPr>
      <w:r>
        <w:rPr>
          <w:rStyle w:val="s0"/>
        </w:rPr>
        <w:t>40) минимальный стандарт для подготовки технической спецификации на рентгеновски</w:t>
      </w:r>
      <w:r>
        <w:rPr>
          <w:rStyle w:val="s0"/>
        </w:rPr>
        <w:t>й аппарат типа С-дуга согласно приложению 40 к настоящим Стандартам;</w:t>
      </w:r>
    </w:p>
    <w:p w:rsidR="00000000" w:rsidRDefault="003D3C86">
      <w:pPr>
        <w:pStyle w:val="pj"/>
      </w:pPr>
      <w:r>
        <w:rPr>
          <w:rStyle w:val="s0"/>
        </w:rPr>
        <w:t>41) минимальный стандарт для подготовки технической спецификации на флюорограф согласно приложению 41 к настоящим Стандартам;</w:t>
      </w:r>
    </w:p>
    <w:p w:rsidR="00000000" w:rsidRDefault="003D3C86">
      <w:pPr>
        <w:pStyle w:val="pj"/>
      </w:pPr>
      <w:r>
        <w:rPr>
          <w:rStyle w:val="s0"/>
        </w:rPr>
        <w:t>42) минимальный стандарт для подготовки технической специфика</w:t>
      </w:r>
      <w:r>
        <w:rPr>
          <w:rStyle w:val="s0"/>
        </w:rPr>
        <w:t>ции на магнитно-резонансный томограф (безгелевый) согласно приложению 42 к настоящим Стандартам.»;</w:t>
      </w:r>
    </w:p>
    <w:p w:rsidR="00000000" w:rsidRDefault="003D3C86">
      <w:pPr>
        <w:pStyle w:val="pj"/>
      </w:pPr>
      <w:r>
        <w:rPr>
          <w:rStyle w:val="s0"/>
        </w:rPr>
        <w:t xml:space="preserve">дополнить </w:t>
      </w:r>
      <w:hyperlink r:id="rId10" w:anchor="sub_id=33" w:history="1">
        <w:r>
          <w:rPr>
            <w:rStyle w:val="a4"/>
          </w:rPr>
          <w:t>приложениями 34, 35, 36, 37, 38, 39, 40, 41</w:t>
        </w:r>
      </w:hyperlink>
      <w:r>
        <w:rPr>
          <w:rStyle w:val="s0"/>
        </w:rPr>
        <w:t xml:space="preserve"> и </w:t>
      </w:r>
      <w:hyperlink r:id="rId11" w:anchor="sub_id=33" w:history="1">
        <w:r>
          <w:rPr>
            <w:rStyle w:val="a4"/>
          </w:rPr>
          <w:t>42</w:t>
        </w:r>
      </w:hyperlink>
      <w:r>
        <w:rPr>
          <w:rStyle w:val="s0"/>
        </w:rPr>
        <w:t xml:space="preserve"> согласно </w:t>
      </w:r>
      <w:hyperlink w:anchor="sub1" w:history="1">
        <w:r>
          <w:rPr>
            <w:rStyle w:val="a4"/>
          </w:rPr>
          <w:t>приложениям 1, 2, 3, 4, 5, 6, 7, 8</w:t>
        </w:r>
      </w:hyperlink>
      <w:r>
        <w:rPr>
          <w:rStyle w:val="s0"/>
        </w:rPr>
        <w:t xml:space="preserve"> и </w:t>
      </w:r>
      <w:hyperlink w:anchor="sub9" w:history="1">
        <w:r>
          <w:rPr>
            <w:rStyle w:val="a4"/>
          </w:rPr>
          <w:t>9</w:t>
        </w:r>
      </w:hyperlink>
      <w:r>
        <w:rPr>
          <w:rStyle w:val="s0"/>
        </w:rPr>
        <w:t xml:space="preserve"> к настоящему приказу.</w:t>
      </w:r>
    </w:p>
    <w:p w:rsidR="00000000" w:rsidRDefault="003D3C86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</w:t>
      </w:r>
      <w:r>
        <w:rPr>
          <w:rStyle w:val="s0"/>
        </w:rPr>
        <w:t>спублики Казахстан в установленном законодательством Республики Казахстан порядке обеспечить:</w:t>
      </w:r>
    </w:p>
    <w:p w:rsidR="00000000" w:rsidRDefault="003D3C86">
      <w:pPr>
        <w:pStyle w:val="pj"/>
      </w:pPr>
      <w:r>
        <w:rPr>
          <w:rStyle w:val="s0"/>
        </w:rPr>
        <w:t xml:space="preserve">1) государственную </w:t>
      </w:r>
      <w:hyperlink r:id="rId12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3D3C86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размещение настоящего приказа на интернет-ресурсе Министерства здравоохранения Республики Казахстан;</w:t>
      </w:r>
    </w:p>
    <w:p w:rsidR="00000000" w:rsidRDefault="003D3C86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</w:t>
      </w:r>
      <w:r>
        <w:rPr>
          <w:rStyle w:val="s0"/>
        </w:rPr>
        <w:t>предусмотренных подпунктами 1) и 2) настоящего пункта.</w:t>
      </w:r>
    </w:p>
    <w:p w:rsidR="00000000" w:rsidRDefault="003D3C86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3D3C86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</w:t>
      </w:r>
      <w:r>
        <w:rPr>
          <w:rStyle w:val="s0"/>
        </w:rPr>
        <w:t xml:space="preserve">осле дня его первого официального </w:t>
      </w:r>
      <w:hyperlink r:id="rId13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3D3C86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D3C86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3D3C86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D3C86">
      <w:pPr>
        <w:pStyle w:val="pr"/>
      </w:pPr>
      <w:r>
        <w:rPr>
          <w:rStyle w:val="s0"/>
        </w:rPr>
        <w:t>Министр здравоохранения</w:t>
      </w:r>
    </w:p>
    <w:p w:rsidR="00000000" w:rsidRDefault="003D3C86">
      <w:pPr>
        <w:pStyle w:val="pr"/>
      </w:pPr>
      <w:r>
        <w:rPr>
          <w:rStyle w:val="s0"/>
        </w:rPr>
        <w:t>Республики Казахстан</w:t>
      </w:r>
    </w:p>
    <w:p w:rsidR="00000000" w:rsidRDefault="003D3C86">
      <w:pPr>
        <w:pStyle w:val="pr"/>
      </w:pPr>
      <w:r>
        <w:rPr>
          <w:rStyle w:val="s0"/>
        </w:rPr>
        <w:t>от 8 июля 2025 года № 63</w:t>
      </w:r>
    </w:p>
    <w:p w:rsidR="00000000" w:rsidRDefault="003D3C86">
      <w:pPr>
        <w:pStyle w:val="pr"/>
      </w:pPr>
      <w:r>
        <w:rPr>
          <w:rStyle w:val="s0"/>
        </w:rPr>
        <w:t> </w:t>
      </w:r>
    </w:p>
    <w:p w:rsidR="00000000" w:rsidRDefault="003D3C86">
      <w:pPr>
        <w:pStyle w:val="pr"/>
      </w:pPr>
      <w:r>
        <w:rPr>
          <w:rStyle w:val="s0"/>
        </w:rPr>
        <w:t>Приложение 34</w:t>
      </w:r>
    </w:p>
    <w:p w:rsidR="00000000" w:rsidRDefault="003D3C86">
      <w:pPr>
        <w:pStyle w:val="pr"/>
      </w:pPr>
      <w:r>
        <w:rPr>
          <w:rStyle w:val="s0"/>
        </w:rPr>
        <w:t>к Минимальным стандартам</w:t>
      </w:r>
    </w:p>
    <w:p w:rsidR="00000000" w:rsidRDefault="003D3C86">
      <w:pPr>
        <w:pStyle w:val="pr"/>
      </w:pPr>
      <w:r>
        <w:rPr>
          <w:rStyle w:val="s0"/>
        </w:rPr>
        <w:t>оснащения организаций</w:t>
      </w:r>
    </w:p>
    <w:p w:rsidR="00000000" w:rsidRDefault="003D3C86">
      <w:pPr>
        <w:pStyle w:val="pr"/>
      </w:pPr>
      <w:r>
        <w:rPr>
          <w:rStyle w:val="s0"/>
        </w:rPr>
        <w:t>здравоохранения медицинскими</w:t>
      </w:r>
    </w:p>
    <w:p w:rsidR="00000000" w:rsidRDefault="003D3C86">
      <w:pPr>
        <w:pStyle w:val="pr"/>
      </w:pPr>
      <w:r>
        <w:rPr>
          <w:rStyle w:val="s0"/>
        </w:rPr>
        <w:t>изделиями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175"/>
        <w:gridCol w:w="1537"/>
        <w:gridCol w:w="1537"/>
        <w:gridCol w:w="2081"/>
        <w:gridCol w:w="2000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  <w:divId w:val="403795930"/>
            </w:pPr>
            <w:r>
              <w:t>Минимальный стандарт для подготовки технической спецификации на ангиографическую установку. *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№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  <w:p w:rsidR="00000000" w:rsidRDefault="003D3C86">
            <w:pPr>
              <w:pStyle w:val="p"/>
            </w:pPr>
            <w:r>
              <w:t>Наименование разделов технической спецификации</w:t>
            </w:r>
          </w:p>
          <w:p w:rsidR="00000000" w:rsidRDefault="003D3C86">
            <w:pPr>
              <w:pStyle w:val="p"/>
            </w:pPr>
            <w:r>
              <w:t>(в части - комплектующего/параметра/</w:t>
            </w:r>
          </w:p>
          <w:p w:rsidR="00000000" w:rsidRDefault="003D3C86">
            <w:pPr>
              <w:pStyle w:val="p"/>
            </w:pPr>
            <w:r>
              <w:t>характеристики)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Значение параметра, в соответствии с уровнем норматива сети организаций здравоохранения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районный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городской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областной</w:t>
            </w:r>
          </w:p>
          <w:p w:rsidR="00000000" w:rsidRDefault="003D3C86">
            <w:pPr>
              <w:pStyle w:val="p"/>
            </w:pPr>
            <w:r>
              <w:t>(город республиканского значения)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республиканский</w:t>
            </w:r>
          </w:p>
        </w:tc>
      </w:tr>
      <w:tr w:rsidR="00000000">
        <w:trPr>
          <w:jc w:val="center"/>
        </w:trPr>
        <w:tc>
          <w:tcPr>
            <w:tcW w:w="1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Основные комплектующие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Позиционер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Выбор одного из трех вариантов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Для однопроекционной (моноплановой) ангиографии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Для двухпроекционной (биплановой) ангиографии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Для ангиографии в гибридной операционной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Цифровой детектор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Выбор одного из трех вариантов: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Диагональ максимального поля обзора для однопроекционной ангиографии ( выбор одного из вариантов),см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25/не менее 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25/не менее 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30/не менее 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30/не менее 42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Диагональ максимального поля обзора для двухпроекционной ангиографии,</w:t>
            </w:r>
          </w:p>
          <w:p w:rsidR="00000000" w:rsidRDefault="003D3C86">
            <w:pPr>
              <w:pStyle w:val="p"/>
            </w:pPr>
            <w:r>
              <w:t>(выбор одного из вариантов), см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25/не менее 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30/не менее 42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25/не менее 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30/не менее 42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Диагональ максимального поля обзора для ангиографии в гибридной операционной,</w:t>
            </w:r>
          </w:p>
          <w:p w:rsidR="00000000" w:rsidRDefault="003D3C86">
            <w:pPr>
              <w:pStyle w:val="p"/>
            </w:pPr>
            <w:r>
              <w:t>(выбор одного из вариантов,) см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25/не менее 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30/не менее 42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3.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Рентгеновская трубка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Максимальная тепловая мощность трубки в режиме рентгеноскопии в течении 10 минут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2000 Вт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3000 Вт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4000 Вт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4500 Вт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Мониторинг тепловой нагрузки на рентгентрубку из пультовой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удаленной диагностики рентгентрубки для сервисного центра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4.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Стол пациента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Ангиографический с прямой карбоновой декой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Хирургический с сегментированной декой для гибридной операционной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5.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Мониторы в операционной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Выбор одного из двух вариантов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Отдельные мониторы для отображения «живого» и референсного изображений, трехмерных изображений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 мониторов с диагоналями не менее 19 дюймов/1 монитор, диагональю не менее 55 дюймов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 мониторов с диагоналями не менее 19 дюймов/1 монитор, диагональю не менее 55 дюймов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Монитор с возможностью одновременного отображенеия «живого», референсного изображений, трехмерных изображений и дополнителных изображений от сто</w:t>
            </w:r>
            <w:r>
              <w:t>ронних источников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Монитор 1 шт с диагональю не менее 55 дюймов/2 монитора. не менее 19 дюймов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Монитор 1 шт с диагональю не менее 55 дюймов/2 монитора. не менее 19 дюймов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6.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Системы снижения дозы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Система спектральной фильтрации с помощью автоматически сменяемых медных фильтров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Виртуальная коллимация без облучения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Низкодозовые режимы сканирования с пониженной частотой не более 3,75 кадров/сек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Информация о дозе на мониторе в операционной во время исследования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Графический отчет о накопленной дозе после исследования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Съемная антирассеивающая решетка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алгоритм, непрерывно поддерживающий максимально высокое качество изображения, при минимально возможной дозовой нагрузке/ механизм автоматического контроля дозы, который позволяет компенсировать разность толщины облучаемых тканей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</w:t>
            </w:r>
            <w:r>
              <w:t>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регулировки фокусного расстояния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7.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Системы улучшения качества изображений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Базовые функции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автоматического смещения пикселей в субтракционном режиме съемки для уменьшения артефактов от движений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Настройка изображений по выбору из предустановленных сценариев или по индивидуальным предпочтениям пользователя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высококонтрастной съемки одним кадром в режиме без субтракции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подчеркивания контуров во всех режимах съемки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Специальные функции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Режим съемки c частотой не менее 50 кадров в секунду для максимальной детализации изображений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уменьшения артефактов от движений при сердечных сокращениях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уменьшения артефактов в трехмерных изображениях от металлических объектов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уменьшения артефактов в трехмерных изображениях от дыхательных движений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8.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Двухмерная (2D) навигация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получение сосудистой маски и ее последующее наложение на рентгеноскопию в реальном времени. Одновременная настройка прозрачности маски и окружающего фона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9.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Трехмерная (3D) навигация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Наложение ранее полученных трехмерных изображений (3D ангио, КТ или МРТ) на ренгеноскопию в реальном времени. Синхронизация наложенных трехмерных изображений с перемещениями позиционера.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Рабочие 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Мономодальная рабочая станция для сбора данных, полученных на ангиографе.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Мультимодальная рабочая станция для просмотра и обработки DICOM-изображенй, полученных на ангиографе, КТ, МРТ, УЗИ, ПЭТ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Кардио программный пакет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Базовые функции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Измерение размера коронарного сосуда и анализ стеноза прямо от стола на сенсорном экране управления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Измерение размера коронарного сосуда и анализ стеноза из пультовой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Количественный анализ функций левого желудочка: исследование общей фракции выброса и анализ движения стенок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улучшения видимости раскрытого коронарного стента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Специальные функции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улучшения видимости раскрытого коронарного стента и его положения по отношению к стенке сосуда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Функции анализа аортального клапана, измерения предсердия с последующей трехме</w:t>
            </w:r>
            <w:r>
              <w:t>рной навигацией для проведения транскатетерной имплантация аортального клапана, эндоваскулярной окклюзии ушка левого предсердия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Нейро программный пакет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Базовые функции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получения трехмерных изображений сосудов мозга при ротационной ангиографии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получения КТ- подобных изображений с улучшенной визуализацией мягких тканей головного мозга при лечении инсультов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цветного кодирования для визуализации скорости и интенсивности заполнения сосудов мозга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Специальные функции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анализа аневризмы, с последующей трехмерной навигацией на ангиографе для проведения лечения аневризмы с помощью поток-перенаправляющего стента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Планирование эмболизации при лечении церебральных аневризм и артерио-венозных мальформаций. Визуализация в артериальной и венозной фазах, моделирование эмболизации на рабочей станции и проведение операции с последующей трехмерной навигацией на ангиографе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13.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Онко программный пакет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Планирование эмболизации при лечении опухолей печени. Автоматическое определение сосуда, питающего опухоль, и построение карты проведения катетера для максимально селективной эмболизации. Моделирование эмболизации на рабочей станции и проведение операции с</w:t>
            </w:r>
            <w:r>
              <w:t xml:space="preserve"> последующей трехмерной навигацией на ангиографе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Планирование эмболизации при лечении простаты.</w:t>
            </w:r>
          </w:p>
          <w:p w:rsidR="00000000" w:rsidRDefault="003D3C86">
            <w:pPr>
              <w:pStyle w:val="p"/>
            </w:pPr>
            <w:r>
              <w:t>Моделирование эмболизации на рабочей станции и проведение операции с последующей трехмерной навигацией на ангиографе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Планирование биопсии, РЧ и криоаблации опухолевых и метастатических очагов.</w:t>
            </w:r>
          </w:p>
          <w:p w:rsidR="00000000" w:rsidRDefault="003D3C86">
            <w:pPr>
              <w:pStyle w:val="p"/>
            </w:pPr>
            <w:r>
              <w:t>Контроль за движением иглы при 3D навигации в режиме реального времени.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Дополнительные комплектующие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14.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Станция гемодинамического мониторинга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15.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Рентгензащита с потолочным креплением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16.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Операционная лампа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17.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Рентгензащита с креплением у стола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18.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ИБП для ангиографической установки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19.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Автоматический инъектор, синхронизированный с ангиографической системой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20.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 защитные фартуки, воротники, очки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21.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Рентгензащитное окно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Расходные материалы и изнашиваемые узлы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22.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Шприц-голбы для автоматического инъектора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23.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Линии для автоматического инъектора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</w:tbl>
    <w:p w:rsidR="00000000" w:rsidRDefault="003D3C86">
      <w:pPr>
        <w:pStyle w:val="pj"/>
      </w:pPr>
      <w:r>
        <w:t>*требования стандарта не распространяются на медицинские организации частной формы собственности.</w:t>
      </w:r>
    </w:p>
    <w:p w:rsidR="00000000" w:rsidRDefault="003D3C86">
      <w:pPr>
        <w:pStyle w:val="pj"/>
      </w:pPr>
      <w:r>
        <w:t> </w:t>
      </w:r>
    </w:p>
    <w:p w:rsidR="00000000" w:rsidRDefault="003D3C86">
      <w:pPr>
        <w:pStyle w:val="pj"/>
      </w:pPr>
      <w:r>
        <w:t> </w:t>
      </w:r>
    </w:p>
    <w:p w:rsidR="00000000" w:rsidRDefault="003D3C86">
      <w:pPr>
        <w:pStyle w:val="pr"/>
      </w:pPr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D3C86">
      <w:pPr>
        <w:pStyle w:val="pr"/>
      </w:pPr>
      <w:r>
        <w:t>Министр здравоохранения</w:t>
      </w:r>
    </w:p>
    <w:p w:rsidR="00000000" w:rsidRDefault="003D3C86">
      <w:pPr>
        <w:pStyle w:val="pr"/>
      </w:pPr>
      <w:r>
        <w:t>Республики Казахстан</w:t>
      </w:r>
    </w:p>
    <w:p w:rsidR="00000000" w:rsidRDefault="003D3C86">
      <w:pPr>
        <w:pStyle w:val="pr"/>
      </w:pPr>
      <w:r>
        <w:t>от 8 июля 2025 года № 63</w:t>
      </w:r>
    </w:p>
    <w:p w:rsidR="00000000" w:rsidRDefault="003D3C86">
      <w:pPr>
        <w:pStyle w:val="pr"/>
      </w:pPr>
      <w:r>
        <w:t> </w:t>
      </w:r>
    </w:p>
    <w:p w:rsidR="00000000" w:rsidRDefault="003D3C86">
      <w:pPr>
        <w:pStyle w:val="pr"/>
      </w:pPr>
      <w:r>
        <w:t>Приложение 35 к</w:t>
      </w:r>
    </w:p>
    <w:p w:rsidR="00000000" w:rsidRDefault="003D3C86">
      <w:pPr>
        <w:pStyle w:val="pr"/>
      </w:pPr>
      <w:r>
        <w:t>Минимальным стандартам</w:t>
      </w:r>
    </w:p>
    <w:p w:rsidR="00000000" w:rsidRDefault="003D3C86">
      <w:pPr>
        <w:pStyle w:val="pr"/>
      </w:pPr>
      <w:r>
        <w:t>оснащения организаций</w:t>
      </w:r>
    </w:p>
    <w:p w:rsidR="00000000" w:rsidRDefault="003D3C86">
      <w:pPr>
        <w:pStyle w:val="pr"/>
      </w:pPr>
      <w:r>
        <w:t>здравоохранения медицинскими</w:t>
      </w:r>
    </w:p>
    <w:p w:rsidR="00000000" w:rsidRDefault="003D3C86">
      <w:pPr>
        <w:pStyle w:val="pr"/>
      </w:pPr>
      <w:r>
        <w:t>изделиями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869"/>
        <w:gridCol w:w="1507"/>
        <w:gridCol w:w="1507"/>
        <w:gridCol w:w="2081"/>
        <w:gridCol w:w="2000"/>
        <w:gridCol w:w="1656"/>
      </w:tblGrid>
      <w:tr w:rsidR="00000000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  <w:divId w:val="1378041713"/>
            </w:pPr>
            <w:r>
              <w:t>Минимальный стандарт для подготовки технической спецификации на компьютерный томограф *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№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Наименование разделов технической спецификации (в части -комплектующего/параметра/характеристики)</w:t>
            </w:r>
          </w:p>
        </w:tc>
        <w:tc>
          <w:tcPr>
            <w:tcW w:w="2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Значение параметра, в соответствии с уровнем норматива сети организаций здравоохранения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районный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городской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областной (город республиканского значения)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республиканский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Планировщик ЛТ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Основные комплектующие: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Гентри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Спиральный тип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Дистанционное управление с консоли оператора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Диаметр отверстия гентри, 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760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Угол наклона гентри, градус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+/-30 или цифровой наклон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+/-30 или цифровой наклон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+/-30 или цифровой наклон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+/-30 или цифровой наклон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Латеральный и сагиттальный лазерные маркеры для позиционирования пациента на столе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Управление гентри с двух сторон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Максимальное поле сканирования в аксиальной проекции, 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Минимальное время одного оборота рентгеновской трубки, 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Детекторная система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Минимальная толщина среза,мм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0,625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Максимальное количество срезов, получаемых за один оборот рентгеновской трубки 360 градусов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32/64 (80)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32/64 (80)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64/128 (160)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3.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Генератор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Минимальное значение напряжения, в диапазоне, Кв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80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Максимальное значение напряжения, Кв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135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Минимальное значение тока, 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 диапазоне 10-30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 диапазоне 10-30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 диапазоне 10-30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 диапазоне 10-30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Максимальное значение тока, 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Номинальная мощность рентгеновского генератора, кВт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4.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Рентгеновская трубка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Теплоёмкость рентгеновской трубки, MHU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7,0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Скорость охлаждения рентгеновской трубки, кHU/мин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864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780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малого фокусного пятна в соответствии со стандартом IEC 60336,мм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0,9 х 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0,9 х 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0,9 х 1,0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0,9 х 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0,9 х 1,0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большого фокусного пятна в соответствии со стандартом IEC 60336,мм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1,6 х 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1,6 х 1,6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1,6 х 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1,6 х 1,6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1,6 х 1,6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Максимальная длительность спирального сканирования, сек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/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/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/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/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5.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Стол пациента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Грузоподъемность стола для пациента, кг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220 кг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Максимальный диапазон сканирования, см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125 см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125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160 см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вертикального перемещения стола для пациента, 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350 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350 мм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350 мм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350 мм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350 мм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горизонтального перемещения пациента,мм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185 см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6.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Компьютерная система сканера (консоль оператора)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цветных мониторов основной консоли, 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дисплея монитора по диагонали, см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Оперативная память компьютерной системы, ГБ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Память для хранения реконструированных изображений,ГБ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Устройство для записи на оптические диски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Время реконструкции изображений, изображений/с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Набор автоматических голосовых команд для пациента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Запись индивидуальных голосовых сообщений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Система двухсторонней связи с пациентом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Дистанционное управление столом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7.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обеспечение консоли оператора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Многоплоскостное реформатирование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Многоплоскостное реформатирование с криволинейными секущими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Проекции максимальной и минимальной интенсивности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Трехмерная реконструкция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Мониторинг уровня контрастного усиления в области интереса и автоматический запуск сканирования по прибытии контрастного вещества в этой области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Количественный анализ изображений: расстояния, углы, плотность.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Вывод текстовых аннотаций на изображениях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8.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DICOM-сопряжение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DICOM Storage SCP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DICOM Query/Retrive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DICOM Worklist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DICOM MPPS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9.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Параметры сканирования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Максимальная матрица реконструкции изображения,пиксель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≥512 х 512 / ≥1024 х 1024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≥512 х 512 / ≥1024 х 1024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≥512 х 512 / ≥1024 х 1024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≥512 х 512 / ≥1024 х 1024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≥512 х 512 / ≥1024 х 1024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измерения плотностей, не менее,ед. Хаунсфилда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от -1000 до +2000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от -1000 до +2000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от -1000 до +2000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от -1000 до +2000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от -1000 до +2000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Контрастная чувствительность,%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Низкоконтрастное разрешение при контрастной чувствительности 0,3%, 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Пространственное разрешение, п.л./см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13,4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13,4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15,0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Обзорное сканирование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Шаговый режим сканирования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Спиральный режим сканирования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ЭКГ-синхронизированный режим сканирования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Синхронизированный с дыханием режим сканирования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Двухэнергетический режим сканирования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Спектральный режим сканирования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10.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Технологии для ускорения рабочего процесса и снижения лучевой нагрузки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Технология переменной скорости движения стола (питча) во время сканирования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Технология субтракции изображений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Специализированные педиатрические протоколы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Визуализация дозового распределения по длине топограммы до проведения сканирования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Алгоритм модуляции дозы в реальном времени с выбором настроек для различных областей исследования в зависимости от возраста и комплекции пациента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Установка дозовых референсных величин для каждого диапазона сканирования с функцией уведомления пользователя при их превышении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Алгоритм итеративной реконструкции изображений на основе сырых данных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Итеративная реконструкция изображений на основе глубокого машинного обучения с использованием нейронных сетей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Алгоритм одноэнергетического подавления артефактов от металла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автоматизированного выбора параметров сканирования сердца с целью получения изображений наилучшего качества, включая скорость вращения рентгеновской трубки, значение винтового шага (питча), тип реконструкции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</w:t>
            </w:r>
            <w:r>
              <w:t>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11.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Специализированная рабочая станция врача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цветных мониторов основной консоли/рабочей станции врача, шт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дисплея монитора по диагонали, см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Оперативная память компьютерной системы, ГБ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Память для хранения реконструированных изображений, ГБ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Устройство для записи на оптические диски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Базовое программное обеспечение рабочей станции врача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Вывод списка исследований с возможностью его сортировки и фильтрации по заданным параметрам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Создание пользовательских фильтров списка исследований для оптимизации поиска и выбора данных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Интерактивные миниатюрные изображения в окне списка исследований для быстрого предварительного просмотра исследований и серий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Пакет программ для 3D реконструкции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просмотра мультипланарных изображений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создания косых и криволинейных изображений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просмотра динамических серий изображений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реконструкции и просмотра трехмерных изображений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реконструкции и просмотра динамических трехмерных изображений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совмещения ПЭТ и КТ изображений (PET/CT Fusion)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Инструменты для работы с изображениями:</w:t>
            </w:r>
          </w:p>
          <w:p w:rsidR="00000000" w:rsidRDefault="003D3C86">
            <w:pPr>
              <w:pStyle w:val="p"/>
            </w:pPr>
            <w:r>
              <w:t>- настройка ширины и уровня окна; - панаромирование;</w:t>
            </w:r>
          </w:p>
          <w:p w:rsidR="00000000" w:rsidRDefault="003D3C86">
            <w:pPr>
              <w:pStyle w:val="p"/>
            </w:pPr>
            <w:r>
              <w:t>- изменение масштаба;</w:t>
            </w:r>
          </w:p>
          <w:p w:rsidR="00000000" w:rsidRDefault="003D3C86">
            <w:pPr>
              <w:pStyle w:val="p"/>
            </w:pPr>
            <w:r>
              <w:t>- триангуляция; - вращение изображений;</w:t>
            </w:r>
          </w:p>
          <w:p w:rsidR="00000000" w:rsidRDefault="003D3C86">
            <w:pPr>
              <w:pStyle w:val="p"/>
            </w:pPr>
            <w:r>
              <w:t>- линейные размеры;</w:t>
            </w:r>
          </w:p>
          <w:p w:rsidR="00000000" w:rsidRDefault="003D3C86">
            <w:pPr>
              <w:pStyle w:val="p"/>
            </w:pPr>
            <w:r>
              <w:t>- измерения угла;</w:t>
            </w:r>
          </w:p>
          <w:p w:rsidR="00000000" w:rsidRDefault="003D3C86">
            <w:pPr>
              <w:pStyle w:val="p"/>
            </w:pPr>
            <w:r>
              <w:t>- анализ эллиптической области интереса;</w:t>
            </w:r>
          </w:p>
          <w:p w:rsidR="00000000" w:rsidRDefault="003D3C86">
            <w:pPr>
              <w:pStyle w:val="p"/>
            </w:pPr>
            <w:r>
              <w:t>- анализ произвольно о</w:t>
            </w:r>
            <w:r>
              <w:t>черченной области интереса;</w:t>
            </w:r>
          </w:p>
          <w:p w:rsidR="00000000" w:rsidRDefault="003D3C86">
            <w:pPr>
              <w:pStyle w:val="p"/>
            </w:pPr>
            <w:r>
              <w:t>- текстовые аннотации;</w:t>
            </w:r>
          </w:p>
          <w:p w:rsidR="00000000" w:rsidRDefault="003D3C86">
            <w:pPr>
              <w:pStyle w:val="p"/>
            </w:pPr>
            <w:r>
              <w:t>- отображение единиц ХаунсфилНаличие (HU);</w:t>
            </w:r>
          </w:p>
          <w:p w:rsidR="00000000" w:rsidRDefault="003D3C86">
            <w:pPr>
              <w:pStyle w:val="p"/>
            </w:pPr>
            <w:r>
              <w:t>отображение стандартизированного уровня накопления (SUV);</w:t>
            </w:r>
          </w:p>
          <w:p w:rsidR="00000000" w:rsidRDefault="003D3C86">
            <w:pPr>
              <w:pStyle w:val="p"/>
            </w:pPr>
            <w:r>
              <w:t>создание снимков окна и экрана;</w:t>
            </w:r>
          </w:p>
          <w:p w:rsidR="00000000" w:rsidRDefault="003D3C86">
            <w:pPr>
              <w:pStyle w:val="p"/>
            </w:pPr>
            <w:r>
              <w:t>- инструменты сегментации костей, сосудов и других анатомических структу</w:t>
            </w:r>
            <w:r>
              <w:t>р;</w:t>
            </w:r>
          </w:p>
          <w:p w:rsidR="00000000" w:rsidRDefault="003D3C86">
            <w:pPr>
              <w:pStyle w:val="p"/>
            </w:pPr>
            <w:r>
              <w:t>- отображение проекций максимальной и минимальной интенсивностей;</w:t>
            </w:r>
          </w:p>
          <w:p w:rsidR="00000000" w:rsidRDefault="003D3C86">
            <w:pPr>
              <w:pStyle w:val="p"/>
            </w:pPr>
            <w:r>
              <w:t>- отображение инвертированных проекций максимальной и минимальной интенсивностей;</w:t>
            </w:r>
          </w:p>
          <w:p w:rsidR="00000000" w:rsidRDefault="003D3C86">
            <w:pPr>
              <w:pStyle w:val="p"/>
            </w:pPr>
            <w:r>
              <w:t>- изменения толщины отображаемого среза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автоматического удаления костных структур на трехмерных изображениях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автоматического удаления стола пациента на трехмерных изображениях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сохранения сегментированных областей в виде новой DICOM серии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проведения виртуальной эндоскопии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Инстументы анализа переферических сосудов:</w:t>
            </w:r>
          </w:p>
          <w:p w:rsidR="00000000" w:rsidRDefault="003D3C86">
            <w:pPr>
              <w:pStyle w:val="p"/>
            </w:pPr>
            <w:r>
              <w:t>выбор типа сосуда по диаметру для измерения показателей;</w:t>
            </w:r>
          </w:p>
          <w:p w:rsidR="00000000" w:rsidRDefault="003D3C86">
            <w:pPr>
              <w:pStyle w:val="p"/>
            </w:pPr>
            <w:r>
              <w:t>- измерение внутреннего диаметра просвета;</w:t>
            </w:r>
          </w:p>
          <w:p w:rsidR="00000000" w:rsidRDefault="003D3C86">
            <w:pPr>
              <w:pStyle w:val="p"/>
            </w:pPr>
            <w:r>
              <w:t>- измерение площади поперечного сечения просвета;</w:t>
            </w:r>
          </w:p>
          <w:p w:rsidR="00000000" w:rsidRDefault="003D3C86">
            <w:pPr>
              <w:pStyle w:val="p"/>
            </w:pPr>
            <w:r>
              <w:t>измерение длины сосуда;</w:t>
            </w:r>
          </w:p>
          <w:p w:rsidR="00000000" w:rsidRDefault="003D3C86">
            <w:pPr>
              <w:pStyle w:val="p"/>
            </w:pPr>
            <w:r>
              <w:t>измерение извилистости сосуда; определе</w:t>
            </w:r>
            <w:r>
              <w:t>ние центральной линии сосуда;</w:t>
            </w:r>
          </w:p>
          <w:p w:rsidR="00000000" w:rsidRDefault="003D3C86">
            <w:pPr>
              <w:pStyle w:val="p"/>
            </w:pPr>
            <w:r>
              <w:t>автоматический поиск стеноза в области интереса сосуда, измерение его площади и диаметра и сравнение с одним референсным местом сосуда;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создания и редактирования отчетов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печати отчетов на принтере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экспорта отчетов на медиа носители и серверы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создания и экспорта видеороликов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создания и экспорта изображений в графических форматах и формате DICOM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12.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Специализированное программное обеспечение рабочей станции врача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анализа коронарных сосудов сердца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оценки содержания кальция в коронарных артериях: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функционального анализа левого желудочка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функционального анализа камер сердца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оценки структуры атеросклеротических бляшек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оценки перфузии головного мозга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анализа перфузии головного мозга с увеличенной зоной анатомического охвата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анализа узелковых образований легких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анализа воздухоносных путей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определения плотности легочной ткани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обеспечение для челюстно-лицевой визуализации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оценки ответа опухоли на терапию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анализа печени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виртуальной колоноскопии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совмещения изображений разных модальностей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Дополнительные комплектующие: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Комплект аксессуаров и средств для укладки пациента: матрас для стола, подголовник, набор ремней для фиксации тела пациента,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Монтажный материал, включая распределительный электрощит и кабели внутренней кабинетной разводки,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Источник бесперебойного питания для безопасного завершения работы компьютерного томографа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Источник бесперебойного питания для рабочей станции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Автоматический инжектор для введения контрастных препаратов и солевого раствора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Принтер для печати медицинских изображений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Климатическая система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Стекло рентгенозащитное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ЭКГ-монитор для синхронизации 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Плоская дека для проведения РТ-планирования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2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Расходные материалы и изнашиваемые узлы: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Стартовый набор колб для автоматического инъектора/линий насоса, пациента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Стартовый набор пленки для печати медицинских изображений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Стартовый набор ЭКГ-электродов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</w:tr>
    </w:tbl>
    <w:p w:rsidR="00000000" w:rsidRDefault="003D3C86">
      <w:pPr>
        <w:pStyle w:val="pj"/>
      </w:pPr>
      <w:r>
        <w:t>*требования стандарта не распространяются на медицинские организации частной формы собственности.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j"/>
      </w:pPr>
      <w:r>
        <w:t> </w:t>
      </w:r>
    </w:p>
    <w:p w:rsidR="00000000" w:rsidRDefault="003D3C86">
      <w:pPr>
        <w:pStyle w:val="pr"/>
      </w:pPr>
      <w: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D3C86">
      <w:pPr>
        <w:pStyle w:val="pr"/>
      </w:pPr>
      <w:r>
        <w:t>Министр здравоохранения</w:t>
      </w:r>
    </w:p>
    <w:p w:rsidR="00000000" w:rsidRDefault="003D3C86">
      <w:pPr>
        <w:pStyle w:val="pr"/>
      </w:pPr>
      <w:r>
        <w:t>Республики Казахстан</w:t>
      </w:r>
    </w:p>
    <w:p w:rsidR="00000000" w:rsidRDefault="003D3C86">
      <w:pPr>
        <w:pStyle w:val="pr"/>
      </w:pPr>
      <w:r>
        <w:t>от 8 июля 2025 года № 63</w:t>
      </w:r>
    </w:p>
    <w:p w:rsidR="00000000" w:rsidRDefault="003D3C86">
      <w:pPr>
        <w:pStyle w:val="pr"/>
      </w:pPr>
      <w:r>
        <w:t> </w:t>
      </w:r>
    </w:p>
    <w:p w:rsidR="00000000" w:rsidRDefault="003D3C86">
      <w:pPr>
        <w:pStyle w:val="pr"/>
      </w:pPr>
      <w:r>
        <w:t>Приложение 36</w:t>
      </w:r>
    </w:p>
    <w:p w:rsidR="00000000" w:rsidRDefault="003D3C86">
      <w:pPr>
        <w:pStyle w:val="pr"/>
      </w:pPr>
      <w:r>
        <w:t>к Минимальным стан</w:t>
      </w:r>
      <w:r>
        <w:t>дартам</w:t>
      </w:r>
    </w:p>
    <w:p w:rsidR="00000000" w:rsidRDefault="003D3C86">
      <w:pPr>
        <w:pStyle w:val="pr"/>
      </w:pPr>
      <w:r>
        <w:t>оснащения организаций</w:t>
      </w:r>
    </w:p>
    <w:p w:rsidR="00000000" w:rsidRDefault="003D3C86">
      <w:pPr>
        <w:pStyle w:val="pr"/>
      </w:pPr>
      <w:r>
        <w:t>здравоохранения</w:t>
      </w:r>
    </w:p>
    <w:p w:rsidR="00000000" w:rsidRDefault="003D3C86">
      <w:pPr>
        <w:pStyle w:val="pr"/>
      </w:pPr>
      <w:r>
        <w:t>медицинскими</w:t>
      </w:r>
    </w:p>
    <w:p w:rsidR="00000000" w:rsidRDefault="003D3C86">
      <w:pPr>
        <w:pStyle w:val="pr"/>
      </w:pPr>
      <w:r>
        <w:t>изделиями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869"/>
        <w:gridCol w:w="3556"/>
        <w:gridCol w:w="3556"/>
        <w:gridCol w:w="3556"/>
        <w:gridCol w:w="3556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  <w:divId w:val="114033178"/>
            </w:pPr>
            <w:r>
              <w:t>Минимальный стандарт для подготовки технической спецификации на маммограф *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№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  <w:p w:rsidR="00000000" w:rsidRDefault="003D3C86">
            <w:pPr>
              <w:pStyle w:val="p"/>
            </w:pPr>
            <w:r>
              <w:t>Наименование разделов технической спецификации (в части - комплектующего/параметра/характеристики)</w:t>
            </w:r>
          </w:p>
        </w:tc>
        <w:tc>
          <w:tcPr>
            <w:tcW w:w="3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Значение параметра, в соответствии с уровнем норматива сети организаций здравоохранения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районный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городской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Областной</w:t>
            </w:r>
          </w:p>
          <w:p w:rsidR="00000000" w:rsidRDefault="003D3C86">
            <w:pPr>
              <w:pStyle w:val="pc"/>
            </w:pPr>
            <w:r>
              <w:t>(город республиканского значе</w:t>
            </w:r>
            <w:r>
              <w:t>ния)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республиканский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Основные комплектующие: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Снимочный штатив маммографа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фокусное расстояние, мм,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650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вертикальное движение штатива, мм (от плоскости укладки молочной железы до уровня пола),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700 - 1300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700 - 1300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700 - 1300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700 - 1300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способ вертикального перемещения штатива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Электропривод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Электропривод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Электропривод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Электропривод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поворота штатива в вертикальной плоскости, градус,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±90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функция томосинтеза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Режимы компрессии молочной железы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Ручной режим и режим электропривода/автоматический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Ручной режим и режим электропривода/автоматический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Ручной режим и режим электропривода/автоматический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Ручной режим и режим электропривода/автоматический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Приемник рентгеновского изображения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 цифрового приемника рентгеновского излучения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Полноформатный плоскопанельный приемник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Полноформатный плоскопанельный приемник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Полноформатный плоскопанельный приемник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Полноформатный плоскопанельный приемник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рабочего поля, мм х мм,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170x230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170x230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210 × 288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210 × 288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пикселя, мкм. не более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пространственное разрешение, пар лин./мм.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число пикселей по вертикали и горизонтали, шт.,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2000 х 2764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2000 х 2764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2390 х 2850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2390 х 2850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разрядность АЦП, бит,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Рентгеновский излучатель с устройством формирования пучка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 анода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 / стационарный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 / стационарный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 / стационарный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 / стационарный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скорость вращения анода. об/мин. не менее ( если применимо)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2700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Размеры фокусных пятен, мм, не более (большой/малый)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0,3*0,3/0,15*0,15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0,3*0,3/0,15*0,15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0,3*0,3/0,15*0,15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0,3*0,3/0,15*0,15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теплоемкость анода. Т.Е./кДж,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162 тыс./120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162 тыс./120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162 тыс./120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162 тыс./120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Световая индикация указателя поля облучения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Рентгеновское питающее устройство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номинальная электрическая мощность, кВт,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3.0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3.0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5.0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5.0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пределы изменения анодного напряжения, кВ,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25-35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25-35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25-35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25-35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изменения количества электричества (произведение ток время) для большого/малого фокусов, мА с,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4-500/4-140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4-500/4-140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4-500/4-140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4-500/4-140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АРМ рентген-лаборанта с монитором для визуализации изображений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Частота процессора, ГГц,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Жесткий диск, Тб,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ОЗУ, Гб,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Лицензионная операционная система, специализированное программное обеспечение, интерфейс управления маммографом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Монитор, дюйм,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ИБП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АРМ врача с медицинским монитором для визуализации изображений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Частота процессора, ГГц,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Жесткий диск, Тб,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ОЗУ, Гб,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Монитор, дюйм,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матрицы монитора (разрешение), пиксель, не менее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1200x 1920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1200x 1920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1200x 1920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1200x 1920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Принтер лазерный, ч/б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ИБП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Лицензионная операционная система, специализированное программное обеспечение просмотра, измерения и анализа изображений с целью выявления, и визуального выделения очагов возможных патологий (микрокальцинаты, уплотнения).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Формирование изображений и сопроводительных Наличиенных в формате DICOM 3,0 для передачи их на печать и внешним потребителям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Дополнительные комплектующие: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Устройство для стереотаксической биопсии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Рентгенозащитная ширма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Экран для защиты лица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10.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Пластина компрессионная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 выбор заказчика: Стандартная;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 выбор заказчика: Стандартная;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 выбор заказчика: Стандартная;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 выбор заказчика: Стандартная;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съемки с увеличением;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съемки с увеличением;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съемки с увеличением;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съемки с увеличением;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биопсии;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биопсии;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биопсии;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биопсии;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томосинтеза;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томосинтеза;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аксиллярных проекций;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аксиллярных проекций;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аксиллярных проекций;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аксиллярных проекций;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прицельной съемки.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прицельной съемки.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прицельной съемки.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прицельной съемки.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стереотаксической биопсии - 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Для стереотаксической биопсии - 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Контрастная спектральная маммография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Стабилизатор напряжения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Расходные материалы и изнашиваемые узлы: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</w:tbl>
    <w:p w:rsidR="00000000" w:rsidRDefault="003D3C86">
      <w:pPr>
        <w:pStyle w:val="pj"/>
      </w:pPr>
      <w:r>
        <w:t>*требования стандарта не распостраняются на медицинские организации частной формы собственности.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j"/>
      </w:pPr>
      <w:r>
        <w:t> </w:t>
      </w:r>
    </w:p>
    <w:p w:rsidR="00000000" w:rsidRDefault="003D3C86">
      <w:pPr>
        <w:pStyle w:val="pr"/>
      </w:pPr>
      <w: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D3C86">
      <w:pPr>
        <w:pStyle w:val="pr"/>
      </w:pPr>
      <w:r>
        <w:t>Министр здравоохранения</w:t>
      </w:r>
    </w:p>
    <w:p w:rsidR="00000000" w:rsidRDefault="003D3C86">
      <w:pPr>
        <w:pStyle w:val="pr"/>
      </w:pPr>
      <w:r>
        <w:t>Республики Казахстан</w:t>
      </w:r>
    </w:p>
    <w:p w:rsidR="00000000" w:rsidRDefault="003D3C86">
      <w:pPr>
        <w:pStyle w:val="pr"/>
      </w:pPr>
      <w:r>
        <w:t>от 8 июля 2025 года № 63</w:t>
      </w:r>
    </w:p>
    <w:p w:rsidR="00000000" w:rsidRDefault="003D3C86">
      <w:pPr>
        <w:pStyle w:val="pr"/>
      </w:pPr>
      <w:r>
        <w:t> </w:t>
      </w:r>
    </w:p>
    <w:p w:rsidR="00000000" w:rsidRDefault="003D3C86">
      <w:pPr>
        <w:pStyle w:val="pr"/>
      </w:pPr>
      <w:r>
        <w:t>Приложение 37 к</w:t>
      </w:r>
    </w:p>
    <w:p w:rsidR="00000000" w:rsidRDefault="003D3C86">
      <w:pPr>
        <w:pStyle w:val="pr"/>
      </w:pPr>
      <w:r>
        <w:t>Минимальным стандартам</w:t>
      </w:r>
    </w:p>
    <w:p w:rsidR="00000000" w:rsidRDefault="003D3C86">
      <w:pPr>
        <w:pStyle w:val="pr"/>
      </w:pPr>
      <w:r>
        <w:t>оснащения организаций</w:t>
      </w:r>
    </w:p>
    <w:p w:rsidR="00000000" w:rsidRDefault="003D3C86">
      <w:pPr>
        <w:pStyle w:val="pr"/>
      </w:pPr>
      <w:r>
        <w:t>здравоохранения медицинскими</w:t>
      </w:r>
    </w:p>
    <w:p w:rsidR="00000000" w:rsidRDefault="003D3C86">
      <w:pPr>
        <w:pStyle w:val="pr"/>
      </w:pPr>
      <w:r>
        <w:t>изделиями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989"/>
        <w:gridCol w:w="2196"/>
        <w:gridCol w:w="2196"/>
        <w:gridCol w:w="2196"/>
        <w:gridCol w:w="2196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  <w:divId w:val="1252396659"/>
            </w:pPr>
            <w:r>
              <w:t>Минимальный стандарт для подготовки технической спецификации на магнитно-резонансный томограф (гелевый)*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№</w:t>
            </w:r>
          </w:p>
        </w:tc>
        <w:tc>
          <w:tcPr>
            <w:tcW w:w="2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Наименование разделов технической спецификации</w:t>
            </w:r>
          </w:p>
          <w:p w:rsidR="00000000" w:rsidRDefault="003D3C86">
            <w:pPr>
              <w:pStyle w:val="p"/>
            </w:pPr>
            <w:r>
              <w:t>(в части - комплектующего/параметра/характеристики)*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Значение параметра, в соответствии с уровнем норматива сети организаций здравоохранения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районный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городской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областной (город республиканского значения)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республиканский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Основные комплектующие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Магнит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Индукция магнитного поля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1,5 Тл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1,5 Тл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1,5 Тл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1,5 Тл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Технология «нулевого» испарения гелия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 магнита сверхпроводящий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Диаметр туннеля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см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Типовое значение однородности магнитного поля, в сферах диаметром 10 х 10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0,02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0,02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0,01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0,01 ppm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Типовое значение однородности магнитного поля, в сферах диаметром 20 х 20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0,08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0,08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0,05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0,035 ppm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Типовое значение однородности магнитного поля, в сферах диаметром 30 х 30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0,18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0,18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0,12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0,11 ppm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Типовое значение однородности магнитного поля, в сферах диаметром 40 х 40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1,07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1,07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0,65 ppm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0,65 ppm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Возможность синхронизации сканирования с ЭКГ, дыханием и периферическим пульсом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Стабильность магнитного поля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ppm/ час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ppm/ час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ppm/ час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ppm/ час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Система активного и пассивного шиммирования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Система звуковой связи с пациентом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Градиентная система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Максимальный градиент магнитной индукции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мТ/м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мТ/м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33 мТ/м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33 мТ/м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Максимальная скорость нарастания градиента магнитной индукции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 Т/м/с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 Т/м/с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125 Т/м/с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125 Т/м/с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Максимальное поле обзора по осям X, Y и Z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 х 50 х 45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 х 50 х 45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 х 50 х 40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 х 50 х 40 см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Радиочастотная система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Радиочастотная система на основе оптико-волоконной или цифровой технологии передачи РЧ-сигнала.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Передача оцифрованного РЧ-сигнала из процедурного зала на основе оптико-волоконной или цифровой технологии.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одновременно используемых независимых радиочастотных каналов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8 или каналонезависимая система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8 или каналонезависимая система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или каналонезависимая система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или каналонезависимая система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Мощность усилителя радиочастотного передатчика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 кВт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 кВт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15 кВт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15 кВт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Стол пациента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Возможность сканирования всего тела с использованием стандартной деки стола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Предельный вес пациента с установленной декой стола и полной укладкой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200 кг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200 кг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200 кг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250 кг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продольного перемещения стола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190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190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215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215 см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вертикального перемещения стола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см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см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РЧ-катушки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Автоматическое определение системой подключенных катушек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Технология, позволяющая сканировать любую область тела пациента за счёт одновременного использования элементов разных катушек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Интегрированная в корпус томографа РЧ- катушка для тела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Катушка для головы и шеи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Катушка для позвоночника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Катушка для тела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Катушки гибкие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гибких универсальных катушек различного размера (при наличии «Катушки гибкие»)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 шт./ 2 шт. или более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 шт./ 2 шт. или более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 шт./ 2 шт. или более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 шт./ 2 шт. или более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Жесткая специализированная катушка для исследования коленного</w:t>
            </w:r>
            <w:r>
              <w:t xml:space="preserve"> сустава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Жесткая специализированная катушка для исследования плечевого сустава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Жесткая специализированная катушка для исследования запястья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Жесткая специализированная катушка для исследования лодыжки (голеностопа и стопы)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Жесткая специализированная катушка для исследования молочной железы с возможностью проведения биопсии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Педиатрические катушки и/или Специальные позиционеры для гибких катушеки/или многофункциональные катушки, которые могу применяться в педиатрии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Многофункциональные катушки/ многоцелевы</w:t>
            </w:r>
            <w:r>
              <w:t>е для возможности сканирования суставов, малого таза, применения в кардиологии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Консоль оператора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Оперативная память APM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Гб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Гб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 Гб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 Гб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Объем жестких дисков APM для хранения информации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480 Гб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480 Гб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700 Гб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700 Гб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Архивация на CD/DVD дисках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Цветной широкоформатный ЖК-монитор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Документирование изображений с сетевой передачей по стандарту DICOM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Блок реконструкции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Скорость реконструкции изображений с матрицей 256х256 и 100% полем обзора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3000 изобр/сек.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3000 изобр/сек.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3000 изобр/сек.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3000 изобр/сек.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2D и 3D многосрезовая визуализация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Матрица сбора данных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1024 х 1024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1024 х 1024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1024 х 1024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1024 х 1024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Минимальная толщина среза при двумерном сборе данных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0,7 мм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0,625 мм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0,625 мм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0,625 мм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Минимальная толщина среза при трехмерном сборе данных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0,3 мм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мм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мм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0,05 мм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9.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Импульсные последовательности, базовые программные пакеты протоколов сканирования, программные приложения обработки данных и методы сбора данных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спин-эхо с быстрым восстановлением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спин-эхо с инверсионным восстановлением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спин-эхо с однократным сбором данных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градиентное эхо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Спектральная инверсия липидов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инверсионного восстановления с Т1 контрастированием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инверсионного восстановления с Т2 контрастированием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инверсионного восстановления с подавлением сигнала воды и Т1 контрастированием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инверсионного восстановления с подавлением сигнала воды и Т2 контрастированием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эхопланарная визуализация (EPI) с инверсионным подавлением сигнала жира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Диффузионно-взвешенная эхопланарная визуализация (EPI)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градиентное эхо для сканирования в кино-режиме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градиентное эхо с двумя эхо-сигналами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градиентного эхо с получением множественных эхо-сигналов для лучшего контраста между серым и белым веществом в T2 взвешенном изображении спинного мозга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градиентное эхо с очищением в режиме Т1 для визуализации головного мозга в высоком разрешении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двойная инверсия-восстановление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тройная инверсия-восстановление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2D времяпролетная визуализация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3D времяпролетная визуализация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2D синхронизированная времяпролетная визуализация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сбалансированного градиентного эхо для усиления контраста анатомических структур с высоким соотношением Т2/Т1 в режиме 2D и с подавлением сигнала жировой ткани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ускоренного получения дифф</w:t>
            </w:r>
            <w:r>
              <w:t>узионно-взвешенных изображений головного мозга и печени с высоким отношением сигнал/шум с с расчетом карт эффективного коэффициента диффузии (ADC)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расширяет клинические возможности протонной спектроскопии головного мозга благодаря одновременному считыванию данных с нескольких объемных вокселей, располагающихся в одной плоскости.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Пакет двумерной визуализации миокарда с задержкой контрастного усиления, сочетает в себе импульсную последовательность быстрого градиентного эхо с инвертирующим импульсом для подавления или усиления сигнала от выбранных тканей от миокарда и крови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</w:t>
            </w:r>
            <w:r>
              <w:t xml:space="preserve">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Объединение технологии трехмерного сбора данных высокой четкости, которая позволяет просматривать изображения в любой плоскости без потери качества и технологии подавления сигналов от жира в самых сложных анатомических структурах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Возможность создавать наборы данных с сигналом только для воды, с сигналом только для жира, в фазе и вне фазы для четкой различимости тканей в рамках единой серии, для устранения артефактов восприимчивости, неполного или неточного насыщения сигнала от жира</w:t>
            </w:r>
            <w:r>
              <w:t>, а также химического сдвига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визуализации мягких тканей и костных тканей, расположенных вблизи МРТ-совместимых металлических объектов и имплантов, предназначенный для значительного уменьшения восприимчивости к артефактам, по сравнению с обычными последовательностя</w:t>
            </w:r>
            <w:r>
              <w:t>ми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3D импульсная последовательность, которая чувствительна к различиям в восприимчивости разных тканей к магнитному полю для объемного сбора множественных эхо-сигналов с различным временем эхо для выделения учас</w:t>
            </w:r>
            <w:r>
              <w:t>тков с увеличенным временем T2*.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исследования направленной диффузии (диффузионный тензор)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анализа на консоли оператора данных исследования направленной диффузии с целью создания трехмерных карт (трактов) белого вещества головного мозга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приложение для идентификации повышенной концентрации железа в тканях печени и сердце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цветового Т2 картирования хрящевой ткани для неинвазивной оценки ее состояния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для выполнения МР ангиографии с высоким пространственным и временным разрешением для получения разрешенных по времени 3D изображений кровеносных сосудов с возможностью захвата пиков артериальных фаз с минимальной венозной составляющей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для визуализации сосудов головного мозга и почечных артерий с подавлением сигнала от подлежащих тканей, который основан на объемном фазово-контрастном исследовании, совместимом с технологией</w:t>
            </w:r>
            <w:r>
              <w:t xml:space="preserve"> параллельной визуализации и респираторным триггированием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с множественными импульсами инверсии\восстановления для корректного подбора времени инверсии для дальнейшего исследования миокарда с отсроченным контрастированием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Объемная визуализация с помощью трехмерного градиентного эхо с инверсионным восстановлением для получения изотропного изображения всего головного мозга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для ускоренной объемной визуализации в выбранном небольшом поле обзора интересующей анатомической области с обеспечением нивелирования артефактов.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Программный протокол сжатия изображений в 2D режимах для увеличения объема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</w:t>
            </w:r>
            <w:r>
              <w:t>для получения этих данных. Для визуализации головного мозга, позвоночника, суставов, сосудов и молочной железы.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сжатия изображений в 3D режимах для увеличения объ</w:t>
            </w:r>
            <w:r>
              <w:t>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для получения этих данных. Для визуализации головного мозга, позвоночни</w:t>
            </w:r>
            <w:r>
              <w:t>ка, суставов, сосудов и молочной железы.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3D изотропной визуализации мягких и костных тканей, расположенных вблизи металлических объектов, предназначенный для значительного уменьшения восприимчивости к артефактам от металлов, по сравнению с обычными последовательностями, с воз</w:t>
            </w:r>
            <w:r>
              <w:t>можностью значительного сокращения времени сканирования при сохранении пространственного разрешения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на синхронизации с дыханием для получения изображений высокого разрешения с нивелированием артефактов магнитной восприимчивости для исследований поджелудочной железы в режиме диффузионно-взвешенной визуализации с уменьшенным прямоуголь</w:t>
            </w:r>
            <w:r>
              <w:t>ным полем обзора.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диффузионно-взвешенной и диффузионно-тензорной визуализации основанный на многократном сканировании диффузионно-взвешенной МРТ с высоким разрешением, обеспечиваемый мультиплексным кодированием чувствительности.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</w:t>
            </w:r>
            <w:r>
              <w:t>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автоматизированной коррекции искажений, движения и вихревых токов, основанное на интегрированном сборе с обратным градиентом полярности.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приложение, позволяющее на основании единственной отсканированной серии диффузионно-взвешенной последовательности получить неограниченное количество синтетических b факторов, без изменения времени сканирования и потери качества изображения.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</w:t>
            </w:r>
            <w:r>
              <w:t xml:space="preserve">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изотропной 3D визуализации с повышенным отношением сигнал/шум для бесконтрастного исследования перфузии головного мозга с использованием методики меченых спинов с возмо</w:t>
            </w:r>
            <w:r>
              <w:t>жностью реконструкции в аксиальные, сагиттальные, корональные или косые проекции и создания карт перфузии с высокой магнитной восприимчивостью.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Интеллектуальный алгоритм реконструкции c использованием нейросети, который позволяет улучшить качество изображения повышая разрешение и резкость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двухстороннего динамического контрастирования молочных желез, а также автоматической субтракции изображений, полученных до и после инъекции контрастного вещества, и с функцией подавления сигнала жировой ткани при исследовании молочных</w:t>
            </w:r>
            <w:r>
              <w:t xml:space="preserve"> желез (при наличии «Жесткая специализированная катушка для исследования молочной железы с возможностью проведения биопсии»)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Пакет специализированных программ для ускорения сбора данных и повышения качества изображений на основной консоли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3D изображения брюшной полости с радиальным сбором для компенсации движений при исследовании на свободном дыхании c возможностью подавления сигнала от жира по методу Диксона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4D многофазное сканирование сосудов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Исследование органов брюшной полости на свободном дыхании и получением изображений, не чувствительных к артефактам движения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Использование биполярных градиентов в диффузии</w:t>
            </w:r>
          </w:p>
          <w:p w:rsidR="00000000" w:rsidRDefault="003D3C86">
            <w:pPr>
              <w:pStyle w:val="p"/>
            </w:pPr>
            <w:r>
              <w:t>Уменьшение пространственных дисторций</w:t>
            </w:r>
          </w:p>
          <w:p w:rsidR="00000000" w:rsidRDefault="003D3C86">
            <w:pPr>
              <w:pStyle w:val="p"/>
            </w:pPr>
            <w:r>
              <w:t>Увеличение точности коэффициента диффузии</w:t>
            </w:r>
          </w:p>
          <w:p w:rsidR="00000000" w:rsidRDefault="003D3C86">
            <w:pPr>
              <w:pStyle w:val="p"/>
            </w:pPr>
            <w:r>
              <w:t>Расчет синтетических ADC карт с высокими B-факторами при коротком времени сканирования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Функциональная МРТ на основе эффекта зависимости от уровня оксигенации крови и эффекта притока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Автоматическая разметка срезов при исследовании головного мозга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Автоматическая разметка срезов при исследовании плеча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Автоматическая разметка срезов при исследовании коленного сустава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Автоматическая разметка срезов при исследовании позвоночника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Автоматическая разметка срезов при исследовании молочной железы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Автоматическая разметка срезов при исследовании сердца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Одновременное возбуждение и сбор нескольких срезов в режиме 2D с использованием многополосных РЧ-импульсов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Независимая рабочая станция врача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Оперативная память рабочей станции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8 Гб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8 Гб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Гб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Гб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Архивация на DVD в формате DICOM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медицинских мониторов рабочей станции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 шт.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 шт.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 шт.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 шт.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Пакет программ для 3D реконструкции, включая выделение поверхностей объектов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Пакет программ для мультипланарного реформатирования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обеспечение для просмотра двумерных данных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обеспечение для просмотра объемных изображений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ускоренного автоматизированного постпроцессинга и количественного анализа данных результатов сканирования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обеспечение для анализа и обработки результатов диффузионных и перфузионных исследований, а также данных, получаемых при приведении трактографии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анализа данных исследования диффузии, включая реконструкцию изображений по коэффициенту диффузии и диффузионному тензору, а также для создания трехмерных карт (трактов) белого вещества головного мозга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</w:t>
            </w:r>
            <w:r>
              <w:t>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приложение, позволяющее автоматически анализировать значения церебрального кровотока, церебрального объема крови, среднего времени прохождения и времени до максимальной интенсивности сигнала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приложение для объединения DICOM данных разных методов лучевой диагностики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Формирование из серий данных, полученных в результате многопозиционных сканов, изображения полного поля обзора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Анализ кинетических кривых контрастного усиления: относительное усиление, максимальное усиление, время до пика (TTP), скорость прибытия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получения субтракционных изображений.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Вычисление гемодинамические карты сосудистой проницаемости (Ktrans), скорости оттока трейсера (Kep), фракцию экстрасосудистого объема (Ve), фракцию плазмы (Vp) и площадь под кривой (AUC) по T1 изображениям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МР </w:t>
            </w:r>
            <w:r>
              <w:t>релаксометрия (картирование хряща)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Анализ протонной спектроскопии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Функциональный анализ головного мозга с использованием парадигмы событий, для визуализации областей активации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Объемный и скоростной анализ кровотока в сосудах сердца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Оценка общей и регионарной функции миокарда, характеризация тканей и анализ отложенного контрастирования сердца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Анализ перфузии миокарда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Картирование миокарда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Анализ печени на основе данных МРТ с получением информации о содержании жира, железа и анализом кинетических кривых накопления контрастного вещества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Дополнительные комплектующие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Источник бесперебойного питания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Портативный металлодетектор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Инъектор немагнитный для МР томографов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Немагнитная каталка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Набор для размещения и фиксации пациента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Мобильное кресло врача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Радиочастотная защита помещения (клетка Фарадея)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Специальная система кондиционирования с контролем температуры и влажности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Принтер для печати медицинских изображений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Расходные материалы и изнашиваемые узлы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Шприц-колбы для автоматического инъектора или трубки насоса/трубки пациента (при наличии «Инъектор немагнитный для МР томографов»)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</w:tbl>
    <w:p w:rsidR="00000000" w:rsidRDefault="003D3C86">
      <w:pPr>
        <w:pStyle w:val="pj"/>
      </w:pPr>
      <w:r>
        <w:t>*требования стандарта не распространяются на медицинские организации частной формы собственности.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j"/>
      </w:pPr>
      <w:r>
        <w:t> </w:t>
      </w:r>
    </w:p>
    <w:p w:rsidR="00000000" w:rsidRDefault="003D3C86">
      <w:pPr>
        <w:pStyle w:val="pr"/>
      </w:pPr>
      <w: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D3C86">
      <w:pPr>
        <w:pStyle w:val="pr"/>
      </w:pPr>
      <w:r>
        <w:t>Министр здравоохранения</w:t>
      </w:r>
    </w:p>
    <w:p w:rsidR="00000000" w:rsidRDefault="003D3C86">
      <w:pPr>
        <w:pStyle w:val="pr"/>
      </w:pPr>
      <w:r>
        <w:t>Республики Казахстан</w:t>
      </w:r>
    </w:p>
    <w:p w:rsidR="00000000" w:rsidRDefault="003D3C86">
      <w:pPr>
        <w:pStyle w:val="pr"/>
      </w:pPr>
      <w:r>
        <w:t>от 8 июля 2025 года № 63</w:t>
      </w:r>
    </w:p>
    <w:p w:rsidR="00000000" w:rsidRDefault="003D3C86">
      <w:pPr>
        <w:pStyle w:val="pr"/>
      </w:pPr>
      <w:r>
        <w:t> </w:t>
      </w:r>
    </w:p>
    <w:p w:rsidR="00000000" w:rsidRDefault="003D3C86">
      <w:pPr>
        <w:pStyle w:val="pr"/>
      </w:pPr>
      <w:r>
        <w:t>Приложение 38 к</w:t>
      </w:r>
    </w:p>
    <w:p w:rsidR="00000000" w:rsidRDefault="003D3C86">
      <w:pPr>
        <w:pStyle w:val="pr"/>
      </w:pPr>
      <w:r>
        <w:t>Минимальным стандартам</w:t>
      </w:r>
    </w:p>
    <w:p w:rsidR="00000000" w:rsidRDefault="003D3C86">
      <w:pPr>
        <w:pStyle w:val="pr"/>
      </w:pPr>
      <w:r>
        <w:t>оснащения организаций</w:t>
      </w:r>
    </w:p>
    <w:p w:rsidR="00000000" w:rsidRDefault="003D3C86">
      <w:pPr>
        <w:pStyle w:val="pr"/>
      </w:pPr>
      <w:r>
        <w:t>здравоохранения</w:t>
      </w:r>
    </w:p>
    <w:p w:rsidR="00000000" w:rsidRDefault="003D3C86">
      <w:pPr>
        <w:pStyle w:val="pr"/>
      </w:pPr>
      <w:r>
        <w:t>медицинскими изделиями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869"/>
        <w:gridCol w:w="1799"/>
        <w:gridCol w:w="1799"/>
        <w:gridCol w:w="2081"/>
        <w:gridCol w:w="2000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  <w:divId w:val="1682472326"/>
            </w:pPr>
            <w:r>
              <w:t>Минимальный стандарт для подготовки технической спецификации на передвижной рентген. *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№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  <w:p w:rsidR="00000000" w:rsidRDefault="003D3C86">
            <w:pPr>
              <w:pStyle w:val="p"/>
            </w:pPr>
            <w:r>
              <w:t>Наименование разделов технической спецификации</w:t>
            </w:r>
          </w:p>
          <w:p w:rsidR="00000000" w:rsidRDefault="003D3C86">
            <w:pPr>
              <w:pStyle w:val="p"/>
            </w:pPr>
            <w:r>
              <w:t>(в части - комплектующего/параметра/характеристики)</w:t>
            </w:r>
          </w:p>
        </w:tc>
        <w:tc>
          <w:tcPr>
            <w:tcW w:w="2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Значение параметра, в соответствии с уровнем норматива сети организаций здравоохранения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районный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городской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областной (город республиканского значения)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республиканский</w:t>
            </w:r>
          </w:p>
        </w:tc>
      </w:tr>
      <w:tr w:rsidR="00000000">
        <w:trPr>
          <w:jc w:val="center"/>
        </w:trPr>
        <w:tc>
          <w:tcPr>
            <w:tcW w:w="2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  <w:r>
              <w:t>Основные комплектующие: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Рентгеновский излучатель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двух/одно -фокусная рентгеновская трубка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фокусных пятен (в зависимости от типа), мм, не более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0,7*0,7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0,7*0,7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0,7*0,7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0,7*0,7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1,8*1,8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1,8*1,8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1,8*1,8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1,8*1,8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 анода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Вращающийся/ стационарный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Вращающийся/ стационарный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Вращающийся/ стационарный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Вращающийся/ стационарный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угол мишени анода, градусы, не более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Теплоемкость анода, кДж, не менее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2.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Рентгеновское питающее устройство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выходная мощность РПУ, кВт, не менее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диапазона изменения анодного напряжения, кВ, не менее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40-80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40-80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40-80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40-80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шаг установки анодного напряжения, кВ, не более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изменения количества электричества, мАс, не менее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1-150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1-150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1-150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1-150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интервал между повторными снимками, с, не более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программы органоавтоматики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пульт управления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дистанционное управление экспозицией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3.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Штативное устройство аппарата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диапазона движения излучателя по вертикали,см, не менее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минимальный охват диапазона изменения фокусного расстояния, мм, не менее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контейнер для перевозки рентгеновских кассет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4.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Плоскопанельный детектор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рабочего поля, мм, не менее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348 х 424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348 х 424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348 х 424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348 х 424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Пространственное разрешение, пар лин./мм, не менее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3,1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3,1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Шаг пикселя, не более, мкм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градационная разрешающая способность (уровней серого), бит, не менее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5.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АРМ врача (встроенное в консоль или отдельный ПК)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Предустановленное программное обеспечение предназначенное для визуализации, обработки, хранения, вывод на печать и передачи цифровых рентгеновских изображений.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2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Дополнительные комплектующие: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6.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Принтер лазерный, ч/б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2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Расходные материалы и изнашиваемые узлы: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</w:tbl>
    <w:p w:rsidR="00000000" w:rsidRDefault="003D3C86">
      <w:pPr>
        <w:pStyle w:val="pj"/>
      </w:pPr>
      <w:r>
        <w:t>*требования стандарта не распространяются на медицинские организации частной формы собственности.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j"/>
      </w:pPr>
      <w:r>
        <w:t> </w:t>
      </w:r>
    </w:p>
    <w:p w:rsidR="00000000" w:rsidRDefault="003D3C86">
      <w:pPr>
        <w:pStyle w:val="pr"/>
      </w:pPr>
      <w: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D3C86">
      <w:pPr>
        <w:pStyle w:val="pr"/>
      </w:pPr>
      <w:r>
        <w:t>Министр здравоохранения</w:t>
      </w:r>
    </w:p>
    <w:p w:rsidR="00000000" w:rsidRDefault="003D3C86">
      <w:pPr>
        <w:pStyle w:val="pr"/>
      </w:pPr>
      <w:r>
        <w:t>Республики Казахстан</w:t>
      </w:r>
    </w:p>
    <w:p w:rsidR="00000000" w:rsidRDefault="003D3C86">
      <w:pPr>
        <w:pStyle w:val="pr"/>
      </w:pPr>
      <w:r>
        <w:t>от 8 июля 2025 года № 63</w:t>
      </w:r>
    </w:p>
    <w:p w:rsidR="00000000" w:rsidRDefault="003D3C86">
      <w:pPr>
        <w:pStyle w:val="pr"/>
      </w:pPr>
      <w:r>
        <w:t> </w:t>
      </w:r>
    </w:p>
    <w:p w:rsidR="00000000" w:rsidRDefault="003D3C86">
      <w:pPr>
        <w:pStyle w:val="pr"/>
      </w:pPr>
      <w:r>
        <w:t>Приложение 39</w:t>
      </w:r>
    </w:p>
    <w:p w:rsidR="00000000" w:rsidRDefault="003D3C86">
      <w:pPr>
        <w:pStyle w:val="pr"/>
      </w:pPr>
      <w:r>
        <w:t>к Минимальным стандартам</w:t>
      </w:r>
    </w:p>
    <w:p w:rsidR="00000000" w:rsidRDefault="003D3C86">
      <w:pPr>
        <w:pStyle w:val="pr"/>
      </w:pPr>
      <w:r>
        <w:t>оснащения организаций</w:t>
      </w:r>
    </w:p>
    <w:p w:rsidR="00000000" w:rsidRDefault="003D3C86">
      <w:pPr>
        <w:pStyle w:val="pr"/>
      </w:pPr>
      <w:r>
        <w:t>здравоохранения</w:t>
      </w:r>
    </w:p>
    <w:p w:rsidR="00000000" w:rsidRDefault="003D3C86">
      <w:pPr>
        <w:pStyle w:val="pr"/>
      </w:pPr>
      <w:r>
        <w:t>медицинскими</w:t>
      </w:r>
    </w:p>
    <w:p w:rsidR="00000000" w:rsidRDefault="003D3C86">
      <w:pPr>
        <w:pStyle w:val="pr"/>
      </w:pPr>
      <w:r>
        <w:t>изделиями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869"/>
        <w:gridCol w:w="1507"/>
        <w:gridCol w:w="1507"/>
        <w:gridCol w:w="2081"/>
        <w:gridCol w:w="2000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  <w:divId w:val="1004284970"/>
            </w:pPr>
            <w:r>
              <w:t>Минимальный стандарт для подготовки технической спецификации на рентгенодиагностический комплекс. *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№</w:t>
            </w:r>
          </w:p>
        </w:tc>
        <w:tc>
          <w:tcPr>
            <w:tcW w:w="2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Наименование разделов технической спецификации (в части - комплектующего/параметра/характеристики)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Значение параметра, в соответствии с уровнем норматива сети организаций здравоохранения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районный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городской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областной (город республиканского значе</w:t>
            </w:r>
            <w:r>
              <w:t>ния)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республиканский</w:t>
            </w:r>
          </w:p>
        </w:tc>
      </w:tr>
      <w:tr w:rsidR="00000000">
        <w:trPr>
          <w:jc w:val="center"/>
        </w:trPr>
        <w:tc>
          <w:tcPr>
            <w:tcW w:w="2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Основные комплектующие: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Поворотный стол-штатив для рентгеноскопии и рентгенографии (первое рабочее место) - при необходимости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размеры деки стола, см,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190 х 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190 х 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190 х 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190 х 70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высота деки стола от пола, см, не более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перемещения деки стола в поперечном/продольном направлении, см,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20/0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20/0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20/0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20/0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максимальная масса пациента, кг,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угла наклона стола, градусы,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+ 9 0 /-1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+ 9 0 /-1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+ 9 0 /-1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+ 9 0 /-1 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Рентгеновский излучатель с рентгеновской трубкой и диафрагмой (ручной или автоматический коллиматор)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Теплоемкость излучателя, кДж,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двух/одно -фокусная рентгеновская трубка с вращающимся/стационарным анодом (выбрать тип)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фокусных пятен ( в зависимости от типа), мм, не более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0,6x0,6, 1,2x1,2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0,6x0,6, 1,2x1,2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0,6x0,6, 1,2x1,2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0,6x0,6, 1,2x1,2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скорость вращения анода, об/мин, не менее (если применимо)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2700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2700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2700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максимальный размер радиационного поля, см, не менее (на расстоянии 100 см)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42 x 42,5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42 x 42,5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42 x 42,5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42 x 42,5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Приемник рентгеновского изображения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Цифровой детектор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рабочий размер при рентгенографии/рентгеноскопии, см,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 х 40/ 21 х 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 х 40/ 21 х 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 х 40/ 21 х 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 х 40/ 21 х 21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кадров при рентгеноскопии,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пикселей при рентгенографии/рентгеноскопии,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2592 × 2656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2592 × 2656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2592 × 2656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2592 × 2656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1024х1024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1024х1024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1024х1024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1024х1024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пространственное разрешение при рентгенографии/рентгеноскопии, пар лин/мм,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3,3 / 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3,3 / 2,0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3,3 / 2,0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3,3 / 2,0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квантование, бит,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Автоматизированное рабочее место (лаборанта, врача) со специализированным программным обеспечением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тактовая частота процессора, ГГц,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объем оперативной памяти, Гбайт,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объем памяти жесткого диска, Гбайт,,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512 ГБ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512 ГБ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512 ГБ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512 ГБ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диагонали монитора, дюйм,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пикселей,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1280х1024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1280х1024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1280х1024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1280х1024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DICOM-совместимость (возможность подключение к PACS либо RIS)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5.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Стол для горизонтальной рентгенографии (второе рабочее место) - при необходимости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размеры деки стола, см,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190 х 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190 х 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190 х 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190 х 70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высота деки стола от пола, см, не более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98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перемещения деки стола в поперечном/продольном направлении, см,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20/0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20/0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20/0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20/0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максимальная масса пациента, кг,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6.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Штатив для рентгенографии с рентгеновским излучателем и диафрагмой - при необходимости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вертикального перемещения излучателя от деки стола (фокусное расстояние), см,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50-100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50-100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50-100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50-100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горизонтального перемещения колонны с излучателем, см,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90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рентгеновский излучатель с диафрагмой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7.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Устройство для линейной томографии - при необходимости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скоростей сканирования,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углов, градусы,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5 - 4 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5 - 4 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5 - 4 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5 - 4 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толщины среза, мм,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0-250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0-250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0-250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0-250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8.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Приемник рентгеновского изображения - при необходимости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Плоская цифровая панель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3.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3.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9.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Стойка для вертикальной рентгенографии (третье рабочее место) - при необходимости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изображения в приемника рентгеновского изображения, см,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35 х 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35 х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35 х 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35 х 40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изменения высоты центра, см,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40 - 150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40 - 150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40 - 150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40 - 150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10.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Приемник рентгеновского изображения - при необходимости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Плоская цифровая панель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3.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3.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см. п. 3.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Рентгеновское питающее устройство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максимальная мощность генератора, кВт,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анодного напряжения, кВ,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 0 - 80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 0 - 80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 0 - 80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 0 - 80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изменения количества электричества, мАс,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0,5 - 30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0,5 - 30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0,5 - 30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0,5 - 30</w:t>
            </w:r>
          </w:p>
        </w:tc>
      </w:tr>
      <w:tr w:rsidR="00000000">
        <w:trPr>
          <w:jc w:val="center"/>
        </w:trPr>
        <w:tc>
          <w:tcPr>
            <w:tcW w:w="2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Дополнительные комплектующие: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Пульт дистанционного управления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Переговорное устройство для связи оператора, проводящего исследование, с пациентом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Рентгенозащитные средства для персонала и пациента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15.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Наличие дозиметра рентгеновского излучения клинического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16.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Источник бесперебойного питания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2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Расходные материалы и изнашиваемые узлы: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</w:tbl>
    <w:p w:rsidR="00000000" w:rsidRDefault="003D3C86">
      <w:pPr>
        <w:pStyle w:val="pj"/>
      </w:pPr>
      <w:r>
        <w:t>*требования стандарта не распространяются на медицинские организации частной формы собственности.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j"/>
      </w:pPr>
      <w:r>
        <w:t> </w:t>
      </w:r>
    </w:p>
    <w:p w:rsidR="00000000" w:rsidRDefault="003D3C86">
      <w:pPr>
        <w:pStyle w:val="pr"/>
      </w:pPr>
      <w:r>
        <w:t xml:space="preserve">Приложение 7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D3C86">
      <w:pPr>
        <w:pStyle w:val="pr"/>
      </w:pPr>
      <w:r>
        <w:t>Министр здравоохранения</w:t>
      </w:r>
    </w:p>
    <w:p w:rsidR="00000000" w:rsidRDefault="003D3C86">
      <w:pPr>
        <w:pStyle w:val="pr"/>
      </w:pPr>
      <w:r>
        <w:t>Республики Казахстан</w:t>
      </w:r>
    </w:p>
    <w:p w:rsidR="00000000" w:rsidRDefault="003D3C86">
      <w:pPr>
        <w:pStyle w:val="pr"/>
      </w:pPr>
      <w:r>
        <w:t>от 8 июля 2025 года № 63</w:t>
      </w:r>
    </w:p>
    <w:p w:rsidR="00000000" w:rsidRDefault="003D3C86">
      <w:pPr>
        <w:pStyle w:val="pr"/>
      </w:pPr>
      <w:r>
        <w:t> </w:t>
      </w:r>
    </w:p>
    <w:p w:rsidR="00000000" w:rsidRDefault="003D3C86">
      <w:pPr>
        <w:pStyle w:val="pr"/>
      </w:pPr>
      <w:r>
        <w:t>Приложение 40</w:t>
      </w:r>
    </w:p>
    <w:p w:rsidR="00000000" w:rsidRDefault="003D3C86">
      <w:pPr>
        <w:pStyle w:val="pr"/>
      </w:pPr>
      <w:r>
        <w:t>к Минимальным стан</w:t>
      </w:r>
      <w:r>
        <w:t>дартам</w:t>
      </w:r>
    </w:p>
    <w:p w:rsidR="00000000" w:rsidRDefault="003D3C86">
      <w:pPr>
        <w:pStyle w:val="pr"/>
      </w:pPr>
      <w:r>
        <w:t>оснащения организаций</w:t>
      </w:r>
    </w:p>
    <w:p w:rsidR="00000000" w:rsidRDefault="003D3C86">
      <w:pPr>
        <w:pStyle w:val="pr"/>
      </w:pPr>
      <w:r>
        <w:t>здравоохранения</w:t>
      </w:r>
    </w:p>
    <w:p w:rsidR="00000000" w:rsidRDefault="003D3C86">
      <w:pPr>
        <w:pStyle w:val="pr"/>
      </w:pPr>
      <w:r>
        <w:t>медицинскими</w:t>
      </w:r>
    </w:p>
    <w:p w:rsidR="00000000" w:rsidRDefault="003D3C86">
      <w:pPr>
        <w:pStyle w:val="pr"/>
      </w:pPr>
      <w:r>
        <w:t>изделиями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869"/>
        <w:gridCol w:w="3220"/>
        <w:gridCol w:w="3220"/>
        <w:gridCol w:w="3220"/>
        <w:gridCol w:w="3220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  <w:divId w:val="971591193"/>
            </w:pPr>
            <w:r>
              <w:t>Минимальный стандарт для подготовки технической спецификации на рентгеновский аппарат типа С-дуга. *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№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Наименование разделов технической спецификации</w:t>
            </w:r>
          </w:p>
          <w:p w:rsidR="00000000" w:rsidRDefault="003D3C86">
            <w:pPr>
              <w:pStyle w:val="p"/>
            </w:pPr>
            <w:r>
              <w:t>(в части - комплектующего/параметра/характеристики)</w:t>
            </w:r>
          </w:p>
        </w:tc>
        <w:tc>
          <w:tcPr>
            <w:tcW w:w="3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Значение параметра, в соответствии с уровнем норматива сети организаций здравоохранения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районный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городской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Областной</w:t>
            </w:r>
          </w:p>
          <w:p w:rsidR="00000000" w:rsidRDefault="003D3C86">
            <w:pPr>
              <w:pStyle w:val="p"/>
            </w:pPr>
            <w:r>
              <w:t>(город республиканского значения)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республиканский</w:t>
            </w:r>
          </w:p>
        </w:tc>
      </w:tr>
      <w:tr w:rsidR="00000000">
        <w:trPr>
          <w:jc w:val="center"/>
        </w:trPr>
        <w:tc>
          <w:tcPr>
            <w:tcW w:w="1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  <w:r>
              <w:t>Основные комплектующие: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Штатив типа «С-дуга»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Горизонтальное перемещение, мм,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Моторизованное вертикальное перемещение, мм,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Поворот относительно вертикальной плоскости, градусы,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 10,0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 10,0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 10,0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 10,0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Расстояние фокус-приемник, мм,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угловое движение (в вертикальной плоскости вокруг горизонтальной оси), градусы,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±180˚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±180˚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±180˚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±180˚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вращательное движение (орбитальный поворот), градусы,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115˚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115˚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115˚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115˚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глубина, мм,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Рентгеновский излучатель (моноблок)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Мощность кратковременная. кВт,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2,0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Максимальное анодное напряжение, кВ,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Максимальный анодный ток при рентгенографии, мА,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Максимальный анодный ток при рентгеноскопии, мА,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Рентгеновская трубка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 анода: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вращающийся/стационарный (указать тип)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вращающийся/стационарный (указать тип)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вращающийся/стационарный (указать тип)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вращающийся/стационарный (указать тип)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размеры рабочих фокусных пятен, мм, не более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Угол наклона анода,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теплоемкость анода, тыс. ТЕ,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75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Приемник рентгеновского изображения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Плоскопанельный детектор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Активная область детектора, мм,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200*200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200*200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200*200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200*200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Разрешение, пикселей,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1000 х 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1000 х 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1004 x 1004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1004 x 1004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Шаг пикселя, мкм, не более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Режимы работы: непрерывная рентгеноскопия, импульсная рентгеноскопия, рентгенография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Съемная антирассеивающая решетка для снижения дозы в педиатрии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Мониторная станция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медицинские мониторы, не хуже.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2х17 дюймов или 1х27 дюймов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2х17 дюймов или 1х27 дюймов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2х19 дюймов или 1х27 дюймов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2х19 дюймов или 1х27 дюймов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Экран для управления параметрами системы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Разрешение мониторов: не менее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≥1000х1000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≥1000х1000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≥1000х1000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≥1000х1000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Система архивирования данных (совместимость с DICOM)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Наличие USB и сетевых интерфейсов для передачи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Предустановленное специализированное программное обеспечение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Возможность обработки изображений: увеличение, изменение яркости/контраста, фильтрация.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Цифровая субтракционная ангиография (DSA)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Дополнительные комплектующие: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Ножная педаль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Термопринтер для печати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Расходные материалы и изнашиваемые узлы: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</w:tbl>
    <w:p w:rsidR="00000000" w:rsidRDefault="003D3C86">
      <w:pPr>
        <w:pStyle w:val="pj"/>
      </w:pPr>
      <w:r>
        <w:t>*требования стандарта не распространяются на медицинские организации частной формы собственности.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j"/>
      </w:pPr>
      <w:r>
        <w:t> </w:t>
      </w:r>
    </w:p>
    <w:p w:rsidR="00000000" w:rsidRDefault="003D3C86">
      <w:pPr>
        <w:pStyle w:val="pr"/>
      </w:pPr>
      <w:r>
        <w:t xml:space="preserve">Приложение 8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D3C86">
      <w:pPr>
        <w:pStyle w:val="pr"/>
      </w:pPr>
      <w:r>
        <w:t>Министр здравоохранения</w:t>
      </w:r>
    </w:p>
    <w:p w:rsidR="00000000" w:rsidRDefault="003D3C86">
      <w:pPr>
        <w:pStyle w:val="pr"/>
      </w:pPr>
      <w:r>
        <w:t>Республики Казахстан</w:t>
      </w:r>
    </w:p>
    <w:p w:rsidR="00000000" w:rsidRDefault="003D3C86">
      <w:pPr>
        <w:pStyle w:val="pr"/>
      </w:pPr>
      <w:r>
        <w:t>от 8 июля 2025 года № 63</w:t>
      </w:r>
    </w:p>
    <w:p w:rsidR="00000000" w:rsidRDefault="003D3C86">
      <w:pPr>
        <w:pStyle w:val="pr"/>
      </w:pPr>
      <w:r>
        <w:t> </w:t>
      </w:r>
    </w:p>
    <w:p w:rsidR="00000000" w:rsidRDefault="003D3C86">
      <w:pPr>
        <w:pStyle w:val="pr"/>
      </w:pPr>
      <w:r>
        <w:t>Приложение 41</w:t>
      </w:r>
    </w:p>
    <w:p w:rsidR="00000000" w:rsidRDefault="003D3C86">
      <w:pPr>
        <w:pStyle w:val="pr"/>
      </w:pPr>
      <w:r>
        <w:t>к Минимальным стандартам</w:t>
      </w:r>
    </w:p>
    <w:p w:rsidR="00000000" w:rsidRDefault="003D3C86">
      <w:pPr>
        <w:pStyle w:val="pr"/>
      </w:pPr>
      <w:r>
        <w:t>оснащения организаций</w:t>
      </w:r>
    </w:p>
    <w:p w:rsidR="00000000" w:rsidRDefault="003D3C86">
      <w:pPr>
        <w:pStyle w:val="pr"/>
      </w:pPr>
      <w:r>
        <w:t>здравоохранения медицинскими</w:t>
      </w:r>
    </w:p>
    <w:p w:rsidR="00000000" w:rsidRDefault="003D3C86">
      <w:pPr>
        <w:pStyle w:val="pr"/>
      </w:pPr>
      <w:r>
        <w:t>изделиями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75"/>
        <w:gridCol w:w="2126"/>
        <w:gridCol w:w="2126"/>
        <w:gridCol w:w="2126"/>
        <w:gridCol w:w="2126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  <w:divId w:val="1365443309"/>
            </w:pPr>
            <w:r>
              <w:t>Минимальный стандарт для подготовки технической спецификации на флюорограф. *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№</w:t>
            </w:r>
          </w:p>
        </w:tc>
        <w:tc>
          <w:tcPr>
            <w:tcW w:w="2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  <w:p w:rsidR="00000000" w:rsidRDefault="003D3C86">
            <w:pPr>
              <w:pStyle w:val="p"/>
            </w:pPr>
            <w:r>
              <w:t>Наименование разделов технической спецификации (в части - комплектующего/параметра/</w:t>
            </w:r>
          </w:p>
          <w:p w:rsidR="00000000" w:rsidRDefault="003D3C86">
            <w:pPr>
              <w:pStyle w:val="p"/>
            </w:pPr>
            <w:r>
              <w:t>характеристики)</w:t>
            </w:r>
          </w:p>
        </w:tc>
        <w:tc>
          <w:tcPr>
            <w:tcW w:w="1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Значение параметра, в соответствии с уровнем норматива сети организаций здравоохранения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районный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городской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областной (город республиканского значения)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республиканский</w:t>
            </w:r>
          </w:p>
        </w:tc>
      </w:tr>
      <w:tr w:rsidR="00000000">
        <w:trPr>
          <w:jc w:val="center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Основные комплектующие: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Аппарат флюорографический стационарный цифровой с конструктивным исполнением штативной части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 или без рентгенозащитной кабины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 или без рентгенозащитной кабины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 или без рентгенозащитной кабины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с или без рентгенозащитной кабины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2.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Рентгеновское питающее устройство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анодного напряжения, кВ,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50-70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50-70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50-70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50-70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изменения количества электричества, мА·с,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1-2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1-2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1-2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1-2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3.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Рентгеновский излучатель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фокуса трубки, не более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1,5 мм х 1,5 мм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1,5 мм х 1,5 мм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1,5 мм х 1,5 мм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1,5 мм х 1,5 мм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Максимальный анодный ток, мА,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Максимальная выходная мощность (кратковременно), кВт,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4.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Приемник рентгеновского изображения на основе цифрового плоского панельного рентгеновского детектора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размер входного поля, мм,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410 х 410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410 х 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410 х 410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410 х 410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пространственное разрешение, пар линий на мм,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градационная разрешающая способность (уровней серого), бит,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5.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Автоматизированное рабочее место рентген-лаборанта со специализированным программным обеспечением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ОЗУ, Гб,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Накопитель, ТБ,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Видеокарта, ГБ,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Монитор цветной, диагональ, дюйм,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23,8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23,8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23,8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23,8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обеспечение предустановленное (операционная система лицензионная; программное обеспечение просмотра и обработки изображений, интерфейс управления флюорографом).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6.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Автоматизированное рабочее место врача-рентгенолога со специализированным программным обеспечением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ОЗУ, Гб,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Накопитель, ТБ,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Видеокарта, ГБ,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Монитор цветной, диагональ, дюйм,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23,8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23,8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23,8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23,8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обеспечение предустановленное (операционная система лицензионная; программное обеспечение просмотра и обработки изображений, поддержка базы данных (пациенты/рентгенограммы) с возможностью ее экспорта/импорта в международном формате «DICOM»; фун</w:t>
            </w:r>
            <w:r>
              <w:t>кция хранения сформированных документов в базе данных, а также их передача по телекоммуникационным каналам для проведения консультаций и контроля).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Дополнительные комплектующие: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7.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Стабилизатор напряжения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Мощность, кВа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8.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Принтер термографический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Используемый метод формирования изображения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прямая термопечать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прямая термопечать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прямая термопечать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прямая термопечать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Максимальное разрешение печати, dpi,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Ширина рулона бумаги, мм, не менее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110</w:t>
            </w:r>
          </w:p>
        </w:tc>
      </w:tr>
      <w:tr w:rsidR="00000000">
        <w:trPr>
          <w:jc w:val="center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Расходные материалы и изнашиваемые узлы: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9.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Бумага термографическая, рулон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</w:tbl>
    <w:p w:rsidR="00000000" w:rsidRDefault="003D3C86">
      <w:pPr>
        <w:pStyle w:val="pj"/>
      </w:pPr>
      <w:r>
        <w:t>*требования стандарта не распространяются на медицинские организации частной формы собственности.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j"/>
      </w:pPr>
      <w:bookmarkStart w:id="2" w:name="SUB9"/>
      <w:bookmarkEnd w:id="2"/>
      <w:r>
        <w:t> </w:t>
      </w:r>
    </w:p>
    <w:p w:rsidR="00000000" w:rsidRDefault="003D3C86">
      <w:pPr>
        <w:pStyle w:val="pr"/>
      </w:pPr>
      <w:r>
        <w:t xml:space="preserve">Приложение 9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D3C86">
      <w:pPr>
        <w:pStyle w:val="pr"/>
      </w:pPr>
      <w:r>
        <w:t>Министр здравоохранения</w:t>
      </w:r>
    </w:p>
    <w:p w:rsidR="00000000" w:rsidRDefault="003D3C86">
      <w:pPr>
        <w:pStyle w:val="pr"/>
      </w:pPr>
      <w:r>
        <w:t>Республики Казахстан</w:t>
      </w:r>
    </w:p>
    <w:p w:rsidR="00000000" w:rsidRDefault="003D3C86">
      <w:pPr>
        <w:pStyle w:val="pr"/>
      </w:pPr>
      <w:r>
        <w:t>от 8 июля 2025 года № 63</w:t>
      </w:r>
    </w:p>
    <w:p w:rsidR="00000000" w:rsidRDefault="003D3C86">
      <w:pPr>
        <w:pStyle w:val="pr"/>
      </w:pPr>
      <w:r>
        <w:t> </w:t>
      </w:r>
    </w:p>
    <w:p w:rsidR="00000000" w:rsidRDefault="003D3C86">
      <w:pPr>
        <w:pStyle w:val="pr"/>
      </w:pPr>
      <w:r>
        <w:t>Приложение 42 к</w:t>
      </w:r>
    </w:p>
    <w:p w:rsidR="00000000" w:rsidRDefault="003D3C86">
      <w:pPr>
        <w:pStyle w:val="pr"/>
      </w:pPr>
      <w:r>
        <w:t>Минимальным стандартам</w:t>
      </w:r>
    </w:p>
    <w:p w:rsidR="00000000" w:rsidRDefault="003D3C86">
      <w:pPr>
        <w:pStyle w:val="pr"/>
      </w:pPr>
      <w:r>
        <w:t>оснащения организаций</w:t>
      </w:r>
    </w:p>
    <w:p w:rsidR="00000000" w:rsidRDefault="003D3C86">
      <w:pPr>
        <w:pStyle w:val="pr"/>
      </w:pPr>
      <w:r>
        <w:t>здравоохранения медицинскими</w:t>
      </w:r>
    </w:p>
    <w:p w:rsidR="00000000" w:rsidRDefault="003D3C86">
      <w:pPr>
        <w:pStyle w:val="pr"/>
      </w:pPr>
      <w:r>
        <w:t>изделиями</w:t>
      </w:r>
    </w:p>
    <w:p w:rsidR="00000000" w:rsidRDefault="003D3C86">
      <w:pPr>
        <w:pStyle w:val="pc"/>
      </w:pPr>
      <w:r>
        <w:t> </w:t>
      </w:r>
    </w:p>
    <w:p w:rsidR="00000000" w:rsidRDefault="003D3C86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989"/>
        <w:gridCol w:w="2196"/>
        <w:gridCol w:w="2196"/>
        <w:gridCol w:w="2196"/>
        <w:gridCol w:w="2196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  <w:divId w:val="36440305"/>
            </w:pPr>
            <w:r>
              <w:t>Стандарт для подготовки технической спецификации на Магнитно-резонансный томограф (безгелиевый)*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№</w:t>
            </w:r>
          </w:p>
        </w:tc>
        <w:tc>
          <w:tcPr>
            <w:tcW w:w="2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Наименование разделов технической спецификации (в части - комплектующего/параметра/характеристики)*</w:t>
            </w:r>
          </w:p>
        </w:tc>
        <w:tc>
          <w:tcPr>
            <w:tcW w:w="2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Значение параметра, в соответствии с уровнем норматива сети организаций здравоохранения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3C8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районный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городской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областной (город республиканского значения)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республиканский</w:t>
            </w:r>
          </w:p>
        </w:tc>
      </w:tr>
      <w:tr w:rsidR="00000000">
        <w:trPr>
          <w:jc w:val="center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Основные комплектующие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Магнит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Индукция магнитного поля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1,5 Тл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1,5 Тл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1,5 Тл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1,5 Тл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Безгелиевая система. Наличие жидкого гелия в системе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7 литров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7 литров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7 литров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7 литров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 магнита сверхпроводящий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Диаметр туннеля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см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60 см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Типовое значение однородности магнитного поля, в сферах диаметром 10 х 10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0,02 ppm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0,02 ppm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0,01 ppm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0,01 ppm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Типовое значение однородности магнитного поля, в сферах диаметром 20 х 20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0,08 ppm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0,08 ppm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0,05 ppm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0,035 ppm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Типовое значение однородности магнитного поля, в сферах диаметром 30 х 30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0,18 ppm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0,18 ppm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0,12 ppm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0,11 ppm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Типовое значение однородности магнитного поля, в сферах диаметром 40 х 40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1,07 ppm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1,07 ppm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0,65 ppm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0,65 ppm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Возможность синхронизации сканирования с ЭКГ, дыханием и периферическим пульсом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Стабильность магнитного поля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ppm/ час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ppm/ час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ppm/ час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ppm/ час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Система активного и пассивного шиммирования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Система звуковой связи с пациентом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Градиентная система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Максимальный градиент магнитной индукции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мТ/м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мТ/м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33 мТ/м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33 мТ/м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Максимальная скорость нарастания градиента магнитной индукции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 Т/м/с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100 Т/м/с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125 Т/м/с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125 Т/м/с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Максимальное поле обзора по осям X, Y и Z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 х 50 х 45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 х 50 х 45 см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 х 50 х 40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50 х 50 х 40 см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Радиочастотная система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Радиочастотная система на основе оптико-волоконной или цифровой технологии передачи РЧ-сигнала.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Передача оцифрованного РЧ-сигнала из процедурного зала на основе оптико-волоконной или цифровой технологии.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одновременно используемых независимых радиочастотных каналов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8 или каналонезависимая система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8 или каналонезависимая система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или каналонезависимая система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или каналонезависимая система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Мощность усилителя радиочастотного передатчика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 кВт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 кВт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15 кВт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15 кВт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Стол пациента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Возможность сканирования всего тела с использованием стандартной деки стола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Предельный вес пациента с установленной декой стола и полной укладкой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200 кг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200 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200 кг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250 кг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продольного перемещения стола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190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190 см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215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215 см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Диапазон вертикального перемещения стола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см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см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 см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РЧ-катушки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Автоматическое определение системой подключенных катушек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Технология, позволяющая сканировать любую область тела пациента за счёт одновременного использования элементов разных катушек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Интегрированная в корпус томографа РЧ- катушка для тела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Катушка для головы и шеи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Катушка для позвоночника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Катушка для тела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Катушки гибкие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гибких универсальных катушек различного размера (при наличии «Катушки гибкие»)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 шт./ 2 шт. или более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 шт./ 2 шт. или более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 шт./ 2 шт. или более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 шт./ 2 шт. или более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Жесткая специализированная катушка для исследования коленного сустава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Жесткая специализированная катушка для исследования плечевого сустава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Жесткая специализированная катушка для исследования запястья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Жесткая специализированная катушка для исследования лодыжки (голеностопа и стопы)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Жесткая специализированная катушка для исследования молочной железы с возможностью проведения биопсии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Педиатрические катушки и/или Специальные позиционеры для гибких катушеки/или многофункциональные катушки, которые могу применяться в педиатрии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Многофункциональные катушки/ многоцелевые для возможности сканирования суставов, малого таза, применения в кардиологии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Консоль оператора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Оперативная память APM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Гб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Гб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 Гб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32 Гб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Объем жестких дисков APM для хранения информации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480 Гб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480 Гб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700 Гб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700 Гб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Архивация на CD/DVD дисках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Цветной широкоформатный ЖК-монитор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Документирование изображений с сетевой передачей по стандарту DICOM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Блок реконструкции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Скорость реконструкции изображений с матрицей 256х256 и 100% полем обзора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3000 изобр/сек.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3000 изобр/сек.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3000 изобр/сек.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3000 изобр/сек.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2D и 3D многосрезовая визуализация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Матрица сбора данных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1024 х 1024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1024 х 1024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1024 х 1024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1024 х 1024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Минимальная толщина среза при двумерном сборе данных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0,7 мм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0,625 мм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0,625 мм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0,625 мм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Минимальная толщина среза при трехмерном сборе данных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0,3 мм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мм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0,1 мм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более 0,05 мм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Импульсные последовательности, базовые программные пакеты протоколов сканирования, программные приложения обработки данных и методы сбора данных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спин-эхо с быстрым восстановлением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спин-эхо с инверсионным восстановлением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спин-эхо с однократным сбором данных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градиентное эхо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Спектральная инверсия липидов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инверсионного восстановления с Т1 контрастированием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инверсионного восстановления с Т2 контрастированием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инверсионного восстановления с подавлением сигнала воды и Т1 контрастированием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инверсионного восстановления с подавлением сигнала воды и Т2 контрастированием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эхопланарная визуализация (EPI) с инверсионным подавлением сигнала жира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Диффузионно-взвешенная эхопланарная визуализация (EPI)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градиентное эхо для сканирования в кино-режиме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градиентное эхо с двумя эхо-сигналами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градиентного эхо с получением множественных эхо-сигналов для лучшего контраста между серым и белым веществом в T2 взвешенном изображении спинного мозга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быстрое градиентное эхо с очищением в режиме Т1 для визуализации головного мозга в высоком разрешении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двойная инверсия-восстановление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тройная инверсия-восстановление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2D времяпролетная визуализация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3D времяпролетная визуализация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2D синхронизированная времяпролетная визуализация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сбалансированного градиентного эхо для усиления контраста анатомических структур с высоким соотношением Т2/Т1 в режиме 2D и с подавлением сигнала жировой ткани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ускоренного получения диффузионно-взвешенных изображений головного мозга и печени с высоким отношением сигнал/шум с с расчетом карт эффективного коэффициента диффузии (ADC)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расширяет клинические возможности протонной спектроскопии головного мозга благодаря одновременному считыванию данных с нескольких объемных вокселей, располагающихся в одной плоскости.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Пакет двумерной визуализации миокарда с задержкой контрастного усиления, сочетает в себе импульсную последовательность быстрого градиентного эхо с инвертирующим импульсом для подавления или усиления сигнала от выбранных тканей от миокарда и крови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Объединение технологии трехмерного сбора данных высокой четкости, которая позволяет просматривать изображения в любой плоскости без потери качества и технологии подавления сигналов от жира в самых сложных анатомическ</w:t>
            </w:r>
            <w:r>
              <w:t>их структурах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Возможность создавать наборы данных с сигналом только для воды, с сигналом только для жира, в фазе и вне фазы для четкой различимости тканей в рамках единой серии, для устранения артефактов восприимчивости, неполного или неточного насыщения сигнала от жира</w:t>
            </w:r>
            <w:r>
              <w:t>, а также химического сдвига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визуализации мягких тканей и костных тканей, расположенных вблизи МРТ-совместимых металлических объектов и имплантов, предназначенный для значительного уменьшения восприимчивости к артефактам, по сравнению с обычными последовательностя</w:t>
            </w:r>
            <w:r>
              <w:t>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3D импульсная последовательность, которая чувствительна к различиям в восприимчивости разных тканей к магнитному полю для объемного сбора множественных эхо-сигналов с различным временем эхо для выделения участков с увеличенным временем T2*.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rPr>
                <w:u w:val="single"/>
              </w:rP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исследования направленной диффузии (диффузионный тензор)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анализа на консоли оператора данных исследования направленной диффузии с целью создания трехмерных карт (трактов) белого вещества головного мозга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приложение для идентификации повышенной концентрации железа в тканях печени и сердце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цветового Т2 картирования хрящевой ткани для неинвазивной оценки ее состояния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для выполнения МР ангиографии с высоким пространственным и временным разрешением для получения разрешенных по времени 3D изображений кровеносных сосудов с возможностью захвата пиков артериальных фаз с минимальной венозной составляющей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для визуализации сосудов головного мозга и почечных артерий с подавлением сигнала от подлежащих тканей, который основан на объемном фазово-контрастном исследовании, совместимом с технологией параллельной визуализации и респираторным тр</w:t>
            </w:r>
            <w:r>
              <w:t>иггированием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ИП с множественными импульсами инверсии\восстановления для корректного подбора времени инверсии для дальнейшего исследования миокарда с отсроченным контрастированием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Объемная визуализация с помощью трехмерного градиентного эхо с инверсионным восстановлением для получения изотропного изображения всего головного мозга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для ускоренной объемной визуализации в выбранном небольшом поле обзора интересующей анатомической области с обеспечением нивелирования артефактов.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Программный протокол сжатия изображений в 2D режимах для увеличения объема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</w:t>
            </w:r>
            <w:r>
              <w:t>для получения этих данных. Для визуализации головного мозга, позвоночника, суставов, сосудов и молочной железы.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Программный протокол сжатия изображений в 3D режимах для увеличения объема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</w:t>
            </w:r>
            <w:r>
              <w:t>для получения этих данных. Для визуализации головного мозга, позвоночника, суставов, сосудов и молочной железы.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3D изотропной визуализации мягких и костных тканей, расположенных вблизи металлических объектов, предназначенный для значительного уменьшения восприимчивости к артефактам от металлов, по сравнению с обычными последовательностями, с воз</w:t>
            </w:r>
            <w:r>
              <w:t>можностью значительного сокращения времени сканирования при сохранении пространственного разрешения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на синхронизации с дыханием для получения изображений высокого разрешения с нивелированием артефактов магнитной восприимчивости для исследований поджелудочной железы в режиме диффузионно-взвешенной визуализации с уменьшенным прямоуголь</w:t>
            </w:r>
            <w:r>
              <w:t>ным полем обзора.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протокол диффузионно-взвешенной и диффузионно-тензорной визуализации основанный на многократном сканировании диффузионно-взвешенной МРТ с высоким разрешением, обеспечиваемый мультиплексным кодированием чувствительности.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автоматизированной коррекции искажений, движения и вихревых токов, основанное на интегрированном сборе с обратным градиентом полярности.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приложение, позволяющее на основании единственной отсканированной серии диффузионно-взвешенной последовательности получить неограниченное количество синтетических b факторов, без изменения времени сканирования и потери качества изображения.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</w:t>
            </w:r>
            <w:r>
              <w:t xml:space="preserve">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изотропной 3D визуализации с повышенным отношением сигнал/шум для бесконтрастного исследования перфузии головного мозга с использованием методики меченых спинов с возможностью реконструкции в аксиальные, сагиттальные, корональные или косы</w:t>
            </w:r>
            <w:r>
              <w:t>е проекции и создания карт перфузии с высокой магнитной восприимчивостью.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 xml:space="preserve">Интеллектуальный алгоритм реконструкции c использованием нейросети, который позволяет улучшить качество изображения повышая разрешение </w:t>
            </w:r>
            <w:r>
              <w:t>и резкость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двухстороннего динамического контрастирования молочных желез, а также автоматической субтракции изображений, полученных до и после инъекции контрастного вещества, и с функцией подавления сигнала жировой ткани при исследовании молочных</w:t>
            </w:r>
            <w:r>
              <w:t xml:space="preserve"> желез (при наличии «Жесткая специализированная катушка для исследования молочной железы с возможностью проведения биопсии»)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Пакет специализированных программ для ускорения сбора данных и повышения качества изображений на основной консоли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3D изображения брюшной полости с радиальным сбором для компенсации движений при исследовании на свободном дыхании c возможностью подавления сигнала от жира по методу Диксона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4D многофазное сканирование сосудов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Исследование органов брюшной полости на свободном дыхании и получением изображений, не чувствительных к артефактам движения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Использование биполярных градиентов в диффузии</w:t>
            </w:r>
          </w:p>
          <w:p w:rsidR="00000000" w:rsidRDefault="003D3C86">
            <w:pPr>
              <w:pStyle w:val="p"/>
            </w:pPr>
            <w:r>
              <w:t>Уменьшение пространственных дисторций</w:t>
            </w:r>
          </w:p>
          <w:p w:rsidR="00000000" w:rsidRDefault="003D3C86">
            <w:pPr>
              <w:pStyle w:val="p"/>
            </w:pPr>
            <w:r>
              <w:t>Увеличение точности коэффициента диффузии</w:t>
            </w:r>
          </w:p>
          <w:p w:rsidR="00000000" w:rsidRDefault="003D3C86">
            <w:pPr>
              <w:pStyle w:val="p"/>
            </w:pPr>
            <w:r>
              <w:t>Расчет синтетических ADC карт с высокими B-факторами при коротком времени сканирования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Функциональная МРТ на основе эффекта зависимости от уровня оксигенации крови и эффекта притока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Автоматическая разметка срезов при исследовании головного мозга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Автоматическая разметка срезов при исследовании молочной железы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Автоматическая разметка срезов при исследовании сердца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Одновременное возбуждение и сбор нескольких срезов в режиме 2D с использованием многополосных РЧ-импульсов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Независимая рабочая станция врача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Оперативная память рабочей станции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8 Гб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8 Гб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Гб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16 Гб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Архивация на DVD в формате DICOM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Количество медицинских мониторов рабочей станции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 шт.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 шт.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 шт.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Не менее 1 шт.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Пакет программ для 3D реконструкции, включая выделение поверхностей объектов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Пакет программ для мультипланарного реформатирования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обеспечение для просмотра двумерных данных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обеспечение для просмотра объемных изображений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ускоренного автоматизированного постпроцессинга и количественного анализа данных результатов сканирования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обеспечение для анализа и обработки результатов диффузионных и перфузионных исследований, а также данных, получаемых при приведении трактографии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Программный пакет для анализа данных исследования диффузии, включая реконструкцию изображений по коэффициенту диффузии и диффузионному тензору, а также для создания трехмерных карт (трактов) белого вещества головного мозга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приложение, позволяющее автоматически анализировать значения церебрального кровотока, церебрального объема крови, среднего времени прохождения и времени до максимальной интенсивности сигнала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</w:t>
            </w:r>
            <w:r>
              <w:t>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Программное приложение для объединения DICOM данных разных методов лучевой диагностики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Формирование из серий данных, полученных в результате многопозиционных сканов, изображения полного поля обзора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Анализ кинетических кривых контрастного усиления: относительное усиление, максимальное усиление, время до пика (TTP), скорость прибытия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Приложение для получения субтракционных изображений.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Вычисление гемодинамические карты сосудистой проницаемости (Ktrans), скорости оттока трейсера (Kep), фракцию экстрасосудистого объ</w:t>
            </w:r>
            <w:r>
              <w:t>ема (Ve), фракцию плазмы (Vp) и площадь под кривой (AUC) по T1 изображениям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МР релаксометрия (картирование хряща)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Анализ протонной спектроскопии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Функциональный анализ головного мозга с использованием парадигмы событий, для визуализации областей активации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Объемный и скоростной анализ кровотока в сосудах сердца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Оценка общей и регионарной функции миокарда, характеризация тканей и анализ отложенного контрастирования сердца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Анализ перфузии миокарда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Картирование миокарда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Анализ печени на основе данных МРТ с получением информации о содержании жира, железа и анализом кинетических кривых накопления контрастного вещества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Дополнительные комплектующие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Источник бесперебойного питания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Портативный металлодетектор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Инъектор немагнитный для МР томографов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Немагнитная каталка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Набор для размещения и фиксации пациента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Мобильное кресло врача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Радиочастотная защита помещения (клетка Фарадея)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Специальная система кондиционирования с контролем температуры и влажности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Наличие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19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Принтер для печати медицинских изображений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  <w:tr w:rsidR="00000000">
        <w:trPr>
          <w:jc w:val="center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Расходные материалы и изнашиваемые узлы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20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"/>
            </w:pPr>
            <w:r>
              <w:t>Шприц-колбы для автоматического инъектора или трубки насоса/трубки пациента (при наличии «Инъектор немагнитный для МР томографов»)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3C86">
            <w:pPr>
              <w:pStyle w:val="pc"/>
            </w:pPr>
            <w:r>
              <w:t>По потребности</w:t>
            </w:r>
          </w:p>
        </w:tc>
      </w:tr>
    </w:tbl>
    <w:p w:rsidR="00000000" w:rsidRDefault="003D3C86">
      <w:pPr>
        <w:pStyle w:val="pj"/>
      </w:pPr>
      <w:r>
        <w:rPr>
          <w:rStyle w:val="s0"/>
        </w:rPr>
        <w:t>*требования стандарта не распространяются на медицинские организации частной формы собственности.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p w:rsidR="00000000" w:rsidRDefault="003D3C86">
      <w:pPr>
        <w:pStyle w:val="pj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86" w:rsidRDefault="003D3C86" w:rsidP="003D3C86">
      <w:r>
        <w:separator/>
      </w:r>
    </w:p>
  </w:endnote>
  <w:endnote w:type="continuationSeparator" w:id="0">
    <w:p w:rsidR="003D3C86" w:rsidRDefault="003D3C86" w:rsidP="003D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86" w:rsidRDefault="003D3C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86" w:rsidRDefault="003D3C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86" w:rsidRDefault="003D3C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86" w:rsidRDefault="003D3C86" w:rsidP="003D3C86">
      <w:r>
        <w:separator/>
      </w:r>
    </w:p>
  </w:footnote>
  <w:footnote w:type="continuationSeparator" w:id="0">
    <w:p w:rsidR="003D3C86" w:rsidRDefault="003D3C86" w:rsidP="003D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86" w:rsidRDefault="003D3C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86" w:rsidRDefault="003D3C86" w:rsidP="003D3C8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D3C86" w:rsidRDefault="003D3C86" w:rsidP="003D3C8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8 июля 2025 года № 63 «О внесении изменения и дополнений в приказ Министра здравоохранения Республики Казахстан от 29 октября 2020 года № 167 «Об утверждении минимальных стандартов оснащения организаций здравоохранения медицинскими изделиями»</w:t>
    </w:r>
  </w:p>
  <w:p w:rsidR="003D3C86" w:rsidRPr="003D3C86" w:rsidRDefault="003D3C86" w:rsidP="003D3C8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27.07.2025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86" w:rsidRDefault="003D3C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D3C86"/>
    <w:rsid w:val="003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D3C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C8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3C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3C8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D3C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C8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3C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3C8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878490" TargetMode="External"/><Relationship Id="rId13" Type="http://schemas.openxmlformats.org/officeDocument/2006/relationships/hyperlink" Target="http://online.zakon.kz/Document/?doc_id=33109174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6878490" TargetMode="External"/><Relationship Id="rId12" Type="http://schemas.openxmlformats.org/officeDocument/2006/relationships/hyperlink" Target="http://online.zakon.kz/Document/?doc_id=33109174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87849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687849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87849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12492</Words>
  <Characters>84040</Characters>
  <Application>Microsoft Office Word</Application>
  <DocSecurity>0</DocSecurity>
  <Lines>700</Lines>
  <Paragraphs>192</Paragraphs>
  <ScaleCrop>false</ScaleCrop>
  <Company/>
  <LinksUpToDate>false</LinksUpToDate>
  <CharactersWithSpaces>96340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2025-07-26T19:15:00Z</dcterms:created>
  <dcterms:modified xsi:type="dcterms:W3CDTF">2025-07-26T19:15:00Z</dcterms:modified>
</cp:coreProperties>
</file>