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3C1C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2 мая 2024 года № 17 </w:t>
      </w:r>
      <w:r>
        <w:rPr>
          <w:rStyle w:val="s1"/>
        </w:rPr>
        <w:br/>
        <w:t>О внесении изменений в некоторые приказы Министерства здравоохранения Республики Казахстан</w:t>
      </w:r>
    </w:p>
    <w:p w:rsidR="00000000" w:rsidRDefault="00383C1C">
      <w:pPr>
        <w:pStyle w:val="pc"/>
      </w:pPr>
      <w:r>
        <w:rPr>
          <w:rStyle w:val="s1"/>
        </w:rPr>
        <w:t> </w:t>
      </w:r>
    </w:p>
    <w:p w:rsidR="00000000" w:rsidRDefault="00383C1C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383C1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ДСМ-172/2020 «Об утверждении Правил проведения медицинского осмотра лиц, претендующих на получение права управления транспортными средствами, пов</w:t>
      </w:r>
      <w:r>
        <w:rPr>
          <w:rStyle w:val="s0"/>
        </w:rPr>
        <w:t>торного медицинского осмотра водителя механических транспортных средств» (зарегистрирован в Реестре государственной регистрации нормативных правовых актов под № 21557) следующие изменения:</w:t>
      </w:r>
    </w:p>
    <w:p w:rsidR="00000000" w:rsidRDefault="00383C1C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средств, утвержденных приложением 1 к указанному приказу:</w:t>
      </w:r>
    </w:p>
    <w:p w:rsidR="00000000" w:rsidRDefault="00383C1C">
      <w:pPr>
        <w:pStyle w:val="pj"/>
      </w:pPr>
      <w:r>
        <w:rPr>
          <w:rStyle w:val="s0"/>
        </w:rPr>
        <w:t xml:space="preserve">подпункт 3) </w:t>
      </w:r>
      <w:hyperlink r:id="rId9" w:anchor="sub_id=1100" w:history="1">
        <w:r>
          <w:rPr>
            <w:rStyle w:val="a4"/>
          </w:rPr>
          <w:t>пункта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83C1C">
      <w:pPr>
        <w:pStyle w:val="pj"/>
      </w:pPr>
      <w:r>
        <w:rPr>
          <w:rStyle w:val="s0"/>
        </w:rPr>
        <w:t>«3) водители с инвалидностью;»;</w:t>
      </w:r>
    </w:p>
    <w:p w:rsidR="00000000" w:rsidRDefault="00383C1C">
      <w:pPr>
        <w:pStyle w:val="pj"/>
      </w:pPr>
      <w:hyperlink r:id="rId10" w:anchor="sub_id=1400" w:history="1">
        <w:r>
          <w:rPr>
            <w:rStyle w:val="a4"/>
          </w:rPr>
          <w:t xml:space="preserve">пункты </w:t>
        </w:r>
        <w:r>
          <w:rPr>
            <w:rStyle w:val="a4"/>
          </w:rPr>
          <w:t>14, 15, 16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83C1C">
      <w:pPr>
        <w:pStyle w:val="pj"/>
      </w:pPr>
      <w:r>
        <w:rPr>
          <w:rStyle w:val="s0"/>
        </w:rPr>
        <w:t>«14. Перечень основных требований к оказанию государственной услуги «Выдача справки о допуске к управлению транспортным средством», включающий способы предоставления, срок, форму оказания государственной услуги и р</w:t>
      </w:r>
      <w:r>
        <w:rPr>
          <w:rStyle w:val="s0"/>
        </w:rPr>
        <w:t>езультат оказания государственной услуги приведен в Перечне основных требований к оказанию государственной услуги «Выдача справки о допуске к управлению транспортным средством» (далее - Перечень) согласно приложению 1 к настоящим Правилам.</w:t>
      </w:r>
    </w:p>
    <w:p w:rsidR="00000000" w:rsidRDefault="00383C1C">
      <w:pPr>
        <w:pStyle w:val="pj"/>
      </w:pPr>
      <w:r>
        <w:rPr>
          <w:rStyle w:val="s0"/>
        </w:rPr>
        <w:t>Уполномоченный о</w:t>
      </w:r>
      <w:r>
        <w:rPr>
          <w:rStyle w:val="s0"/>
        </w:rPr>
        <w:t xml:space="preserve">рган в области здравоохранения в течение трех рабочих дней с даты утверждения или изменения в настоящие Правила, актуализирует их и направляет в субъекты здравоохранения, оператору информационно-коммуникационной инфраструктуры «электронного правительства» </w:t>
      </w:r>
      <w:r>
        <w:rPr>
          <w:rStyle w:val="s0"/>
        </w:rPr>
        <w:t>и Единый контакт-центр.</w:t>
      </w:r>
    </w:p>
    <w:p w:rsidR="00000000" w:rsidRDefault="00383C1C">
      <w:pPr>
        <w:pStyle w:val="pj"/>
      </w:pPr>
      <w:r>
        <w:rPr>
          <w:rStyle w:val="s0"/>
        </w:rPr>
        <w:t>15. Прием документов осуществляется через услугодателя (медицинские организации), а выдача результатов оказания государственной услуги осуществляется через веб-портал «электронного правительства» (далее - портал).</w:t>
      </w:r>
    </w:p>
    <w:p w:rsidR="00000000" w:rsidRDefault="00383C1C">
      <w:pPr>
        <w:pStyle w:val="pj"/>
      </w:pPr>
      <w:r>
        <w:rPr>
          <w:rStyle w:val="s0"/>
        </w:rPr>
        <w:t xml:space="preserve">При подаче заявки </w:t>
      </w:r>
      <w:r>
        <w:rPr>
          <w:rStyle w:val="s0"/>
        </w:rPr>
        <w:t>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</w:t>
      </w:r>
      <w:r>
        <w:rPr>
          <w:rStyle w:val="s0"/>
        </w:rPr>
        <w:t>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портала.</w:t>
      </w:r>
    </w:p>
    <w:p w:rsidR="00000000" w:rsidRDefault="00383C1C">
      <w:pPr>
        <w:pStyle w:val="pj"/>
      </w:pPr>
      <w:r>
        <w:rPr>
          <w:rStyle w:val="s0"/>
        </w:rPr>
        <w:t>Для получения государственной услуги в электронном формате, услугопол</w:t>
      </w:r>
      <w:r>
        <w:rPr>
          <w:rStyle w:val="s0"/>
        </w:rPr>
        <w:t>учатель формирует запрос на получение государственной услуги на портале, подписанный электронно - цифровой подписью (далее - ЭЦП). Результат оказания государственной услуги услугодатель направляет услугополучателю в «Личный кабинет» в форме электронного до</w:t>
      </w:r>
      <w:r>
        <w:rPr>
          <w:rStyle w:val="s0"/>
        </w:rPr>
        <w:t>кумента».</w:t>
      </w:r>
    </w:p>
    <w:p w:rsidR="00000000" w:rsidRDefault="00383C1C">
      <w:pPr>
        <w:pStyle w:val="pj"/>
      </w:pPr>
      <w:r>
        <w:rPr>
          <w:rStyle w:val="s0"/>
        </w:rPr>
        <w:t>При подаче услугополучателем документов, предусмотренных пунктом 8 Перечня в «Личный кабинет»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</w:t>
      </w:r>
      <w:r>
        <w:rPr>
          <w:rStyle w:val="s0"/>
        </w:rPr>
        <w:t>нного лица услугодателя либо мотивированный ответ об отказе в оказании государственной услуги в форме электронного документа.</w:t>
      </w:r>
    </w:p>
    <w:p w:rsidR="00000000" w:rsidRDefault="00383C1C">
      <w:pPr>
        <w:pStyle w:val="pj"/>
      </w:pPr>
      <w:r>
        <w:rPr>
          <w:rStyle w:val="s0"/>
        </w:rPr>
        <w:t>При предоставлении услугополучателем неполного пакета документов согласно перечню, предусмотренному пунктом 8 Перечня и (или) доку</w:t>
      </w:r>
      <w:r>
        <w:rPr>
          <w:rStyle w:val="s0"/>
        </w:rPr>
        <w:t>ментов с истекшим сроком действия, недостоверных сведений услугодатель отказывает в оказании государственной услуги в виде мотивированного отказа, по основаниям, предусмотренным пунктом 9 Перечня.</w:t>
      </w:r>
    </w:p>
    <w:p w:rsidR="00000000" w:rsidRDefault="00383C1C">
      <w:pPr>
        <w:pStyle w:val="pj"/>
      </w:pPr>
      <w:r>
        <w:rPr>
          <w:rStyle w:val="s0"/>
        </w:rPr>
        <w:t>16. Основанием для отказа в оказании государственной услуги</w:t>
      </w:r>
      <w:r>
        <w:rPr>
          <w:rStyle w:val="s0"/>
        </w:rPr>
        <w:t xml:space="preserve"> являются:</w:t>
      </w:r>
    </w:p>
    <w:p w:rsidR="00000000" w:rsidRDefault="00383C1C">
      <w:pPr>
        <w:pStyle w:val="pj"/>
      </w:pPr>
      <w:r>
        <w:rPr>
          <w:rStyle w:val="s0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000000" w:rsidRDefault="00383C1C">
      <w:pPr>
        <w:pStyle w:val="pj"/>
      </w:pPr>
      <w:r>
        <w:rPr>
          <w:rStyle w:val="s0"/>
        </w:rPr>
        <w:t>2) предоставление услугополучателем неполного пакета документов согласно перечню, п</w:t>
      </w:r>
      <w:r>
        <w:rPr>
          <w:rStyle w:val="s0"/>
        </w:rPr>
        <w:t>редусмотренному пунктом 8 Перечня и (или) документов с истекшим сроком действия;</w:t>
      </w:r>
    </w:p>
    <w:p w:rsidR="00000000" w:rsidRDefault="00383C1C">
      <w:pPr>
        <w:pStyle w:val="pj"/>
      </w:pPr>
      <w:r>
        <w:rPr>
          <w:rStyle w:val="s0"/>
        </w:rPr>
        <w:t>3) отрицательный результат медицинского осмотра в соответствии с Правилами;</w:t>
      </w:r>
    </w:p>
    <w:p w:rsidR="00000000" w:rsidRDefault="00383C1C">
      <w:pPr>
        <w:pStyle w:val="pj"/>
      </w:pPr>
      <w:r>
        <w:rPr>
          <w:rStyle w:val="s0"/>
        </w:rPr>
        <w:t>4) отсутствие согласия услугополучателя, предоставляемого в соответствии со статьей 8 Закона Респуб</w:t>
      </w:r>
      <w:r>
        <w:rPr>
          <w:rStyle w:val="s0"/>
        </w:rPr>
        <w:t>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</w:r>
    </w:p>
    <w:p w:rsidR="00000000" w:rsidRDefault="00383C1C">
      <w:pPr>
        <w:pStyle w:val="pj"/>
      </w:pPr>
      <w:r>
        <w:rPr>
          <w:rStyle w:val="s0"/>
        </w:rPr>
        <w:t>Отказ в оказании государственной услуги оформляется письмом за подписью руководителя услугодат</w:t>
      </w:r>
      <w:r>
        <w:rPr>
          <w:rStyle w:val="s0"/>
        </w:rPr>
        <w:t>еля или лица исполняющего его обязанности, с указанием основания отказа.»;</w:t>
      </w:r>
    </w:p>
    <w:p w:rsidR="00000000" w:rsidRDefault="00383C1C">
      <w:pPr>
        <w:pStyle w:val="pj"/>
      </w:pPr>
      <w:hyperlink r:id="rId11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Правилам проведения медицинского осмотра лиц, претендующих на получение права управлени</w:t>
      </w:r>
      <w:r>
        <w:rPr>
          <w:rStyle w:val="s0"/>
        </w:rPr>
        <w:t xml:space="preserve">я транспортными средствами, повторного медицинского осмотра водителя механических транспортных средств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приказу.</w:t>
      </w:r>
    </w:p>
    <w:p w:rsidR="00000000" w:rsidRDefault="00383C1C">
      <w:pPr>
        <w:pStyle w:val="pj"/>
      </w:pPr>
      <w:r>
        <w:rPr>
          <w:rStyle w:val="s0"/>
        </w:rPr>
        <w:t xml:space="preserve">2. Внести в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15 октября 2020 года № ҚР ДСМ-131/2020 «Об утверждении целевых групп лиц, подлежащих обязательным медицинским осмотрам, а также правил и периодичности их </w:t>
      </w:r>
      <w:r>
        <w:rPr>
          <w:rStyle w:val="s0"/>
        </w:rPr>
        <w:t>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</w:t>
      </w:r>
      <w:r>
        <w:rPr>
          <w:rStyle w:val="s0"/>
        </w:rPr>
        <w:t>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 (зарегистрирован в Реестре государственной регистрации нормативных правовых ак</w:t>
      </w:r>
      <w:r>
        <w:rPr>
          <w:rStyle w:val="s0"/>
        </w:rPr>
        <w:t>тов под № 21443) следующие изменения:</w:t>
      </w:r>
    </w:p>
    <w:p w:rsidR="00000000" w:rsidRDefault="00383C1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383C1C">
      <w:pPr>
        <w:pStyle w:val="pj"/>
      </w:pPr>
      <w:r>
        <w:rPr>
          <w:rStyle w:val="s0"/>
        </w:rPr>
        <w:t>«В соответствии с пунктами 4 и 6 статьи 86 Кодекса Республики Казахстан «О здоровье народа и системе здравоохранения», статьи 185 Трудового кодекса Республики Казахстан, пунктом</w:t>
      </w:r>
      <w:r>
        <w:rPr>
          <w:rStyle w:val="s0"/>
        </w:rPr>
        <w:t xml:space="preserve"> 1 статьи 10 Закона Республики Казахстан «О государственных услугах», ПРИКАЗЫВАЮ:»;</w:t>
      </w:r>
    </w:p>
    <w:p w:rsidR="00000000" w:rsidRDefault="00383C1C">
      <w:pPr>
        <w:pStyle w:val="pj"/>
      </w:pPr>
      <w:r>
        <w:rPr>
          <w:rStyle w:val="s0"/>
        </w:rPr>
        <w:t xml:space="preserve">в </w:t>
      </w:r>
      <w:hyperlink r:id="rId13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и периодичности проведения обязательных медицинских осмотров и оказания государственной услуги «Прохождение предварительных обязательных медицинских осмотров», утвержденных приложением 2 к указанному приказу (далее - Правила):</w:t>
      </w:r>
    </w:p>
    <w:p w:rsidR="00000000" w:rsidRDefault="00383C1C">
      <w:pPr>
        <w:pStyle w:val="pj"/>
      </w:pPr>
      <w:hyperlink r:id="rId14" w:anchor="sub_id=4200" w:history="1">
        <w:r>
          <w:rPr>
            <w:rStyle w:val="a4"/>
          </w:rPr>
          <w:t>пункт 42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83C1C">
      <w:pPr>
        <w:pStyle w:val="pj"/>
      </w:pPr>
      <w:r>
        <w:rPr>
          <w:rStyle w:val="s0"/>
        </w:rPr>
        <w:t>«42. Перечень основных требований к оказанию государственной услуги «Прохождение предварительных обязательных медицинских осмотров», включающий способы предоставле</w:t>
      </w:r>
      <w:r>
        <w:rPr>
          <w:rStyle w:val="s0"/>
        </w:rPr>
        <w:t>ния, срок, форму оказания государственной услуги и результат оказания государственной услуги приведен в Перечне основных требований к оказанию государственной услуги «Прохождение предварительных обязательных медицинских осмотров» согласно приложению 5 к на</w:t>
      </w:r>
      <w:r>
        <w:rPr>
          <w:rStyle w:val="s0"/>
        </w:rPr>
        <w:t>стоящим Правилам.</w:t>
      </w:r>
    </w:p>
    <w:p w:rsidR="00000000" w:rsidRDefault="00383C1C">
      <w:pPr>
        <w:pStyle w:val="pj"/>
      </w:pPr>
      <w:r>
        <w:rPr>
          <w:rStyle w:val="s0"/>
        </w:rPr>
        <w:t>Уполномоченный орган в области здравоохранения в течение трех рабочих дней с даты утверждения или изменения в настоящие Правила, актуализирует их и направляет в субъекты здравоохранения, оператору информационно-коммуникационной инфраструк</w:t>
      </w:r>
      <w:r>
        <w:rPr>
          <w:rStyle w:val="s0"/>
        </w:rPr>
        <w:t>туры «электронного правительства» и Единый контакт-центр.»;</w:t>
      </w:r>
    </w:p>
    <w:p w:rsidR="00000000" w:rsidRDefault="00383C1C">
      <w:pPr>
        <w:pStyle w:val="pj"/>
      </w:pPr>
      <w:hyperlink r:id="rId15" w:anchor="sub_id=4400" w:history="1">
        <w:r>
          <w:rPr>
            <w:rStyle w:val="a4"/>
          </w:rPr>
          <w:t>пункт 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83C1C">
      <w:pPr>
        <w:pStyle w:val="pj"/>
      </w:pPr>
      <w:r>
        <w:rPr>
          <w:rStyle w:val="s0"/>
        </w:rPr>
        <w:t>«44. Прием документов осуществляется через услугодателя (медицинские организации), а выдача результатов оказания государственной услуги осуществляется через веб-портал «электронного правительства» (далее - портал).»;</w:t>
      </w:r>
    </w:p>
    <w:p w:rsidR="00000000" w:rsidRDefault="00383C1C">
      <w:pPr>
        <w:pStyle w:val="pj"/>
      </w:pPr>
      <w:hyperlink r:id="rId16" w:anchor="sub_id=5" w:history="1">
        <w:r>
          <w:rPr>
            <w:rStyle w:val="a4"/>
          </w:rPr>
          <w:t>приложение 5</w:t>
        </w:r>
      </w:hyperlink>
      <w:r>
        <w:rPr>
          <w:rStyle w:val="s0"/>
        </w:rPr>
        <w:t xml:space="preserve"> к Правилам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383C1C">
      <w:pPr>
        <w:pStyle w:val="pj"/>
      </w:pPr>
      <w:r>
        <w:rPr>
          <w:rStyle w:val="s0"/>
        </w:rPr>
        <w:t>3. Департаменту развития электронного здравоохранения Министерства здравоохранения Республики К</w:t>
      </w:r>
      <w:r>
        <w:rPr>
          <w:rStyle w:val="s0"/>
        </w:rPr>
        <w:t>азахстан в установленном законодательством Республики Казахстан порядке обеспечить:</w:t>
      </w:r>
    </w:p>
    <w:p w:rsidR="00000000" w:rsidRDefault="00383C1C">
      <w:pPr>
        <w:pStyle w:val="pj"/>
      </w:pPr>
      <w:r>
        <w:rPr>
          <w:rStyle w:val="s0"/>
        </w:rPr>
        <w:t xml:space="preserve">1) государственную </w:t>
      </w:r>
      <w:hyperlink r:id="rId1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383C1C">
      <w:pPr>
        <w:pStyle w:val="pj"/>
      </w:pPr>
      <w:r>
        <w:rPr>
          <w:rStyle w:val="s0"/>
        </w:rPr>
        <w:t>2) размещени</w:t>
      </w:r>
      <w:r>
        <w:rPr>
          <w:rStyle w:val="s0"/>
        </w:rPr>
        <w:t>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383C1C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</w:t>
      </w:r>
      <w:r>
        <w:rPr>
          <w:rStyle w:val="s0"/>
        </w:rPr>
        <w:t>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383C1C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</w:t>
      </w:r>
      <w:r>
        <w:rPr>
          <w:rStyle w:val="s0"/>
        </w:rPr>
        <w:t>ице-министра здравоохранения Республики Казахстан.</w:t>
      </w:r>
    </w:p>
    <w:p w:rsidR="00000000" w:rsidRDefault="00383C1C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383C1C">
      <w:pPr>
        <w:pStyle w:val="pj"/>
      </w:pPr>
      <w:r>
        <w:rPr>
          <w:rStyle w:val="s0"/>
        </w:rPr>
        <w:t> </w:t>
      </w:r>
    </w:p>
    <w:p w:rsidR="00000000" w:rsidRDefault="00383C1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rPr>
                <w:rStyle w:val="s0"/>
                <w:b/>
                <w:bCs/>
              </w:rPr>
              <w:t>Минист</w:t>
            </w:r>
            <w:r>
              <w:rPr>
                <w:rStyle w:val="s0"/>
                <w:b/>
                <w:bCs/>
              </w:rPr>
              <w:t xml:space="preserve">р здравоохранения </w:t>
            </w:r>
          </w:p>
          <w:p w:rsidR="00000000" w:rsidRDefault="00383C1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83C1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83C1C">
      <w:pPr>
        <w:pStyle w:val="p"/>
      </w:pPr>
      <w:r>
        <w:t> </w:t>
      </w:r>
    </w:p>
    <w:p w:rsidR="00000000" w:rsidRDefault="00383C1C">
      <w:pPr>
        <w:pStyle w:val="p"/>
      </w:pPr>
      <w:r>
        <w:rPr>
          <w:rStyle w:val="s0"/>
        </w:rPr>
        <w:t>«СОГЛАСОВАН»</w:t>
      </w:r>
    </w:p>
    <w:p w:rsidR="00000000" w:rsidRDefault="00383C1C">
      <w:pPr>
        <w:pStyle w:val="p"/>
      </w:pPr>
      <w:r>
        <w:rPr>
          <w:rStyle w:val="s0"/>
        </w:rPr>
        <w:t>Министерство внутренних дел</w:t>
      </w:r>
    </w:p>
    <w:p w:rsidR="00000000" w:rsidRDefault="00383C1C">
      <w:pPr>
        <w:pStyle w:val="p"/>
      </w:pPr>
      <w:r>
        <w:rPr>
          <w:rStyle w:val="s0"/>
        </w:rPr>
        <w:t>Республики Казахстан</w:t>
      </w:r>
    </w:p>
    <w:p w:rsidR="00000000" w:rsidRDefault="00383C1C">
      <w:pPr>
        <w:pStyle w:val="p"/>
      </w:pPr>
      <w:r>
        <w:rPr>
          <w:rStyle w:val="s0"/>
        </w:rPr>
        <w:t>«СОГЛАСОВАН»</w:t>
      </w:r>
    </w:p>
    <w:p w:rsidR="00000000" w:rsidRDefault="00383C1C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383C1C">
      <w:pPr>
        <w:pStyle w:val="p"/>
      </w:pPr>
      <w:r>
        <w:rPr>
          <w:rStyle w:val="s0"/>
        </w:rPr>
        <w:t>инноваций и аэрокосмической</w:t>
      </w:r>
    </w:p>
    <w:p w:rsidR="00000000" w:rsidRDefault="00383C1C">
      <w:pPr>
        <w:pStyle w:val="p"/>
      </w:pPr>
      <w:r>
        <w:rPr>
          <w:rStyle w:val="s0"/>
        </w:rPr>
        <w:t>промышленности</w:t>
      </w:r>
    </w:p>
    <w:p w:rsidR="00000000" w:rsidRDefault="00383C1C">
      <w:pPr>
        <w:pStyle w:val="p"/>
      </w:pPr>
      <w:r>
        <w:rPr>
          <w:rStyle w:val="s0"/>
        </w:rPr>
        <w:t>Республики Казахстан</w:t>
      </w:r>
    </w:p>
    <w:p w:rsidR="00000000" w:rsidRDefault="00383C1C">
      <w:pPr>
        <w:pStyle w:val="pr"/>
      </w:pPr>
      <w:r>
        <w:rPr>
          <w:rStyle w:val="s0"/>
        </w:rPr>
        <w:t> </w:t>
      </w:r>
    </w:p>
    <w:p w:rsidR="00000000" w:rsidRDefault="00383C1C">
      <w:pPr>
        <w:pStyle w:val="pr"/>
      </w:pPr>
      <w:bookmarkStart w:id="1" w:name="SUB1"/>
      <w:bookmarkEnd w:id="1"/>
      <w:r>
        <w:rPr>
          <w:rStyle w:val="s0"/>
        </w:rPr>
        <w:t xml:space="preserve">Приложение 1 </w:t>
      </w:r>
    </w:p>
    <w:p w:rsidR="00000000" w:rsidRDefault="00383C1C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здравоохранения</w:t>
      </w:r>
    </w:p>
    <w:p w:rsidR="00000000" w:rsidRDefault="00383C1C">
      <w:pPr>
        <w:pStyle w:val="pr"/>
      </w:pPr>
      <w:r>
        <w:rPr>
          <w:rStyle w:val="s0"/>
        </w:rPr>
        <w:t>Республики Казахстан</w:t>
      </w:r>
    </w:p>
    <w:p w:rsidR="00000000" w:rsidRDefault="00383C1C">
      <w:pPr>
        <w:pStyle w:val="pr"/>
      </w:pPr>
      <w:r>
        <w:rPr>
          <w:rStyle w:val="s0"/>
        </w:rPr>
        <w:t>от 2 мая 2024 года № 17</w:t>
      </w:r>
    </w:p>
    <w:p w:rsidR="00000000" w:rsidRDefault="00383C1C">
      <w:pPr>
        <w:pStyle w:val="pr"/>
      </w:pPr>
      <w:r>
        <w:rPr>
          <w:rStyle w:val="s0"/>
        </w:rPr>
        <w:t> </w:t>
      </w:r>
    </w:p>
    <w:p w:rsidR="00000000" w:rsidRDefault="00383C1C">
      <w:pPr>
        <w:pStyle w:val="pr"/>
      </w:pPr>
      <w:r>
        <w:rPr>
          <w:rStyle w:val="s0"/>
        </w:rPr>
        <w:t>Приложение 1</w:t>
      </w:r>
    </w:p>
    <w:p w:rsidR="00000000" w:rsidRDefault="00383C1C">
      <w:pPr>
        <w:pStyle w:val="pr"/>
      </w:pPr>
      <w:r>
        <w:rPr>
          <w:rStyle w:val="s0"/>
        </w:rPr>
        <w:t>к Правилам проведения</w:t>
      </w:r>
    </w:p>
    <w:p w:rsidR="00000000" w:rsidRDefault="00383C1C">
      <w:pPr>
        <w:pStyle w:val="pr"/>
      </w:pPr>
      <w:r>
        <w:rPr>
          <w:rStyle w:val="s0"/>
        </w:rPr>
        <w:t>медицинского осмотра лиц,</w:t>
      </w:r>
    </w:p>
    <w:p w:rsidR="00000000" w:rsidRDefault="00383C1C">
      <w:pPr>
        <w:pStyle w:val="pr"/>
      </w:pPr>
      <w:r>
        <w:rPr>
          <w:rStyle w:val="s0"/>
        </w:rPr>
        <w:t>претендующих на получение</w:t>
      </w:r>
    </w:p>
    <w:p w:rsidR="00000000" w:rsidRDefault="00383C1C">
      <w:pPr>
        <w:pStyle w:val="pr"/>
      </w:pPr>
      <w:r>
        <w:rPr>
          <w:rStyle w:val="s0"/>
        </w:rPr>
        <w:t>права управления</w:t>
      </w:r>
    </w:p>
    <w:p w:rsidR="00000000" w:rsidRDefault="00383C1C">
      <w:pPr>
        <w:pStyle w:val="pr"/>
      </w:pPr>
      <w:r>
        <w:rPr>
          <w:rStyle w:val="s0"/>
        </w:rPr>
        <w:t>транспортными средствами,</w:t>
      </w:r>
    </w:p>
    <w:p w:rsidR="00000000" w:rsidRDefault="00383C1C">
      <w:pPr>
        <w:pStyle w:val="pr"/>
      </w:pPr>
      <w:r>
        <w:rPr>
          <w:rStyle w:val="s0"/>
        </w:rPr>
        <w:t>повторного медицинск</w:t>
      </w:r>
      <w:r>
        <w:rPr>
          <w:rStyle w:val="s0"/>
        </w:rPr>
        <w:t>ого</w:t>
      </w:r>
    </w:p>
    <w:p w:rsidR="00000000" w:rsidRDefault="00383C1C">
      <w:pPr>
        <w:pStyle w:val="pr"/>
      </w:pPr>
      <w:r>
        <w:rPr>
          <w:rStyle w:val="s0"/>
        </w:rPr>
        <w:t>осмотра водителя</w:t>
      </w:r>
    </w:p>
    <w:p w:rsidR="00000000" w:rsidRDefault="00383C1C">
      <w:pPr>
        <w:pStyle w:val="pr"/>
      </w:pPr>
      <w:r>
        <w:rPr>
          <w:rStyle w:val="s0"/>
        </w:rPr>
        <w:t>механических транспортных</w:t>
      </w:r>
    </w:p>
    <w:p w:rsidR="00000000" w:rsidRDefault="00383C1C">
      <w:pPr>
        <w:pStyle w:val="pr"/>
      </w:pPr>
      <w:r>
        <w:rPr>
          <w:rStyle w:val="s0"/>
        </w:rPr>
        <w:t>средств</w:t>
      </w:r>
    </w:p>
    <w:p w:rsidR="00000000" w:rsidRDefault="00383C1C">
      <w:pPr>
        <w:pStyle w:val="pc"/>
      </w:pPr>
      <w:r>
        <w:rPr>
          <w:rStyle w:val="s1"/>
        </w:rPr>
        <w:t> </w:t>
      </w:r>
    </w:p>
    <w:p w:rsidR="00000000" w:rsidRDefault="00383C1C">
      <w:pPr>
        <w:pStyle w:val="pc"/>
      </w:pPr>
      <w:r>
        <w:rPr>
          <w:rStyle w:val="s1"/>
        </w:rPr>
        <w:t> </w:t>
      </w:r>
    </w:p>
    <w:p w:rsidR="00000000" w:rsidRDefault="00383C1C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справки о допуске к управлению транспортным средством»</w:t>
      </w:r>
    </w:p>
    <w:p w:rsidR="00000000" w:rsidRDefault="00383C1C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04"/>
        <w:gridCol w:w="5611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  <w:divId w:val="1636567720"/>
            </w:pPr>
            <w:r>
              <w:t>Государственная услуга «Выдача справки о допуске к управлению транспортным средством»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Медицинские организации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портал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через портал - с момента сдачи документа не более 30 (тридцати) минут.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Электронная (полностью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Медицинская справка о допуске к управлению транспортным средством, выданная по форме № 073/у,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</w:t>
            </w:r>
            <w:r>
              <w:t>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</w:t>
            </w:r>
            <w:r>
              <w:t>м, указанным в пункте 9 настоящего Перечня.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На платной основе, стоимость оказания государственной услуги определяется в соответствии со статьей 202 Кодекса Республики Казахстан «О здоровье народа и системе здравоохранения».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 xml:space="preserve">1) услугодателя - </w:t>
            </w:r>
            <w:r>
              <w:t xml:space="preserve">с понедельника по пятницу с 9.00 до 18.00 часов с перерывом на обед с 13-00 до 14-00 часов, за исключением субботы, воскресенья и праздничных дней согласно Трудовому кодексу Республики Казахстан. При этом каждый услугодатель утверждает работодателем режим </w:t>
            </w:r>
            <w:r>
              <w:t>работы, в соответствии с правилами трудового распорядка согласно статьи 63 Трудового Кодекса;</w:t>
            </w:r>
          </w:p>
          <w:p w:rsidR="00000000" w:rsidRDefault="00383C1C">
            <w:pPr>
              <w:pStyle w:val="p"/>
            </w:pPr>
            <w:r>
              <w:t>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</w:t>
            </w:r>
            <w:r>
              <w:t xml:space="preserve">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Перечень документов и сведений, истребуемых у услуго</w:t>
            </w:r>
            <w:r>
              <w:t>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заявление в форме электронного запроса.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 xml:space="preserve">1) установление недостоверности документов, представленных услугополучателем для </w:t>
            </w:r>
            <w:r>
              <w:t>получения государственной услуги, и (или) данных (сведений), содержащихся в них;</w:t>
            </w:r>
          </w:p>
          <w:p w:rsidR="00000000" w:rsidRDefault="00383C1C">
            <w:pPr>
              <w:pStyle w:val="p"/>
            </w:pPr>
            <w:r>
              <w:t xml:space="preserve">2) предоставление услугополучателем неполного пакета документов согласно перечню, предусмотренному пунктом 8 настоящего перечня основных требований к оказанию государственной </w:t>
            </w:r>
            <w:r>
              <w:t>услуги, и (или) документов с истекшим сроком действия;</w:t>
            </w:r>
          </w:p>
          <w:p w:rsidR="00000000" w:rsidRDefault="00383C1C">
            <w:pPr>
              <w:pStyle w:val="p"/>
            </w:pPr>
            <w:r>
              <w:t>3) отрицательный результат медицинского осмотра в соответствии с Правилами;</w:t>
            </w:r>
          </w:p>
          <w:p w:rsidR="00000000" w:rsidRDefault="00383C1C">
            <w:pPr>
              <w:pStyle w:val="p"/>
            </w:pPr>
            <w:r>
              <w:t>4) отсутствие согласия услугополучателя, предоставляемого в соответствии со статьей 8 Закона Республики Казахстан «О персонал</w:t>
            </w:r>
            <w:r>
              <w:t>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Выдача медицинской справки формы 073/у о</w:t>
            </w:r>
            <w:r>
              <w:t>существляется только в электронном формате посредством внесения в медицинскую информационную систему и подписанной ЭЦП врача.</w:t>
            </w:r>
          </w:p>
          <w:p w:rsidR="00000000" w:rsidRDefault="00383C1C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383C1C">
            <w:pPr>
              <w:pStyle w:val="p"/>
            </w:pPr>
            <w:r>
              <w:t>Для формирования полного пакета через портал услугополучателю необходимо пройти медицинский осмотр в медицинском учреждении для формирования в электронном формате медицинской справки о допуске к управлению транспортным средством.</w:t>
            </w:r>
          </w:p>
          <w:p w:rsidR="00000000" w:rsidRDefault="00383C1C">
            <w:pPr>
              <w:pStyle w:val="p"/>
            </w:pPr>
            <w:r>
              <w:t xml:space="preserve">Для людей с ограниченными </w:t>
            </w:r>
            <w:r>
              <w:t>физическими возможностями наличие пандуса, кнопки вызова, зала ожидания, стойки с образцами документов.</w:t>
            </w:r>
          </w:p>
          <w:p w:rsidR="00000000" w:rsidRDefault="00383C1C">
            <w:pPr>
              <w:pStyle w:val="p"/>
            </w:pPr>
            <w:r>
              <w:t>Услугополучатель имеет возможность получения информации о порядке и статусе оказания государственной услуги в справочных служб услугодателя, а также Еди</w:t>
            </w:r>
            <w:r>
              <w:t>ного контакт-центра «1414», 8-800-080-7777.</w:t>
            </w:r>
          </w:p>
        </w:tc>
      </w:tr>
    </w:tbl>
    <w:p w:rsidR="00000000" w:rsidRDefault="00383C1C">
      <w:pPr>
        <w:pStyle w:val="pr"/>
      </w:pPr>
      <w:r>
        <w:rPr>
          <w:rStyle w:val="s0"/>
        </w:rPr>
        <w:t> </w:t>
      </w:r>
    </w:p>
    <w:p w:rsidR="00000000" w:rsidRDefault="00383C1C">
      <w:pPr>
        <w:pStyle w:val="pr"/>
      </w:pPr>
      <w:bookmarkStart w:id="2" w:name="SUB2"/>
      <w:bookmarkEnd w:id="2"/>
      <w:r>
        <w:rPr>
          <w:rStyle w:val="s0"/>
        </w:rPr>
        <w:t xml:space="preserve">Приложение 2 </w:t>
      </w:r>
    </w:p>
    <w:p w:rsidR="00000000" w:rsidRDefault="00383C1C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здравоохранения</w:t>
      </w:r>
    </w:p>
    <w:p w:rsidR="00000000" w:rsidRDefault="00383C1C">
      <w:pPr>
        <w:pStyle w:val="pr"/>
      </w:pPr>
      <w:r>
        <w:rPr>
          <w:rStyle w:val="s0"/>
        </w:rPr>
        <w:t>Республики Казахстан</w:t>
      </w:r>
    </w:p>
    <w:p w:rsidR="00000000" w:rsidRDefault="00383C1C">
      <w:pPr>
        <w:pStyle w:val="pr"/>
      </w:pPr>
      <w:r>
        <w:rPr>
          <w:rStyle w:val="s0"/>
        </w:rPr>
        <w:t>от 2 мая 2024 года № 17</w:t>
      </w:r>
    </w:p>
    <w:p w:rsidR="00000000" w:rsidRDefault="00383C1C">
      <w:pPr>
        <w:pStyle w:val="pr"/>
      </w:pPr>
      <w:r>
        <w:rPr>
          <w:rStyle w:val="s0"/>
        </w:rPr>
        <w:t> </w:t>
      </w:r>
    </w:p>
    <w:p w:rsidR="00000000" w:rsidRDefault="00383C1C">
      <w:pPr>
        <w:pStyle w:val="pr"/>
      </w:pPr>
      <w:r>
        <w:rPr>
          <w:rStyle w:val="s0"/>
        </w:rPr>
        <w:t>Приложение 5</w:t>
      </w:r>
    </w:p>
    <w:p w:rsidR="00000000" w:rsidRDefault="00383C1C">
      <w:pPr>
        <w:pStyle w:val="pr"/>
      </w:pPr>
      <w:r>
        <w:rPr>
          <w:rStyle w:val="s0"/>
        </w:rPr>
        <w:t>к Правилам и периодичности</w:t>
      </w:r>
    </w:p>
    <w:p w:rsidR="00000000" w:rsidRDefault="00383C1C">
      <w:pPr>
        <w:pStyle w:val="pr"/>
      </w:pPr>
      <w:r>
        <w:rPr>
          <w:rStyle w:val="s0"/>
        </w:rPr>
        <w:t>проведения обязательных</w:t>
      </w:r>
    </w:p>
    <w:p w:rsidR="00000000" w:rsidRDefault="00383C1C">
      <w:pPr>
        <w:pStyle w:val="pr"/>
      </w:pPr>
      <w:r>
        <w:rPr>
          <w:rStyle w:val="s0"/>
        </w:rPr>
        <w:t>медицинских осмотров</w:t>
      </w:r>
    </w:p>
    <w:p w:rsidR="00000000" w:rsidRDefault="00383C1C">
      <w:pPr>
        <w:pStyle w:val="pr"/>
      </w:pPr>
      <w:r>
        <w:rPr>
          <w:rStyle w:val="s0"/>
        </w:rPr>
        <w:t xml:space="preserve">и </w:t>
      </w:r>
      <w:r>
        <w:rPr>
          <w:rStyle w:val="s0"/>
        </w:rPr>
        <w:t>оказания государственной</w:t>
      </w:r>
    </w:p>
    <w:p w:rsidR="00000000" w:rsidRDefault="00383C1C">
      <w:pPr>
        <w:pStyle w:val="pr"/>
      </w:pPr>
      <w:r>
        <w:rPr>
          <w:rStyle w:val="s0"/>
        </w:rPr>
        <w:t>услуги «Прохождение</w:t>
      </w:r>
    </w:p>
    <w:p w:rsidR="00000000" w:rsidRDefault="00383C1C">
      <w:pPr>
        <w:pStyle w:val="pr"/>
      </w:pPr>
      <w:r>
        <w:rPr>
          <w:rStyle w:val="s0"/>
        </w:rPr>
        <w:t>предварительных обязательных</w:t>
      </w:r>
    </w:p>
    <w:p w:rsidR="00000000" w:rsidRDefault="00383C1C">
      <w:pPr>
        <w:pStyle w:val="pr"/>
      </w:pPr>
      <w:r>
        <w:rPr>
          <w:rStyle w:val="s0"/>
        </w:rPr>
        <w:t>медицинских осмотров»</w:t>
      </w:r>
    </w:p>
    <w:p w:rsidR="00000000" w:rsidRDefault="00383C1C">
      <w:pPr>
        <w:pStyle w:val="pr"/>
      </w:pPr>
      <w:r>
        <w:rPr>
          <w:rStyle w:val="s0"/>
        </w:rPr>
        <w:t> </w:t>
      </w:r>
    </w:p>
    <w:p w:rsidR="00000000" w:rsidRDefault="00383C1C">
      <w:pPr>
        <w:pStyle w:val="pr"/>
      </w:pPr>
      <w:r>
        <w:rPr>
          <w:rStyle w:val="s0"/>
        </w:rPr>
        <w:t> </w:t>
      </w:r>
    </w:p>
    <w:p w:rsidR="00000000" w:rsidRDefault="00383C1C">
      <w:pPr>
        <w:pStyle w:val="pc"/>
      </w:pPr>
      <w:r>
        <w:rPr>
          <w:rStyle w:val="s1"/>
        </w:rPr>
        <w:t>Перечень основных требований к оказанию государственной услуги «Прохождение предварительных обязательных медицинских осмотров»</w:t>
      </w:r>
    </w:p>
    <w:p w:rsidR="00000000" w:rsidRDefault="00383C1C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04"/>
        <w:gridCol w:w="5611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  <w:divId w:val="442965042"/>
            </w:pPr>
            <w:r>
              <w:t>Государственная услуга «Прохождение предварительных обязательных медицинских осмотров»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Медицинские организации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портал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через портал - с момента сдачи документа не более 30 (тридцати) минут.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Электронная (полностью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Медицинская справка (врачебное профессионально-консультативное заключение), выданная по форме</w:t>
            </w:r>
          </w:p>
          <w:p w:rsidR="00000000" w:rsidRDefault="00383C1C">
            <w:pPr>
              <w:pStyle w:val="p"/>
            </w:pPr>
            <w:r>
              <w:t>№ 075/у, утвержденной приказом исполняющего обязанности Министра здравоохранения Республики Казахстан от 30 октября 2020 года № ҚР ДСМ-175/2020 «Об утверждении фо</w:t>
            </w:r>
            <w:r>
              <w:t xml:space="preserve">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</w:t>
            </w:r>
            <w:r>
              <w:t>основаниям, указанным в пункте 9 настоящего Перечня основных требований к оказанию государственной услуги «Прохождение предварительных обязательных медицинских осмотров».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На платной основе, стоимость оказания государственной услуги определяется в соответств</w:t>
            </w:r>
            <w:r>
              <w:t>ии со статьей 202 Кодекса Республики Казахстан «О здоровье народа и системе здравоохранения» (далее - Кодекс);</w:t>
            </w:r>
          </w:p>
          <w:p w:rsidR="00000000" w:rsidRDefault="00383C1C">
            <w:pPr>
              <w:pStyle w:val="p"/>
            </w:pPr>
            <w:r>
              <w:t>Бесплатно - детям до 18 лет по месту прикрепления при поступлении на учебу и трудоустройстве в соответствии с подпунктом 6) пункта 1 статьи 78 Ко</w:t>
            </w:r>
            <w:r>
              <w:t>декса.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 xml:space="preserve">1) услугодателя - с понедельника по пятницу с 9.00 до 18.00 часов с перерывом на обед с 13-00 до 14-00часов, за исключением субботы, воскресенья и праздничных дней согласно Трудовому кодексу </w:t>
            </w:r>
            <w:r>
              <w:t>Республики Казахстан. При этом каждый услугодатель утверждает работодателем режим работы в соответствии с правилами трудового распорядка согласно статьи 63 Трудового Кодекса;</w:t>
            </w:r>
          </w:p>
          <w:p w:rsidR="00000000" w:rsidRDefault="00383C1C">
            <w:pPr>
              <w:pStyle w:val="p"/>
            </w:pPr>
            <w:r>
              <w:t>2) портала - круглосуточно, за исключением технических перерывов, связанных с про</w:t>
            </w:r>
            <w:r>
              <w:t>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</w:t>
            </w:r>
            <w:r>
              <w:t>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заявление в форме электронного запроса. Сведения о документах, удостоверяющих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</w:t>
            </w:r>
            <w:r>
              <w:t>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Основания для отказа в оказании государ</w:t>
            </w:r>
            <w:r>
              <w:t>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383C1C">
            <w:pPr>
              <w:pStyle w:val="p"/>
            </w:pPr>
            <w:r>
              <w:t>2) несоответствие услугополучате</w:t>
            </w:r>
            <w:r>
              <w:t>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000000" w:rsidRDefault="00383C1C">
            <w:pPr>
              <w:pStyle w:val="p"/>
            </w:pPr>
            <w:r>
              <w:t>3) отсутствие согласия услугополучателя, предоставляемого в соответствии со статьей 8 Закон</w:t>
            </w:r>
            <w:r>
              <w:t>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3C1C">
            <w:pPr>
              <w:pStyle w:val="p"/>
            </w:pPr>
            <w:r>
              <w:t>Выдача медицинской справки формы 075/у осуществляется только в электронном формате посредством внесения в медицинскую информационную систему и подписанной ЭЦП врача.</w:t>
            </w:r>
          </w:p>
          <w:p w:rsidR="00000000" w:rsidRDefault="00383C1C">
            <w:pPr>
              <w:pStyle w:val="p"/>
            </w:pPr>
            <w:r>
              <w:t>При непосредственном обращении к услугодателю предоставляется возможность выбрать свободно</w:t>
            </w:r>
            <w:r>
              <w:t>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</w:p>
          <w:p w:rsidR="00000000" w:rsidRDefault="00383C1C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посредств</w:t>
            </w:r>
            <w:r>
              <w:t>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383C1C">
            <w:pPr>
              <w:pStyle w:val="p"/>
            </w:pPr>
            <w:r>
              <w:t>Услугополучатель имеет возможность получе</w:t>
            </w:r>
            <w:r>
              <w:t>ния государственной услуги в электронной форме через портал при условии наличия ЭЦП.</w:t>
            </w:r>
          </w:p>
          <w:p w:rsidR="00000000" w:rsidRDefault="00383C1C">
            <w:pPr>
              <w:pStyle w:val="p"/>
            </w:pPr>
            <w:r>
              <w:t>Для людей с ограниченными физическими возможностями наличие пандуса, кнопки вызова, зала ожидания, стойки с образцами документов.</w:t>
            </w:r>
          </w:p>
          <w:p w:rsidR="00000000" w:rsidRDefault="00383C1C">
            <w:pPr>
              <w:pStyle w:val="p"/>
            </w:pPr>
            <w:r>
              <w:t>Услугополучатель имеет возможность получе</w:t>
            </w:r>
            <w:r>
              <w:t>ния информации о порядке и статусе оказания государственной услуги в справочных служб услугодателя, а также Единого контакт-центра «1414», 8-800-080-7777.</w:t>
            </w:r>
          </w:p>
        </w:tc>
      </w:tr>
    </w:tbl>
    <w:p w:rsidR="00000000" w:rsidRDefault="00383C1C">
      <w:pPr>
        <w:pStyle w:val="p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1C" w:rsidRDefault="00383C1C" w:rsidP="00383C1C">
      <w:r>
        <w:separator/>
      </w:r>
    </w:p>
  </w:endnote>
  <w:endnote w:type="continuationSeparator" w:id="0">
    <w:p w:rsidR="00383C1C" w:rsidRDefault="00383C1C" w:rsidP="0038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C" w:rsidRDefault="00383C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C" w:rsidRDefault="00383C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C" w:rsidRDefault="00383C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1C" w:rsidRDefault="00383C1C" w:rsidP="00383C1C">
      <w:r>
        <w:separator/>
      </w:r>
    </w:p>
  </w:footnote>
  <w:footnote w:type="continuationSeparator" w:id="0">
    <w:p w:rsidR="00383C1C" w:rsidRDefault="00383C1C" w:rsidP="0038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C" w:rsidRDefault="00383C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C" w:rsidRDefault="00383C1C" w:rsidP="00383C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83C1C" w:rsidRDefault="00383C1C" w:rsidP="00383C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 мая 2024 года № 17 «О внесении изменений в некоторые приказы Министерства здравоохранения Республики Казахстан» (не введен в действие)</w:t>
    </w:r>
  </w:p>
  <w:p w:rsidR="00383C1C" w:rsidRPr="00383C1C" w:rsidRDefault="00383C1C" w:rsidP="00383C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24.05.2024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C" w:rsidRDefault="00383C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83C1C"/>
    <w:rsid w:val="003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83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C1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3C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C1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83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C1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3C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C1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329829" TargetMode="External"/><Relationship Id="rId13" Type="http://schemas.openxmlformats.org/officeDocument/2006/relationships/hyperlink" Target="http://online.zakon.kz/Document/?doc_id=38860563" TargetMode="External"/><Relationship Id="rId18" Type="http://schemas.openxmlformats.org/officeDocument/2006/relationships/hyperlink" Target="http://online.zakon.kz/Document/?doc_id=341778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6329829" TargetMode="External"/><Relationship Id="rId12" Type="http://schemas.openxmlformats.org/officeDocument/2006/relationships/hyperlink" Target="http://online.zakon.kz/Document/?doc_id=38860563" TargetMode="External"/><Relationship Id="rId17" Type="http://schemas.openxmlformats.org/officeDocument/2006/relationships/hyperlink" Target="http://online.zakon.kz/Document/?doc_id=3417787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860563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329829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860563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632982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329829" TargetMode="External"/><Relationship Id="rId14" Type="http://schemas.openxmlformats.org/officeDocument/2006/relationships/hyperlink" Target="http://online.zakon.kz/Document/?doc_id=3886056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2137</Words>
  <Characters>17249</Characters>
  <Application>Microsoft Office Word</Application>
  <DocSecurity>0</DocSecurity>
  <Lines>143</Lines>
  <Paragraphs>38</Paragraphs>
  <ScaleCrop>false</ScaleCrop>
  <Company>SPecialiST RePack</Company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 мая 2024 года № 17 «О внесении изменений в некоторые приказы Министерства здравоохранения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2024-05-14T08:55:00Z</dcterms:created>
  <dcterms:modified xsi:type="dcterms:W3CDTF">2024-05-14T08:55:00Z</dcterms:modified>
</cp:coreProperties>
</file>