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5E5F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19 декабря 2024 года № 107</w:t>
      </w:r>
      <w:r>
        <w:rPr>
          <w:rStyle w:val="s1"/>
        </w:rPr>
        <w:br/>
        <w:t xml:space="preserve">О внесении дополнения в приказ Министра здравоохранения Республики Казахстан от 30 июня 2023 года № 121 «Об утверждении правил планирования расходов по целевому взносу </w:t>
      </w:r>
      <w:r>
        <w:rPr>
          <w:rStyle w:val="s1"/>
        </w:rPr>
        <w:t>и финансирования бюджетной программы, направленной на вложение целевого взноса»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9E5E5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июня 2023 года № 121 «Об утверждении правил планирования расходов по целевому взносу и финансирования бюджетной программы, направленной на вложение целевого взноса» (зарегистрирован в Реестре государствен</w:t>
      </w:r>
      <w:r>
        <w:rPr>
          <w:rStyle w:val="s0"/>
        </w:rPr>
        <w:t>ной регистрации нормативных правовых актов под № 33009) следующее дополнение:</w:t>
      </w:r>
    </w:p>
    <w:p w:rsidR="00000000" w:rsidRDefault="009E5E5F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планирования расходов по целевому взносу и финансирования бюджетной программы, направленн</w:t>
      </w:r>
      <w:r>
        <w:rPr>
          <w:rStyle w:val="s0"/>
        </w:rPr>
        <w:t xml:space="preserve">ой на вложение целевого взноса, утвержденные указанным приказом дополнить </w:t>
      </w:r>
      <w:hyperlink r:id="rId9" w:anchor="sub_id=1500" w:history="1">
        <w:r>
          <w:rPr>
            <w:rStyle w:val="a4"/>
          </w:rPr>
          <w:t>пунктом 15-1</w:t>
        </w:r>
      </w:hyperlink>
      <w:r>
        <w:rPr>
          <w:rStyle w:val="s0"/>
        </w:rPr>
        <w:t xml:space="preserve"> следующего содержания:</w:t>
      </w:r>
    </w:p>
    <w:p w:rsidR="00000000" w:rsidRDefault="009E5E5F">
      <w:pPr>
        <w:pStyle w:val="pj"/>
      </w:pPr>
      <w:r>
        <w:rPr>
          <w:rStyle w:val="s0"/>
        </w:rPr>
        <w:t>«15-1. Исполнение фондом обязательств предшествующего года по оп</w:t>
      </w:r>
      <w:r>
        <w:rPr>
          <w:rStyle w:val="s0"/>
        </w:rPr>
        <w:t>лате услуг субъектов здравоохранения за счет средств целевого взноса, выделяемых фонду на ГОБМП, осуществляется не позднее 1 марта текущего финансового года.».</w:t>
      </w:r>
    </w:p>
    <w:p w:rsidR="00000000" w:rsidRDefault="009E5E5F">
      <w:pPr>
        <w:pStyle w:val="pj"/>
      </w:pPr>
      <w:r>
        <w:rPr>
          <w:rStyle w:val="s0"/>
        </w:rPr>
        <w:t>2. Департаменту совершенствования и анализа обязательного социального медицинского страхования М</w:t>
      </w:r>
      <w:r>
        <w:rPr>
          <w:rStyle w:val="s0"/>
        </w:rPr>
        <w:t>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9E5E5F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</w:t>
      </w:r>
      <w:r>
        <w:rPr>
          <w:rStyle w:val="s0"/>
        </w:rPr>
        <w:t>тиции Республики Казахстан;</w:t>
      </w:r>
    </w:p>
    <w:p w:rsidR="00000000" w:rsidRDefault="009E5E5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9E5E5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</w:t>
      </w:r>
      <w:r>
        <w:rPr>
          <w:rStyle w:val="s0"/>
        </w:rPr>
        <w:t xml:space="preserve">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9E5E5F">
      <w:pPr>
        <w:pStyle w:val="pj"/>
      </w:pPr>
      <w:r>
        <w:rPr>
          <w:rStyle w:val="s0"/>
        </w:rPr>
        <w:t>3. Контроль за исполнением насто</w:t>
      </w:r>
      <w:r>
        <w:rPr>
          <w:rStyle w:val="s0"/>
        </w:rPr>
        <w:t>ящего приказа возложить на курирующего вице-министра здравоохранения Республики Казахстан.</w:t>
      </w:r>
    </w:p>
    <w:p w:rsidR="00000000" w:rsidRDefault="009E5E5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E5F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9E5E5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E5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E5E5F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«СОГЛАСОВАНО»</w:t>
      </w:r>
    </w:p>
    <w:p w:rsidR="00000000" w:rsidRDefault="009E5E5F">
      <w:pPr>
        <w:pStyle w:val="pj"/>
      </w:pPr>
      <w:r>
        <w:rPr>
          <w:rStyle w:val="s0"/>
        </w:rPr>
        <w:t>Министерство финансов</w:t>
      </w:r>
    </w:p>
    <w:p w:rsidR="00000000" w:rsidRDefault="009E5E5F">
      <w:pPr>
        <w:pStyle w:val="pj"/>
      </w:pPr>
      <w:r>
        <w:rPr>
          <w:rStyle w:val="s0"/>
        </w:rPr>
        <w:t>Республики Казахстан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p w:rsidR="00000000" w:rsidRDefault="009E5E5F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5F" w:rsidRDefault="009E5E5F" w:rsidP="009E5E5F">
      <w:r>
        <w:separator/>
      </w:r>
    </w:p>
  </w:endnote>
  <w:endnote w:type="continuationSeparator" w:id="0">
    <w:p w:rsidR="009E5E5F" w:rsidRDefault="009E5E5F" w:rsidP="009E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5F" w:rsidRDefault="009E5E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5F" w:rsidRDefault="009E5E5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5F" w:rsidRDefault="009E5E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5F" w:rsidRDefault="009E5E5F" w:rsidP="009E5E5F">
      <w:r>
        <w:separator/>
      </w:r>
    </w:p>
  </w:footnote>
  <w:footnote w:type="continuationSeparator" w:id="0">
    <w:p w:rsidR="009E5E5F" w:rsidRDefault="009E5E5F" w:rsidP="009E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5F" w:rsidRDefault="009E5E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5F" w:rsidRDefault="009E5E5F" w:rsidP="009E5E5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E5E5F" w:rsidRDefault="009E5E5F" w:rsidP="009E5E5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19 декабря 2024 года № 107 «О внесении дополнения в приказ Министра здравоохранения Республики Казахстан от 30 июня 2023 года № 121 «Об утверждении правил планирования расходов по целевому взносу и финансирования бюджетной программы, направленной на вложение целевого взноса» (не введен в действие)</w:t>
    </w:r>
  </w:p>
  <w:p w:rsidR="009E5E5F" w:rsidRPr="009E5E5F" w:rsidRDefault="009E5E5F" w:rsidP="009E5E5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31.12.2024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5F" w:rsidRDefault="009E5E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E5E5F"/>
    <w:rsid w:val="009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E5E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E5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5E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E5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E5E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E5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5E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E5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23301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23301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68567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26856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23301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2024-12-20T08:24:00Z</dcterms:created>
  <dcterms:modified xsi:type="dcterms:W3CDTF">2024-12-20T08:24:00Z</dcterms:modified>
</cp:coreProperties>
</file>