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B5AB2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8 октября 2024 года № 79</w:t>
      </w:r>
      <w:r>
        <w:rPr>
          <w:rStyle w:val="s1"/>
        </w:rPr>
        <w:br/>
        <w:t>О внесении изменения и дополнения в приказ Министра здравоохранения Республики Казахстан от 3 декабря 2020 года № ҚР ДСМ-230/2020 «Об утверждении правил организации и проведен</w:t>
      </w:r>
      <w:r>
        <w:rPr>
          <w:rStyle w:val="s1"/>
        </w:rPr>
        <w:t>ия внутренней и внешней экспертиз качества медицинских услуг (помощи)»</w:t>
      </w:r>
    </w:p>
    <w:p w:rsidR="00000000" w:rsidRDefault="008B5AB2">
      <w:pPr>
        <w:pStyle w:val="pj"/>
      </w:pPr>
      <w:r>
        <w:rPr>
          <w:rStyle w:val="s0"/>
        </w:rPr>
        <w:t> </w:t>
      </w:r>
    </w:p>
    <w:p w:rsidR="00000000" w:rsidRDefault="008B5AB2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8B5AB2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3 декабря 2020 года № ҚР ДСМ-230/2020 «Об утверждении правил организации и проведения внутренней и внешней экспертиз качества медицинских услуг (помощи)» (зарегистрирован в Реестре государственной регистраци</w:t>
      </w:r>
      <w:r>
        <w:rPr>
          <w:rStyle w:val="s0"/>
        </w:rPr>
        <w:t>и нормативных правовых актов под № 21727) следующие изменение и дополнение:</w:t>
      </w:r>
    </w:p>
    <w:p w:rsidR="00000000" w:rsidRDefault="008B5AB2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организации и проведения внутренней и внешней экспертиз качества медицинских услуг (помо</w:t>
      </w:r>
      <w:r>
        <w:rPr>
          <w:rStyle w:val="s0"/>
        </w:rPr>
        <w:t>щи), утвержденные указанным приказом:</w:t>
      </w:r>
    </w:p>
    <w:p w:rsidR="00000000" w:rsidRDefault="008B5AB2">
      <w:pPr>
        <w:pStyle w:val="pj"/>
      </w:pPr>
      <w:hyperlink r:id="rId9" w:anchor="sub_id=1900" w:history="1">
        <w:r>
          <w:rPr>
            <w:rStyle w:val="a4"/>
          </w:rPr>
          <w:t>пункт 19</w:t>
        </w:r>
      </w:hyperlink>
      <w:r>
        <w:rPr>
          <w:rStyle w:val="s0"/>
        </w:rPr>
        <w:t xml:space="preserve"> изложить следующей редакции:</w:t>
      </w:r>
    </w:p>
    <w:p w:rsidR="00000000" w:rsidRDefault="008B5AB2">
      <w:pPr>
        <w:pStyle w:val="pj"/>
      </w:pPr>
      <w:r>
        <w:rPr>
          <w:rStyle w:val="s0"/>
        </w:rPr>
        <w:t>«19. Служба рассматривает обращения пациентов по вопросам оказанной медицинской помощи с созданием</w:t>
      </w:r>
      <w:r>
        <w:rPr>
          <w:rStyle w:val="s0"/>
        </w:rPr>
        <w:t xml:space="preserve"> комиссии для внутренней экспертизы. При этом, обращение рассматривается в срок, не превышающий пятнадцати рабочих дней, жалоба в срок, не превышающий двадцати рабочих дней со дня регистрации.</w:t>
      </w:r>
    </w:p>
    <w:p w:rsidR="00000000" w:rsidRDefault="008B5AB2">
      <w:pPr>
        <w:pStyle w:val="pj"/>
      </w:pPr>
      <w:r>
        <w:rPr>
          <w:rStyle w:val="s0"/>
        </w:rPr>
        <w:t xml:space="preserve">В Службу предоставляются копии следующих документов (нарочно в </w:t>
      </w:r>
      <w:r>
        <w:rPr>
          <w:rStyle w:val="s0"/>
        </w:rPr>
        <w:t>бумажном варианте и (или) электронном варианте):</w:t>
      </w:r>
    </w:p>
    <w:p w:rsidR="00000000" w:rsidRDefault="008B5AB2">
      <w:pPr>
        <w:pStyle w:val="pj"/>
      </w:pPr>
      <w:r>
        <w:rPr>
          <w:rStyle w:val="s0"/>
        </w:rPr>
        <w:t>1) обращение пациента либо его супруга (супруги), близкого родственника или законного представителя;</w:t>
      </w:r>
    </w:p>
    <w:p w:rsidR="00000000" w:rsidRDefault="008B5AB2">
      <w:pPr>
        <w:pStyle w:val="pj"/>
      </w:pPr>
      <w:r>
        <w:rPr>
          <w:rStyle w:val="s0"/>
        </w:rPr>
        <w:t>2) согласие пациента либо его супруга (супруги), близкого родственника или законного представителя на сбор</w:t>
      </w:r>
      <w:r>
        <w:rPr>
          <w:rStyle w:val="s0"/>
        </w:rPr>
        <w:t xml:space="preserve"> и обработку персональных медицинских данных в соответствии с подпунктом 2) статьи 58 и с пунктом 3 статьи 60 Кодекса и сбор и обработку персональных данных в соответствии со статьей 8 Закона Республики Казахстан «О персональных данных и их защите» согласн</w:t>
      </w:r>
      <w:r>
        <w:rPr>
          <w:rStyle w:val="s0"/>
        </w:rPr>
        <w:t>о приложению 1-1 к настоящим Правилам;</w:t>
      </w:r>
    </w:p>
    <w:p w:rsidR="00000000" w:rsidRDefault="008B5AB2">
      <w:pPr>
        <w:pStyle w:val="pj"/>
      </w:pPr>
      <w:r>
        <w:rPr>
          <w:rStyle w:val="s0"/>
        </w:rPr>
        <w:t>3) история болезни пациента;</w:t>
      </w:r>
    </w:p>
    <w:p w:rsidR="00000000" w:rsidRDefault="008B5AB2">
      <w:pPr>
        <w:pStyle w:val="pj"/>
      </w:pPr>
      <w:r>
        <w:rPr>
          <w:rStyle w:val="s0"/>
        </w:rPr>
        <w:t>4) медицинская документация по форме медицинской учетной документации в соответствии приказом исполняющего обязанности Министра здравоохранения Республики Казахстан от 30 октября 2020 года</w:t>
      </w:r>
      <w:r>
        <w:rPr>
          <w:rStyle w:val="s0"/>
        </w:rPr>
        <w:t xml:space="preserve"> № ҚР ДСМ-175/2020 «Об утверждении форм учетной документации в области здравоохранения, а также инструкций по их заполнению» (зарегистрирован в Реестре государственной регистрации нормативных правовых актов под № 21579);</w:t>
      </w:r>
    </w:p>
    <w:p w:rsidR="00000000" w:rsidRDefault="008B5AB2">
      <w:pPr>
        <w:pStyle w:val="pj"/>
      </w:pPr>
      <w:r>
        <w:rPr>
          <w:rStyle w:val="s0"/>
        </w:rPr>
        <w:t>5) свидетельство или справка о смер</w:t>
      </w:r>
      <w:r>
        <w:rPr>
          <w:rStyle w:val="s0"/>
        </w:rPr>
        <w:t>ти (при их наличии);</w:t>
      </w:r>
    </w:p>
    <w:p w:rsidR="00000000" w:rsidRDefault="008B5AB2">
      <w:pPr>
        <w:pStyle w:val="pj"/>
      </w:pPr>
      <w:r>
        <w:rPr>
          <w:rStyle w:val="s0"/>
        </w:rPr>
        <w:t>6) патологоанатомическое заключение о причине смерти и диагнозе заболевания (при их наличии);</w:t>
      </w:r>
    </w:p>
    <w:p w:rsidR="00000000" w:rsidRDefault="008B5AB2">
      <w:pPr>
        <w:pStyle w:val="pj"/>
      </w:pPr>
      <w:r>
        <w:rPr>
          <w:rStyle w:val="s0"/>
        </w:rPr>
        <w:t>7) результатах исследований патологоанатомической диагностики (макроскопических исследований, микроскопических исследований) (при их наличии)</w:t>
      </w:r>
      <w:r>
        <w:rPr>
          <w:rStyle w:val="s0"/>
        </w:rPr>
        <w:t>;</w:t>
      </w:r>
    </w:p>
    <w:p w:rsidR="00000000" w:rsidRDefault="008B5AB2">
      <w:pPr>
        <w:pStyle w:val="pj"/>
      </w:pPr>
      <w:r>
        <w:rPr>
          <w:rStyle w:val="s0"/>
        </w:rPr>
        <w:t>8) заключение медико-социальной экспертизы по установлению инвалидности и (или) степени утраты трудоспособности (при их наличии);</w:t>
      </w:r>
    </w:p>
    <w:p w:rsidR="00000000" w:rsidRDefault="008B5AB2">
      <w:pPr>
        <w:pStyle w:val="pj"/>
      </w:pPr>
      <w:r>
        <w:rPr>
          <w:rStyle w:val="s0"/>
        </w:rPr>
        <w:t>9) финансовый документ, подтверждающий оплату фактических расходов пациента, связанных с заболеванием (при их наличии);</w:t>
      </w:r>
    </w:p>
    <w:p w:rsidR="00000000" w:rsidRDefault="008B5AB2">
      <w:pPr>
        <w:pStyle w:val="pj"/>
      </w:pPr>
      <w:r>
        <w:rPr>
          <w:rStyle w:val="s0"/>
        </w:rPr>
        <w:t xml:space="preserve">10) </w:t>
      </w:r>
      <w:r>
        <w:rPr>
          <w:rStyle w:val="s0"/>
        </w:rPr>
        <w:t>результаты лабораторных и инструментальных исследовании (при их наличии);</w:t>
      </w:r>
    </w:p>
    <w:p w:rsidR="00000000" w:rsidRDefault="008B5AB2">
      <w:pPr>
        <w:pStyle w:val="pj"/>
      </w:pPr>
      <w:r>
        <w:rPr>
          <w:rStyle w:val="s0"/>
        </w:rPr>
        <w:t>11) документы на оказание платных услуг (при их наличии).»;</w:t>
      </w:r>
    </w:p>
    <w:p w:rsidR="00000000" w:rsidRDefault="008B5AB2">
      <w:pPr>
        <w:pStyle w:val="pj"/>
      </w:pPr>
      <w:r>
        <w:rPr>
          <w:rStyle w:val="s0"/>
        </w:rPr>
        <w:t xml:space="preserve">дополнить приложением 1-1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8B5AB2">
      <w:pPr>
        <w:pStyle w:val="pj"/>
      </w:pPr>
      <w:r>
        <w:rPr>
          <w:rStyle w:val="s0"/>
        </w:rPr>
        <w:t xml:space="preserve">2. Комитету медицинского и </w:t>
      </w:r>
      <w:r>
        <w:rPr>
          <w:rStyle w:val="s0"/>
        </w:rPr>
        <w:t>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8B5AB2">
      <w:pPr>
        <w:pStyle w:val="pj"/>
      </w:pPr>
      <w:r>
        <w:rPr>
          <w:rStyle w:val="s0"/>
        </w:rPr>
        <w:t xml:space="preserve">1) государственную </w:t>
      </w:r>
      <w:hyperlink r:id="rId10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</w:t>
      </w:r>
      <w:r>
        <w:rPr>
          <w:rStyle w:val="s0"/>
        </w:rPr>
        <w:t>го приказа в Министерстве юстиции Республики Казахстан;</w:t>
      </w:r>
    </w:p>
    <w:p w:rsidR="00000000" w:rsidRDefault="008B5AB2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8B5AB2">
      <w:pPr>
        <w:pStyle w:val="pj"/>
      </w:pPr>
      <w:r>
        <w:rPr>
          <w:rStyle w:val="s0"/>
        </w:rPr>
        <w:t>3) в течение десяти рабочих дней после государственной реги</w:t>
      </w:r>
      <w:r>
        <w:rPr>
          <w:rStyle w:val="s0"/>
        </w:rPr>
        <w:t>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8B5AB2">
      <w:pPr>
        <w:pStyle w:val="pj"/>
      </w:pPr>
      <w:r>
        <w:rPr>
          <w:rStyle w:val="s0"/>
        </w:rPr>
        <w:t>3. Контроль за исполнением настоящего приказа во</w:t>
      </w:r>
      <w:r>
        <w:rPr>
          <w:rStyle w:val="s0"/>
        </w:rPr>
        <w:t>зложить на курирующего вице-министра здравоохранения Республики Казахстан.</w:t>
      </w:r>
    </w:p>
    <w:p w:rsidR="00000000" w:rsidRDefault="008B5AB2">
      <w:pPr>
        <w:pStyle w:val="pj"/>
      </w:pPr>
      <w:r>
        <w:rPr>
          <w:rStyle w:val="s0"/>
        </w:rPr>
        <w:t xml:space="preserve">4. Настоящий приказ вводится в действие с 23 октября 2024 года и подлежит официальному </w:t>
      </w:r>
      <w:hyperlink r:id="rId11" w:history="1">
        <w:r>
          <w:rPr>
            <w:rStyle w:val="a4"/>
          </w:rPr>
          <w:t>опубликованию</w:t>
        </w:r>
      </w:hyperlink>
      <w:r>
        <w:rPr>
          <w:rStyle w:val="s0"/>
        </w:rPr>
        <w:t>.</w:t>
      </w:r>
    </w:p>
    <w:p w:rsidR="00000000" w:rsidRDefault="008B5AB2">
      <w:pPr>
        <w:pStyle w:val="pj"/>
      </w:pPr>
      <w:r>
        <w:rPr>
          <w:rStyle w:val="s0"/>
        </w:rPr>
        <w:t> </w:t>
      </w:r>
    </w:p>
    <w:p w:rsidR="00000000" w:rsidRDefault="008B5AB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5AB2">
            <w:pPr>
              <w:pStyle w:val="p"/>
            </w:pPr>
            <w:r>
              <w:rPr>
                <w:rStyle w:val="s0"/>
                <w:b/>
                <w:bCs/>
              </w:rPr>
              <w:t>Министр здравоохранения</w:t>
            </w:r>
          </w:p>
          <w:p w:rsidR="00000000" w:rsidRDefault="008B5AB2">
            <w:pPr>
              <w:pStyle w:val="p"/>
            </w:pPr>
            <w:r>
              <w:rPr>
                <w:rStyle w:val="s0"/>
                <w:b/>
                <w:bCs/>
              </w:rPr>
              <w:t xml:space="preserve">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5AB2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8B5AB2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8B5AB2">
      <w:pPr>
        <w:pStyle w:val="pj"/>
      </w:pPr>
      <w:r>
        <w:rPr>
          <w:rStyle w:val="s0"/>
        </w:rPr>
        <w:t> </w:t>
      </w:r>
    </w:p>
    <w:p w:rsidR="00000000" w:rsidRDefault="008B5AB2">
      <w:pPr>
        <w:pStyle w:val="pr"/>
      </w:pPr>
      <w:bookmarkStart w:id="1" w:name="SUB1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8B5AB2">
      <w:pPr>
        <w:pStyle w:val="pr"/>
      </w:pPr>
      <w:r>
        <w:rPr>
          <w:rStyle w:val="s0"/>
        </w:rPr>
        <w:t>Министр здравоохранения</w:t>
      </w:r>
    </w:p>
    <w:p w:rsidR="00000000" w:rsidRDefault="008B5AB2">
      <w:pPr>
        <w:pStyle w:val="pr"/>
      </w:pPr>
      <w:r>
        <w:rPr>
          <w:rStyle w:val="s0"/>
        </w:rPr>
        <w:t>Республики Казахстан</w:t>
      </w:r>
    </w:p>
    <w:p w:rsidR="00000000" w:rsidRDefault="008B5AB2">
      <w:pPr>
        <w:pStyle w:val="pr"/>
      </w:pPr>
      <w:r>
        <w:rPr>
          <w:rStyle w:val="s0"/>
        </w:rPr>
        <w:t>от 8 октября 2024 года № 79</w:t>
      </w:r>
    </w:p>
    <w:p w:rsidR="00000000" w:rsidRDefault="008B5AB2">
      <w:pPr>
        <w:pStyle w:val="pr"/>
      </w:pPr>
      <w:r>
        <w:rPr>
          <w:rStyle w:val="s0"/>
        </w:rPr>
        <w:t> </w:t>
      </w:r>
    </w:p>
    <w:p w:rsidR="00000000" w:rsidRDefault="008B5AB2">
      <w:pPr>
        <w:pStyle w:val="pr"/>
      </w:pPr>
      <w:r>
        <w:rPr>
          <w:rStyle w:val="s0"/>
        </w:rPr>
        <w:t>Приложение 1-1</w:t>
      </w:r>
    </w:p>
    <w:p w:rsidR="00000000" w:rsidRDefault="008B5AB2">
      <w:pPr>
        <w:pStyle w:val="pr"/>
      </w:pPr>
      <w:r>
        <w:rPr>
          <w:rStyle w:val="s0"/>
        </w:rPr>
        <w:t>к Правилам организации и</w:t>
      </w:r>
    </w:p>
    <w:p w:rsidR="00000000" w:rsidRDefault="008B5AB2">
      <w:pPr>
        <w:pStyle w:val="pr"/>
      </w:pPr>
      <w:r>
        <w:rPr>
          <w:rStyle w:val="s0"/>
        </w:rPr>
        <w:t>проведения внутренней и</w:t>
      </w:r>
    </w:p>
    <w:p w:rsidR="00000000" w:rsidRDefault="008B5AB2">
      <w:pPr>
        <w:pStyle w:val="pr"/>
      </w:pPr>
      <w:r>
        <w:rPr>
          <w:rStyle w:val="s0"/>
        </w:rPr>
        <w:t>вн</w:t>
      </w:r>
      <w:r>
        <w:rPr>
          <w:rStyle w:val="s0"/>
        </w:rPr>
        <w:t>ешней экспертиз качества</w:t>
      </w:r>
    </w:p>
    <w:p w:rsidR="00000000" w:rsidRDefault="008B5AB2">
      <w:pPr>
        <w:pStyle w:val="pr"/>
      </w:pPr>
      <w:r>
        <w:rPr>
          <w:rStyle w:val="s0"/>
        </w:rPr>
        <w:t>медицинских услуг (помощи)</w:t>
      </w:r>
    </w:p>
    <w:p w:rsidR="00000000" w:rsidRDefault="008B5AB2">
      <w:pPr>
        <w:pStyle w:val="pj"/>
      </w:pPr>
      <w:r>
        <w:rPr>
          <w:rStyle w:val="s0"/>
        </w:rPr>
        <w:t> </w:t>
      </w:r>
    </w:p>
    <w:p w:rsidR="00000000" w:rsidRDefault="008B5AB2">
      <w:pPr>
        <w:pStyle w:val="pj"/>
      </w:pPr>
      <w:r>
        <w:rPr>
          <w:rStyle w:val="s0"/>
        </w:rPr>
        <w:t> </w:t>
      </w:r>
    </w:p>
    <w:p w:rsidR="00000000" w:rsidRDefault="008B5AB2">
      <w:pPr>
        <w:pStyle w:val="pc"/>
      </w:pPr>
      <w:r>
        <w:rPr>
          <w:rStyle w:val="s1"/>
        </w:rPr>
        <w:t>Согласие на сбор и обработку персональных медицинских данных и персональных данных</w:t>
      </w:r>
    </w:p>
    <w:p w:rsidR="00000000" w:rsidRDefault="008B5AB2">
      <w:pPr>
        <w:pStyle w:val="pj"/>
      </w:pPr>
      <w:r>
        <w:rPr>
          <w:rStyle w:val="s0"/>
        </w:rPr>
        <w:t> </w:t>
      </w:r>
    </w:p>
    <w:p w:rsidR="00000000" w:rsidRDefault="008B5AB2">
      <w:pPr>
        <w:pStyle w:val="pj"/>
      </w:pPr>
      <w:r>
        <w:rPr>
          <w:rStyle w:val="s0"/>
        </w:rPr>
        <w:t xml:space="preserve">Я ____________________________, ИИН _______________, даю согласие на сбор и обработку персональных медицинских данных в соответствии с подпунктом 2) статьи 58 и с пунктом 3 статьи 60 Кодекса и сбор и обработку персональных данных в соответствии со статьей </w:t>
      </w:r>
      <w:r>
        <w:rPr>
          <w:rStyle w:val="s0"/>
        </w:rPr>
        <w:t>8 Закона Республики Казахстан «О персональных данных и их защите».</w:t>
      </w:r>
    </w:p>
    <w:p w:rsidR="00000000" w:rsidRDefault="008B5AB2">
      <w:pPr>
        <w:pStyle w:val="pj"/>
      </w:pPr>
      <w:r>
        <w:rPr>
          <w:rStyle w:val="s0"/>
        </w:rPr>
        <w:t>«____»________20____года</w:t>
      </w:r>
    </w:p>
    <w:p w:rsidR="00000000" w:rsidRDefault="008B5AB2">
      <w:pPr>
        <w:pStyle w:val="pj"/>
      </w:pPr>
      <w:r>
        <w:rPr>
          <w:rStyle w:val="s0"/>
        </w:rPr>
        <w:t>_____________</w:t>
      </w:r>
    </w:p>
    <w:p w:rsidR="00000000" w:rsidRDefault="008B5AB2">
      <w:pPr>
        <w:pStyle w:val="pj"/>
      </w:pPr>
      <w:r>
        <w:rPr>
          <w:rStyle w:val="s0"/>
        </w:rPr>
        <w:t>(подпись)</w:t>
      </w:r>
    </w:p>
    <w:p w:rsidR="00000000" w:rsidRDefault="008B5AB2">
      <w:pPr>
        <w:pStyle w:val="pj"/>
      </w:pPr>
      <w:r>
        <w:rPr>
          <w:rStyle w:val="s0"/>
        </w:rPr>
        <w:t>____________________________________</w:t>
      </w:r>
    </w:p>
    <w:p w:rsidR="00000000" w:rsidRDefault="008B5AB2">
      <w:pPr>
        <w:pStyle w:val="pj"/>
      </w:pPr>
      <w:r>
        <w:rPr>
          <w:rStyle w:val="s0"/>
        </w:rPr>
        <w:t>фамилия, имя, отчество (при его наличии)</w:t>
      </w:r>
    </w:p>
    <w:p w:rsidR="00000000" w:rsidRDefault="008B5AB2">
      <w:pPr>
        <w:pStyle w:val="pj"/>
      </w:pPr>
      <w:r>
        <w:rPr>
          <w:rStyle w:val="s0"/>
        </w:rPr>
        <w:t> </w:t>
      </w:r>
    </w:p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AB2" w:rsidRDefault="008B5AB2" w:rsidP="008B5AB2">
      <w:r>
        <w:separator/>
      </w:r>
    </w:p>
  </w:endnote>
  <w:endnote w:type="continuationSeparator" w:id="0">
    <w:p w:rsidR="008B5AB2" w:rsidRDefault="008B5AB2" w:rsidP="008B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AB2" w:rsidRDefault="008B5AB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AB2" w:rsidRDefault="008B5AB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AB2" w:rsidRDefault="008B5A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AB2" w:rsidRDefault="008B5AB2" w:rsidP="008B5AB2">
      <w:r>
        <w:separator/>
      </w:r>
    </w:p>
  </w:footnote>
  <w:footnote w:type="continuationSeparator" w:id="0">
    <w:p w:rsidR="008B5AB2" w:rsidRDefault="008B5AB2" w:rsidP="008B5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AB2" w:rsidRDefault="008B5AB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AB2" w:rsidRDefault="008B5AB2" w:rsidP="008B5AB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8B5AB2" w:rsidRDefault="008B5AB2" w:rsidP="008B5AB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8 октября 2024 года № 79 «О внесении изменения и дополнения в приказ Министра здравоохранения Республики Казахстан от 3 декабря 2020 года № ҚР ДСМ-230/2020 «Об утверждении правил организации и проведения внутренней и внешней экспертиз качества медицинских услуг (помощи)» (не введен в действие)</w:t>
    </w:r>
  </w:p>
  <w:p w:rsidR="008B5AB2" w:rsidRPr="008B5AB2" w:rsidRDefault="008B5AB2" w:rsidP="008B5AB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23.10.2024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AB2" w:rsidRDefault="008B5A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B5AB2"/>
    <w:rsid w:val="008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B5A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5AB2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5A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5AB2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B5A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5AB2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5A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5AB2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6569902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6569902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538034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nline.zakon.kz/Document/?doc_id=3538034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56990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2024-10-15T04:15:00Z</dcterms:created>
  <dcterms:modified xsi:type="dcterms:W3CDTF">2024-10-15T04:15:00Z</dcterms:modified>
</cp:coreProperties>
</file>