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412-НҚ от 24.10.2023</w:t>
      </w:r>
    </w:p>
    <w:p w14:paraId="29882E39" w14:textId="77777777" w:rsidR="003F0FBA" w:rsidRPr="002145F3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686217FF" w14:textId="77777777" w:rsidR="003F0FBA" w:rsidRPr="002145F3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163F82EE" w14:textId="77777777" w:rsidR="003F0FBA" w:rsidRPr="002145F3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1D8EB084" w14:textId="77777777" w:rsidR="003F0FBA" w:rsidRPr="002145F3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5F3">
        <w:rPr>
          <w:rFonts w:ascii="Times New Roman" w:hAnsi="Times New Roman" w:cs="Times New Roman"/>
          <w:lang w:val="ru-RU"/>
        </w:rPr>
        <w:br w:type="column"/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06167972" w14:textId="77777777" w:rsidR="003F0FBA" w:rsidRPr="002145F3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273DB473" w14:textId="77777777" w:rsidR="003F0FBA" w:rsidRPr="002145F3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2145F3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2145F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4FF5041B" wp14:editId="05AB6ABC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2145F3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054075CD" w14:textId="77777777" w:rsidR="003F0FBA" w:rsidRPr="002145F3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14F3DAAB" w14:textId="77777777" w:rsidR="003F0FBA" w:rsidRPr="002145F3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A189781" w14:textId="77777777" w:rsidR="003F0FBA" w:rsidRPr="002145F3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C791158" w14:textId="77777777" w:rsidR="003F0FBA" w:rsidRPr="002145F3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B9B42DF" w14:textId="77777777" w:rsidR="003F0FBA" w:rsidRPr="002145F3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2145F3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E61400C" w14:textId="77777777" w:rsidR="003F0FBA" w:rsidRPr="002145F3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45F3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2A697E" wp14:editId="221DCD48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9E46F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2145F3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23E300CD" w14:textId="77777777" w:rsidR="003F0FBA" w:rsidRPr="002145F3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45F3">
        <w:rPr>
          <w:rFonts w:ascii="Times New Roman" w:hAnsi="Times New Roman" w:cs="Times New Roman"/>
          <w:lang w:val="ru-RU"/>
        </w:rPr>
        <w:br w:type="column"/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2145F3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56A27670" w14:textId="77777777" w:rsidR="003F0FBA" w:rsidRPr="002145F3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45F3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2145F3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2145F3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31A688D8" w14:textId="77777777" w:rsidR="003F0FBA" w:rsidRPr="002145F3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2145F3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5CDC9E5C" w14:textId="77777777" w:rsidR="003F0FBA" w:rsidRPr="002145F3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2145F3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91A12" wp14:editId="314A195A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7F2D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 w:rsidRPr="002145F3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2145F3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2145F3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2145F3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2145F3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2145F3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2145F3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2145F3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2145F3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2145F3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 w:rsidRPr="002145F3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6B40BBD" w14:textId="77777777" w:rsidR="00B61B62" w:rsidRPr="002145F3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1432FCBF" w14:textId="77777777" w:rsidR="00AE45BD" w:rsidRPr="002145F3" w:rsidRDefault="00F8161F" w:rsidP="0021456B">
      <w:pPr>
        <w:tabs>
          <w:tab w:val="left" w:pos="0"/>
          <w:tab w:val="left" w:pos="426"/>
          <w:tab w:val="left" w:pos="2977"/>
        </w:tabs>
        <w:spacing w:after="0" w:line="240" w:lineRule="auto"/>
        <w:ind w:right="426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45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F25B89" w:rsidRPr="002145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приостановлении</w:t>
      </w:r>
      <w:r w:rsidR="00ED54DA" w:rsidRPr="002145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145F3">
        <w:rPr>
          <w:rFonts w:ascii="Times New Roman" w:hAnsi="Times New Roman"/>
          <w:b/>
          <w:sz w:val="28"/>
          <w:lang w:val="kk-KZ"/>
        </w:rPr>
        <w:t>сери</w:t>
      </w:r>
      <w:r w:rsidR="00AC0A2D" w:rsidRPr="002145F3">
        <w:rPr>
          <w:rFonts w:ascii="Times New Roman" w:hAnsi="Times New Roman"/>
          <w:b/>
          <w:sz w:val="28"/>
          <w:lang w:val="kk-KZ"/>
        </w:rPr>
        <w:t>и</w:t>
      </w:r>
      <w:r w:rsidRPr="002145F3">
        <w:rPr>
          <w:rFonts w:ascii="Times New Roman" w:hAnsi="Times New Roman"/>
          <w:b/>
          <w:sz w:val="28"/>
          <w:lang w:val="kk-KZ"/>
        </w:rPr>
        <w:t xml:space="preserve"> (парти</w:t>
      </w:r>
      <w:r w:rsidR="00AC0A2D" w:rsidRPr="002145F3">
        <w:rPr>
          <w:rFonts w:ascii="Times New Roman" w:hAnsi="Times New Roman"/>
          <w:b/>
          <w:sz w:val="28"/>
          <w:lang w:val="kk-KZ"/>
        </w:rPr>
        <w:t>и</w:t>
      </w:r>
      <w:r w:rsidRPr="002145F3">
        <w:rPr>
          <w:rFonts w:ascii="Times New Roman" w:hAnsi="Times New Roman"/>
          <w:b/>
          <w:sz w:val="28"/>
          <w:lang w:val="kk-KZ"/>
        </w:rPr>
        <w:t xml:space="preserve">) </w:t>
      </w:r>
      <w:r w:rsidR="00F25B89" w:rsidRPr="002145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медицинского изделия</w:t>
      </w:r>
    </w:p>
    <w:p w14:paraId="0316EFE0" w14:textId="77777777" w:rsidR="00AE45BD" w:rsidRPr="002145F3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189A" w14:textId="77777777" w:rsidR="0061524A" w:rsidRPr="002145F3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A59695" w14:textId="77777777" w:rsidR="00AE45BD" w:rsidRPr="002145F3" w:rsidRDefault="00DC31E2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C749E2" w:rsidRPr="002145F3">
        <w:rPr>
          <w:rFonts w:ascii="Times New Roman" w:hAnsi="Times New Roman"/>
          <w:sz w:val="28"/>
          <w:szCs w:val="28"/>
          <w:lang w:val="ru-RU"/>
        </w:rPr>
        <w:t>стать</w:t>
      </w:r>
      <w:r w:rsidRPr="002145F3">
        <w:rPr>
          <w:rFonts w:ascii="Times New Roman" w:hAnsi="Times New Roman"/>
          <w:sz w:val="28"/>
          <w:szCs w:val="28"/>
          <w:lang w:val="ru-RU"/>
        </w:rPr>
        <w:t>ями</w:t>
      </w:r>
      <w:r w:rsidR="00C749E2" w:rsidRPr="00214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5F3">
        <w:rPr>
          <w:rFonts w:ascii="Times New Roman" w:hAnsi="Times New Roman"/>
          <w:sz w:val="28"/>
          <w:szCs w:val="28"/>
          <w:lang w:val="ru-RU"/>
        </w:rPr>
        <w:t>10 и 259</w:t>
      </w:r>
      <w:r w:rsidR="00C749E2" w:rsidRPr="002145F3">
        <w:rPr>
          <w:rFonts w:ascii="Times New Roman" w:hAnsi="Times New Roman"/>
          <w:sz w:val="28"/>
          <w:szCs w:val="28"/>
          <w:lang w:val="ru-RU"/>
        </w:rPr>
        <w:t xml:space="preserve"> Кодекса Республики Казахстан</w:t>
      </w:r>
      <w:r w:rsidRPr="002145F3">
        <w:rPr>
          <w:rFonts w:ascii="Times New Roman" w:hAnsi="Times New Roman"/>
          <w:sz w:val="28"/>
          <w:szCs w:val="28"/>
          <w:lang w:val="ru-RU"/>
        </w:rPr>
        <w:br/>
      </w:r>
      <w:r w:rsidR="00C749E2" w:rsidRPr="002145F3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AC0A2D" w:rsidRPr="002145F3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542" w:rsidRPr="002145F3">
        <w:rPr>
          <w:rFonts w:ascii="Times New Roman" w:hAnsi="Times New Roman"/>
          <w:sz w:val="28"/>
          <w:szCs w:val="28"/>
          <w:lang w:val="kk-KZ"/>
        </w:rPr>
        <w:t xml:space="preserve">подпунктом </w:t>
      </w:r>
      <w:r w:rsidR="005F4FD8" w:rsidRPr="002145F3">
        <w:rPr>
          <w:rFonts w:ascii="Times New Roman" w:hAnsi="Times New Roman"/>
          <w:sz w:val="28"/>
          <w:szCs w:val="28"/>
          <w:lang w:val="kk-KZ"/>
        </w:rPr>
        <w:t>1</w:t>
      </w:r>
      <w:r w:rsidR="00026542" w:rsidRPr="002145F3">
        <w:rPr>
          <w:rFonts w:ascii="Times New Roman" w:hAnsi="Times New Roman"/>
          <w:sz w:val="28"/>
          <w:szCs w:val="28"/>
          <w:lang w:val="kk-KZ"/>
        </w:rPr>
        <w:t>) пункта 3</w:t>
      </w:r>
      <w:r w:rsidR="00026542" w:rsidRPr="002145F3"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r w:rsidR="00026542" w:rsidRPr="002145F3"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 w:rsidR="00026542" w:rsidRPr="002145F3"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026542" w:rsidRPr="002145F3">
        <w:rPr>
          <w:rFonts w:ascii="Times New Roman" w:hAnsi="Times New Roman"/>
          <w:sz w:val="28"/>
          <w:szCs w:val="28"/>
          <w:lang w:val="kk-KZ"/>
        </w:rPr>
        <w:t xml:space="preserve">, утвержденных приказом </w:t>
      </w:r>
      <w:r w:rsidRPr="002145F3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="00026542" w:rsidRPr="002145F3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 w:rsidRPr="002145F3">
        <w:rPr>
          <w:rFonts w:ascii="Times New Roman" w:hAnsi="Times New Roman"/>
          <w:sz w:val="28"/>
          <w:szCs w:val="28"/>
          <w:lang w:val="kk-KZ"/>
        </w:rPr>
        <w:br/>
      </w:r>
      <w:r w:rsidR="00026542" w:rsidRPr="002145F3">
        <w:rPr>
          <w:rFonts w:ascii="Times New Roman" w:hAnsi="Times New Roman"/>
          <w:sz w:val="28"/>
          <w:szCs w:val="28"/>
          <w:lang w:val="kk-KZ"/>
        </w:rPr>
        <w:t>№ 21906) (далее – Правила),</w:t>
      </w:r>
      <w:r w:rsidR="00A40D14" w:rsidRPr="00214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D14" w:rsidRPr="002145F3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3C8E72F3" w14:textId="49BBB4E8" w:rsidR="007E3911" w:rsidRPr="002145F3" w:rsidRDefault="00DC31E2" w:rsidP="00F25B89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 w:rsidRPr="002145F3">
        <w:rPr>
          <w:rFonts w:ascii="Times New Roman" w:hAnsi="Times New Roman"/>
          <w:sz w:val="28"/>
          <w:lang w:val="ru-RU"/>
        </w:rPr>
        <w:t>Приостановить</w:t>
      </w:r>
      <w:r w:rsidR="00ED54DA" w:rsidRPr="002145F3">
        <w:rPr>
          <w:rFonts w:ascii="Times New Roman" w:hAnsi="Times New Roman"/>
          <w:sz w:val="28"/>
          <w:lang w:val="ru-RU"/>
        </w:rPr>
        <w:t xml:space="preserve"> </w:t>
      </w:r>
      <w:r w:rsidR="00AC0A2D" w:rsidRPr="002145F3">
        <w:rPr>
          <w:rFonts w:ascii="Times New Roman" w:hAnsi="Times New Roman"/>
          <w:sz w:val="28"/>
          <w:lang w:val="ru-RU"/>
        </w:rPr>
        <w:t xml:space="preserve">серию (партию) </w:t>
      </w:r>
      <w:r w:rsidR="00F25B89" w:rsidRPr="002145F3">
        <w:rPr>
          <w:rFonts w:ascii="Times New Roman" w:hAnsi="Times New Roman"/>
          <w:sz w:val="28"/>
          <w:lang w:val="kk-KZ"/>
        </w:rPr>
        <w:t>медицинского изделия</w:t>
      </w:r>
      <w:r w:rsidR="00AC0A2D" w:rsidRPr="002145F3">
        <w:rPr>
          <w:rFonts w:ascii="Times New Roman" w:hAnsi="Times New Roman"/>
          <w:sz w:val="28"/>
          <w:lang w:val="kk-KZ"/>
        </w:rPr>
        <w:t xml:space="preserve"> </w:t>
      </w:r>
      <w:r w:rsidR="00F25B89" w:rsidRPr="002145F3">
        <w:rPr>
          <w:rFonts w:ascii="Times New Roman" w:hAnsi="Times New Roman"/>
          <w:sz w:val="28"/>
          <w:lang w:val="kk-KZ"/>
        </w:rPr>
        <w:t xml:space="preserve">РК-ИМН-5№020726 </w:t>
      </w:r>
      <w:r w:rsidR="00AC0A2D" w:rsidRPr="002145F3">
        <w:rPr>
          <w:rFonts w:ascii="Times New Roman" w:hAnsi="Times New Roman"/>
          <w:sz w:val="28"/>
          <w:lang w:val="kk-KZ"/>
        </w:rPr>
        <w:t>«</w:t>
      </w:r>
      <w:r w:rsidR="00F25B89" w:rsidRPr="002145F3">
        <w:rPr>
          <w:rFonts w:ascii="Times New Roman" w:hAnsi="Times New Roman"/>
          <w:sz w:val="28"/>
          <w:lang w:val="kk-KZ"/>
        </w:rPr>
        <w:t xml:space="preserve">Сетка SURUMESH полипропиленовая стерильная, однократного применения, размерами (см): </w:t>
      </w:r>
      <w:r w:rsidR="002145F3" w:rsidRPr="002145F3">
        <w:rPr>
          <w:rFonts w:ascii="Times New Roman" w:hAnsi="Times New Roman"/>
          <w:sz w:val="28"/>
          <w:lang w:val="kk-KZ"/>
        </w:rPr>
        <w:t>15х15</w:t>
      </w:r>
      <w:r w:rsidR="00AC0A2D" w:rsidRPr="002145F3">
        <w:rPr>
          <w:rFonts w:ascii="Times New Roman" w:hAnsi="Times New Roman"/>
          <w:sz w:val="28"/>
          <w:lang w:val="kk-KZ"/>
        </w:rPr>
        <w:t xml:space="preserve">» </w:t>
      </w:r>
      <w:r w:rsidR="00F25B89" w:rsidRPr="002145F3">
        <w:rPr>
          <w:rFonts w:ascii="Times New Roman" w:hAnsi="Times New Roman"/>
          <w:sz w:val="28"/>
          <w:lang w:val="kk-KZ"/>
        </w:rPr>
        <w:t>СУРУ ИНТЕРНЭШНЛ ПВТ.ЛТД., ИНДИЯ</w:t>
      </w:r>
      <w:r w:rsidR="00AC0A2D" w:rsidRPr="002145F3">
        <w:rPr>
          <w:rFonts w:ascii="Times New Roman" w:hAnsi="Times New Roman"/>
          <w:sz w:val="28"/>
          <w:lang w:val="kk-KZ"/>
        </w:rPr>
        <w:t xml:space="preserve">, </w:t>
      </w:r>
      <w:r w:rsidR="00F25B89" w:rsidRPr="002145F3">
        <w:rPr>
          <w:rFonts w:ascii="Times New Roman" w:hAnsi="Times New Roman"/>
          <w:sz w:val="28"/>
          <w:lang w:val="kk-KZ"/>
        </w:rPr>
        <w:t>серия F22120-</w:t>
      </w:r>
      <w:r w:rsidR="00ED54DA" w:rsidRPr="002145F3">
        <w:rPr>
          <w:rFonts w:ascii="Times New Roman" w:hAnsi="Times New Roman"/>
          <w:sz w:val="28"/>
          <w:lang w:val="kk-KZ"/>
        </w:rPr>
        <w:t xml:space="preserve">1, со сроком годности до 05.2027 года, в количестве </w:t>
      </w:r>
      <w:r w:rsidR="00F25B89" w:rsidRPr="002145F3">
        <w:rPr>
          <w:rFonts w:ascii="Times New Roman" w:hAnsi="Times New Roman"/>
          <w:sz w:val="28"/>
          <w:lang w:val="kk-KZ"/>
        </w:rPr>
        <w:t>100 шт. до получения результатов лабораторных испытаний.</w:t>
      </w:r>
    </w:p>
    <w:p w14:paraId="3FDC9D2F" w14:textId="77777777" w:rsidR="00BA2947" w:rsidRPr="002145F3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 w:rsidRPr="002145F3"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2145F3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 w:rsidRPr="002145F3"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2145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0A2D" w:rsidRPr="002145F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AC0A2D" w:rsidRPr="002145F3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2145F3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 w:rsidRPr="002145F3">
        <w:rPr>
          <w:rFonts w:ascii="Times New Roman" w:hAnsi="Times New Roman"/>
          <w:sz w:val="28"/>
          <w:szCs w:val="28"/>
        </w:rPr>
        <w:t>«СК-</w:t>
      </w:r>
      <w:proofErr w:type="spellStart"/>
      <w:r w:rsidRPr="002145F3">
        <w:rPr>
          <w:rFonts w:ascii="Times New Roman" w:hAnsi="Times New Roman"/>
          <w:sz w:val="28"/>
          <w:szCs w:val="28"/>
        </w:rPr>
        <w:t>Фармация</w:t>
      </w:r>
      <w:proofErr w:type="spellEnd"/>
      <w:r w:rsidRPr="002145F3">
        <w:rPr>
          <w:rFonts w:ascii="Times New Roman" w:hAnsi="Times New Roman"/>
          <w:sz w:val="28"/>
          <w:szCs w:val="28"/>
        </w:rPr>
        <w:t>»</w:t>
      </w:r>
      <w:bookmarkEnd w:id="1"/>
      <w:r w:rsidR="00F07CC8" w:rsidRPr="002145F3">
        <w:rPr>
          <w:rFonts w:ascii="Times New Roman" w:hAnsi="Times New Roman"/>
          <w:sz w:val="28"/>
          <w:szCs w:val="28"/>
          <w:lang w:val="ru-RU"/>
        </w:rPr>
        <w:t>.</w:t>
      </w:r>
    </w:p>
    <w:p w14:paraId="0D86E3CD" w14:textId="77777777" w:rsidR="002E4335" w:rsidRPr="002145F3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2145F3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2145F3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2145F3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F25B89" w:rsidRPr="002145F3">
        <w:rPr>
          <w:rFonts w:ascii="Times New Roman" w:hAnsi="Times New Roman"/>
          <w:sz w:val="28"/>
          <w:szCs w:val="28"/>
          <w:lang w:val="kk-KZ"/>
        </w:rPr>
        <w:t>приостановить</w:t>
      </w:r>
      <w:r w:rsidR="007F2CCC"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C" w:rsidRPr="002145F3">
        <w:rPr>
          <w:rFonts w:ascii="Times New Roman" w:hAnsi="Times New Roman"/>
          <w:sz w:val="28"/>
          <w:szCs w:val="28"/>
          <w:lang w:val="ru-RU"/>
        </w:rPr>
        <w:t>сертификат соответствия продукции</w:t>
      </w:r>
      <w:r w:rsidR="007F2CCC" w:rsidRPr="002145F3">
        <w:rPr>
          <w:rFonts w:ascii="Times New Roman" w:hAnsi="Times New Roman"/>
          <w:sz w:val="28"/>
          <w:szCs w:val="28"/>
          <w:lang w:val="kk-KZ"/>
        </w:rPr>
        <w:t>, выданн</w:t>
      </w:r>
      <w:r w:rsidR="00282735" w:rsidRPr="002145F3">
        <w:rPr>
          <w:rFonts w:ascii="Times New Roman" w:hAnsi="Times New Roman"/>
          <w:sz w:val="28"/>
          <w:szCs w:val="28"/>
          <w:lang w:val="kk-KZ"/>
        </w:rPr>
        <w:t>ого</w:t>
      </w:r>
      <w:r w:rsidR="007F2CCC" w:rsidRPr="002145F3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F25B89" w:rsidRPr="002145F3">
        <w:rPr>
          <w:rFonts w:ascii="Times New Roman" w:hAnsi="Times New Roman"/>
          <w:sz w:val="28"/>
          <w:szCs w:val="28"/>
          <w:lang w:val="kk-KZ"/>
        </w:rPr>
        <w:t>медицинское изделие</w:t>
      </w:r>
      <w:r w:rsidR="007937B9" w:rsidRPr="002145F3">
        <w:rPr>
          <w:rFonts w:ascii="Times New Roman" w:hAnsi="Times New Roman"/>
          <w:sz w:val="28"/>
          <w:szCs w:val="28"/>
          <w:lang w:val="kk-KZ"/>
        </w:rPr>
        <w:t xml:space="preserve">, а также провести </w:t>
      </w:r>
      <w:r w:rsidR="007937B9" w:rsidRPr="002145F3">
        <w:rPr>
          <w:rFonts w:ascii="Times New Roman" w:hAnsi="Times New Roman"/>
          <w:sz w:val="28"/>
          <w:szCs w:val="28"/>
          <w:lang w:val="kk-KZ"/>
        </w:rPr>
        <w:lastRenderedPageBreak/>
        <w:t>лабораторные испытания согласно пункту 43 Правил проведения оценки качества лекарственных средств и медицинских изделий.</w:t>
      </w:r>
    </w:p>
    <w:p w14:paraId="0ADDED24" w14:textId="77777777" w:rsidR="00BA2947" w:rsidRPr="002145F3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2145F3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2145F3">
        <w:rPr>
          <w:rFonts w:ascii="Times New Roman" w:hAnsi="Times New Roman"/>
          <w:sz w:val="28"/>
          <w:szCs w:val="28"/>
          <w:lang w:val="ru-RU"/>
        </w:rPr>
        <w:t>:</w:t>
      </w:r>
    </w:p>
    <w:p w14:paraId="7EDF445B" w14:textId="77777777" w:rsidR="00BA2947" w:rsidRPr="002145F3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>1)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 w:rsidRPr="002145F3">
        <w:rPr>
          <w:rFonts w:ascii="Times New Roman" w:hAnsi="Times New Roman"/>
          <w:sz w:val="28"/>
          <w:szCs w:val="28"/>
          <w:lang w:val="kk-KZ"/>
        </w:rPr>
        <w:br/>
      </w:r>
      <w:r w:rsidRPr="002145F3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 w:rsidRPr="002145F3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2145F3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 w:rsidRPr="002145F3"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 w:rsidRPr="002145F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145F3"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 w:rsidRPr="002145F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564E65CC" w14:textId="77777777" w:rsidR="00BA2947" w:rsidRPr="002145F3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45F3"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18A41E00" w14:textId="77777777" w:rsidR="007A32DF" w:rsidRPr="002145F3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>3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 w:rsidRPr="002145F3">
        <w:rPr>
          <w:rFonts w:ascii="Times New Roman" w:hAnsi="Times New Roman"/>
          <w:sz w:val="28"/>
          <w:szCs w:val="28"/>
          <w:lang w:val="kk-KZ"/>
        </w:rPr>
        <w:t>5</w:t>
      </w:r>
      <w:r w:rsidRPr="002145F3">
        <w:rPr>
          <w:rFonts w:ascii="Times New Roman" w:hAnsi="Times New Roman"/>
          <w:sz w:val="28"/>
          <w:szCs w:val="28"/>
          <w:lang w:val="kk-KZ"/>
        </w:rPr>
        <w:t>.</w:t>
      </w:r>
    </w:p>
    <w:p w14:paraId="6B1FA623" w14:textId="330D138A" w:rsidR="007A32DF" w:rsidRPr="002A440D" w:rsidRDefault="00B12C19" w:rsidP="002A44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</w:t>
      </w:r>
      <w:r w:rsidR="00ED54DA" w:rsidRPr="002145F3">
        <w:rPr>
          <w:rFonts w:ascii="Times New Roman" w:hAnsi="Times New Roman"/>
          <w:sz w:val="28"/>
          <w:szCs w:val="28"/>
          <w:lang w:val="kk-KZ"/>
        </w:rPr>
        <w:t>поме</w:t>
      </w:r>
      <w:r w:rsidR="00632EC0">
        <w:rPr>
          <w:rFonts w:ascii="Times New Roman" w:hAnsi="Times New Roman"/>
          <w:sz w:val="28"/>
          <w:szCs w:val="28"/>
          <w:lang w:val="kk-KZ"/>
        </w:rPr>
        <w:t>стить</w:t>
      </w:r>
      <w:r w:rsidR="00ED54DA"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1708D8"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="00632EC0"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медицинского изделия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согласно пункту </w:t>
      </w:r>
      <w:r w:rsidR="002A440D">
        <w:rPr>
          <w:rFonts w:ascii="Times New Roman" w:hAnsi="Times New Roman"/>
          <w:sz w:val="28"/>
          <w:szCs w:val="28"/>
          <w:lang w:val="kk-KZ"/>
        </w:rPr>
        <w:t>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440D" w:rsidRPr="00632EC0">
        <w:rPr>
          <w:rFonts w:ascii="Times New Roman" w:hAnsi="Times New Roman"/>
          <w:sz w:val="28"/>
          <w:szCs w:val="28"/>
          <w:lang w:val="ru-RU"/>
        </w:rPr>
        <w:t>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</w:r>
      <w:r w:rsidR="00632EC0" w:rsidRPr="00632EC0">
        <w:rPr>
          <w:rFonts w:ascii="Times New Roman" w:hAnsi="Times New Roman"/>
          <w:sz w:val="28"/>
          <w:szCs w:val="28"/>
          <w:lang w:val="kk-KZ"/>
        </w:rPr>
        <w:t>, утвержденных п</w:t>
      </w:r>
      <w:proofErr w:type="spellStart"/>
      <w:r w:rsidR="002A440D" w:rsidRPr="00632EC0">
        <w:rPr>
          <w:rFonts w:ascii="Times New Roman" w:hAnsi="Times New Roman"/>
          <w:sz w:val="28"/>
          <w:szCs w:val="28"/>
          <w:lang w:val="ru-RU"/>
        </w:rPr>
        <w:t>риказ</w:t>
      </w:r>
      <w:r w:rsidR="00632EC0" w:rsidRPr="00632EC0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="002A440D" w:rsidRPr="002A440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682F21">
        <w:rPr>
          <w:rFonts w:ascii="Times New Roman" w:hAnsi="Times New Roman"/>
          <w:sz w:val="28"/>
          <w:szCs w:val="28"/>
          <w:lang w:val="ru-RU"/>
        </w:rPr>
        <w:t xml:space="preserve">сполняющего </w:t>
      </w:r>
      <w:r w:rsidR="002A440D" w:rsidRPr="002A440D">
        <w:rPr>
          <w:rFonts w:ascii="Times New Roman" w:hAnsi="Times New Roman"/>
          <w:sz w:val="28"/>
          <w:szCs w:val="28"/>
          <w:lang w:val="ru-RU"/>
        </w:rPr>
        <w:t>о</w:t>
      </w:r>
      <w:r w:rsidR="00682F21">
        <w:rPr>
          <w:rFonts w:ascii="Times New Roman" w:hAnsi="Times New Roman"/>
          <w:sz w:val="28"/>
          <w:szCs w:val="28"/>
          <w:lang w:val="ru-RU"/>
        </w:rPr>
        <w:t>бязанности</w:t>
      </w:r>
      <w:r w:rsidR="002A440D" w:rsidRPr="002A440D">
        <w:rPr>
          <w:rFonts w:ascii="Times New Roman" w:hAnsi="Times New Roman"/>
          <w:sz w:val="28"/>
          <w:szCs w:val="28"/>
          <w:lang w:val="ru-RU"/>
        </w:rPr>
        <w:t xml:space="preserve"> Министра здравоохранения Республики Казахстан от 27 октября 2020 года № ҚР ДСМ-155/2020</w:t>
      </w:r>
      <w:r w:rsidR="0063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BD7">
        <w:rPr>
          <w:rFonts w:ascii="Times New Roman" w:hAnsi="Times New Roman"/>
          <w:sz w:val="28"/>
          <w:szCs w:val="28"/>
          <w:lang w:val="ru-RU"/>
        </w:rPr>
        <w:t>(з</w:t>
      </w:r>
      <w:r w:rsidR="00552BD7"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 w:rsidR="00552BD7"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="00552BD7" w:rsidRPr="00552BD7">
        <w:rPr>
          <w:rFonts w:ascii="Times New Roman" w:hAnsi="Times New Roman"/>
          <w:sz w:val="28"/>
          <w:szCs w:val="28"/>
          <w:lang w:val="ru-RU"/>
        </w:rPr>
        <w:t xml:space="preserve"> № 21533</w:t>
      </w:r>
      <w:r w:rsidR="00552BD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1563F" w:rsidRPr="002A440D">
        <w:rPr>
          <w:rFonts w:ascii="Times New Roman" w:hAnsi="Times New Roman"/>
          <w:sz w:val="28"/>
          <w:lang w:val="kk-KZ"/>
        </w:rPr>
        <w:t>до получения результатов лабораторных испытаний.</w:t>
      </w:r>
    </w:p>
    <w:p w14:paraId="38357923" w14:textId="77777777" w:rsidR="007A32DF" w:rsidRPr="002145F3" w:rsidRDefault="00282735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 w:rsidRPr="002145F3"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1878C2" w:rsidRPr="002145F3">
        <w:rPr>
          <w:rFonts w:ascii="Times New Roman" w:hAnsi="Times New Roman"/>
          <w:sz w:val="28"/>
          <w:szCs w:val="28"/>
          <w:lang w:val="ru-RU"/>
        </w:rPr>
        <w:t>.</w:t>
      </w:r>
    </w:p>
    <w:p w14:paraId="76750742" w14:textId="77777777" w:rsidR="00BA2947" w:rsidRPr="002145F3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02A45D20" w14:textId="339AE414" w:rsidR="00BA2947" w:rsidRPr="002145F3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2145F3">
        <w:rPr>
          <w:rFonts w:ascii="Times New Roman" w:hAnsi="Times New Roman"/>
          <w:sz w:val="28"/>
          <w:lang w:val="ru-RU"/>
        </w:rPr>
        <w:t>письм</w:t>
      </w:r>
      <w:r w:rsidR="00282735" w:rsidRPr="002145F3">
        <w:rPr>
          <w:rFonts w:ascii="Times New Roman" w:hAnsi="Times New Roman"/>
          <w:sz w:val="28"/>
          <w:lang w:val="ru-RU"/>
        </w:rPr>
        <w:t>о</w:t>
      </w:r>
      <w:r w:rsidR="00491939" w:rsidRPr="002145F3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2" w:name="_Hlk143103995"/>
      <w:r w:rsidR="00491939" w:rsidRPr="002145F3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2"/>
      <w:r w:rsidR="00491939" w:rsidRPr="002145F3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F25B89" w:rsidRPr="002145F3">
        <w:rPr>
          <w:rFonts w:ascii="Times New Roman" w:hAnsi="Times New Roman"/>
          <w:sz w:val="28"/>
          <w:lang w:val="kk-KZ"/>
        </w:rPr>
        <w:t xml:space="preserve">№ </w:t>
      </w:r>
      <w:r w:rsidR="00F25B89" w:rsidRPr="002145F3">
        <w:rPr>
          <w:rFonts w:ascii="Times New Roman" w:hAnsi="Times New Roman"/>
          <w:sz w:val="28"/>
          <w:szCs w:val="28"/>
          <w:lang w:val="ru-RU"/>
        </w:rPr>
        <w:t>26-14-1250/И от 18</w:t>
      </w:r>
      <w:r w:rsidR="007C466D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F25B89" w:rsidRPr="002145F3">
        <w:rPr>
          <w:rFonts w:ascii="Times New Roman" w:hAnsi="Times New Roman"/>
          <w:sz w:val="28"/>
          <w:szCs w:val="28"/>
          <w:lang w:val="ru-RU"/>
        </w:rPr>
        <w:t>2023</w:t>
      </w:r>
      <w:r w:rsidR="00491939" w:rsidRPr="002145F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14:paraId="769548B2" w14:textId="77777777" w:rsidR="00AE45BD" w:rsidRPr="002145F3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12DE15" w14:textId="77777777" w:rsidR="00AE45BD" w:rsidRPr="002145F3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DEC17D" w14:textId="77777777" w:rsidR="00AE45BD" w:rsidRPr="002145F3" w:rsidRDefault="001E333F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2145F3">
        <w:rPr>
          <w:rFonts w:ascii="Times New Roman" w:hAnsi="Times New Roman" w:cs="Times New Roman"/>
          <w:b/>
          <w:sz w:val="28"/>
          <w:lang w:val="ru-RU"/>
        </w:rPr>
        <w:t>П</w:t>
      </w:r>
      <w:r w:rsidR="00AE45BD" w:rsidRPr="002145F3">
        <w:rPr>
          <w:rFonts w:ascii="Times New Roman" w:hAnsi="Times New Roman" w:cs="Times New Roman"/>
          <w:b/>
          <w:sz w:val="28"/>
          <w:lang w:val="ru-RU"/>
        </w:rPr>
        <w:t>редседател</w:t>
      </w:r>
      <w:r w:rsidRPr="002145F3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0AB1CDE7" w14:textId="77777777" w:rsidR="00AE45BD" w:rsidRPr="002145F3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2145F3"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6234C333" w14:textId="77777777" w:rsidR="00AE45BD" w:rsidRPr="002145F3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2145F3"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1D3162C8" w14:textId="77777777" w:rsidR="00AE45BD" w:rsidRPr="002145F3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 w:rsidRPr="002145F3"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0AA751AD" w14:textId="3FACDBE7" w:rsidR="001878C2" w:rsidRPr="00F07CC8" w:rsidRDefault="00AE45BD" w:rsidP="00282735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2145F3"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 w:rsidRPr="002145F3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</w:t>
      </w:r>
      <w:r w:rsidR="00645E5A"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2145F3">
        <w:rPr>
          <w:rFonts w:ascii="Times New Roman" w:hAnsi="Times New Roman" w:cs="Times New Roman"/>
          <w:b/>
          <w:sz w:val="28"/>
          <w:lang w:val="ru-RU"/>
        </w:rPr>
        <w:t xml:space="preserve">      </w:t>
      </w:r>
      <w:r w:rsidR="001E333F" w:rsidRPr="002145F3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sectPr w:rsidR="001878C2" w:rsidRPr="00F07CC8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23.10.2023 16:55 Жекеева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23.10.2023 19:19 Тулешов К.А.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24.10.2023 10:03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24.10.2023 19:38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919" w14:textId="77777777" w:rsidR="00605A1A" w:rsidRDefault="00605A1A" w:rsidP="00CD3D4A">
      <w:pPr>
        <w:spacing w:after="0" w:line="240" w:lineRule="auto"/>
      </w:pPr>
      <w:r>
        <w:separator/>
      </w:r>
    </w:p>
  </w:endnote>
  <w:endnote w:type="continuationSeparator" w:id="0">
    <w:p w14:paraId="04D2414C" w14:textId="77777777" w:rsidR="00605A1A" w:rsidRDefault="00605A1A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10:53.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10:53.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B194" w14:textId="77777777" w:rsidR="00605A1A" w:rsidRDefault="00605A1A" w:rsidP="00CD3D4A">
      <w:pPr>
        <w:spacing w:after="0" w:line="240" w:lineRule="auto"/>
      </w:pPr>
      <w:r>
        <w:separator/>
      </w:r>
    </w:p>
  </w:footnote>
  <w:footnote w:type="continuationSeparator" w:id="0">
    <w:p w14:paraId="4F17FDEE" w14:textId="77777777" w:rsidR="00605A1A" w:rsidRDefault="00605A1A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7379"/>
      <w:docPartObj>
        <w:docPartGallery w:val="Page Numbers (Top of Page)"/>
        <w:docPartUnique/>
      </w:docPartObj>
    </w:sdtPr>
    <w:sdtEndPr/>
    <w:sdtContent>
      <w:p w14:paraId="564ACF56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F3" w:rsidRPr="002145F3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7045498">
    <w:abstractNumId w:val="1"/>
  </w:num>
  <w:num w:numId="2" w16cid:durableId="562450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994160">
    <w:abstractNumId w:val="0"/>
  </w:num>
  <w:num w:numId="4" w16cid:durableId="326397865">
    <w:abstractNumId w:val="0"/>
  </w:num>
  <w:num w:numId="5" w16cid:durableId="44350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5023"/>
    <w:rsid w:val="00026542"/>
    <w:rsid w:val="00027920"/>
    <w:rsid w:val="00027C2F"/>
    <w:rsid w:val="000421A8"/>
    <w:rsid w:val="0004510F"/>
    <w:rsid w:val="00045996"/>
    <w:rsid w:val="0006684A"/>
    <w:rsid w:val="00077120"/>
    <w:rsid w:val="0008151D"/>
    <w:rsid w:val="000A2C1F"/>
    <w:rsid w:val="000A56BE"/>
    <w:rsid w:val="000C45FD"/>
    <w:rsid w:val="000D28D4"/>
    <w:rsid w:val="000D543F"/>
    <w:rsid w:val="000E0765"/>
    <w:rsid w:val="000E31BA"/>
    <w:rsid w:val="000F2751"/>
    <w:rsid w:val="000F28B3"/>
    <w:rsid w:val="000F73BC"/>
    <w:rsid w:val="00117447"/>
    <w:rsid w:val="00120497"/>
    <w:rsid w:val="00123953"/>
    <w:rsid w:val="00131E4C"/>
    <w:rsid w:val="00135B12"/>
    <w:rsid w:val="00153D14"/>
    <w:rsid w:val="0015784D"/>
    <w:rsid w:val="0016713B"/>
    <w:rsid w:val="001708D8"/>
    <w:rsid w:val="0017498B"/>
    <w:rsid w:val="0018052F"/>
    <w:rsid w:val="0018287D"/>
    <w:rsid w:val="001878C2"/>
    <w:rsid w:val="001A6DB0"/>
    <w:rsid w:val="001A7180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5F3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82735"/>
    <w:rsid w:val="002A440D"/>
    <w:rsid w:val="002B78C8"/>
    <w:rsid w:val="002C4ECC"/>
    <w:rsid w:val="002D0F1E"/>
    <w:rsid w:val="002E18DC"/>
    <w:rsid w:val="002E4335"/>
    <w:rsid w:val="002F11B2"/>
    <w:rsid w:val="002F4A34"/>
    <w:rsid w:val="002F72E5"/>
    <w:rsid w:val="002F73DA"/>
    <w:rsid w:val="002F7B33"/>
    <w:rsid w:val="00303CBA"/>
    <w:rsid w:val="00310820"/>
    <w:rsid w:val="003421AC"/>
    <w:rsid w:val="00350A3D"/>
    <w:rsid w:val="00363F45"/>
    <w:rsid w:val="00363F58"/>
    <w:rsid w:val="00366CF4"/>
    <w:rsid w:val="00376D3D"/>
    <w:rsid w:val="003862AD"/>
    <w:rsid w:val="0039684C"/>
    <w:rsid w:val="003B3694"/>
    <w:rsid w:val="003D0AD0"/>
    <w:rsid w:val="003E41C8"/>
    <w:rsid w:val="003F0FBA"/>
    <w:rsid w:val="003F6187"/>
    <w:rsid w:val="003F67FB"/>
    <w:rsid w:val="00405D42"/>
    <w:rsid w:val="0042041D"/>
    <w:rsid w:val="00421CFE"/>
    <w:rsid w:val="0042213C"/>
    <w:rsid w:val="00430471"/>
    <w:rsid w:val="0046718D"/>
    <w:rsid w:val="0047216A"/>
    <w:rsid w:val="00482B97"/>
    <w:rsid w:val="00491939"/>
    <w:rsid w:val="004925E2"/>
    <w:rsid w:val="00497E51"/>
    <w:rsid w:val="004A112B"/>
    <w:rsid w:val="004A4F87"/>
    <w:rsid w:val="004C08CF"/>
    <w:rsid w:val="004C261F"/>
    <w:rsid w:val="004D53FB"/>
    <w:rsid w:val="004E1149"/>
    <w:rsid w:val="004E1EE1"/>
    <w:rsid w:val="004E2E9A"/>
    <w:rsid w:val="004E3AE6"/>
    <w:rsid w:val="004E7B62"/>
    <w:rsid w:val="005001E8"/>
    <w:rsid w:val="00525555"/>
    <w:rsid w:val="005366C2"/>
    <w:rsid w:val="00544CEF"/>
    <w:rsid w:val="00550082"/>
    <w:rsid w:val="00552BD7"/>
    <w:rsid w:val="005625EF"/>
    <w:rsid w:val="0057098E"/>
    <w:rsid w:val="005745EE"/>
    <w:rsid w:val="00576DEB"/>
    <w:rsid w:val="0059595A"/>
    <w:rsid w:val="005B2036"/>
    <w:rsid w:val="005E0BB0"/>
    <w:rsid w:val="005E6B9B"/>
    <w:rsid w:val="005F4FD8"/>
    <w:rsid w:val="00602896"/>
    <w:rsid w:val="00605A1A"/>
    <w:rsid w:val="00612729"/>
    <w:rsid w:val="0061524A"/>
    <w:rsid w:val="0062321C"/>
    <w:rsid w:val="00626065"/>
    <w:rsid w:val="00632EC0"/>
    <w:rsid w:val="006359D6"/>
    <w:rsid w:val="00636766"/>
    <w:rsid w:val="0064136A"/>
    <w:rsid w:val="00645E5A"/>
    <w:rsid w:val="00647B42"/>
    <w:rsid w:val="006511B7"/>
    <w:rsid w:val="00653AC2"/>
    <w:rsid w:val="00682F21"/>
    <w:rsid w:val="006965F6"/>
    <w:rsid w:val="006E7498"/>
    <w:rsid w:val="006F3628"/>
    <w:rsid w:val="00722671"/>
    <w:rsid w:val="00750BB5"/>
    <w:rsid w:val="00751940"/>
    <w:rsid w:val="00757DFF"/>
    <w:rsid w:val="00772B5A"/>
    <w:rsid w:val="0077619A"/>
    <w:rsid w:val="007937B9"/>
    <w:rsid w:val="007A32DF"/>
    <w:rsid w:val="007A5873"/>
    <w:rsid w:val="007A5F9A"/>
    <w:rsid w:val="007C466D"/>
    <w:rsid w:val="007C5DF4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79A7"/>
    <w:rsid w:val="00846917"/>
    <w:rsid w:val="0084774D"/>
    <w:rsid w:val="008675DA"/>
    <w:rsid w:val="00867CE3"/>
    <w:rsid w:val="0088589F"/>
    <w:rsid w:val="008B0BAD"/>
    <w:rsid w:val="008C2091"/>
    <w:rsid w:val="008C76A3"/>
    <w:rsid w:val="008D7670"/>
    <w:rsid w:val="008E0C27"/>
    <w:rsid w:val="008E6EF6"/>
    <w:rsid w:val="0090367F"/>
    <w:rsid w:val="009108AF"/>
    <w:rsid w:val="009141E1"/>
    <w:rsid w:val="0091563F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C5805"/>
    <w:rsid w:val="009C695F"/>
    <w:rsid w:val="009D1509"/>
    <w:rsid w:val="009D3B89"/>
    <w:rsid w:val="009E32B8"/>
    <w:rsid w:val="009E3AE1"/>
    <w:rsid w:val="009E4A62"/>
    <w:rsid w:val="00A05323"/>
    <w:rsid w:val="00A05A3B"/>
    <w:rsid w:val="00A071EC"/>
    <w:rsid w:val="00A123C3"/>
    <w:rsid w:val="00A2172A"/>
    <w:rsid w:val="00A26252"/>
    <w:rsid w:val="00A40D14"/>
    <w:rsid w:val="00A43253"/>
    <w:rsid w:val="00A45644"/>
    <w:rsid w:val="00A52D59"/>
    <w:rsid w:val="00A57838"/>
    <w:rsid w:val="00A73101"/>
    <w:rsid w:val="00A73AF6"/>
    <w:rsid w:val="00A73DA1"/>
    <w:rsid w:val="00A751B8"/>
    <w:rsid w:val="00A775B8"/>
    <w:rsid w:val="00A85D44"/>
    <w:rsid w:val="00A86599"/>
    <w:rsid w:val="00A94358"/>
    <w:rsid w:val="00A953E1"/>
    <w:rsid w:val="00A95670"/>
    <w:rsid w:val="00AA72B3"/>
    <w:rsid w:val="00AB7077"/>
    <w:rsid w:val="00AC0A2D"/>
    <w:rsid w:val="00AC219C"/>
    <w:rsid w:val="00AE45BD"/>
    <w:rsid w:val="00AE4DF9"/>
    <w:rsid w:val="00AF6AEE"/>
    <w:rsid w:val="00B026C0"/>
    <w:rsid w:val="00B063D8"/>
    <w:rsid w:val="00B12C19"/>
    <w:rsid w:val="00B15AD4"/>
    <w:rsid w:val="00B205D5"/>
    <w:rsid w:val="00B215E2"/>
    <w:rsid w:val="00B24E08"/>
    <w:rsid w:val="00B30D7F"/>
    <w:rsid w:val="00B35D7F"/>
    <w:rsid w:val="00B37C84"/>
    <w:rsid w:val="00B61B62"/>
    <w:rsid w:val="00B76500"/>
    <w:rsid w:val="00B76F54"/>
    <w:rsid w:val="00B7770B"/>
    <w:rsid w:val="00B90836"/>
    <w:rsid w:val="00BA2947"/>
    <w:rsid w:val="00BA4A0A"/>
    <w:rsid w:val="00BC76D9"/>
    <w:rsid w:val="00BF0479"/>
    <w:rsid w:val="00BF0D54"/>
    <w:rsid w:val="00C00512"/>
    <w:rsid w:val="00C105CB"/>
    <w:rsid w:val="00C17D6D"/>
    <w:rsid w:val="00C4128C"/>
    <w:rsid w:val="00C4600E"/>
    <w:rsid w:val="00C47B1F"/>
    <w:rsid w:val="00C60D42"/>
    <w:rsid w:val="00C749E2"/>
    <w:rsid w:val="00C87C1D"/>
    <w:rsid w:val="00CB3D8E"/>
    <w:rsid w:val="00CD3D4A"/>
    <w:rsid w:val="00CD46E7"/>
    <w:rsid w:val="00D00AD7"/>
    <w:rsid w:val="00D025F8"/>
    <w:rsid w:val="00D304EB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57410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D54DA"/>
    <w:rsid w:val="00EF2305"/>
    <w:rsid w:val="00F063C6"/>
    <w:rsid w:val="00F07CC8"/>
    <w:rsid w:val="00F17AC5"/>
    <w:rsid w:val="00F2463C"/>
    <w:rsid w:val="00F25B89"/>
    <w:rsid w:val="00F37407"/>
    <w:rsid w:val="00F378CD"/>
    <w:rsid w:val="00F4073C"/>
    <w:rsid w:val="00F67B7F"/>
    <w:rsid w:val="00F7240F"/>
    <w:rsid w:val="00F8161F"/>
    <w:rsid w:val="00F87E9B"/>
    <w:rsid w:val="00F9356E"/>
    <w:rsid w:val="00F95ECE"/>
    <w:rsid w:val="00F97E69"/>
    <w:rsid w:val="00FA1A6D"/>
    <w:rsid w:val="00FA6D26"/>
    <w:rsid w:val="00FB3D8C"/>
    <w:rsid w:val="00FB600A"/>
    <w:rsid w:val="00FC774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DC3"/>
  <w15:docId w15:val="{F2CEB8F8-ACF9-40A8-AD16-29045A7688A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2A4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4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44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24" Type="http://schemas.openxmlformats.org/officeDocument/2006/relationships/image" Target="media/image924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E179-E6E1-4E0A-B064-C810644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Эрик Кулшанов</cp:lastModifiedBy>
  <cp:revision>159</cp:revision>
  <cp:lastPrinted>2023-10-19T05:38:00Z</cp:lastPrinted>
  <dcterms:created xsi:type="dcterms:W3CDTF">2022-07-26T10:45:00Z</dcterms:created>
  <dcterms:modified xsi:type="dcterms:W3CDTF">2023-10-23T10:40:00Z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