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2178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12 мая 2025 года № 44</w:t>
      </w:r>
      <w:r>
        <w:rPr>
          <w:rStyle w:val="s1"/>
        </w:rPr>
        <w:br/>
        <w:t>О внесении изменения в приказ Министра здравоохранения Республики Казахстан от 13 ноября 2020 года № ҚР ДСМ-194/2020 «Об утверждении правил прикрепления физических лиц к организа</w:t>
      </w:r>
      <w:r>
        <w:rPr>
          <w:rStyle w:val="s1"/>
        </w:rPr>
        <w:t>циям здравоохранения, оказывающим первичную медико-санитарную помощь»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E02178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13 ноября 2020 года № ҚР ДСМ-194/2020 «Об утверждении правил прикрепления физических лиц к организациям здравоохранения, оказывающим первичную медико-санитарную помощь» (зарегистрирован в Реестре государстве</w:t>
      </w:r>
      <w:r>
        <w:rPr>
          <w:rStyle w:val="s0"/>
        </w:rPr>
        <w:t>нной регистрации нормативных правовых актов под № 21642) следующее изменение:</w:t>
      </w:r>
    </w:p>
    <w:p w:rsidR="00000000" w:rsidRDefault="00E02178">
      <w:pPr>
        <w:pStyle w:val="pj"/>
      </w:pPr>
      <w:hyperlink r:id="rId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прикрепления физических лиц к организациям здравоохранения, оказывающим первичную медико-санитарную помощ</w:t>
      </w:r>
      <w:r>
        <w:rPr>
          <w:rStyle w:val="s0"/>
        </w:rPr>
        <w:t xml:space="preserve">ь (далее - Правила), утвержденные приложением 1 к указанному приказу,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E02178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</w:t>
      </w:r>
      <w:r>
        <w:rPr>
          <w:rStyle w:val="s0"/>
        </w:rPr>
        <w:t>хстан в установленном законодательством Республики Казахстан порядке обеспечить:</w:t>
      </w:r>
    </w:p>
    <w:p w:rsidR="00000000" w:rsidRDefault="00E02178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02178">
      <w:pPr>
        <w:pStyle w:val="pj"/>
      </w:pPr>
      <w:r>
        <w:rPr>
          <w:rStyle w:val="s0"/>
        </w:rPr>
        <w:t>2) размещение н</w:t>
      </w:r>
      <w:r>
        <w:rPr>
          <w:rStyle w:val="s0"/>
        </w:rPr>
        <w:t>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E02178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</w:t>
      </w:r>
      <w:r>
        <w:rPr>
          <w:rStyle w:val="s0"/>
        </w:rPr>
        <w:t>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0217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</w:t>
      </w:r>
      <w:r>
        <w:rPr>
          <w:rStyle w:val="s0"/>
        </w:rPr>
        <w:t>-министра здравоохранения Республики Казахстан.</w:t>
      </w:r>
    </w:p>
    <w:p w:rsidR="00000000" w:rsidRDefault="00E02178">
      <w:pPr>
        <w:pStyle w:val="pj"/>
      </w:pPr>
      <w:bookmarkStart w:id="1" w:name="SUB400"/>
      <w:bookmarkEnd w:id="1"/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, за исключением </w:t>
      </w:r>
      <w:hyperlink w:anchor="sub400" w:history="1">
        <w:r>
          <w:rPr>
            <w:rStyle w:val="a4"/>
          </w:rPr>
          <w:t>подпункта 4) пункта 2</w:t>
        </w:r>
      </w:hyperlink>
      <w:r>
        <w:rPr>
          <w:rStyle w:val="s0"/>
        </w:rPr>
        <w:t xml:space="preserve"> Правил, который вводится в действие с 1 июля 2025 года.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0217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02178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r"/>
      </w:pPr>
      <w:bookmarkStart w:id="2" w:name="SUB1"/>
      <w:bookmarkEnd w:id="2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02178">
      <w:pPr>
        <w:pStyle w:val="pr"/>
      </w:pPr>
      <w:r>
        <w:rPr>
          <w:rStyle w:val="s0"/>
        </w:rPr>
        <w:t>Министр здравоохранения</w:t>
      </w:r>
    </w:p>
    <w:p w:rsidR="00000000" w:rsidRDefault="00E02178">
      <w:pPr>
        <w:pStyle w:val="pr"/>
      </w:pPr>
      <w:r>
        <w:rPr>
          <w:rStyle w:val="s0"/>
        </w:rPr>
        <w:t>Республики Казахстан</w:t>
      </w:r>
    </w:p>
    <w:p w:rsidR="00000000" w:rsidRDefault="00E02178">
      <w:pPr>
        <w:pStyle w:val="pr"/>
      </w:pPr>
      <w:r>
        <w:rPr>
          <w:rStyle w:val="s0"/>
        </w:rPr>
        <w:t>от 12 мая 2025 года № 44</w:t>
      </w:r>
    </w:p>
    <w:p w:rsidR="00000000" w:rsidRDefault="00E02178">
      <w:pPr>
        <w:pStyle w:val="pr"/>
      </w:pPr>
      <w:r>
        <w:rPr>
          <w:rStyle w:val="s0"/>
        </w:rPr>
        <w:t> </w:t>
      </w:r>
    </w:p>
    <w:p w:rsidR="00000000" w:rsidRDefault="00E02178">
      <w:pPr>
        <w:pStyle w:val="pr"/>
      </w:pPr>
      <w:r>
        <w:rPr>
          <w:rStyle w:val="s0"/>
        </w:rPr>
        <w:t>Приложение 1 к приказу</w:t>
      </w:r>
    </w:p>
    <w:p w:rsidR="00000000" w:rsidRDefault="00E02178">
      <w:pPr>
        <w:pStyle w:val="pr"/>
      </w:pPr>
      <w:r>
        <w:rPr>
          <w:rStyle w:val="s0"/>
        </w:rPr>
        <w:t>Министра здравоохранения</w:t>
      </w:r>
    </w:p>
    <w:p w:rsidR="00000000" w:rsidRDefault="00E02178">
      <w:pPr>
        <w:pStyle w:val="pr"/>
      </w:pPr>
      <w:r>
        <w:rPr>
          <w:rStyle w:val="s0"/>
        </w:rPr>
        <w:t>Республики Казахстан</w:t>
      </w:r>
    </w:p>
    <w:p w:rsidR="00000000" w:rsidRDefault="00E02178">
      <w:pPr>
        <w:pStyle w:val="pr"/>
      </w:pPr>
      <w:r>
        <w:rPr>
          <w:rStyle w:val="s0"/>
        </w:rPr>
        <w:t>от 13 ноября 2020 года № ДСМ-194/2020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c"/>
        <w:spacing w:after="240"/>
      </w:pPr>
      <w:r>
        <w:rPr>
          <w:rStyle w:val="s1"/>
        </w:rPr>
        <w:t>Правила прикрепления физических лиц к организациям здравоохранения, оказывающим первичную медико-санитарную помощь</w:t>
      </w:r>
    </w:p>
    <w:p w:rsidR="00000000" w:rsidRDefault="00E02178">
      <w:pPr>
        <w:pStyle w:val="pc"/>
      </w:pPr>
      <w:r>
        <w:rPr>
          <w:rStyle w:val="s1"/>
        </w:rPr>
        <w:t> </w:t>
      </w:r>
    </w:p>
    <w:p w:rsidR="00000000" w:rsidRDefault="00E02178">
      <w:pPr>
        <w:pStyle w:val="pc"/>
      </w:pPr>
      <w:r>
        <w:rPr>
          <w:rStyle w:val="s1"/>
        </w:rPr>
        <w:t>Глава 1. Общие положения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1. Настоящие Правила прикрепления физических лиц к организациям здравоохранения, оказывающим первичную медико-</w:t>
      </w:r>
      <w:r>
        <w:rPr>
          <w:rStyle w:val="s0"/>
        </w:rPr>
        <w:t xml:space="preserve">санитарную помощь (далее - Правила) разработаны в соответствии с пунктом 4 статьи 123 Кодекса Республики Казахстан «О здоровье народа и системе здравоохранения» (далее - Кодекс) и пунктом 1 статьи 10 Закона Республики Казахстан «О государственных услугах» </w:t>
      </w:r>
      <w:r>
        <w:rPr>
          <w:rStyle w:val="s0"/>
        </w:rPr>
        <w:t>(далее - Закон) и определяют порядок прикрепления физических лиц к организациям здравоохранения, оказывающим первичную медико-санитарную помощь (далее - ПМСП).</w:t>
      </w:r>
    </w:p>
    <w:p w:rsidR="00000000" w:rsidRDefault="00E02178">
      <w:pPr>
        <w:pStyle w:val="pj"/>
      </w:pPr>
      <w:r>
        <w:rPr>
          <w:rStyle w:val="s0"/>
        </w:rPr>
        <w:t>2. Основные понятия, используемые в настоящих Правилах:</w:t>
      </w:r>
    </w:p>
    <w:p w:rsidR="00000000" w:rsidRDefault="00E02178">
      <w:pPr>
        <w:pStyle w:val="pj"/>
      </w:pPr>
      <w:r>
        <w:rPr>
          <w:rStyle w:val="s0"/>
        </w:rPr>
        <w:t>1) административно-территориальная едини</w:t>
      </w:r>
      <w:r>
        <w:rPr>
          <w:rStyle w:val="s0"/>
        </w:rPr>
        <w:t>ца - село, поселок, сельский округ, район в городе, город, район, область;</w:t>
      </w:r>
    </w:p>
    <w:p w:rsidR="00000000" w:rsidRDefault="00E02178">
      <w:pPr>
        <w:pStyle w:val="pj"/>
      </w:pPr>
      <w:r>
        <w:rPr>
          <w:rStyle w:val="s0"/>
        </w:rPr>
        <w:t>2) фонд социального медицинского страхования (далее - фонд) - некоммерческая организация, производящая аккумулирование отчислений и взносов, а также осуществляющая закуп и оплату ус</w:t>
      </w:r>
      <w:r>
        <w:rPr>
          <w:rStyle w:val="s0"/>
        </w:rPr>
        <w:t>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000000" w:rsidRDefault="00E02178">
      <w:pPr>
        <w:pStyle w:val="pj"/>
      </w:pPr>
      <w:r>
        <w:rPr>
          <w:rStyle w:val="s0"/>
        </w:rPr>
        <w:t>3) ребенок (дети) - лицо, не достигшее восемнадцати</w:t>
      </w:r>
      <w:r>
        <w:rPr>
          <w:rStyle w:val="s0"/>
        </w:rPr>
        <w:t>летнего возраста (совершеннолетия);</w:t>
      </w:r>
    </w:p>
    <w:p w:rsidR="00000000" w:rsidRDefault="00E02178">
      <w:pPr>
        <w:pStyle w:val="pji"/>
      </w:pPr>
      <w:r>
        <w:rPr>
          <w:rStyle w:val="s3"/>
        </w:rPr>
        <w:t xml:space="preserve">Подпункт 4) пункта 2 </w:t>
      </w:r>
      <w:hyperlink w:anchor="sub4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июля 2025 года</w:t>
      </w:r>
    </w:p>
    <w:p w:rsidR="00000000" w:rsidRDefault="00E02178">
      <w:pPr>
        <w:pStyle w:val="pj"/>
      </w:pPr>
      <w:r>
        <w:rPr>
          <w:rStyle w:val="s19"/>
        </w:rPr>
        <w:t>4) законные представители ребенка - родители (родитель), усыновители (удочерители), опекун или попечитель, приемный родитель (прием</w:t>
      </w:r>
      <w:r>
        <w:rPr>
          <w:rStyle w:val="s19"/>
        </w:rPr>
        <w:t>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</w:t>
      </w:r>
      <w:r>
        <w:rPr>
          <w:rStyle w:val="s19"/>
        </w:rPr>
        <w:t>у прав и законных интересов ребенка;</w:t>
      </w:r>
    </w:p>
    <w:p w:rsidR="00000000" w:rsidRDefault="00E02178">
      <w:pPr>
        <w:pStyle w:val="pj"/>
      </w:pPr>
      <w:r>
        <w:rPr>
          <w:rStyle w:val="s0"/>
        </w:rPr>
        <w:t>5)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</w:t>
      </w:r>
      <w:r>
        <w:rPr>
          <w:rStyle w:val="s0"/>
        </w:rPr>
        <w:t>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E02178">
      <w:pPr>
        <w:pStyle w:val="pj"/>
      </w:pPr>
      <w:r>
        <w:rPr>
          <w:rStyle w:val="s0"/>
        </w:rPr>
        <w:t>6) трудя</w:t>
      </w:r>
      <w:r>
        <w:rPr>
          <w:rStyle w:val="s0"/>
        </w:rPr>
        <w:t>щийся мигрант - лицо, являющееся гражданином государства-члена Евразийского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 оно не является и в котор</w:t>
      </w:r>
      <w:r>
        <w:rPr>
          <w:rStyle w:val="s0"/>
        </w:rPr>
        <w:t>ом постоянно не проживает;</w:t>
      </w:r>
    </w:p>
    <w:p w:rsidR="00000000" w:rsidRDefault="00E02178">
      <w:pPr>
        <w:pStyle w:val="pj"/>
      </w:pPr>
      <w:r>
        <w:rPr>
          <w:rStyle w:val="s0"/>
        </w:rPr>
        <w:t xml:space="preserve">7) кандас -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</w:t>
      </w:r>
      <w:r>
        <w:rPr>
          <w:rStyle w:val="s0"/>
        </w:rPr>
        <w:t>миграции населения;</w:t>
      </w:r>
    </w:p>
    <w:p w:rsidR="00000000" w:rsidRDefault="00E02178">
      <w:pPr>
        <w:pStyle w:val="pj"/>
      </w:pPr>
      <w:r>
        <w:rPr>
          <w:rStyle w:val="s0"/>
        </w:rPr>
        <w:t>8) опека - правовая форма защиты прав и интересов детей, не достигших четырнадцати лет, и лиц, признанных судом недееспособным</w:t>
      </w:r>
    </w:p>
    <w:p w:rsidR="00000000" w:rsidRDefault="00E02178">
      <w:pPr>
        <w:pStyle w:val="pj"/>
      </w:pPr>
      <w:r>
        <w:rPr>
          <w:rStyle w:val="s0"/>
        </w:rPr>
        <w:t>9) шаговая доступность - шаговая доступность к объектам здравоохранения, оказывающие ПМСП (далее - шаговая доступность) - 20-минутная шаговая доступность населения города к объектам здравоохранения, оказывающие ПМСП, рассчитываемая местными исполнительными</w:t>
      </w:r>
      <w:r>
        <w:rPr>
          <w:rStyle w:val="s0"/>
        </w:rPr>
        <w:t xml:space="preserve"> органами областей, городов республиканского значения и столицы с использованием карт городов с учетом демографического роста населения;</w:t>
      </w:r>
    </w:p>
    <w:p w:rsidR="00000000" w:rsidRDefault="00E02178">
      <w:pPr>
        <w:pStyle w:val="pj"/>
      </w:pPr>
      <w:r>
        <w:rPr>
          <w:rStyle w:val="s0"/>
        </w:rPr>
        <w:t>10) вновь вводимый объект здравоохранения, оказывающий ПМСП (далее - вновь вводимый объект здравоохранения) - объект ПМ</w:t>
      </w:r>
      <w:r>
        <w:rPr>
          <w:rStyle w:val="s0"/>
        </w:rPr>
        <w:t>СП, впервые принятый в эксплуатацию путем возведения нового или впервые открытый путем изменения существующего объекта;</w:t>
      </w:r>
    </w:p>
    <w:p w:rsidR="00000000" w:rsidRDefault="00E02178">
      <w:pPr>
        <w:pStyle w:val="pj"/>
      </w:pPr>
      <w:r>
        <w:rPr>
          <w:rStyle w:val="s0"/>
        </w:rPr>
        <w:t xml:space="preserve">11) страховая организация - юридическое лицо, осуществляющее деятельность по заключению и исполнению договоров страхования на основании </w:t>
      </w:r>
      <w:r>
        <w:rPr>
          <w:rStyle w:val="s0"/>
        </w:rPr>
        <w:t>соответствующей лицензии уполномоченного органа;</w:t>
      </w:r>
    </w:p>
    <w:p w:rsidR="00000000" w:rsidRDefault="00E02178">
      <w:pPr>
        <w:pStyle w:val="pj"/>
      </w:pPr>
      <w:r>
        <w:rPr>
          <w:rStyle w:val="s0"/>
        </w:rPr>
        <w:t>12) субъект цифрового здравоохранения -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p w:rsidR="00000000" w:rsidRDefault="00E02178">
      <w:pPr>
        <w:pStyle w:val="pj"/>
      </w:pPr>
      <w:r>
        <w:rPr>
          <w:rStyle w:val="s0"/>
        </w:rPr>
        <w:t>13) сер</w:t>
      </w:r>
      <w:r>
        <w:rPr>
          <w:rStyle w:val="s0"/>
        </w:rPr>
        <w:t>вис цифровых документов - объект информационно-коммуникационной инфраструктуры «Электронного правительства», закрепленный за оператором и предназначенный для отображения и использования документов в электронном виде, сформированных на основании сведений из</w:t>
      </w:r>
      <w:r>
        <w:rPr>
          <w:rStyle w:val="s0"/>
        </w:rPr>
        <w:t xml:space="preserve"> объектов информатизации.</w:t>
      </w:r>
    </w:p>
    <w:p w:rsidR="00000000" w:rsidRDefault="00E02178">
      <w:pPr>
        <w:pStyle w:val="pj"/>
      </w:pPr>
      <w:r>
        <w:rPr>
          <w:rStyle w:val="s0"/>
        </w:rPr>
        <w:t>3. Прикрепление физических лиц к организациям ПМСП является основанием для оказания ПМСП и осуществляется на принципах:</w:t>
      </w:r>
    </w:p>
    <w:p w:rsidR="00000000" w:rsidRDefault="00E02178">
      <w:pPr>
        <w:pStyle w:val="pj"/>
      </w:pPr>
      <w:r>
        <w:rPr>
          <w:rStyle w:val="s0"/>
        </w:rPr>
        <w:t>1) семейного принципа обслуживания;</w:t>
      </w:r>
    </w:p>
    <w:p w:rsidR="00000000" w:rsidRDefault="00E02178">
      <w:pPr>
        <w:pStyle w:val="pj"/>
      </w:pPr>
      <w:r>
        <w:rPr>
          <w:rStyle w:val="s0"/>
        </w:rPr>
        <w:t>2) территориальной доступности ПМСП;</w:t>
      </w:r>
    </w:p>
    <w:p w:rsidR="00000000" w:rsidRDefault="00E02178">
      <w:pPr>
        <w:pStyle w:val="pj"/>
      </w:pPr>
      <w:r>
        <w:rPr>
          <w:rStyle w:val="s0"/>
        </w:rPr>
        <w:t>3) свободного выбора медицинской орга</w:t>
      </w:r>
      <w:r>
        <w:rPr>
          <w:rStyle w:val="s0"/>
        </w:rPr>
        <w:t>низации в пределах территориальной доступности;</w:t>
      </w:r>
    </w:p>
    <w:p w:rsidR="00000000" w:rsidRDefault="00E02178">
      <w:pPr>
        <w:pStyle w:val="pj"/>
      </w:pPr>
      <w:r>
        <w:rPr>
          <w:rStyle w:val="s0"/>
        </w:rPr>
        <w:t>4) удовлетворенности пациента качеством медицинской помощи;</w:t>
      </w:r>
    </w:p>
    <w:p w:rsidR="00000000" w:rsidRDefault="00E02178">
      <w:pPr>
        <w:pStyle w:val="pj"/>
      </w:pPr>
      <w:r>
        <w:rPr>
          <w:rStyle w:val="s0"/>
        </w:rPr>
        <w:t>5) равноправия и добросовестной конкуренции независимо от формы собственности и ведомственной принадлежности;</w:t>
      </w:r>
    </w:p>
    <w:p w:rsidR="00000000" w:rsidRDefault="00E02178">
      <w:pPr>
        <w:pStyle w:val="pj"/>
      </w:pPr>
      <w:r>
        <w:rPr>
          <w:rStyle w:val="s0"/>
        </w:rPr>
        <w:t xml:space="preserve">6) услуги первичной медико-санитарной </w:t>
      </w:r>
      <w:r>
        <w:rPr>
          <w:rStyle w:val="s0"/>
        </w:rPr>
        <w:t>помощи, охватывающие профилактику, диагностику и лечение, доступные всем пациентам независимо от их места нахождения.</w:t>
      </w:r>
    </w:p>
    <w:p w:rsidR="00000000" w:rsidRDefault="00E02178">
      <w:pPr>
        <w:pStyle w:val="pj"/>
      </w:pPr>
      <w:r>
        <w:rPr>
          <w:rStyle w:val="s0"/>
        </w:rPr>
        <w:t>4. Прикрепление к организациям ПМСП граждан Республики Казахстан, кандасов, беженцев, иностранцев и (или) лиц без гражданства, постоянно п</w:t>
      </w:r>
      <w:r>
        <w:rPr>
          <w:rStyle w:val="s0"/>
        </w:rPr>
        <w:t>роживающих на территории Республики Казахстан, осуществляется для реализации права на получение медицинской помощи в рамках ГОБМП и в системе ОСМС.</w:t>
      </w:r>
    </w:p>
    <w:p w:rsidR="00000000" w:rsidRDefault="00E02178">
      <w:pPr>
        <w:pStyle w:val="pj"/>
      </w:pPr>
      <w:r>
        <w:rPr>
          <w:rStyle w:val="s0"/>
        </w:rPr>
        <w:t xml:space="preserve">5. Прикрепление физических лиц осуществляется для реализации права на получение медицинской помощи в рамках </w:t>
      </w:r>
      <w:r>
        <w:rPr>
          <w:rStyle w:val="s0"/>
        </w:rPr>
        <w:t>ГОБМП и в системе ОСМС по индивидуальному идентификационному номеру (далее - ИИН) к одной организации ПМСП.</w:t>
      </w:r>
    </w:p>
    <w:p w:rsidR="00000000" w:rsidRDefault="00E02178">
      <w:pPr>
        <w:pStyle w:val="pj"/>
      </w:pPr>
      <w:r>
        <w:rPr>
          <w:rStyle w:val="s0"/>
        </w:rPr>
        <w:t>6. Прикрепление к организациям ПМСП иностранцев и (или) лиц без гражданства, временно пребывающих в Республике Казахстан, лиц, ищущих убежище, осуще</w:t>
      </w:r>
      <w:r>
        <w:rPr>
          <w:rStyle w:val="s0"/>
        </w:rPr>
        <w:t>ствляется для оказания:</w:t>
      </w:r>
    </w:p>
    <w:p w:rsidR="00000000" w:rsidRDefault="00E02178">
      <w:pPr>
        <w:pStyle w:val="pj"/>
      </w:pPr>
      <w:r>
        <w:rPr>
          <w:rStyle w:val="s0"/>
        </w:rPr>
        <w:t>1) ПМСП в рамках добровольного медицинского страхования (далее - ДМС);</w:t>
      </w:r>
    </w:p>
    <w:p w:rsidR="00000000" w:rsidRDefault="00E02178">
      <w:pPr>
        <w:pStyle w:val="pj"/>
      </w:pPr>
      <w:r>
        <w:rPr>
          <w:rStyle w:val="s0"/>
        </w:rPr>
        <w:t>2) ПМСМ в рамках вмененного медицинского страхования (далее - ВМС) в соответствии с пунктом 1 статьи 201-1 Кодекса;</w:t>
      </w:r>
    </w:p>
    <w:p w:rsidR="00000000" w:rsidRDefault="00E02178">
      <w:pPr>
        <w:pStyle w:val="pj"/>
      </w:pPr>
      <w:r>
        <w:rPr>
          <w:rStyle w:val="s0"/>
        </w:rPr>
        <w:t>3) медицинской помощи в рамках ГОБМП по переч</w:t>
      </w:r>
      <w:r>
        <w:rPr>
          <w:rStyle w:val="s0"/>
        </w:rPr>
        <w:t xml:space="preserve">ню и в объеме, утвержденному приказом Министра здравоохранения Республики Казахстан от 9 октября 2020 года № ҚР ДСМ-121/2020 «Об утверждении перечня заболеваний, представляющих опасность для окружающих и объема медицинской помощи, при которых иностранцы и </w:t>
      </w:r>
      <w:r>
        <w:rPr>
          <w:rStyle w:val="s0"/>
        </w:rPr>
        <w:t>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помощи» (зарегистрирован в Реестре государственной регистрации нормативных правовых актов под №</w:t>
      </w:r>
      <w:r>
        <w:rPr>
          <w:rStyle w:val="s0"/>
        </w:rPr>
        <w:t xml:space="preserve"> 21407);</w:t>
      </w:r>
    </w:p>
    <w:p w:rsidR="00000000" w:rsidRDefault="00E02178">
      <w:pPr>
        <w:pStyle w:val="pj"/>
      </w:pPr>
      <w:r>
        <w:rPr>
          <w:rStyle w:val="s0"/>
        </w:rPr>
        <w:t>4) медицинской помощи в системе ОСМС в соответствии с пунктом 3 статьи 2 Закона Республики Казахстан «Об обязательном социальном медицинском страховании».</w:t>
      </w:r>
    </w:p>
    <w:p w:rsidR="00000000" w:rsidRDefault="00E02178">
      <w:pPr>
        <w:pStyle w:val="pj"/>
      </w:pPr>
      <w:r>
        <w:rPr>
          <w:rStyle w:val="s0"/>
        </w:rPr>
        <w:t>7. Оказание ПМСП в рамках ГОБМП и в системе ОСМС для граждан Республики Казахстан, кандасов, беженцев, иностранцев и лиц без гражданства, постоянно проживающих на территории Республики Казахстан, по договору ДМС трудящихся мигрантов и членов их семей, явля</w:t>
      </w:r>
      <w:r>
        <w:rPr>
          <w:rStyle w:val="s0"/>
        </w:rPr>
        <w:t>ющихся гражданами государств-членов Евразийского экономического союза (далее - ЕАЭС) осуществляет организация ПМСП, имеющая договор закупа медицинских услуг с фондом на оказание медицинской помощи в рамках ГОБМП и (или) в системе ОСМС (далее - договор заку</w:t>
      </w:r>
      <w:r>
        <w:rPr>
          <w:rStyle w:val="s0"/>
        </w:rPr>
        <w:t>па медицинских услуг) и (или) имеющая медицинские информационные системы, интегрированные с информационными системами Министерства здравоохранения Республики Казахстан в целях получения и (или) передачи сведений для предоставления медицинских услуг в систе</w:t>
      </w:r>
      <w:r>
        <w:rPr>
          <w:rStyle w:val="s0"/>
        </w:rPr>
        <w:t>ме ОСМС.</w:t>
      </w:r>
    </w:p>
    <w:p w:rsidR="00000000" w:rsidRDefault="00E02178">
      <w:pPr>
        <w:pStyle w:val="pj"/>
      </w:pPr>
      <w:r>
        <w:rPr>
          <w:rStyle w:val="s0"/>
        </w:rPr>
        <w:t>8. Управления здравоохранения областей, городов республиканского значения и столицы (далее - управления здравоохранения) утверждают приказ о распределении территории обслуживания населения субъектами ПМСП с указанием численности прикрепленного нас</w:t>
      </w:r>
      <w:r>
        <w:rPr>
          <w:rStyle w:val="s0"/>
        </w:rPr>
        <w:t>еления (далее - приказ о распределении территории), включенными в базу данных субъектов здравоохранения.</w:t>
      </w:r>
    </w:p>
    <w:p w:rsidR="00000000" w:rsidRDefault="00E02178">
      <w:pPr>
        <w:pStyle w:val="pj"/>
      </w:pPr>
      <w:r>
        <w:rPr>
          <w:rStyle w:val="s0"/>
        </w:rPr>
        <w:t xml:space="preserve">9. Прикрепление детей до пяти лет включительно к организациям ПМСП осуществляется по месту фактического проживания и не позднее 3-х дней после выписки </w:t>
      </w:r>
      <w:r>
        <w:rPr>
          <w:rStyle w:val="s0"/>
        </w:rPr>
        <w:t>с организации родовспоможения.</w:t>
      </w:r>
    </w:p>
    <w:p w:rsidR="00000000" w:rsidRDefault="00E02178">
      <w:pPr>
        <w:pStyle w:val="pj"/>
      </w:pPr>
      <w:r>
        <w:rPr>
          <w:rStyle w:val="s0"/>
        </w:rPr>
        <w:t>Прикрепление детей, от шести до четырнадцати лет включительно или лиц, находящихся под опекой, осуществляется по месту прикрепления их законных представителей или по заявлению/разрешению законного представителя.</w:t>
      </w:r>
    </w:p>
    <w:p w:rsidR="00000000" w:rsidRDefault="00E02178">
      <w:pPr>
        <w:pStyle w:val="pj"/>
      </w:pPr>
      <w:r>
        <w:rPr>
          <w:rStyle w:val="s0"/>
        </w:rPr>
        <w:t>10. Прикрепле</w:t>
      </w:r>
      <w:r>
        <w:rPr>
          <w:rStyle w:val="s0"/>
        </w:rPr>
        <w:t>ние детей, проживающих в домах ребенка, интернатах, специализированных организациях для детей, а также лиц, проживающих в медико-социальных организациях, осуществляется на основании решения управлений здравоохранения, в соответствии с приказами о распредел</w:t>
      </w:r>
      <w:r>
        <w:rPr>
          <w:rStyle w:val="s0"/>
        </w:rPr>
        <w:t xml:space="preserve">ении территории (далее - приказ о прикреплении детей), проживающих в домах ребенка, интернатах, специализированных организациях для детей, лиц, проживающих в медико-социальных организациях, лиц, содержащихся в учреждениях уголовно - исполнительной системы </w:t>
      </w:r>
      <w:r>
        <w:rPr>
          <w:rStyle w:val="s0"/>
        </w:rPr>
        <w:t>(далее - УИС), согласно Правилам и приказа исполняющего обязанности Министра здравоохранения Республики Казахстан от 15 октября 2020 года № ҚР ДСМ - 133/2020 «Об утверждении государственного норматива сети организаций здравоохранения» (зарегистрирован в Ре</w:t>
      </w:r>
      <w:r>
        <w:rPr>
          <w:rStyle w:val="s0"/>
        </w:rPr>
        <w:t>естре государственной регистрации нормативных правовых актов под № 21452) (далее - Государственный норматив сети), на основании подтвержденных субъектом цифрового здравоохранения данных о численности прикрепленного населения в портале «Регистр прикрепленно</w:t>
      </w:r>
      <w:r>
        <w:rPr>
          <w:rStyle w:val="s0"/>
        </w:rPr>
        <w:t>го населения» (далее - РПН) к каждому субъекту ПМСП.</w:t>
      </w:r>
    </w:p>
    <w:p w:rsidR="00000000" w:rsidRDefault="00E02178">
      <w:pPr>
        <w:pStyle w:val="pj"/>
      </w:pPr>
      <w:r>
        <w:rPr>
          <w:rStyle w:val="s0"/>
        </w:rPr>
        <w:t>11. Студенты, а также обучающиеся в медресе, достигшие 18 лет, прикрепляются к организациям ПМСП самостоятельно по выбору по месту административно-территориальной единицы в шаговой доступности в соответс</w:t>
      </w:r>
      <w:r>
        <w:rPr>
          <w:rStyle w:val="s0"/>
        </w:rPr>
        <w:t>твии с совместным приказом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</w:t>
      </w:r>
      <w:r>
        <w:rPr>
          <w:rStyle w:val="s0"/>
        </w:rPr>
        <w:t>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</w:t>
      </w:r>
      <w:r>
        <w:rPr>
          <w:rStyle w:val="s0"/>
        </w:rPr>
        <w:t>ленности Республики Казахстан от 25 апреля 2019 года № 56/НҚ «Об утверждении системы региональных стандартов для населенных пунктов» (зарегистрирован в Реестре государственной регистрации нормативных правовых актов под № 18592).</w:t>
      </w:r>
    </w:p>
    <w:p w:rsidR="00000000" w:rsidRDefault="00E02178">
      <w:pPr>
        <w:pStyle w:val="pj"/>
      </w:pPr>
      <w:r>
        <w:rPr>
          <w:rStyle w:val="s0"/>
        </w:rPr>
        <w:t>Прикрепление к организациям</w:t>
      </w:r>
      <w:r>
        <w:rPr>
          <w:rStyle w:val="s0"/>
        </w:rPr>
        <w:t xml:space="preserve"> ПМСП студентов, а также обучающихся в медресе, не достигших 18 лет, осуществляется через официальное обращение законных представителей по месту административно-территориальной единицы образовательного учреждения, с учетом соблюдения принципа шаговой досту</w:t>
      </w:r>
      <w:r>
        <w:rPr>
          <w:rStyle w:val="s0"/>
        </w:rPr>
        <w:t>пности.</w:t>
      </w:r>
    </w:p>
    <w:p w:rsidR="00000000" w:rsidRDefault="00E02178">
      <w:pPr>
        <w:pStyle w:val="pj"/>
      </w:pPr>
      <w:r>
        <w:rPr>
          <w:rStyle w:val="s0"/>
        </w:rPr>
        <w:t>12. Прикрепление беременных к организациям ПМСП осуществляется по месту фактического проживания.</w:t>
      </w:r>
    </w:p>
    <w:p w:rsidR="00000000" w:rsidRDefault="00E02178">
      <w:pPr>
        <w:pStyle w:val="pj"/>
      </w:pPr>
      <w:r>
        <w:rPr>
          <w:rStyle w:val="s0"/>
        </w:rPr>
        <w:t xml:space="preserve">13. Физическое лицо, не воспользовавшееся правом свободного выбора организации ПМСП, остается прикрепленным к организации ПМСП, в которой обслуживался </w:t>
      </w:r>
      <w:r>
        <w:rPr>
          <w:rStyle w:val="s0"/>
        </w:rPr>
        <w:t>ранее.</w:t>
      </w:r>
    </w:p>
    <w:p w:rsidR="00000000" w:rsidRDefault="00E02178">
      <w:pPr>
        <w:pStyle w:val="pj"/>
      </w:pPr>
      <w:r>
        <w:rPr>
          <w:rStyle w:val="s0"/>
        </w:rPr>
        <w:t>14. При прикреплении физического лица к организации ПМСП открепление от предыдущей организации ПМСП осуществляется автоматически.</w:t>
      </w:r>
    </w:p>
    <w:p w:rsidR="00000000" w:rsidRDefault="00E02178">
      <w:pPr>
        <w:pStyle w:val="pj"/>
      </w:pPr>
      <w:r>
        <w:rPr>
          <w:rStyle w:val="s0"/>
        </w:rPr>
        <w:t>15. В случае отказа у прежней организации ПМСП от заключения договора закупа медицинских услуг с фондом на следующий год, прикрепление осуществляется с учетом территориальной доступности по фактическому месту проживания к организациям ПМСП на основании при</w:t>
      </w:r>
      <w:r>
        <w:rPr>
          <w:rStyle w:val="s0"/>
        </w:rPr>
        <w:t>каза о распределении территории.</w:t>
      </w:r>
    </w:p>
    <w:p w:rsidR="00000000" w:rsidRDefault="00E02178">
      <w:pPr>
        <w:pStyle w:val="pj"/>
      </w:pPr>
      <w:r>
        <w:rPr>
          <w:rStyle w:val="s0"/>
        </w:rPr>
        <w:t>16. Прикрепление физических лиц, указанных в 6), 7), 8) пункта 31 настоящих Правил, обеспечивается субъектом в области цифрового здравоохранения, в течение одного рабочего дня со дня получения от фонда протокола об итогах р</w:t>
      </w:r>
      <w:r>
        <w:rPr>
          <w:rStyle w:val="s0"/>
        </w:rPr>
        <w:t>азмещения (не размещения) объемов услуг по оказанию медицинской помощи в рамках ГОБМП и (или) в системе ОСМС (далее - протокол итогов размещения).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c"/>
      </w:pPr>
      <w:r>
        <w:rPr>
          <w:rStyle w:val="s1"/>
        </w:rPr>
        <w:t>Глава 2. Порядок прикрепления физических лиц к организациям здравоохранения, оказывающим первичную медико</w:t>
      </w:r>
      <w:r>
        <w:rPr>
          <w:rStyle w:val="s1"/>
        </w:rPr>
        <w:t>-санитарную помощь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17. Прикрепление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</w:t>
      </w:r>
      <w:r>
        <w:rPr>
          <w:rStyle w:val="s0"/>
        </w:rPr>
        <w:t>тивно-территориальной единицы,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расположенной на территории близлежащей административно-территориальной</w:t>
      </w:r>
      <w:r>
        <w:rPr>
          <w:rStyle w:val="s0"/>
        </w:rPr>
        <w:t xml:space="preserve"> единицы.</w:t>
      </w:r>
    </w:p>
    <w:p w:rsidR="00000000" w:rsidRDefault="00E02178">
      <w:pPr>
        <w:pStyle w:val="pj"/>
      </w:pPr>
      <w:r>
        <w:rPr>
          <w:rStyle w:val="s0"/>
        </w:rPr>
        <w:t>18.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ПМСП, закрепленной за специалистом ПМ</w:t>
      </w:r>
      <w:r>
        <w:rPr>
          <w:rStyle w:val="s0"/>
        </w:rPr>
        <w:t>СП).</w:t>
      </w:r>
    </w:p>
    <w:p w:rsidR="00000000" w:rsidRDefault="00E02178">
      <w:pPr>
        <w:pStyle w:val="pj"/>
      </w:pPr>
      <w:r>
        <w:rPr>
          <w:rStyle w:val="s0"/>
        </w:rPr>
        <w:t>19. Прикрепление физических лиц в рамках ДМС и (или) ВМС осуществляется по месту постоянного или временного проживания к организации здравоохранения, оказывающей ПМСП, предусмотренной договором ДМС и (или) ВМС.</w:t>
      </w:r>
    </w:p>
    <w:p w:rsidR="00000000" w:rsidRDefault="00E02178">
      <w:pPr>
        <w:pStyle w:val="pj"/>
      </w:pPr>
      <w:r>
        <w:rPr>
          <w:rStyle w:val="s0"/>
        </w:rPr>
        <w:t xml:space="preserve">20. Для прикрепления к организации ПМСП </w:t>
      </w:r>
      <w:r>
        <w:rPr>
          <w:rStyle w:val="s0"/>
        </w:rPr>
        <w:t>по месту постоянного или временного проживания для оказания медицинской помощи в рамках ГОБМП реализована государственная услуга «Прикрепление к медицинской организации, оказывающей первичную медико-санитарную помощь» (далее - государственная услуга) согла</w:t>
      </w:r>
      <w:r>
        <w:rPr>
          <w:rStyle w:val="s0"/>
        </w:rPr>
        <w:t>сно приложению к настоящим Правилам.</w:t>
      </w:r>
    </w:p>
    <w:p w:rsidR="00000000" w:rsidRDefault="00E02178">
      <w:pPr>
        <w:pStyle w:val="pj"/>
      </w:pPr>
      <w:r>
        <w:rPr>
          <w:rStyle w:val="s0"/>
        </w:rPr>
        <w:t>21. Организация ПМСП предоставляет физическим лицам государственную услугу при самостоятельном обращении или через веб-портал «Электронного правительства» (далее - ПЭП).</w:t>
      </w:r>
    </w:p>
    <w:p w:rsidR="00000000" w:rsidRDefault="00E02178">
      <w:pPr>
        <w:pStyle w:val="pj"/>
      </w:pPr>
      <w:r>
        <w:rPr>
          <w:rStyle w:val="s0"/>
        </w:rPr>
        <w:t>Сведения о документах, удостоверяющих личность, о</w:t>
      </w:r>
      <w:r>
        <w:rPr>
          <w:rStyle w:val="s0"/>
        </w:rPr>
        <w:t>рганизация ПМСП получает из соответствующих государственных информационных систем через ПЭП.</w:t>
      </w:r>
    </w:p>
    <w:p w:rsidR="00000000" w:rsidRDefault="00E02178">
      <w:pPr>
        <w:pStyle w:val="pj"/>
      </w:pPr>
      <w:r>
        <w:rPr>
          <w:rStyle w:val="s0"/>
        </w:rPr>
        <w:t>22. Перечень основных требований к оказанию государственной услуги изложены согласно приложению к настоящим Правилам.</w:t>
      </w:r>
    </w:p>
    <w:p w:rsidR="00000000" w:rsidRDefault="00E02178">
      <w:pPr>
        <w:pStyle w:val="pj"/>
      </w:pPr>
      <w:r>
        <w:rPr>
          <w:rStyle w:val="s0"/>
        </w:rPr>
        <w:t xml:space="preserve">23. Заявку при непосредственном обращении за </w:t>
      </w:r>
      <w:r>
        <w:rPr>
          <w:rStyle w:val="s0"/>
        </w:rPr>
        <w:t>оказанием государственной услуги в письменной форме на имя первого руководителя организации, подают следующие физические лица:</w:t>
      </w:r>
    </w:p>
    <w:p w:rsidR="00000000" w:rsidRDefault="00E02178">
      <w:pPr>
        <w:pStyle w:val="pj"/>
      </w:pPr>
      <w:r>
        <w:rPr>
          <w:rStyle w:val="s0"/>
        </w:rPr>
        <w:t>1) пенсионеры;</w:t>
      </w:r>
    </w:p>
    <w:p w:rsidR="00000000" w:rsidRDefault="00E02178">
      <w:pPr>
        <w:pStyle w:val="pj"/>
      </w:pPr>
      <w:r>
        <w:rPr>
          <w:rStyle w:val="s0"/>
        </w:rPr>
        <w:t>2) лица с инвалидностью;</w:t>
      </w:r>
    </w:p>
    <w:p w:rsidR="00000000" w:rsidRDefault="00E02178">
      <w:pPr>
        <w:pStyle w:val="pj"/>
      </w:pPr>
      <w:r>
        <w:rPr>
          <w:rStyle w:val="s0"/>
        </w:rPr>
        <w:t>3) законные представители ребенка с инвалидностью с детства, а также патронатные воспитат</w:t>
      </w:r>
      <w:r>
        <w:rPr>
          <w:rStyle w:val="s0"/>
        </w:rPr>
        <w:t>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p w:rsidR="00000000" w:rsidRDefault="00E02178">
      <w:pPr>
        <w:pStyle w:val="pj"/>
      </w:pPr>
      <w:r>
        <w:rPr>
          <w:rStyle w:val="s0"/>
        </w:rPr>
        <w:t>4) осужденные, отбывающие наказание по приговору суда в местах лишения свободы, отбыва</w:t>
      </w:r>
      <w:r>
        <w:rPr>
          <w:rStyle w:val="s0"/>
        </w:rPr>
        <w:t>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информационную систему «РПН», созданной приказом первого руководителя местного органа государственного у</w:t>
      </w:r>
      <w:r>
        <w:rPr>
          <w:rStyle w:val="s0"/>
        </w:rPr>
        <w:t>правления здравоохранением областей, городов республиканского значения и столицы;</w:t>
      </w:r>
    </w:p>
    <w:p w:rsidR="00000000" w:rsidRDefault="00E02178">
      <w:pPr>
        <w:pStyle w:val="pj"/>
      </w:pPr>
      <w:r>
        <w:rPr>
          <w:rStyle w:val="s0"/>
        </w:rPr>
        <w:t>5) военнослужащие срочной службы;</w:t>
      </w:r>
    </w:p>
    <w:p w:rsidR="00000000" w:rsidRDefault="00E02178">
      <w:pPr>
        <w:pStyle w:val="pj"/>
      </w:pPr>
      <w:r>
        <w:rPr>
          <w:rStyle w:val="s0"/>
        </w:rPr>
        <w:t>6) законные представители детей, родившихся в иностранных государствах;</w:t>
      </w:r>
    </w:p>
    <w:p w:rsidR="00000000" w:rsidRDefault="00E02178">
      <w:pPr>
        <w:pStyle w:val="pj"/>
      </w:pPr>
      <w:r>
        <w:rPr>
          <w:rStyle w:val="s0"/>
        </w:rPr>
        <w:t>7) законные представители опекаемых домов малютки, сирот, престарелы</w:t>
      </w:r>
      <w:r>
        <w:rPr>
          <w:rStyle w:val="s0"/>
        </w:rPr>
        <w:t>х и другие;</w:t>
      </w:r>
    </w:p>
    <w:p w:rsidR="00000000" w:rsidRDefault="00E02178">
      <w:pPr>
        <w:pStyle w:val="pj"/>
      </w:pPr>
      <w:r>
        <w:rPr>
          <w:rStyle w:val="s0"/>
        </w:rPr>
        <w:t>8) оформляющие прикрепление по договору ДМС при наличии договора;</w:t>
      </w:r>
    </w:p>
    <w:p w:rsidR="00000000" w:rsidRDefault="00E02178">
      <w:pPr>
        <w:pStyle w:val="pj"/>
      </w:pPr>
      <w:r>
        <w:rPr>
          <w:rStyle w:val="s0"/>
        </w:rPr>
        <w:t>9) официальное обращение ректора высшего учебного заведения в ПМСП и протокол комиссии между учебным заведением и ПМСП - для иногородних студентов (дети до 18 лет).</w:t>
      </w:r>
    </w:p>
    <w:p w:rsidR="00000000" w:rsidRDefault="00E02178">
      <w:pPr>
        <w:pStyle w:val="pj"/>
      </w:pPr>
      <w:r>
        <w:rPr>
          <w:rStyle w:val="s0"/>
        </w:rPr>
        <w:t>24. Специалис</w:t>
      </w:r>
      <w:r>
        <w:rPr>
          <w:rStyle w:val="s0"/>
        </w:rPr>
        <w:t>ты организации ПМСП на основании поданной заявки физических лиц, указанных в пункте 23 Настоящих правил оформляют запрос на прикрепление в информационную систему «РПН».</w:t>
      </w:r>
    </w:p>
    <w:p w:rsidR="00000000" w:rsidRDefault="00E02178">
      <w:pPr>
        <w:pStyle w:val="pj"/>
      </w:pPr>
      <w:r>
        <w:rPr>
          <w:rStyle w:val="s0"/>
        </w:rPr>
        <w:t>При оформлении запроса на прикрепление, номер мобильного телефона заявителя (номер зако</w:t>
      </w:r>
      <w:r>
        <w:rPr>
          <w:rStyle w:val="s0"/>
        </w:rPr>
        <w:t>нного представителя прикрепляемого лица) интегрируется с базой мобильных граждан для автоматического заполнения.</w:t>
      </w:r>
    </w:p>
    <w:p w:rsidR="00000000" w:rsidRDefault="00E02178">
      <w:pPr>
        <w:pStyle w:val="pj"/>
      </w:pPr>
      <w:r>
        <w:rPr>
          <w:rStyle w:val="s0"/>
        </w:rPr>
        <w:t>При отсутствии номера мобильного телефона ввод в базу мобильных граждан осуществляется вручную с согласия заявителя (законного представителя пр</w:t>
      </w:r>
      <w:r>
        <w:rPr>
          <w:rStyle w:val="s0"/>
        </w:rPr>
        <w:t>икрепляемого лица).</w:t>
      </w:r>
    </w:p>
    <w:p w:rsidR="00000000" w:rsidRDefault="00E02178">
      <w:pPr>
        <w:pStyle w:val="pj"/>
      </w:pPr>
      <w:r>
        <w:rPr>
          <w:rStyle w:val="s0"/>
        </w:rPr>
        <w:t xml:space="preserve">Запрос на прикрепление, обращение (форма заявления и документ, удостоверяющий личность) сканируется в информационной системе «РПН». Специалист субъекта цифрового здравоохранения проводит рассмотрение запроса на прикрепление и принимает </w:t>
      </w:r>
      <w:r>
        <w:rPr>
          <w:rStyle w:val="s0"/>
        </w:rPr>
        <w:t>решение об одобрении заявки либо о мотивированном отказе.</w:t>
      </w:r>
    </w:p>
    <w:p w:rsidR="00000000" w:rsidRDefault="00E02178">
      <w:pPr>
        <w:pStyle w:val="pj"/>
      </w:pPr>
      <w:r>
        <w:rPr>
          <w:rStyle w:val="s0"/>
        </w:rPr>
        <w:t>25. Государственная услуга оказывается с момента сдачи документов в течение 1 (одного) рабочего дня. Запрос на оказание государственной услуги принимается за 2 (два) часа до окончания работы организ</w:t>
      </w:r>
      <w:r>
        <w:rPr>
          <w:rStyle w:val="s0"/>
        </w:rPr>
        <w:t>ации ПМСП (до 18.00 часов в рабочие дни).</w:t>
      </w:r>
    </w:p>
    <w:p w:rsidR="00000000" w:rsidRDefault="00E02178">
      <w:pPr>
        <w:pStyle w:val="pj"/>
      </w:pPr>
      <w:r>
        <w:rPr>
          <w:rStyle w:val="s0"/>
        </w:rPr>
        <w:t>Результатом оказания государственной услуги является уведомление о прикреплении или мотивированный отказ в форме электронного документа в «Личный кабинет».</w:t>
      </w:r>
    </w:p>
    <w:p w:rsidR="00000000" w:rsidRDefault="00E02178">
      <w:pPr>
        <w:pStyle w:val="pj"/>
      </w:pPr>
      <w:r>
        <w:rPr>
          <w:rStyle w:val="s0"/>
        </w:rPr>
        <w:t>Государственная услуга через ПЭП оказывается в день обращения на ПЭП.</w:t>
      </w:r>
    </w:p>
    <w:p w:rsidR="00000000" w:rsidRDefault="00E02178">
      <w:pPr>
        <w:pStyle w:val="pj"/>
      </w:pPr>
      <w:r>
        <w:rPr>
          <w:rStyle w:val="s0"/>
        </w:rPr>
        <w:t>26.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</w:t>
      </w:r>
      <w:r>
        <w:rPr>
          <w:rStyle w:val="s0"/>
        </w:rPr>
        <w:t>ударственных услуг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000000" w:rsidRDefault="00E02178">
      <w:pPr>
        <w:pStyle w:val="pj"/>
      </w:pPr>
      <w:r>
        <w:rPr>
          <w:rStyle w:val="s0"/>
        </w:rPr>
        <w:t xml:space="preserve">27. Прикрепление граждан Республики Казахстан, кандасов, беженцев, иностранцев и (или) лиц без гражданства, </w:t>
      </w:r>
      <w:r>
        <w:rPr>
          <w:rStyle w:val="s0"/>
        </w:rPr>
        <w:t>постоянно проживающих на территории Республики Казахстан к организациям ПМСП по основаниям, предусмотренным подпунктами 1), 2), 3), 5) пункта 31 настоящих Правил, осуществляется путем подачи лицом электронного заявления через ПЭП на прикрепление.</w:t>
      </w:r>
    </w:p>
    <w:p w:rsidR="00000000" w:rsidRDefault="00E02178">
      <w:pPr>
        <w:pStyle w:val="pj"/>
      </w:pPr>
      <w:r>
        <w:rPr>
          <w:rStyle w:val="s0"/>
        </w:rPr>
        <w:t>Прикрепле</w:t>
      </w:r>
      <w:r>
        <w:rPr>
          <w:rStyle w:val="s0"/>
        </w:rPr>
        <w:t>ние иностранцев и (или) лиц без гражданства, временно пребывающих в Республике Казахстан, лиц, ищущих убежище к организациям ПМСП по основанию, предусмотренному подпунктом 4) пункта 31 настоящих Правил, осуществляется путем подачи лицом заявления или обращ</w:t>
      </w:r>
      <w:r>
        <w:rPr>
          <w:rStyle w:val="s0"/>
        </w:rPr>
        <w:t>ения страховой организации, с которой заключен договор ДМС и (или) ВМС на застрахованного, в произвольной форме на казахском или русском языке на прикрепление.</w:t>
      </w:r>
    </w:p>
    <w:p w:rsidR="00000000" w:rsidRDefault="00E02178">
      <w:pPr>
        <w:pStyle w:val="pj"/>
      </w:pPr>
      <w:r>
        <w:rPr>
          <w:rStyle w:val="s0"/>
        </w:rPr>
        <w:t>28. Прикрепление в рамках ДМС и (или) ВМС иностранцев и (или) лиц без гражданства, временно преб</w:t>
      </w:r>
      <w:r>
        <w:rPr>
          <w:rStyle w:val="s0"/>
        </w:rPr>
        <w:t xml:space="preserve">ывающих на территории Республики Казахстан, лиц, ищущих убежище, к организации ПМСП осуществляется на основе договора ДМС и (или) ВМС, заявления произвольной формы на казахском или русском языке и документа, удостоверяющего личность (заграничный паспорт), </w:t>
      </w:r>
      <w:r>
        <w:rPr>
          <w:rStyle w:val="s0"/>
        </w:rPr>
        <w:t>в любое календарное время в соответствии с графиком работы организации ПМСП.</w:t>
      </w:r>
    </w:p>
    <w:p w:rsidR="00000000" w:rsidRDefault="00E02178">
      <w:pPr>
        <w:pStyle w:val="pj"/>
      </w:pPr>
      <w:r>
        <w:rPr>
          <w:rStyle w:val="s0"/>
        </w:rPr>
        <w:t>29. Документом, свидетельствующим о прикреплении в рамках ДМС и (или) ВМС иностранцев и (или) лиц без гражданства, временно пребывающих на территории Республики Казахстан, лиц, ищ</w:t>
      </w:r>
      <w:r>
        <w:rPr>
          <w:rStyle w:val="s0"/>
        </w:rPr>
        <w:t>ущих убежище, к организации ПМСП является талон прикрепления к медицинской организации по форме № 064/у, утвержденной приказом исполняющего обязанности Министра здравоохранения Республики Казахстан от 30 октября 2020 года № ҚР ДСМ -175/2020 «Об утверждении</w:t>
      </w:r>
      <w:r>
        <w:rPr>
          <w:rStyle w:val="s0"/>
        </w:rPr>
        <w:t xml:space="preserve"> форм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21579). Талон прикрепления выдается медицинским регистратором медицинской орг</w:t>
      </w:r>
      <w:r>
        <w:rPr>
          <w:rStyle w:val="s0"/>
        </w:rPr>
        <w:t>анизации.</w:t>
      </w:r>
    </w:p>
    <w:p w:rsidR="00000000" w:rsidRDefault="00E02178">
      <w:pPr>
        <w:pStyle w:val="pj"/>
      </w:pPr>
      <w:r>
        <w:rPr>
          <w:rStyle w:val="s0"/>
        </w:rPr>
        <w:t>Прикрепление к организации ПМСП осуществляется на срок действия договора ДМС и (или) ВМС.</w:t>
      </w:r>
    </w:p>
    <w:p w:rsidR="00000000" w:rsidRDefault="00E02178">
      <w:pPr>
        <w:pStyle w:val="pj"/>
      </w:pPr>
      <w:r>
        <w:rPr>
          <w:rStyle w:val="s0"/>
        </w:rPr>
        <w:t>30. Организации ПМСП осуществляют прикрепление при личном обращении застрахованного или обращении страховой организации, с которой заключен договор ДМС и (и</w:t>
      </w:r>
      <w:r>
        <w:rPr>
          <w:rStyle w:val="s0"/>
        </w:rPr>
        <w:t>ли) ВМС.</w:t>
      </w:r>
    </w:p>
    <w:p w:rsidR="00000000" w:rsidRDefault="00E02178">
      <w:pPr>
        <w:pStyle w:val="pj"/>
      </w:pPr>
      <w:r>
        <w:rPr>
          <w:rStyle w:val="s0"/>
        </w:rPr>
        <w:t>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(или) ВМС и документа, удостоверяющего ли</w:t>
      </w:r>
      <w:r>
        <w:rPr>
          <w:rStyle w:val="s0"/>
        </w:rPr>
        <w:t>чность, либо электронного документа из сервиса цифровых документов (для идентификации) каждого члена семьи.</w:t>
      </w:r>
    </w:p>
    <w:p w:rsidR="00000000" w:rsidRDefault="00E02178">
      <w:pPr>
        <w:pStyle w:val="pj"/>
      </w:pPr>
      <w:r>
        <w:rPr>
          <w:rStyle w:val="s0"/>
        </w:rPr>
        <w:t>Прикрепление лиц, не достигших восемнадцати лет, осуществляется при наличии документа, удостоверяющего личность, либо электронного документа из серв</w:t>
      </w:r>
      <w:r>
        <w:rPr>
          <w:rStyle w:val="s0"/>
        </w:rPr>
        <w:t>иса цифровых документов (для идентификации) прикрепляемого лица и его законного представителя.</w:t>
      </w:r>
    </w:p>
    <w:p w:rsidR="00000000" w:rsidRDefault="00E02178">
      <w:pPr>
        <w:pStyle w:val="pj"/>
      </w:pPr>
      <w:r>
        <w:rPr>
          <w:rStyle w:val="s0"/>
        </w:rPr>
        <w:t>31. Основаниями прикрепления физических лиц:</w:t>
      </w:r>
    </w:p>
    <w:p w:rsidR="00000000" w:rsidRDefault="00E02178">
      <w:pPr>
        <w:pStyle w:val="pj"/>
      </w:pPr>
      <w:r>
        <w:rPr>
          <w:rStyle w:val="s0"/>
        </w:rPr>
        <w:t>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p w:rsidR="00000000" w:rsidRDefault="00E02178">
      <w:pPr>
        <w:pStyle w:val="pj"/>
      </w:pPr>
      <w:r>
        <w:rPr>
          <w:rStyle w:val="s0"/>
        </w:rPr>
        <w:t xml:space="preserve">2) осуществление свободного выбора </w:t>
      </w:r>
      <w:r>
        <w:rPr>
          <w:rStyle w:val="s0"/>
        </w:rPr>
        <w:t>лицом организации ПМСП в пределах одной административно-территориальной единицы (не более 2 раз календарного года);</w:t>
      </w:r>
    </w:p>
    <w:p w:rsidR="00000000" w:rsidRDefault="00E02178">
      <w:pPr>
        <w:pStyle w:val="pj"/>
      </w:pPr>
      <w:r>
        <w:rPr>
          <w:rStyle w:val="s0"/>
        </w:rPr>
        <w:t>3) проведение государственным органом управления здравоохранения кампании прикрепления в период с 1 сентября по 1 ноября (далее - кампания п</w:t>
      </w:r>
      <w:r>
        <w:rPr>
          <w:rStyle w:val="s0"/>
        </w:rPr>
        <w:t>рикрепления) в пределах одной административно-территориальной единицы;</w:t>
      </w:r>
    </w:p>
    <w:p w:rsidR="00000000" w:rsidRDefault="00E02178">
      <w:pPr>
        <w:pStyle w:val="pj"/>
      </w:pPr>
      <w:r>
        <w:rPr>
          <w:rStyle w:val="s0"/>
        </w:rPr>
        <w:t>4) договор ДМС, заключенный между страхователем и страховой организацией, в рамках которого организация ПМСП оказывает медицинские услуги застрахованному;</w:t>
      </w:r>
    </w:p>
    <w:p w:rsidR="00000000" w:rsidRDefault="00E02178">
      <w:pPr>
        <w:pStyle w:val="pj"/>
      </w:pPr>
      <w:r>
        <w:rPr>
          <w:rStyle w:val="s0"/>
        </w:rPr>
        <w:t xml:space="preserve">5) несогласие с прикреплением </w:t>
      </w:r>
      <w:r>
        <w:rPr>
          <w:rStyle w:val="s0"/>
        </w:rPr>
        <w:t>к организации ПМСП, определенной региональной комиссией в пределах одной административно-территориальной единицы;</w:t>
      </w:r>
    </w:p>
    <w:p w:rsidR="00000000" w:rsidRDefault="00E02178">
      <w:pPr>
        <w:pStyle w:val="pj"/>
      </w:pPr>
      <w:r>
        <w:rPr>
          <w:rStyle w:val="s0"/>
        </w:rPr>
        <w:t>6) отказ организации ПМСП от оказания ПМСП, в том числе в случаях реорганизации, ликвидации, повлекших за собой расторжение или изменение фонд</w:t>
      </w:r>
      <w:r>
        <w:rPr>
          <w:rStyle w:val="s0"/>
        </w:rPr>
        <w:t>ом договора закупа услуг;</w:t>
      </w:r>
    </w:p>
    <w:p w:rsidR="00000000" w:rsidRDefault="00E02178">
      <w:pPr>
        <w:pStyle w:val="pj"/>
      </w:pPr>
      <w:r>
        <w:rPr>
          <w:rStyle w:val="s0"/>
        </w:rPr>
        <w:t>7) не размещение объема медицинских услуг организациям ПМСП, претендующим на оказание медицинских услуг;</w:t>
      </w:r>
    </w:p>
    <w:p w:rsidR="00000000" w:rsidRDefault="00E02178">
      <w:pPr>
        <w:pStyle w:val="pj"/>
      </w:pPr>
      <w:r>
        <w:rPr>
          <w:rStyle w:val="s0"/>
        </w:rPr>
        <w:t>8) появление вновь введенного объекта здравоохранения.</w:t>
      </w:r>
    </w:p>
    <w:p w:rsidR="00000000" w:rsidRDefault="00E02178">
      <w:pPr>
        <w:pStyle w:val="pj"/>
      </w:pPr>
      <w:r>
        <w:rPr>
          <w:rStyle w:val="s0"/>
        </w:rPr>
        <w:t>32. Физические лица, прикрепленные к организациям ПМСП в период кампан</w:t>
      </w:r>
      <w:r>
        <w:rPr>
          <w:rStyle w:val="s0"/>
        </w:rPr>
        <w:t>ии прикрепления, получают ПМСП в данной организации с 1 января следующего года, при условии заключения договора закупа медицинских услуг с фондом.</w:t>
      </w:r>
    </w:p>
    <w:p w:rsidR="00000000" w:rsidRDefault="00E02178">
      <w:pPr>
        <w:pStyle w:val="pj"/>
      </w:pPr>
      <w:r>
        <w:rPr>
          <w:rStyle w:val="s0"/>
        </w:rPr>
        <w:t>33. Физические лица, прикрепленные в соответствии с подпунктом 4) пункта 31 настоящих Правил, получают медици</w:t>
      </w:r>
      <w:r>
        <w:rPr>
          <w:rStyle w:val="s0"/>
        </w:rPr>
        <w:t>нские услуги в организации ПМСП, оказывающей медицинскую помощь в рамках договора ДМС и (или) ВМС.</w:t>
      </w:r>
    </w:p>
    <w:p w:rsidR="00000000" w:rsidRDefault="00E02178">
      <w:pPr>
        <w:pStyle w:val="pj"/>
      </w:pPr>
      <w:r>
        <w:rPr>
          <w:rStyle w:val="s0"/>
        </w:rPr>
        <w:t>34. Организации ПМСП письменно уведомляют прикрепленных лиц по месту жительства о прекращении оказания ПМСП:</w:t>
      </w:r>
    </w:p>
    <w:p w:rsidR="00000000" w:rsidRDefault="00E02178">
      <w:pPr>
        <w:pStyle w:val="pj"/>
      </w:pPr>
      <w:r>
        <w:rPr>
          <w:rStyle w:val="s0"/>
        </w:rPr>
        <w:t>1) не менее, чем за тридцать календарных дней до</w:t>
      </w:r>
      <w:r>
        <w:rPr>
          <w:rStyle w:val="s0"/>
        </w:rPr>
        <w:t xml:space="preserve"> даты расторжения или изменения договора закупа медицинских услуг с фондом;</w:t>
      </w:r>
    </w:p>
    <w:p w:rsidR="00000000" w:rsidRDefault="00E02178">
      <w:pPr>
        <w:pStyle w:val="pj"/>
      </w:pPr>
      <w:r>
        <w:rPr>
          <w:rStyle w:val="s0"/>
        </w:rPr>
        <w:t>2) в течение двух календарных дней со дня, когда стало известно о реорганизации или ликвидации организации ПМСП;</w:t>
      </w:r>
    </w:p>
    <w:p w:rsidR="00000000" w:rsidRDefault="00E02178">
      <w:pPr>
        <w:pStyle w:val="pj"/>
      </w:pPr>
      <w:r>
        <w:rPr>
          <w:rStyle w:val="s0"/>
        </w:rPr>
        <w:t>3) в течение двух календарных дней со дня, когда стало известно о н</w:t>
      </w:r>
      <w:r>
        <w:rPr>
          <w:rStyle w:val="s0"/>
        </w:rPr>
        <w:t>е размещении фондом объемов медицинских услуг по итогам процедуры выбора.</w:t>
      </w:r>
    </w:p>
    <w:p w:rsidR="00000000" w:rsidRDefault="00E02178">
      <w:pPr>
        <w:pStyle w:val="pj"/>
      </w:pPr>
      <w:r>
        <w:rPr>
          <w:rStyle w:val="s0"/>
        </w:rPr>
        <w:t>При наличии в информационной системе «РПН» телефонного номера (адреса электронной почты) организации ПМСП уведомляют население путем направления сообщения о прекращении оказания ПМСП</w:t>
      </w:r>
      <w:r>
        <w:rPr>
          <w:rStyle w:val="s0"/>
        </w:rPr>
        <w:t>, а также способами, предусмотренными законодательством Республики Казахстан.</w:t>
      </w:r>
    </w:p>
    <w:p w:rsidR="00000000" w:rsidRDefault="00E02178">
      <w:pPr>
        <w:pStyle w:val="pj"/>
      </w:pPr>
      <w:r>
        <w:rPr>
          <w:rStyle w:val="s0"/>
        </w:rPr>
        <w:t>35. Прикрепление физических лиц к организациям ПМСП по основаниям, предусмотренным подпунктами 1), 2), 3), 4), 5), 6), 7), 8) пункта 31 настоящих Правил, осуществляется субъектом</w:t>
      </w:r>
      <w:r>
        <w:rPr>
          <w:rStyle w:val="s0"/>
        </w:rPr>
        <w:t xml:space="preserve"> цифрового здравоохранения в течение одного рабочего дня со дня получения от фонда протокола итогов размещения, принятого на основании приказа о распределении территории.</w:t>
      </w:r>
    </w:p>
    <w:p w:rsidR="00000000" w:rsidRDefault="00E02178">
      <w:pPr>
        <w:pStyle w:val="pj"/>
      </w:pPr>
      <w:r>
        <w:rPr>
          <w:rStyle w:val="s0"/>
        </w:rPr>
        <w:t>36. После прикрепления населения к организациям ПМСП на основании протокола региональ</w:t>
      </w:r>
      <w:r>
        <w:rPr>
          <w:rStyle w:val="s0"/>
        </w:rPr>
        <w:t>ной комиссии, организации ПМСП письменно уведомляют прикрепленных к нему лиц по месту их жительства. При наличии в информационной системе «РПН» телефонного номера (адреса электронной почты) организация ПМСП уведомляет население посредством направления сооб</w:t>
      </w:r>
      <w:r>
        <w:rPr>
          <w:rStyle w:val="s0"/>
        </w:rPr>
        <w:t>щения, а также иными способами, предусмотренными законодательством Республики Казахстан.</w:t>
      </w:r>
    </w:p>
    <w:p w:rsidR="00000000" w:rsidRDefault="00E02178">
      <w:pPr>
        <w:pStyle w:val="pj"/>
      </w:pPr>
      <w:r>
        <w:rPr>
          <w:rStyle w:val="s0"/>
        </w:rPr>
        <w:t>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31 настоящих Правил.</w:t>
      </w:r>
    </w:p>
    <w:p w:rsidR="00000000" w:rsidRDefault="00E02178">
      <w:pPr>
        <w:pStyle w:val="pj"/>
      </w:pPr>
      <w:r>
        <w:rPr>
          <w:rStyle w:val="s0"/>
        </w:rPr>
        <w:t>37. Прикрепление к физическим лицам, занимающимся частной медицинско</w:t>
      </w:r>
      <w:r>
        <w:rPr>
          <w:rStyle w:val="s0"/>
        </w:rPr>
        <w:t>й практикой, оказывающим ПМСП в рамках ГОБМП и (или) в системе ОСМС, осуществляется в соответствии с настоящими Правилами.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c"/>
      </w:pPr>
      <w:r>
        <w:rPr>
          <w:rStyle w:val="s1"/>
        </w:rPr>
        <w:t>Глава 3. Порядок обжалования решений, действий (бездействия) услугодателя и (или) его должностных лиц по вопросам оказания госуда</w:t>
      </w:r>
      <w:r>
        <w:rPr>
          <w:rStyle w:val="s1"/>
        </w:rPr>
        <w:t>рственных услуг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38.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p w:rsidR="00000000" w:rsidRDefault="00E02178">
      <w:pPr>
        <w:pStyle w:val="pj"/>
      </w:pPr>
      <w:r>
        <w:rPr>
          <w:rStyle w:val="s0"/>
        </w:rPr>
        <w:t>Жалоба услугополучателя, поступившая в адрес непосредственно оказывающе</w:t>
      </w:r>
      <w:r>
        <w:rPr>
          <w:rStyle w:val="s0"/>
        </w:rPr>
        <w:t>го государственную услугу услугодателя, в соответствии с пунктом 2 статьи 25 Закона «О государственных услугах» подлежит рассмотрению в течение пяти рабочих дней со дня ее регистрации.</w:t>
      </w:r>
    </w:p>
    <w:p w:rsidR="00000000" w:rsidRDefault="00E02178">
      <w:pPr>
        <w:pStyle w:val="pj"/>
      </w:pPr>
      <w:r>
        <w:rPr>
          <w:rStyle w:val="s0"/>
        </w:rPr>
        <w:t>39. Жалоба услугополучателя, поступившая в адрес уполномоченного органа</w:t>
      </w:r>
      <w:r>
        <w:rPr>
          <w:rStyle w:val="s0"/>
        </w:rPr>
        <w:t xml:space="preserve">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000000" w:rsidRDefault="00E02178">
      <w:pPr>
        <w:pStyle w:val="pj"/>
      </w:pPr>
      <w:r>
        <w:rPr>
          <w:rStyle w:val="s0"/>
        </w:rPr>
        <w:t xml:space="preserve">При обращении через портал информацию о порядке обжалования можно получить по телефону единого контакт-центра </w:t>
      </w:r>
      <w:r>
        <w:rPr>
          <w:rStyle w:val="s0"/>
        </w:rPr>
        <w:t>по вопросам оказания государственных услуг.</w:t>
      </w:r>
    </w:p>
    <w:p w:rsidR="00000000" w:rsidRDefault="00E02178">
      <w:pPr>
        <w:pStyle w:val="pj"/>
      </w:pPr>
      <w:r>
        <w:rPr>
          <w:rStyle w:val="s0"/>
        </w:rPr>
        <w:t>40.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</w:t>
      </w:r>
      <w:r>
        <w:rPr>
          <w:rStyle w:val="s0"/>
        </w:rPr>
        <w:t>ственных услуг (далее - орган, рассматривающий жалобу).</w:t>
      </w:r>
    </w:p>
    <w:p w:rsidR="00000000" w:rsidRDefault="00E02178">
      <w:pPr>
        <w:pStyle w:val="pj"/>
      </w:pPr>
      <w:r>
        <w:rPr>
          <w:rStyle w:val="s0"/>
        </w:rPr>
        <w:t>Жалоба подается услугодателю, чье решение, действие (бездействие) обжалуется.</w:t>
      </w:r>
    </w:p>
    <w:p w:rsidR="00000000" w:rsidRDefault="00E02178">
      <w:pPr>
        <w:pStyle w:val="pj"/>
      </w:pPr>
      <w:r>
        <w:rPr>
          <w:rStyle w:val="s0"/>
        </w:rPr>
        <w:t>Услугодатель, чье решение, действие (бездействие) обжалуется, не позднее трех рабочих дней со дня поступления жалобы напра</w:t>
      </w:r>
      <w:r>
        <w:rPr>
          <w:rStyle w:val="s0"/>
        </w:rPr>
        <w:t>вляет ее и административное дело в орган, рассматривающий жалобу.</w:t>
      </w:r>
    </w:p>
    <w:p w:rsidR="00000000" w:rsidRDefault="00E02178">
      <w:pPr>
        <w:pStyle w:val="pj"/>
      </w:pPr>
      <w:r>
        <w:rPr>
          <w:rStyle w:val="s0"/>
        </w:rPr>
        <w:t>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</w:t>
      </w:r>
      <w:r>
        <w:rPr>
          <w:rStyle w:val="s0"/>
        </w:rPr>
        <w:t>ое административное действие, полностью удовлетворяющие требованиям, указанным в жалобе.</w:t>
      </w:r>
    </w:p>
    <w:p w:rsidR="00000000" w:rsidRDefault="00E02178">
      <w:pPr>
        <w:pStyle w:val="pj"/>
      </w:pPr>
      <w:r>
        <w:rPr>
          <w:rStyle w:val="s0"/>
        </w:rPr>
        <w:t>Если иное не предусмотрено законом, то обращение в суд допускается после обжалования в досудебном порядке.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r"/>
      </w:pPr>
      <w:r>
        <w:rPr>
          <w:rStyle w:val="s0"/>
        </w:rPr>
        <w:t>Приложение к Правилам</w:t>
      </w:r>
    </w:p>
    <w:p w:rsidR="00000000" w:rsidRDefault="00E02178">
      <w:pPr>
        <w:pStyle w:val="pr"/>
      </w:pPr>
      <w:r>
        <w:rPr>
          <w:rStyle w:val="s0"/>
        </w:rPr>
        <w:t>прикрепления физических лиц</w:t>
      </w:r>
    </w:p>
    <w:p w:rsidR="00000000" w:rsidRDefault="00E02178">
      <w:pPr>
        <w:pStyle w:val="pr"/>
      </w:pPr>
      <w:r>
        <w:rPr>
          <w:rStyle w:val="s0"/>
        </w:rPr>
        <w:t>к органи</w:t>
      </w:r>
      <w:r>
        <w:rPr>
          <w:rStyle w:val="s0"/>
        </w:rPr>
        <w:t>зациям здравоохранения,</w:t>
      </w:r>
    </w:p>
    <w:p w:rsidR="00000000" w:rsidRDefault="00E02178">
      <w:pPr>
        <w:pStyle w:val="pr"/>
      </w:pPr>
      <w:r>
        <w:rPr>
          <w:rStyle w:val="s0"/>
        </w:rPr>
        <w:t>оказывающим первичную</w:t>
      </w:r>
    </w:p>
    <w:p w:rsidR="00000000" w:rsidRDefault="00E02178">
      <w:pPr>
        <w:pStyle w:val="pr"/>
      </w:pPr>
      <w:r>
        <w:rPr>
          <w:rStyle w:val="s0"/>
        </w:rPr>
        <w:t>медико-санитарную помощь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c"/>
      </w:pPr>
      <w:r>
        <w:rPr>
          <w:rStyle w:val="s1"/>
        </w:rPr>
        <w:t>Государственная услуга «Прикрепление к медицинской организации, оказывающей первичную медико-санитарную помощь»</w:t>
      </w:r>
    </w:p>
    <w:p w:rsidR="00000000" w:rsidRDefault="00E0217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63"/>
        <w:gridCol w:w="5652"/>
      </w:tblGrid>
      <w:tr w:rsidR="00000000">
        <w:trPr>
          <w:jc w:val="center"/>
        </w:trPr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Медицинские организации, оказывающие первичную медико-санитарную помощь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1) непосредственно через организацию первичной медико-санитарной помощи (далее - ПМСП);</w:t>
            </w:r>
          </w:p>
          <w:p w:rsidR="00000000" w:rsidRDefault="00E02178">
            <w:pPr>
              <w:pStyle w:val="p"/>
            </w:pPr>
            <w:r>
              <w:t>2) веб-портал «Электронного правительства» (далее - ПЭП).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1) с момента сдачи пациентом документов организации ПМСП, а также при обращении через ПЭП - 1 (один) рабочий день;</w:t>
            </w:r>
          </w:p>
          <w:p w:rsidR="00000000" w:rsidRDefault="00E02178">
            <w:pPr>
              <w:pStyle w:val="p"/>
            </w:pPr>
            <w:r>
              <w:t>2) максимально допустимое время ожид</w:t>
            </w:r>
            <w:r>
              <w:t>ания для сдачи документов - 30 (тридцать) минут;</w:t>
            </w:r>
          </w:p>
          <w:p w:rsidR="00000000" w:rsidRDefault="00E02178">
            <w:pPr>
              <w:pStyle w:val="p"/>
            </w:pPr>
            <w:r>
              <w:t>3) максимально допустимое время обслуживания пациента - 30 (тридцать) минут.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электронная (частично автоматизированная) /бумажная.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1) уведомление о прикреплении в форме электронного документа, подписанное электронной цифровой подписью (далее - ЭЦП) организации ПМСП;</w:t>
            </w:r>
          </w:p>
          <w:p w:rsidR="00000000" w:rsidRDefault="00E02178">
            <w:pPr>
              <w:pStyle w:val="p"/>
            </w:pPr>
            <w:r>
              <w:t>2) мотивированный отказ.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Ра</w:t>
            </w:r>
            <w:r>
              <w:t>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государственная услуга оказывается бесплатно.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1) организация ПМСП - с понедельника по субботу (понедельник - пятница с 8.00 до 20.00 часов без перерыва, в субботу с 9.00 до 14.00 часов, кроме выходных (воскресенье) и праздничных дней, согласно Трудовом</w:t>
            </w:r>
            <w:r>
              <w:t>у кодексу Республики,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</w:p>
          <w:p w:rsidR="00000000" w:rsidRDefault="00E02178">
            <w:pPr>
              <w:pStyle w:val="p"/>
            </w:pPr>
            <w:r>
              <w:t>2) ПЭП - круглосуточно, за исключением технических перерывов</w:t>
            </w:r>
            <w:r>
              <w:t>, связанных с проведением ремонтных работ (при обращении пациента после окончания рабочего времени, в выходные и праздничные дни, согласно Трудовому кодексу Республики, Казахстан прием заявлений и выдача результатов оказания государственной услуги осуществ</w:t>
            </w:r>
            <w:r>
              <w:t>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Перечень документов и сведений, требуемых у услугополучателя для оказания государственной услуги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1. Документы, необходимые для оказания государственной услуги при обращении определенного контингента в организации П</w:t>
            </w:r>
            <w:r>
              <w:t>МСП:</w:t>
            </w:r>
          </w:p>
          <w:p w:rsidR="00000000" w:rsidRDefault="00E02178">
            <w:pPr>
              <w:pStyle w:val="p"/>
            </w:pPr>
            <w:r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  <w:p w:rsidR="00000000" w:rsidRDefault="00E02178">
            <w:pPr>
              <w:pStyle w:val="p"/>
            </w:pPr>
            <w:r>
              <w:t>2) пенсионное удостоверение - для пенсионеров;</w:t>
            </w:r>
          </w:p>
          <w:p w:rsidR="00000000" w:rsidRDefault="00E02178">
            <w:pPr>
              <w:pStyle w:val="p"/>
            </w:pPr>
            <w:r>
              <w:t>3) пенсионное удостоверение либо выписка из акта освидетельствования медико-социальной э</w:t>
            </w:r>
            <w:r>
              <w:t>кспертизы - для лиц с инвалидностью;</w:t>
            </w:r>
          </w:p>
          <w:p w:rsidR="00000000" w:rsidRDefault="00E02178">
            <w:pPr>
              <w:pStyle w:val="p"/>
            </w:pPr>
            <w:r>
              <w:t>4) решение суда либо иной документ, подтверждающий опекунство и попечительство - для законных представителей ребенка с инвалидностью с детства, а также опекунов или попечителей, патронатных воспитателей и других заменяю</w:t>
            </w:r>
            <w:r>
              <w:t>щих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      </w:r>
          </w:p>
          <w:p w:rsidR="00000000" w:rsidRDefault="00E02178">
            <w:pPr>
              <w:pStyle w:val="p"/>
            </w:pPr>
            <w:r>
              <w:t>5) протокол комиссии по рассмотрению вопросов регистрации прикрепления (открепления) населения к ПМСП в информационной системе «Регистр прикрепленного населения», созданной приказом первого руководителя Государственных учреждений «Управление здравоохранени</w:t>
            </w:r>
            <w:r>
              <w:t>е» регионов - для осужденных отбывающих наказание по приговору суда в местах лишения свободы, отбывающих в колониях (по месту отбывания);</w:t>
            </w:r>
          </w:p>
          <w:p w:rsidR="00000000" w:rsidRDefault="00E02178">
            <w:pPr>
              <w:pStyle w:val="p"/>
            </w:pPr>
            <w:r>
              <w:t>6) выписка из приказа командира воинской части (начальника учреждения) о зачислении военнослужащих срочной службы в сп</w:t>
            </w:r>
            <w:r>
              <w:t>иски личного состава - для военнослужащих срочной службы;</w:t>
            </w:r>
          </w:p>
          <w:p w:rsidR="00000000" w:rsidRDefault="00E02178">
            <w:pPr>
              <w:pStyle w:val="p"/>
            </w:pPr>
            <w:r>
              <w:t>7) Для обучающихся в медресе (дети до 18 лет) официальное обращение законных представителей по месту административно-территориальной единицы, с учетом соблюдения принципа шаговой доступности.</w:t>
            </w:r>
          </w:p>
          <w:p w:rsidR="00000000" w:rsidRDefault="00E02178">
            <w:pPr>
              <w:pStyle w:val="p"/>
            </w:pPr>
            <w:r>
              <w:t>8) офи</w:t>
            </w:r>
            <w:r>
              <w:t>циальное обращение ректора высшего учебного заведения в ПМСП и протокол комиссии между учебным заведением и ПМСП - для иногородних студентов (дети до 18 лет).</w:t>
            </w:r>
          </w:p>
          <w:p w:rsidR="00000000" w:rsidRDefault="00E02178">
            <w:pPr>
              <w:pStyle w:val="p"/>
            </w:pPr>
            <w:r>
              <w:t>9) документ, подтверждающий рождение в иностранном государстве - для детей, родившиеся в иностран</w:t>
            </w:r>
            <w:r>
              <w:t>ных государствах;</w:t>
            </w:r>
          </w:p>
          <w:p w:rsidR="00000000" w:rsidRDefault="00E02178">
            <w:pPr>
              <w:pStyle w:val="p"/>
            </w:pPr>
            <w:r>
              <w:t>10) решение местных исполнительных органов государственного управления здравоохранения областей, городов республиканского значения и столицы - для опекаемых домов малютки, сирот, престарелых и другие</w:t>
            </w:r>
          </w:p>
          <w:p w:rsidR="00000000" w:rsidRDefault="00E02178">
            <w:pPr>
              <w:pStyle w:val="p"/>
            </w:pPr>
            <w:r>
              <w:t>11) оформляющие прикрепление по довере</w:t>
            </w:r>
            <w:r>
              <w:t>нности, в том числе по договору добровольного и (или) вмененного медицинского страхования при наличии договора.</w:t>
            </w:r>
          </w:p>
          <w:p w:rsidR="00000000" w:rsidRDefault="00E02178">
            <w:pPr>
              <w:pStyle w:val="p"/>
            </w:pPr>
            <w:r>
              <w:t>2. на ПЭП: запрос в электронном виде.</w:t>
            </w:r>
          </w:p>
          <w:p w:rsidR="00000000" w:rsidRDefault="00E02178">
            <w:pPr>
              <w:pStyle w:val="p"/>
            </w:pPr>
            <w:r>
              <w:t>Сведения о документах, удостоверяющих личность, организация ПМСП получает из соответствующих государственн</w:t>
            </w:r>
            <w:r>
              <w:t>ых информационных систем через ПЭП.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государственной усл</w:t>
            </w:r>
            <w:r>
              <w:t>уги, и (или) данных (сведений), содержащихся в них;</w:t>
            </w:r>
          </w:p>
          <w:p w:rsidR="00000000" w:rsidRDefault="00E02178">
            <w:pPr>
              <w:pStyle w:val="p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000000" w:rsidRDefault="00E02178">
            <w:pPr>
              <w:pStyle w:val="p"/>
            </w:pPr>
            <w:r>
              <w:t>3) отри</w:t>
            </w:r>
            <w:r>
              <w:t>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000000" w:rsidRDefault="00E02178">
            <w:pPr>
              <w:pStyle w:val="p"/>
            </w:pPr>
            <w:r>
              <w:t>4) в отношении услугополучателя имеется вступи</w:t>
            </w:r>
            <w:r>
              <w:t>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E02178">
            <w:pPr>
              <w:pStyle w:val="p"/>
            </w:pPr>
            <w:r>
              <w:t xml:space="preserve">5) в отношении услугополучателя имеется вступившее в законную силу решение суда, на основании </w:t>
            </w:r>
            <w:r>
              <w:t>которого услугополучатель лишен специального права, связанного с получением государственной услуги.</w:t>
            </w:r>
          </w:p>
          <w:p w:rsidR="00000000" w:rsidRDefault="00E02178">
            <w:pPr>
              <w:pStyle w:val="p"/>
            </w:pPr>
            <w:r>
              <w:t>6)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</w:t>
            </w:r>
            <w:r>
              <w:t>уги.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Иные требования с учетом особенностей оказания государственной услуги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02178">
            <w:pPr>
              <w:pStyle w:val="p"/>
            </w:pPr>
            <w: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</w:t>
            </w:r>
            <w:r>
              <w:t>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000000" w:rsidRDefault="00E02178">
            <w:pPr>
              <w:pStyle w:val="p"/>
            </w:pPr>
            <w:r>
              <w:t>Услугополучатель имеет возможность получения государственной услуги в электронной форме через портал при условии на</w:t>
            </w:r>
            <w:r>
              <w:t>личия ЭЦП.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 Услугополучатель имеет возможность получения информации о порядке и ста</w:t>
            </w:r>
            <w:r>
              <w:t>тусе оказания государственной услуги в справочных службах услугодателя, а также Единого контакт-центра «1414», 8-800-080-7777.</w:t>
            </w:r>
          </w:p>
        </w:tc>
      </w:tr>
    </w:tbl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p w:rsidR="00000000" w:rsidRDefault="00E02178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78" w:rsidRDefault="00E02178" w:rsidP="00E02178">
      <w:r>
        <w:separator/>
      </w:r>
    </w:p>
  </w:endnote>
  <w:endnote w:type="continuationSeparator" w:id="0">
    <w:p w:rsidR="00E02178" w:rsidRDefault="00E02178" w:rsidP="00E0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78" w:rsidRDefault="00E021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78" w:rsidRDefault="00E021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78" w:rsidRDefault="00E021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78" w:rsidRDefault="00E02178" w:rsidP="00E02178">
      <w:r>
        <w:separator/>
      </w:r>
    </w:p>
  </w:footnote>
  <w:footnote w:type="continuationSeparator" w:id="0">
    <w:p w:rsidR="00E02178" w:rsidRDefault="00E02178" w:rsidP="00E02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78" w:rsidRDefault="00E021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78" w:rsidRDefault="00E02178" w:rsidP="00E0217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02178" w:rsidRDefault="00E02178" w:rsidP="00E0217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12 мая 2025 года № 44 «О внесении изменения в приказ Министра здравоохранения Республики Казахстан от 13 ноября 2020 года № ҚР ДСМ-194/2020 «Об утверждении правил прикрепления физических лиц к организациям здравоохранения, оказывающим первичную медико-санитарную помощь» (не введен в действие)</w:t>
    </w:r>
  </w:p>
  <w:p w:rsidR="00E02178" w:rsidRPr="00E02178" w:rsidRDefault="00E02178" w:rsidP="00E0217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25.05.2025 г., 01.07.2025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78" w:rsidRDefault="00E021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02178"/>
    <w:rsid w:val="00E0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021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17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021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17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021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17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021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17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16798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16798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8695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69507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4108</Words>
  <Characters>29865</Characters>
  <Application>Microsoft Office Word</Application>
  <DocSecurity>0</DocSecurity>
  <Lines>248</Lines>
  <Paragraphs>67</Paragraphs>
  <ScaleCrop>false</ScaleCrop>
  <Company/>
  <LinksUpToDate>false</LinksUpToDate>
  <CharactersWithSpaces>33906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2025-05-15T05:19:00Z</dcterms:created>
  <dcterms:modified xsi:type="dcterms:W3CDTF">2025-05-15T05:19:00Z</dcterms:modified>
</cp:coreProperties>
</file>