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3F" w:rsidRPr="00A3521E" w:rsidRDefault="00CF1B3F" w:rsidP="00486EF2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A3521E">
        <w:rPr>
          <w:rFonts w:ascii="Arial" w:hAnsi="Arial" w:cs="Arial"/>
          <w:b/>
          <w:sz w:val="20"/>
          <w:szCs w:val="20"/>
        </w:rPr>
        <w:t>Приказ</w:t>
      </w:r>
      <w:r w:rsidR="00A3521E">
        <w:rPr>
          <w:rFonts w:ascii="Arial" w:hAnsi="Arial" w:cs="Arial"/>
          <w:b/>
          <w:sz w:val="20"/>
          <w:szCs w:val="20"/>
        </w:rPr>
        <w:t xml:space="preserve"> </w:t>
      </w:r>
      <w:r w:rsidRPr="00A3521E">
        <w:rPr>
          <w:rFonts w:ascii="Arial" w:hAnsi="Arial" w:cs="Arial"/>
          <w:b/>
          <w:sz w:val="20"/>
          <w:szCs w:val="20"/>
        </w:rPr>
        <w:t>Министра</w:t>
      </w:r>
      <w:r w:rsidR="00A3521E">
        <w:rPr>
          <w:rFonts w:ascii="Arial" w:hAnsi="Arial" w:cs="Arial"/>
          <w:b/>
          <w:sz w:val="20"/>
          <w:szCs w:val="20"/>
        </w:rPr>
        <w:t xml:space="preserve"> </w:t>
      </w:r>
      <w:r w:rsidRPr="00A3521E">
        <w:rPr>
          <w:rFonts w:ascii="Arial" w:hAnsi="Arial" w:cs="Arial"/>
          <w:b/>
          <w:sz w:val="20"/>
          <w:szCs w:val="20"/>
        </w:rPr>
        <w:t>здравоохранения</w:t>
      </w:r>
      <w:r w:rsidR="00A3521E">
        <w:rPr>
          <w:rFonts w:ascii="Arial" w:hAnsi="Arial" w:cs="Arial"/>
          <w:b/>
          <w:sz w:val="20"/>
          <w:szCs w:val="20"/>
        </w:rPr>
        <w:t xml:space="preserve"> </w:t>
      </w:r>
      <w:r w:rsidRPr="00A3521E">
        <w:rPr>
          <w:rFonts w:ascii="Arial" w:hAnsi="Arial" w:cs="Arial"/>
          <w:b/>
          <w:sz w:val="20"/>
          <w:szCs w:val="20"/>
        </w:rPr>
        <w:t>Республики</w:t>
      </w:r>
      <w:r w:rsidR="00A3521E">
        <w:rPr>
          <w:rFonts w:ascii="Arial" w:hAnsi="Arial" w:cs="Arial"/>
          <w:b/>
          <w:sz w:val="20"/>
          <w:szCs w:val="20"/>
        </w:rPr>
        <w:t xml:space="preserve"> </w:t>
      </w:r>
      <w:r w:rsidRPr="00A3521E">
        <w:rPr>
          <w:rFonts w:ascii="Arial" w:hAnsi="Arial" w:cs="Arial"/>
          <w:b/>
          <w:sz w:val="20"/>
          <w:szCs w:val="20"/>
        </w:rPr>
        <w:t>Казахстан</w:t>
      </w:r>
      <w:r w:rsidR="00A3521E">
        <w:rPr>
          <w:rFonts w:ascii="Arial" w:hAnsi="Arial" w:cs="Arial"/>
          <w:b/>
          <w:sz w:val="20"/>
          <w:szCs w:val="20"/>
        </w:rPr>
        <w:t xml:space="preserve"> </w:t>
      </w:r>
      <w:r w:rsidRPr="00A3521E">
        <w:rPr>
          <w:rFonts w:ascii="Arial" w:hAnsi="Arial" w:cs="Arial"/>
          <w:b/>
          <w:sz w:val="20"/>
          <w:szCs w:val="20"/>
        </w:rPr>
        <w:t>№</w:t>
      </w:r>
      <w:r w:rsidR="00A3521E">
        <w:rPr>
          <w:rFonts w:ascii="Arial" w:hAnsi="Arial" w:cs="Arial"/>
          <w:b/>
          <w:sz w:val="20"/>
          <w:szCs w:val="20"/>
        </w:rPr>
        <w:t xml:space="preserve"> </w:t>
      </w:r>
      <w:r w:rsidRPr="00A3521E">
        <w:rPr>
          <w:rFonts w:ascii="Arial" w:hAnsi="Arial" w:cs="Arial"/>
          <w:b/>
          <w:sz w:val="20"/>
          <w:szCs w:val="20"/>
        </w:rPr>
        <w:t>ҚР</w:t>
      </w:r>
      <w:r w:rsidR="00A3521E">
        <w:rPr>
          <w:rFonts w:ascii="Arial" w:hAnsi="Arial" w:cs="Arial"/>
          <w:b/>
          <w:sz w:val="20"/>
          <w:szCs w:val="20"/>
        </w:rPr>
        <w:t xml:space="preserve"> </w:t>
      </w:r>
      <w:r w:rsidRPr="00A3521E">
        <w:rPr>
          <w:rFonts w:ascii="Arial" w:hAnsi="Arial" w:cs="Arial"/>
          <w:b/>
          <w:sz w:val="20"/>
          <w:szCs w:val="20"/>
        </w:rPr>
        <w:t>ДСМ-154/2020</w:t>
      </w:r>
      <w:r w:rsidR="00A3521E">
        <w:rPr>
          <w:rFonts w:ascii="Arial" w:hAnsi="Arial" w:cs="Arial"/>
          <w:b/>
          <w:sz w:val="20"/>
          <w:szCs w:val="20"/>
        </w:rPr>
        <w:t xml:space="preserve"> </w:t>
      </w:r>
      <w:r w:rsidRPr="00A3521E">
        <w:rPr>
          <w:rFonts w:ascii="Arial" w:hAnsi="Arial" w:cs="Arial"/>
          <w:b/>
          <w:sz w:val="20"/>
          <w:szCs w:val="20"/>
        </w:rPr>
        <w:t>от</w:t>
      </w:r>
      <w:r w:rsidR="00A3521E">
        <w:rPr>
          <w:rFonts w:ascii="Arial" w:hAnsi="Arial" w:cs="Arial"/>
          <w:b/>
          <w:sz w:val="20"/>
          <w:szCs w:val="20"/>
        </w:rPr>
        <w:t xml:space="preserve"> </w:t>
      </w:r>
      <w:r w:rsidRPr="00A3521E">
        <w:rPr>
          <w:rFonts w:ascii="Arial" w:hAnsi="Arial" w:cs="Arial"/>
          <w:b/>
          <w:sz w:val="20"/>
          <w:szCs w:val="20"/>
        </w:rPr>
        <w:t>26</w:t>
      </w:r>
      <w:r w:rsidR="00A3521E">
        <w:rPr>
          <w:rFonts w:ascii="Arial" w:hAnsi="Arial" w:cs="Arial"/>
          <w:b/>
          <w:sz w:val="20"/>
          <w:szCs w:val="20"/>
        </w:rPr>
        <w:t xml:space="preserve"> </w:t>
      </w:r>
      <w:r w:rsidRPr="00A3521E">
        <w:rPr>
          <w:rFonts w:ascii="Arial" w:hAnsi="Arial" w:cs="Arial"/>
          <w:b/>
          <w:sz w:val="20"/>
          <w:szCs w:val="20"/>
        </w:rPr>
        <w:t>октя</w:t>
      </w:r>
      <w:r w:rsidR="00A3521E" w:rsidRPr="00A3521E">
        <w:rPr>
          <w:rFonts w:ascii="Arial" w:hAnsi="Arial" w:cs="Arial"/>
          <w:b/>
          <w:sz w:val="20"/>
          <w:szCs w:val="20"/>
        </w:rPr>
        <w:t>бря</w:t>
      </w:r>
      <w:r w:rsidR="00A3521E">
        <w:rPr>
          <w:rFonts w:ascii="Arial" w:hAnsi="Arial" w:cs="Arial"/>
          <w:b/>
          <w:sz w:val="20"/>
          <w:szCs w:val="20"/>
        </w:rPr>
        <w:t xml:space="preserve"> </w:t>
      </w:r>
      <w:r w:rsidR="00A3521E" w:rsidRPr="00A3521E">
        <w:rPr>
          <w:rFonts w:ascii="Arial" w:hAnsi="Arial" w:cs="Arial"/>
          <w:b/>
          <w:sz w:val="20"/>
          <w:szCs w:val="20"/>
        </w:rPr>
        <w:t>2020</w:t>
      </w:r>
      <w:r w:rsidR="00A3521E">
        <w:rPr>
          <w:rFonts w:ascii="Arial" w:hAnsi="Arial" w:cs="Arial"/>
          <w:b/>
          <w:sz w:val="20"/>
          <w:szCs w:val="20"/>
        </w:rPr>
        <w:t xml:space="preserve"> </w:t>
      </w:r>
      <w:r w:rsidR="00A3521E" w:rsidRPr="00A3521E">
        <w:rPr>
          <w:rFonts w:ascii="Arial" w:hAnsi="Arial" w:cs="Arial"/>
          <w:b/>
          <w:sz w:val="20"/>
          <w:szCs w:val="20"/>
        </w:rPr>
        <w:t>года</w:t>
      </w:r>
    </w:p>
    <w:p w:rsidR="00CF1B3F" w:rsidRPr="00A3521E" w:rsidRDefault="00CF1B3F" w:rsidP="00486EF2">
      <w:pPr>
        <w:pStyle w:val="a6"/>
        <w:jc w:val="center"/>
        <w:rPr>
          <w:rFonts w:ascii="Arial" w:hAnsi="Arial" w:cs="Arial"/>
          <w:i/>
          <w:sz w:val="20"/>
          <w:szCs w:val="20"/>
        </w:rPr>
      </w:pPr>
      <w:r w:rsidRPr="00A3521E">
        <w:rPr>
          <w:rFonts w:ascii="Arial" w:hAnsi="Arial" w:cs="Arial"/>
          <w:i/>
          <w:sz w:val="20"/>
          <w:szCs w:val="20"/>
        </w:rPr>
        <w:t>Зарегистрирован</w:t>
      </w:r>
      <w:r w:rsidR="00A3521E">
        <w:rPr>
          <w:rFonts w:ascii="Arial" w:hAnsi="Arial" w:cs="Arial"/>
          <w:i/>
          <w:sz w:val="20"/>
          <w:szCs w:val="20"/>
        </w:rPr>
        <w:t xml:space="preserve"> </w:t>
      </w:r>
      <w:r w:rsidRPr="00A3521E">
        <w:rPr>
          <w:rFonts w:ascii="Arial" w:hAnsi="Arial" w:cs="Arial"/>
          <w:i/>
          <w:sz w:val="20"/>
          <w:szCs w:val="20"/>
        </w:rPr>
        <w:t>в</w:t>
      </w:r>
      <w:r w:rsidR="00A3521E">
        <w:rPr>
          <w:rFonts w:ascii="Arial" w:hAnsi="Arial" w:cs="Arial"/>
          <w:i/>
          <w:sz w:val="20"/>
          <w:szCs w:val="20"/>
        </w:rPr>
        <w:t xml:space="preserve"> </w:t>
      </w:r>
      <w:r w:rsidRPr="00A3521E">
        <w:rPr>
          <w:rFonts w:ascii="Arial" w:hAnsi="Arial" w:cs="Arial"/>
          <w:i/>
          <w:sz w:val="20"/>
          <w:szCs w:val="20"/>
        </w:rPr>
        <w:t>Министерстве</w:t>
      </w:r>
      <w:r w:rsidR="00A3521E">
        <w:rPr>
          <w:rFonts w:ascii="Arial" w:hAnsi="Arial" w:cs="Arial"/>
          <w:i/>
          <w:sz w:val="20"/>
          <w:szCs w:val="20"/>
        </w:rPr>
        <w:t xml:space="preserve"> </w:t>
      </w:r>
      <w:r w:rsidRPr="00A3521E">
        <w:rPr>
          <w:rFonts w:ascii="Arial" w:hAnsi="Arial" w:cs="Arial"/>
          <w:i/>
          <w:sz w:val="20"/>
          <w:szCs w:val="20"/>
        </w:rPr>
        <w:t>юстиции</w:t>
      </w:r>
      <w:r w:rsidR="00A3521E">
        <w:rPr>
          <w:rFonts w:ascii="Arial" w:hAnsi="Arial" w:cs="Arial"/>
          <w:i/>
          <w:sz w:val="20"/>
          <w:szCs w:val="20"/>
        </w:rPr>
        <w:t xml:space="preserve"> </w:t>
      </w:r>
      <w:r w:rsidRPr="00A3521E">
        <w:rPr>
          <w:rFonts w:ascii="Arial" w:hAnsi="Arial" w:cs="Arial"/>
          <w:i/>
          <w:sz w:val="20"/>
          <w:szCs w:val="20"/>
        </w:rPr>
        <w:t>Республики</w:t>
      </w:r>
      <w:r w:rsidR="00A3521E">
        <w:rPr>
          <w:rFonts w:ascii="Arial" w:hAnsi="Arial" w:cs="Arial"/>
          <w:i/>
          <w:sz w:val="20"/>
          <w:szCs w:val="20"/>
        </w:rPr>
        <w:t xml:space="preserve"> </w:t>
      </w:r>
      <w:r w:rsidRPr="00A3521E">
        <w:rPr>
          <w:rFonts w:ascii="Arial" w:hAnsi="Arial" w:cs="Arial"/>
          <w:i/>
          <w:sz w:val="20"/>
          <w:szCs w:val="20"/>
        </w:rPr>
        <w:t>Казахстан</w:t>
      </w:r>
      <w:r w:rsidR="00A3521E">
        <w:rPr>
          <w:rFonts w:ascii="Arial" w:hAnsi="Arial" w:cs="Arial"/>
          <w:i/>
          <w:sz w:val="20"/>
          <w:szCs w:val="20"/>
        </w:rPr>
        <w:t xml:space="preserve"> </w:t>
      </w:r>
      <w:r w:rsidRPr="00A3521E">
        <w:rPr>
          <w:rFonts w:ascii="Arial" w:hAnsi="Arial" w:cs="Arial"/>
          <w:i/>
          <w:sz w:val="20"/>
          <w:szCs w:val="20"/>
        </w:rPr>
        <w:t>28</w:t>
      </w:r>
      <w:r w:rsidR="00A3521E">
        <w:rPr>
          <w:rFonts w:ascii="Arial" w:hAnsi="Arial" w:cs="Arial"/>
          <w:i/>
          <w:sz w:val="20"/>
          <w:szCs w:val="20"/>
        </w:rPr>
        <w:t xml:space="preserve"> </w:t>
      </w:r>
      <w:r w:rsidRPr="00A3521E">
        <w:rPr>
          <w:rFonts w:ascii="Arial" w:hAnsi="Arial" w:cs="Arial"/>
          <w:i/>
          <w:sz w:val="20"/>
          <w:szCs w:val="20"/>
        </w:rPr>
        <w:t>октября</w:t>
      </w:r>
      <w:r w:rsidR="00A3521E">
        <w:rPr>
          <w:rFonts w:ascii="Arial" w:hAnsi="Arial" w:cs="Arial"/>
          <w:i/>
          <w:sz w:val="20"/>
          <w:szCs w:val="20"/>
        </w:rPr>
        <w:t xml:space="preserve"> </w:t>
      </w:r>
      <w:r w:rsidRPr="00A3521E">
        <w:rPr>
          <w:rFonts w:ascii="Arial" w:hAnsi="Arial" w:cs="Arial"/>
          <w:i/>
          <w:sz w:val="20"/>
          <w:szCs w:val="20"/>
        </w:rPr>
        <w:t>2020</w:t>
      </w:r>
      <w:r w:rsidR="00A3521E">
        <w:rPr>
          <w:rFonts w:ascii="Arial" w:hAnsi="Arial" w:cs="Arial"/>
          <w:i/>
          <w:sz w:val="20"/>
          <w:szCs w:val="20"/>
        </w:rPr>
        <w:t xml:space="preserve"> </w:t>
      </w:r>
      <w:r w:rsidRPr="00A3521E">
        <w:rPr>
          <w:rFonts w:ascii="Arial" w:hAnsi="Arial" w:cs="Arial"/>
          <w:i/>
          <w:sz w:val="20"/>
          <w:szCs w:val="20"/>
        </w:rPr>
        <w:t>года</w:t>
      </w:r>
      <w:r w:rsidR="00A3521E">
        <w:rPr>
          <w:rFonts w:ascii="Arial" w:hAnsi="Arial" w:cs="Arial"/>
          <w:i/>
          <w:sz w:val="20"/>
          <w:szCs w:val="20"/>
        </w:rPr>
        <w:t xml:space="preserve"> </w:t>
      </w:r>
      <w:r w:rsidRPr="00A3521E">
        <w:rPr>
          <w:rFonts w:ascii="Arial" w:hAnsi="Arial" w:cs="Arial"/>
          <w:i/>
          <w:sz w:val="20"/>
          <w:szCs w:val="20"/>
        </w:rPr>
        <w:t>№</w:t>
      </w:r>
      <w:r w:rsidR="00A3521E">
        <w:rPr>
          <w:rFonts w:ascii="Arial" w:hAnsi="Arial" w:cs="Arial"/>
          <w:i/>
          <w:sz w:val="20"/>
          <w:szCs w:val="20"/>
        </w:rPr>
        <w:t xml:space="preserve"> </w:t>
      </w:r>
      <w:r w:rsidRPr="00A3521E">
        <w:rPr>
          <w:rFonts w:ascii="Arial" w:hAnsi="Arial" w:cs="Arial"/>
          <w:i/>
          <w:sz w:val="20"/>
          <w:szCs w:val="20"/>
        </w:rPr>
        <w:t>21523</w:t>
      </w:r>
    </w:p>
    <w:p w:rsidR="00CF1B3F" w:rsidRPr="00A3521E" w:rsidRDefault="00CF1B3F" w:rsidP="00486EF2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A3521E">
        <w:rPr>
          <w:rFonts w:ascii="Arial" w:hAnsi="Arial" w:cs="Arial"/>
          <w:b/>
          <w:sz w:val="20"/>
          <w:szCs w:val="20"/>
        </w:rPr>
        <w:t>Об</w:t>
      </w:r>
      <w:r w:rsidR="00A3521E">
        <w:rPr>
          <w:rFonts w:ascii="Arial" w:hAnsi="Arial" w:cs="Arial"/>
          <w:b/>
          <w:sz w:val="20"/>
          <w:szCs w:val="20"/>
        </w:rPr>
        <w:t xml:space="preserve"> </w:t>
      </w:r>
      <w:r w:rsidRPr="00A3521E">
        <w:rPr>
          <w:rFonts w:ascii="Arial" w:hAnsi="Arial" w:cs="Arial"/>
          <w:b/>
          <w:sz w:val="20"/>
          <w:szCs w:val="20"/>
        </w:rPr>
        <w:t>утверждении</w:t>
      </w:r>
      <w:r w:rsidR="00A3521E">
        <w:rPr>
          <w:rFonts w:ascii="Arial" w:hAnsi="Arial" w:cs="Arial"/>
          <w:b/>
          <w:sz w:val="20"/>
          <w:szCs w:val="20"/>
        </w:rPr>
        <w:t xml:space="preserve"> </w:t>
      </w:r>
      <w:r w:rsidRPr="00A3521E">
        <w:rPr>
          <w:rFonts w:ascii="Arial" w:hAnsi="Arial" w:cs="Arial"/>
          <w:b/>
          <w:sz w:val="20"/>
          <w:szCs w:val="20"/>
        </w:rPr>
        <w:t>правил</w:t>
      </w:r>
      <w:r w:rsidR="00A3521E">
        <w:rPr>
          <w:rFonts w:ascii="Arial" w:hAnsi="Arial" w:cs="Arial"/>
          <w:b/>
          <w:sz w:val="20"/>
          <w:szCs w:val="20"/>
        </w:rPr>
        <w:t xml:space="preserve"> </w:t>
      </w:r>
      <w:r w:rsidRPr="00A3521E">
        <w:rPr>
          <w:rFonts w:ascii="Arial" w:hAnsi="Arial" w:cs="Arial"/>
          <w:b/>
          <w:sz w:val="20"/>
          <w:szCs w:val="20"/>
        </w:rPr>
        <w:t>закупа</w:t>
      </w:r>
      <w:r w:rsidR="00A3521E">
        <w:rPr>
          <w:rFonts w:ascii="Arial" w:hAnsi="Arial" w:cs="Arial"/>
          <w:b/>
          <w:sz w:val="20"/>
          <w:szCs w:val="20"/>
        </w:rPr>
        <w:t xml:space="preserve"> </w:t>
      </w:r>
      <w:r w:rsidRPr="00A3521E">
        <w:rPr>
          <w:rFonts w:ascii="Arial" w:hAnsi="Arial" w:cs="Arial"/>
          <w:b/>
          <w:sz w:val="20"/>
          <w:szCs w:val="20"/>
        </w:rPr>
        <w:t>товаров</w:t>
      </w:r>
      <w:r w:rsidR="00A3521E">
        <w:rPr>
          <w:rFonts w:ascii="Arial" w:hAnsi="Arial" w:cs="Arial"/>
          <w:b/>
          <w:sz w:val="20"/>
          <w:szCs w:val="20"/>
        </w:rPr>
        <w:t xml:space="preserve"> </w:t>
      </w:r>
      <w:r w:rsidRPr="00A3521E">
        <w:rPr>
          <w:rFonts w:ascii="Arial" w:hAnsi="Arial" w:cs="Arial"/>
          <w:b/>
          <w:sz w:val="20"/>
          <w:szCs w:val="20"/>
        </w:rPr>
        <w:t>и</w:t>
      </w:r>
      <w:r w:rsidR="00A3521E">
        <w:rPr>
          <w:rFonts w:ascii="Arial" w:hAnsi="Arial" w:cs="Arial"/>
          <w:b/>
          <w:sz w:val="20"/>
          <w:szCs w:val="20"/>
        </w:rPr>
        <w:t xml:space="preserve"> </w:t>
      </w:r>
      <w:r w:rsidRPr="00A3521E">
        <w:rPr>
          <w:rFonts w:ascii="Arial" w:hAnsi="Arial" w:cs="Arial"/>
          <w:b/>
          <w:sz w:val="20"/>
          <w:szCs w:val="20"/>
        </w:rPr>
        <w:t>услуг</w:t>
      </w:r>
      <w:r w:rsidR="00A3521E">
        <w:rPr>
          <w:rFonts w:ascii="Arial" w:hAnsi="Arial" w:cs="Arial"/>
          <w:b/>
          <w:sz w:val="20"/>
          <w:szCs w:val="20"/>
        </w:rPr>
        <w:t xml:space="preserve"> </w:t>
      </w:r>
      <w:r w:rsidRPr="00A3521E">
        <w:rPr>
          <w:rFonts w:ascii="Arial" w:hAnsi="Arial" w:cs="Arial"/>
          <w:b/>
          <w:sz w:val="20"/>
          <w:szCs w:val="20"/>
        </w:rPr>
        <w:t>для</w:t>
      </w:r>
      <w:r w:rsidR="00A3521E">
        <w:rPr>
          <w:rFonts w:ascii="Arial" w:hAnsi="Arial" w:cs="Arial"/>
          <w:b/>
          <w:sz w:val="20"/>
          <w:szCs w:val="20"/>
        </w:rPr>
        <w:t xml:space="preserve"> </w:t>
      </w:r>
      <w:r w:rsidRPr="00A3521E">
        <w:rPr>
          <w:rFonts w:ascii="Arial" w:hAnsi="Arial" w:cs="Arial"/>
          <w:b/>
          <w:sz w:val="20"/>
          <w:szCs w:val="20"/>
        </w:rPr>
        <w:t>осуществления</w:t>
      </w:r>
      <w:r w:rsidR="00A3521E">
        <w:rPr>
          <w:rFonts w:ascii="Arial" w:hAnsi="Arial" w:cs="Arial"/>
          <w:b/>
          <w:sz w:val="20"/>
          <w:szCs w:val="20"/>
        </w:rPr>
        <w:t xml:space="preserve"> </w:t>
      </w:r>
      <w:r w:rsidRPr="00A3521E">
        <w:rPr>
          <w:rFonts w:ascii="Arial" w:hAnsi="Arial" w:cs="Arial"/>
          <w:b/>
          <w:sz w:val="20"/>
          <w:szCs w:val="20"/>
        </w:rPr>
        <w:t>экспертизы</w:t>
      </w:r>
      <w:r w:rsidR="00A3521E">
        <w:rPr>
          <w:rFonts w:ascii="Arial" w:hAnsi="Arial" w:cs="Arial"/>
          <w:b/>
          <w:sz w:val="20"/>
          <w:szCs w:val="20"/>
        </w:rPr>
        <w:t xml:space="preserve"> </w:t>
      </w:r>
      <w:r w:rsidRPr="00A3521E">
        <w:rPr>
          <w:rFonts w:ascii="Arial" w:hAnsi="Arial" w:cs="Arial"/>
          <w:b/>
          <w:sz w:val="20"/>
          <w:szCs w:val="20"/>
        </w:rPr>
        <w:t>при</w:t>
      </w:r>
      <w:r w:rsidR="00A3521E">
        <w:rPr>
          <w:rFonts w:ascii="Arial" w:hAnsi="Arial" w:cs="Arial"/>
          <w:b/>
          <w:sz w:val="20"/>
          <w:szCs w:val="20"/>
        </w:rPr>
        <w:t xml:space="preserve"> </w:t>
      </w:r>
      <w:r w:rsidRPr="00A3521E">
        <w:rPr>
          <w:rFonts w:ascii="Arial" w:hAnsi="Arial" w:cs="Arial"/>
          <w:b/>
          <w:sz w:val="20"/>
          <w:szCs w:val="20"/>
        </w:rPr>
        <w:t>государственной</w:t>
      </w:r>
      <w:r w:rsidR="00A3521E">
        <w:rPr>
          <w:rFonts w:ascii="Arial" w:hAnsi="Arial" w:cs="Arial"/>
          <w:b/>
          <w:sz w:val="20"/>
          <w:szCs w:val="20"/>
        </w:rPr>
        <w:t xml:space="preserve"> </w:t>
      </w:r>
      <w:r w:rsidRPr="00A3521E">
        <w:rPr>
          <w:rFonts w:ascii="Arial" w:hAnsi="Arial" w:cs="Arial"/>
          <w:b/>
          <w:sz w:val="20"/>
          <w:szCs w:val="20"/>
        </w:rPr>
        <w:t>регистрации</w:t>
      </w:r>
      <w:r w:rsidR="00A3521E">
        <w:rPr>
          <w:rFonts w:ascii="Arial" w:hAnsi="Arial" w:cs="Arial"/>
          <w:b/>
          <w:sz w:val="20"/>
          <w:szCs w:val="20"/>
        </w:rPr>
        <w:t xml:space="preserve"> </w:t>
      </w:r>
      <w:r w:rsidRPr="00A3521E">
        <w:rPr>
          <w:rFonts w:ascii="Arial" w:hAnsi="Arial" w:cs="Arial"/>
          <w:b/>
          <w:sz w:val="20"/>
          <w:szCs w:val="20"/>
        </w:rPr>
        <w:t>лекарственных</w:t>
      </w:r>
      <w:r w:rsidR="00A3521E">
        <w:rPr>
          <w:rFonts w:ascii="Arial" w:hAnsi="Arial" w:cs="Arial"/>
          <w:b/>
          <w:sz w:val="20"/>
          <w:szCs w:val="20"/>
        </w:rPr>
        <w:t xml:space="preserve"> </w:t>
      </w:r>
      <w:r w:rsidRPr="00A3521E">
        <w:rPr>
          <w:rFonts w:ascii="Arial" w:hAnsi="Arial" w:cs="Arial"/>
          <w:b/>
          <w:sz w:val="20"/>
          <w:szCs w:val="20"/>
        </w:rPr>
        <w:t>средств</w:t>
      </w:r>
      <w:r w:rsidR="00A3521E">
        <w:rPr>
          <w:rFonts w:ascii="Arial" w:hAnsi="Arial" w:cs="Arial"/>
          <w:b/>
          <w:sz w:val="20"/>
          <w:szCs w:val="20"/>
        </w:rPr>
        <w:t xml:space="preserve"> </w:t>
      </w:r>
      <w:r w:rsidRPr="00A3521E">
        <w:rPr>
          <w:rFonts w:ascii="Arial" w:hAnsi="Arial" w:cs="Arial"/>
          <w:b/>
          <w:sz w:val="20"/>
          <w:szCs w:val="20"/>
        </w:rPr>
        <w:t>и</w:t>
      </w:r>
      <w:r w:rsidR="00A3521E">
        <w:rPr>
          <w:rFonts w:ascii="Arial" w:hAnsi="Arial" w:cs="Arial"/>
          <w:b/>
          <w:sz w:val="20"/>
          <w:szCs w:val="20"/>
        </w:rPr>
        <w:t xml:space="preserve"> </w:t>
      </w:r>
      <w:r w:rsidRPr="00A3521E">
        <w:rPr>
          <w:rFonts w:ascii="Arial" w:hAnsi="Arial" w:cs="Arial"/>
          <w:b/>
          <w:sz w:val="20"/>
          <w:szCs w:val="20"/>
        </w:rPr>
        <w:t>медицинских</w:t>
      </w:r>
      <w:r w:rsidR="00A3521E">
        <w:rPr>
          <w:rFonts w:ascii="Arial" w:hAnsi="Arial" w:cs="Arial"/>
          <w:b/>
          <w:sz w:val="20"/>
          <w:szCs w:val="20"/>
        </w:rPr>
        <w:t xml:space="preserve"> </w:t>
      </w:r>
      <w:r w:rsidRPr="00A3521E">
        <w:rPr>
          <w:rFonts w:ascii="Arial" w:hAnsi="Arial" w:cs="Arial"/>
          <w:b/>
          <w:sz w:val="20"/>
          <w:szCs w:val="20"/>
        </w:rPr>
        <w:t>изделий</w:t>
      </w:r>
      <w:r w:rsidR="00A3521E">
        <w:rPr>
          <w:rFonts w:ascii="Arial" w:hAnsi="Arial" w:cs="Arial"/>
          <w:b/>
          <w:sz w:val="20"/>
          <w:szCs w:val="20"/>
        </w:rPr>
        <w:t xml:space="preserve"> </w:t>
      </w:r>
      <w:r w:rsidRPr="00A3521E">
        <w:rPr>
          <w:rFonts w:ascii="Arial" w:hAnsi="Arial" w:cs="Arial"/>
          <w:b/>
          <w:sz w:val="20"/>
          <w:szCs w:val="20"/>
        </w:rPr>
        <w:t>и</w:t>
      </w:r>
      <w:r w:rsidR="00A3521E">
        <w:rPr>
          <w:rFonts w:ascii="Arial" w:hAnsi="Arial" w:cs="Arial"/>
          <w:b/>
          <w:sz w:val="20"/>
          <w:szCs w:val="20"/>
        </w:rPr>
        <w:t xml:space="preserve"> </w:t>
      </w:r>
      <w:r w:rsidRPr="00A3521E">
        <w:rPr>
          <w:rFonts w:ascii="Arial" w:hAnsi="Arial" w:cs="Arial"/>
          <w:b/>
          <w:sz w:val="20"/>
          <w:szCs w:val="20"/>
        </w:rPr>
        <w:t>оценке</w:t>
      </w:r>
      <w:r w:rsidR="00A3521E">
        <w:rPr>
          <w:rFonts w:ascii="Arial" w:hAnsi="Arial" w:cs="Arial"/>
          <w:b/>
          <w:sz w:val="20"/>
          <w:szCs w:val="20"/>
        </w:rPr>
        <w:t xml:space="preserve"> </w:t>
      </w:r>
      <w:r w:rsidRPr="00A3521E">
        <w:rPr>
          <w:rFonts w:ascii="Arial" w:hAnsi="Arial" w:cs="Arial"/>
          <w:b/>
          <w:sz w:val="20"/>
          <w:szCs w:val="20"/>
        </w:rPr>
        <w:t>их</w:t>
      </w:r>
      <w:r w:rsidR="00A3521E">
        <w:rPr>
          <w:rFonts w:ascii="Arial" w:hAnsi="Arial" w:cs="Arial"/>
          <w:b/>
          <w:sz w:val="20"/>
          <w:szCs w:val="20"/>
        </w:rPr>
        <w:t xml:space="preserve"> </w:t>
      </w:r>
      <w:r w:rsidRPr="00A3521E">
        <w:rPr>
          <w:rFonts w:ascii="Arial" w:hAnsi="Arial" w:cs="Arial"/>
          <w:b/>
          <w:sz w:val="20"/>
          <w:szCs w:val="20"/>
        </w:rPr>
        <w:t>безопасности</w:t>
      </w:r>
      <w:r w:rsidR="00A3521E">
        <w:rPr>
          <w:rFonts w:ascii="Arial" w:hAnsi="Arial" w:cs="Arial"/>
          <w:b/>
          <w:sz w:val="20"/>
          <w:szCs w:val="20"/>
        </w:rPr>
        <w:t xml:space="preserve"> </w:t>
      </w:r>
      <w:r w:rsidRPr="00A3521E">
        <w:rPr>
          <w:rFonts w:ascii="Arial" w:hAnsi="Arial" w:cs="Arial"/>
          <w:b/>
          <w:sz w:val="20"/>
          <w:szCs w:val="20"/>
        </w:rPr>
        <w:t>и</w:t>
      </w:r>
      <w:r w:rsidR="00A3521E">
        <w:rPr>
          <w:rFonts w:ascii="Arial" w:hAnsi="Arial" w:cs="Arial"/>
          <w:b/>
          <w:sz w:val="20"/>
          <w:szCs w:val="20"/>
        </w:rPr>
        <w:t xml:space="preserve"> </w:t>
      </w:r>
      <w:r w:rsidRPr="00A3521E">
        <w:rPr>
          <w:rFonts w:ascii="Arial" w:hAnsi="Arial" w:cs="Arial"/>
          <w:b/>
          <w:sz w:val="20"/>
          <w:szCs w:val="20"/>
        </w:rPr>
        <w:t>качества</w:t>
      </w:r>
    </w:p>
    <w:p w:rsidR="00CF1B3F" w:rsidRPr="00A3521E" w:rsidRDefault="00CF1B3F" w:rsidP="00486EF2">
      <w:pPr>
        <w:pStyle w:val="a6"/>
        <w:jc w:val="both"/>
        <w:rPr>
          <w:rFonts w:ascii="Arial" w:hAnsi="Arial" w:cs="Arial"/>
          <w:sz w:val="20"/>
          <w:szCs w:val="20"/>
        </w:rPr>
      </w:pPr>
      <w:r w:rsidRPr="00A3521E">
        <w:rPr>
          <w:rFonts w:ascii="Arial" w:hAnsi="Arial" w:cs="Arial"/>
          <w:sz w:val="20"/>
          <w:szCs w:val="20"/>
        </w:rPr>
        <w:t>В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соответствии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с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подпунктом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56)</w:t>
      </w:r>
      <w:r w:rsidR="00A3521E">
        <w:rPr>
          <w:rFonts w:ascii="Arial" w:hAnsi="Arial" w:cs="Arial"/>
          <w:sz w:val="20"/>
          <w:szCs w:val="20"/>
        </w:rPr>
        <w:t xml:space="preserve"> </w:t>
      </w:r>
      <w:hyperlink r:id="rId5" w:anchor="z362" w:history="1">
        <w:r w:rsidRPr="00A3521E">
          <w:rPr>
            <w:rStyle w:val="a4"/>
            <w:rFonts w:ascii="Arial" w:hAnsi="Arial" w:cs="Arial"/>
            <w:sz w:val="20"/>
            <w:szCs w:val="20"/>
          </w:rPr>
          <w:t>статьи</w:t>
        </w:r>
        <w:r w:rsidR="00A3521E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A3521E">
          <w:rPr>
            <w:rStyle w:val="a4"/>
            <w:rFonts w:ascii="Arial" w:hAnsi="Arial" w:cs="Arial"/>
            <w:sz w:val="20"/>
            <w:szCs w:val="20"/>
          </w:rPr>
          <w:t>7</w:t>
        </w:r>
      </w:hyperlink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Кодекса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Республики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Казахстан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от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7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июля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2020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года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"О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здоровье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народа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системе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здравоохранения"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b/>
          <w:sz w:val="20"/>
          <w:szCs w:val="20"/>
        </w:rPr>
        <w:t>ПРИКАЗЫВАЮ</w:t>
      </w:r>
      <w:r w:rsidRPr="00A3521E">
        <w:rPr>
          <w:rFonts w:ascii="Arial" w:hAnsi="Arial" w:cs="Arial"/>
          <w:sz w:val="20"/>
          <w:szCs w:val="20"/>
        </w:rPr>
        <w:t>:</w:t>
      </w:r>
    </w:p>
    <w:p w:rsidR="00CF1B3F" w:rsidRPr="00A3521E" w:rsidRDefault="00CF1B3F" w:rsidP="00486EF2">
      <w:pPr>
        <w:pStyle w:val="a6"/>
        <w:jc w:val="both"/>
        <w:rPr>
          <w:rFonts w:ascii="Arial" w:hAnsi="Arial" w:cs="Arial"/>
          <w:sz w:val="20"/>
          <w:szCs w:val="20"/>
        </w:rPr>
      </w:pPr>
      <w:r w:rsidRPr="00A3521E">
        <w:rPr>
          <w:rFonts w:ascii="Arial" w:hAnsi="Arial" w:cs="Arial"/>
          <w:sz w:val="20"/>
          <w:szCs w:val="20"/>
        </w:rPr>
        <w:t>1.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Утвердить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прилагаемые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правила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закупа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товаров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услуг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для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осуществления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экспертизы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при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государственной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регистрации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лекарственных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средств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медицинских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изделий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оценке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их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безопасности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качества.</w:t>
      </w:r>
    </w:p>
    <w:p w:rsidR="00CF1B3F" w:rsidRPr="00A3521E" w:rsidRDefault="00CF1B3F" w:rsidP="00486EF2">
      <w:pPr>
        <w:pStyle w:val="a6"/>
        <w:jc w:val="both"/>
        <w:rPr>
          <w:rFonts w:ascii="Arial" w:hAnsi="Arial" w:cs="Arial"/>
          <w:sz w:val="20"/>
          <w:szCs w:val="20"/>
        </w:rPr>
      </w:pPr>
      <w:r w:rsidRPr="00A3521E">
        <w:rPr>
          <w:rFonts w:ascii="Arial" w:hAnsi="Arial" w:cs="Arial"/>
          <w:sz w:val="20"/>
          <w:szCs w:val="20"/>
        </w:rPr>
        <w:t>2.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Признать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утратившими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силу:</w:t>
      </w:r>
    </w:p>
    <w:p w:rsidR="00CF1B3F" w:rsidRPr="00A3521E" w:rsidRDefault="00CF1B3F" w:rsidP="00486EF2">
      <w:pPr>
        <w:pStyle w:val="a6"/>
        <w:jc w:val="both"/>
        <w:rPr>
          <w:rFonts w:ascii="Arial" w:hAnsi="Arial" w:cs="Arial"/>
          <w:sz w:val="20"/>
          <w:szCs w:val="20"/>
        </w:rPr>
      </w:pPr>
      <w:r w:rsidRPr="00A3521E">
        <w:rPr>
          <w:rFonts w:ascii="Arial" w:hAnsi="Arial" w:cs="Arial"/>
          <w:sz w:val="20"/>
          <w:szCs w:val="20"/>
        </w:rPr>
        <w:t>1)</w:t>
      </w:r>
      <w:r w:rsidR="00A3521E">
        <w:rPr>
          <w:rFonts w:ascii="Arial" w:hAnsi="Arial" w:cs="Arial"/>
          <w:sz w:val="20"/>
          <w:szCs w:val="20"/>
        </w:rPr>
        <w:t xml:space="preserve"> </w:t>
      </w:r>
      <w:hyperlink r:id="rId6" w:anchor="z1" w:history="1">
        <w:r w:rsidRPr="00A3521E">
          <w:rPr>
            <w:rStyle w:val="a4"/>
            <w:rFonts w:ascii="Arial" w:hAnsi="Arial" w:cs="Arial"/>
            <w:sz w:val="20"/>
            <w:szCs w:val="20"/>
          </w:rPr>
          <w:t>приказ</w:t>
        </w:r>
      </w:hyperlink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Министра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здравоохранения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социального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развития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Республики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Казахстан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от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26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июня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2015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года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№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525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"Об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утверждении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Правил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закупа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товаров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услуг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для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осуществления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экспертизы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при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государственной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регистрации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лекарственных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средств,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медицинских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изделий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оценке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их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безопасности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качества"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(зарегистрирован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в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Реестре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государственной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регистрации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нормативных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правовых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актов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под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№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11783,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опубликован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25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августа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2015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года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в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информационно-правовой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системе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"</w:t>
      </w:r>
      <w:proofErr w:type="spellStart"/>
      <w:r w:rsidRPr="00A3521E">
        <w:rPr>
          <w:rFonts w:ascii="Arial" w:hAnsi="Arial" w:cs="Arial"/>
          <w:sz w:val="20"/>
          <w:szCs w:val="20"/>
        </w:rPr>
        <w:t>Әділет</w:t>
      </w:r>
      <w:proofErr w:type="spellEnd"/>
      <w:r w:rsidRPr="00A3521E">
        <w:rPr>
          <w:rFonts w:ascii="Arial" w:hAnsi="Arial" w:cs="Arial"/>
          <w:sz w:val="20"/>
          <w:szCs w:val="20"/>
        </w:rPr>
        <w:t>");</w:t>
      </w:r>
    </w:p>
    <w:p w:rsidR="00CF1B3F" w:rsidRPr="00A3521E" w:rsidRDefault="00CF1B3F" w:rsidP="00486EF2">
      <w:pPr>
        <w:pStyle w:val="a6"/>
        <w:jc w:val="both"/>
        <w:rPr>
          <w:rFonts w:ascii="Arial" w:hAnsi="Arial" w:cs="Arial"/>
          <w:sz w:val="20"/>
          <w:szCs w:val="20"/>
        </w:rPr>
      </w:pPr>
      <w:r w:rsidRPr="00A3521E">
        <w:rPr>
          <w:rFonts w:ascii="Arial" w:hAnsi="Arial" w:cs="Arial"/>
          <w:sz w:val="20"/>
          <w:szCs w:val="20"/>
        </w:rPr>
        <w:t>2)</w:t>
      </w:r>
      <w:r w:rsidR="00A3521E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A3521E">
          <w:rPr>
            <w:rStyle w:val="a4"/>
            <w:rFonts w:ascii="Arial" w:hAnsi="Arial" w:cs="Arial"/>
            <w:sz w:val="20"/>
            <w:szCs w:val="20"/>
          </w:rPr>
          <w:t>приказ</w:t>
        </w:r>
      </w:hyperlink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Министра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здравоохранения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Республики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Казахстан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от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10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июня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2019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года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№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ҚР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ДСМ-93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"О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внесении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изменений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в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приказ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Министра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здравоохранения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социального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развития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Республики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Казахстан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от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26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июня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2015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года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№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525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"Об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утверждении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Правил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закупа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товаров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услуг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для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осуществления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экспертизы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при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государственной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регистрации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лекарственных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средств,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изделий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медицинского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назначения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оценке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их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безопасности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качества"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(зарегистрирован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в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Реестре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государственной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регистрации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нормативных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правовых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актов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под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№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18827,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опубликован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19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июня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2019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года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в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Эталонном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контрольном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банке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нормативных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правовых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актов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Республики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Казахстан).</w:t>
      </w:r>
    </w:p>
    <w:p w:rsidR="00CF1B3F" w:rsidRPr="00A3521E" w:rsidRDefault="00CF1B3F" w:rsidP="00486EF2">
      <w:pPr>
        <w:pStyle w:val="a6"/>
        <w:jc w:val="both"/>
        <w:rPr>
          <w:rFonts w:ascii="Arial" w:hAnsi="Arial" w:cs="Arial"/>
          <w:sz w:val="20"/>
          <w:szCs w:val="20"/>
        </w:rPr>
      </w:pPr>
      <w:r w:rsidRPr="00A3521E">
        <w:rPr>
          <w:rFonts w:ascii="Arial" w:hAnsi="Arial" w:cs="Arial"/>
          <w:sz w:val="20"/>
          <w:szCs w:val="20"/>
        </w:rPr>
        <w:t>3.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Комитету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контроля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качества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безопасности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товаров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услуг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Министерства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здравоохранения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Республики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Казахстан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в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установленном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законодательством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Республики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Казахстан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порядке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обеспечить:</w:t>
      </w:r>
    </w:p>
    <w:p w:rsidR="00CF1B3F" w:rsidRPr="00A3521E" w:rsidRDefault="00CF1B3F" w:rsidP="00486EF2">
      <w:pPr>
        <w:pStyle w:val="a6"/>
        <w:jc w:val="both"/>
        <w:rPr>
          <w:rFonts w:ascii="Arial" w:hAnsi="Arial" w:cs="Arial"/>
          <w:sz w:val="20"/>
          <w:szCs w:val="20"/>
        </w:rPr>
      </w:pPr>
      <w:r w:rsidRPr="00A3521E">
        <w:rPr>
          <w:rFonts w:ascii="Arial" w:hAnsi="Arial" w:cs="Arial"/>
          <w:sz w:val="20"/>
          <w:szCs w:val="20"/>
        </w:rPr>
        <w:t>1)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государственную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регистрацию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настоящего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приказа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в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Министерстве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юстиции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Республики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Казахстан;</w:t>
      </w:r>
    </w:p>
    <w:p w:rsidR="00CF1B3F" w:rsidRPr="00A3521E" w:rsidRDefault="00CF1B3F" w:rsidP="00486EF2">
      <w:pPr>
        <w:pStyle w:val="a6"/>
        <w:jc w:val="both"/>
        <w:rPr>
          <w:rFonts w:ascii="Arial" w:hAnsi="Arial" w:cs="Arial"/>
          <w:sz w:val="20"/>
          <w:szCs w:val="20"/>
        </w:rPr>
      </w:pPr>
      <w:r w:rsidRPr="00A3521E">
        <w:rPr>
          <w:rFonts w:ascii="Arial" w:hAnsi="Arial" w:cs="Arial"/>
          <w:sz w:val="20"/>
          <w:szCs w:val="20"/>
        </w:rPr>
        <w:t>2)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размещение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настоящего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приказа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на</w:t>
      </w:r>
      <w:r w:rsidR="00A352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521E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Министерства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здравоохранения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Республики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Казахстан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после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его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официального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опубликования;</w:t>
      </w:r>
    </w:p>
    <w:p w:rsidR="00CF1B3F" w:rsidRPr="00A3521E" w:rsidRDefault="00CF1B3F" w:rsidP="00486EF2">
      <w:pPr>
        <w:pStyle w:val="a6"/>
        <w:jc w:val="both"/>
        <w:rPr>
          <w:rFonts w:ascii="Arial" w:hAnsi="Arial" w:cs="Arial"/>
          <w:sz w:val="20"/>
          <w:szCs w:val="20"/>
        </w:rPr>
      </w:pPr>
      <w:r w:rsidRPr="00A3521E">
        <w:rPr>
          <w:rFonts w:ascii="Arial" w:hAnsi="Arial" w:cs="Arial"/>
          <w:sz w:val="20"/>
          <w:szCs w:val="20"/>
        </w:rPr>
        <w:t>3)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в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течение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десяти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рабочих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дней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после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государственной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регистрации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настоящего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приказа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в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Министерстве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юстиции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Республики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Казахстан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представление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в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Юридический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департамент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Министерства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здравоохранения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Республики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Казахстан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сведений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об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исполнении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мероприятий,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предусмотренных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подпунктами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1)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2)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настоящего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пункта.</w:t>
      </w:r>
    </w:p>
    <w:p w:rsidR="00CF1B3F" w:rsidRPr="00A3521E" w:rsidRDefault="00CF1B3F" w:rsidP="00486EF2">
      <w:pPr>
        <w:pStyle w:val="a6"/>
        <w:jc w:val="both"/>
        <w:rPr>
          <w:rFonts w:ascii="Arial" w:hAnsi="Arial" w:cs="Arial"/>
          <w:sz w:val="20"/>
          <w:szCs w:val="20"/>
        </w:rPr>
      </w:pPr>
      <w:r w:rsidRPr="00A3521E">
        <w:rPr>
          <w:rFonts w:ascii="Arial" w:hAnsi="Arial" w:cs="Arial"/>
          <w:sz w:val="20"/>
          <w:szCs w:val="20"/>
        </w:rPr>
        <w:t>4.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Контроль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за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исполнением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настоящего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приказа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возложить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на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курирующего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вице-министра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здравоохранения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Республики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Казахстан.</w:t>
      </w:r>
    </w:p>
    <w:p w:rsidR="00CF1B3F" w:rsidRPr="00A3521E" w:rsidRDefault="00CF1B3F" w:rsidP="00486EF2">
      <w:pPr>
        <w:pStyle w:val="a6"/>
        <w:jc w:val="both"/>
        <w:rPr>
          <w:rFonts w:ascii="Arial" w:hAnsi="Arial" w:cs="Arial"/>
          <w:sz w:val="20"/>
          <w:szCs w:val="20"/>
        </w:rPr>
      </w:pPr>
      <w:r w:rsidRPr="00A3521E">
        <w:rPr>
          <w:rFonts w:ascii="Arial" w:hAnsi="Arial" w:cs="Arial"/>
          <w:sz w:val="20"/>
          <w:szCs w:val="20"/>
        </w:rPr>
        <w:t>5.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Настоящий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приказ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вводится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в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действие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по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истечении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десяти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календарных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дней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после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дня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его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первого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официального</w:t>
      </w:r>
      <w:r w:rsidR="00A3521E">
        <w:rPr>
          <w:rFonts w:ascii="Arial" w:hAnsi="Arial" w:cs="Arial"/>
          <w:sz w:val="20"/>
          <w:szCs w:val="20"/>
        </w:rPr>
        <w:t xml:space="preserve"> </w:t>
      </w:r>
      <w:r w:rsidRPr="00A3521E">
        <w:rPr>
          <w:rFonts w:ascii="Arial" w:hAnsi="Arial" w:cs="Arial"/>
          <w:sz w:val="20"/>
          <w:szCs w:val="20"/>
        </w:rPr>
        <w:t>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CF1B3F" w:rsidRPr="00A3521E" w:rsidTr="00CF1B3F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CF1B3F" w:rsidRPr="00A3521E" w:rsidRDefault="00CF1B3F" w:rsidP="00486EF2">
            <w:pPr>
              <w:pStyle w:val="a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z15"/>
            <w:bookmarkEnd w:id="0"/>
            <w:r w:rsidRPr="00A3521E">
              <w:rPr>
                <w:rFonts w:ascii="Arial" w:hAnsi="Arial" w:cs="Arial"/>
                <w:b/>
                <w:i/>
                <w:sz w:val="20"/>
                <w:szCs w:val="20"/>
              </w:rPr>
              <w:t>Министр</w:t>
            </w:r>
            <w:r w:rsidR="00A3521E" w:rsidRPr="00A3521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3521E">
              <w:rPr>
                <w:rFonts w:ascii="Arial" w:hAnsi="Arial" w:cs="Arial"/>
                <w:b/>
                <w:i/>
                <w:sz w:val="20"/>
                <w:szCs w:val="20"/>
              </w:rPr>
              <w:t>здравоохранения</w:t>
            </w:r>
            <w:r w:rsidR="00A3521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3521E">
              <w:rPr>
                <w:rFonts w:ascii="Arial" w:hAnsi="Arial" w:cs="Arial"/>
                <w:b/>
                <w:i/>
                <w:sz w:val="20"/>
                <w:szCs w:val="20"/>
              </w:rPr>
              <w:t>Республики</w:t>
            </w:r>
            <w:r w:rsidR="00A3521E" w:rsidRPr="00A3521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3521E">
              <w:rPr>
                <w:rFonts w:ascii="Arial" w:hAnsi="Arial" w:cs="Arial"/>
                <w:b/>
                <w:i/>
                <w:sz w:val="20"/>
                <w:szCs w:val="20"/>
              </w:rPr>
              <w:t>Казахстан</w:t>
            </w:r>
            <w:r w:rsidR="00A3521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</w:t>
            </w:r>
            <w:r w:rsidR="00A3521E" w:rsidRPr="00A3521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3521E">
              <w:rPr>
                <w:rFonts w:ascii="Arial" w:hAnsi="Arial" w:cs="Arial"/>
                <w:b/>
                <w:i/>
                <w:sz w:val="20"/>
                <w:szCs w:val="20"/>
              </w:rPr>
              <w:t>А.</w:t>
            </w:r>
            <w:r w:rsidR="00A3521E" w:rsidRPr="00A3521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3521E">
              <w:rPr>
                <w:rFonts w:ascii="Arial" w:hAnsi="Arial" w:cs="Arial"/>
                <w:b/>
                <w:i/>
                <w:sz w:val="20"/>
                <w:szCs w:val="20"/>
              </w:rPr>
              <w:t>Цой</w:t>
            </w:r>
            <w:r w:rsidR="00A3521E" w:rsidRPr="00A3521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CF1B3F" w:rsidRPr="00CF1B3F" w:rsidRDefault="00CF1B3F" w:rsidP="00486E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CF1B3F" w:rsidRPr="00CF1B3F" w:rsidTr="00CF1B3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F1B3F" w:rsidRPr="00CF1B3F" w:rsidRDefault="00A3521E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16"/>
            <w:bookmarkEnd w:id="1"/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ҚР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ДСМ-154/2020</w:t>
            </w:r>
          </w:p>
        </w:tc>
      </w:tr>
    </w:tbl>
    <w:p w:rsidR="00CF1B3F" w:rsidRPr="00CF1B3F" w:rsidRDefault="00CF1B3F" w:rsidP="00486E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закупа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товаров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осуществления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экспертизы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государственной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регистрации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лекарственных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средств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медицинских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изделий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оценке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их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безопасности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качества</w:t>
      </w:r>
    </w:p>
    <w:p w:rsidR="00CF1B3F" w:rsidRPr="00CF1B3F" w:rsidRDefault="00CF1B3F" w:rsidP="00486E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положения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56)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lastRenderedPageBreak/>
        <w:t>статьи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консорциум,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создаваемый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консорциум,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контрагента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создаваемый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(дипломами,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финансируемых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(испытательное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реактивы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реагенты,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яды,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тест-штаммы,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реактивы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эндотоксины,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фармакопея,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Фармакопея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Британская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фармакопея).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автоклавов,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(GLP),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реактивов,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(анатомические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формуляра).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закупкам;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(вещь),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полуфабрикат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газообразном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объективированные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(аппараты,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системах);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неизменность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проявлений;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закупках.</w:t>
      </w:r>
    </w:p>
    <w:p w:rsidR="00CF1B3F" w:rsidRPr="00CF1B3F" w:rsidRDefault="00CF1B3F" w:rsidP="00486E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разработки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утверждения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плана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закупок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товаров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осуществления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экспертизы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государственной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регистрации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лекарственных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средств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медицинских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изделий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оценке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их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безопасности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качества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закупок.</w:t>
      </w:r>
    </w:p>
    <w:p w:rsidR="00CF1B3F" w:rsidRPr="00CF1B3F" w:rsidRDefault="00CF1B3F" w:rsidP="00486E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осуществления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закупа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товаров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осуществления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экспертизы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государственной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регистрации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лекарственных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средств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медицинских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изделий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оценке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их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безопасности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качества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характеристикам;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2)-4)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неработоспособности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товара(</w:t>
      </w:r>
      <w:proofErr w:type="spellStart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тысячекратный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товара(</w:t>
      </w:r>
      <w:proofErr w:type="spellStart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тысячекратный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год;</w:t>
      </w:r>
    </w:p>
    <w:p w:rsidR="00CF1B3F" w:rsidRPr="00486EF2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Правил.</w:t>
      </w:r>
    </w:p>
    <w:p w:rsidR="00CF1B3F" w:rsidRPr="00CF1B3F" w:rsidRDefault="00CF1B3F" w:rsidP="00486E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Конкурс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отбору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поставщика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квалификационным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требованиям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техническим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характеристикам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нечетное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какого-либо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эксперта(</w:t>
      </w:r>
      <w:proofErr w:type="spellStart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(членами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запечатанных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лоты: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сходными;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(оказания);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(оказания).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(заказчиком);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хронологическом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документацию.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запечатанном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лотов),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телефонов.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хронологическом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прошитом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пронумерованными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запечатанных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заявками.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видеосъемки,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(тридцать)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конвертов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заявками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пронумеровывается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прошнуровывается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спецификации).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исправляются,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затрагивая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(оказать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изъявившим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содержит:</w:t>
      </w:r>
    </w:p>
    <w:p w:rsidR="00CF1B3F" w:rsidRPr="00486EF2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заполненную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подписанную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засвидетельствованные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правоспособность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дееспособность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лиц):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засвидетельствованные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CF1B3F" w:rsidRPr="00486EF2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налогах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платежах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proofErr w:type="gramStart"/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End"/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1B3F" w:rsidRPr="00486EF2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потенциального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потенциального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соисполнителях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конкурсе,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передаваемых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соисполнителям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Правилам,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соисполнение</w:t>
      </w:r>
      <w:proofErr w:type="spellEnd"/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третей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(стоимости)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совокупности.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размере,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размещаемый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(лицам),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засвидетельствованную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правоспособности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закупках).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40.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поставщик–нерезидент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поставщика–нерезидента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Нерезидент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резидентство</w:t>
      </w:r>
      <w:proofErr w:type="spellEnd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резидентства</w:t>
      </w:r>
      <w:proofErr w:type="spellEnd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засвидетельствованную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резидентства</w:t>
      </w:r>
      <w:proofErr w:type="spellEnd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резидентство</w:t>
      </w:r>
      <w:proofErr w:type="spellEnd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засвидетельствованная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41.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выдавшее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подписавшего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(лот).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отклоняется.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42.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конкурса);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43.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допуске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44.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допуске;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45.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46.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(лот)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заявка.</w:t>
      </w:r>
    </w:p>
    <w:p w:rsidR="00CF1B3F" w:rsidRPr="00486EF2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47.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банковской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48.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49.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50.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уклонился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51.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52.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предложением.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53.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54.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представителях.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55.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сопоставлению.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56.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57.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хронологическом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хронологическом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предложениями;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предоставивший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58.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итогах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закупке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86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59.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60.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61.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несостоявшимися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62.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несостоявшимися,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63.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закупок.</w:t>
      </w:r>
    </w:p>
    <w:p w:rsidR="00CF1B3F" w:rsidRPr="00CF1B3F" w:rsidRDefault="00CF1B3F" w:rsidP="000130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Параграф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Конкурс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отбору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поставщика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квалификационным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требованиям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техническим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характеристикам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посредством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веб-портала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закупок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64.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(заказчиком):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веб-портале;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занявшего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65.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66.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какого-либо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67.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68.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69.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квалификационным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подпункту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70.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71.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72.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73.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веб-портале.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74.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теряя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75.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76.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77.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78.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79.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конкурса);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80.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81.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82.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83.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занявший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84.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предоставивший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85.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порталом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итогах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Правилам,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решения.</w:t>
      </w:r>
    </w:p>
    <w:p w:rsidR="00CF1B3F" w:rsidRPr="00CF1B3F" w:rsidRDefault="00CF1B3F" w:rsidP="000130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Запрос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ценовых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предложений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86.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товара(</w:t>
      </w:r>
      <w:proofErr w:type="spellStart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семитысячекратного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закупок;</w:t>
      </w:r>
    </w:p>
    <w:p w:rsidR="00CF1B3F" w:rsidRPr="000130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техническую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спецификацию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закупаемых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запрашиваются,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(оказание)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засвидетельствованные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товара(</w:t>
      </w:r>
      <w:proofErr w:type="spellStart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объявлении;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хронологическом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предложившего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расмотрения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характеристиками;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87.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несостоявшимися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88.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100,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предложившим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уклонившимся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источника.</w:t>
      </w:r>
    </w:p>
    <w:p w:rsidR="00CF1B3F" w:rsidRPr="00CF1B3F" w:rsidRDefault="00CF1B3F" w:rsidP="000130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одного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источника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89.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90.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если:</w:t>
      </w:r>
    </w:p>
    <w:p w:rsidR="00CF1B3F" w:rsidRPr="000130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несостоявшимися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подпунктами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несостоявшимися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91.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поломок,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рубежом;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аккредитаций;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закупившего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какого-либо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унификации,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доукомплектования,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услугами;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брокеров)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рубежом;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дочерних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тысячекратного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стоимость.</w:t>
      </w:r>
    </w:p>
    <w:p w:rsidR="00CF1B3F" w:rsidRPr="000130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принципов,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подпунктами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92.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приглашении: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засвидетельствованную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лицензированию).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93.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94.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несостоявшимися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уклонился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характеристиками.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95.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несостоявшимися,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способом.</w:t>
      </w:r>
    </w:p>
    <w:p w:rsidR="00CF1B3F" w:rsidRPr="000130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96.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97.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98.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веб-портале.</w:t>
      </w:r>
    </w:p>
    <w:p w:rsidR="00CF1B3F" w:rsidRPr="00CF1B3F" w:rsidRDefault="00CF1B3F" w:rsidP="000130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исполнение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договора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99.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нецелесообразности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100.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(заказчику),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101.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подписывающем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102.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подписывающем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подписывающем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веб-портале.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103.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поставщику.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104.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105.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занявшему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106.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107.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108.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(заказчика);</w:t>
      </w:r>
    </w:p>
    <w:p w:rsidR="00CF1B3F" w:rsidRPr="000130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банковская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109.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anchor="z778" w:history="1">
        <w:r w:rsidR="00CF1B3F" w:rsidRPr="00CF1B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z575" w:history="1">
        <w:r w:rsidR="00CF1B3F" w:rsidRPr="00CF1B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Таможенного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Казахстан".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бесперебойной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(заказчику),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уклонившимся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уклонившимся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невнесения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120.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121.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счет-фактура)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122.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123.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накладной;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124.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счета-фактуры,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счетов-фактур,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счет-фактуры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счетов-фактур;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носителе.</w:t>
      </w:r>
    </w:p>
    <w:p w:rsidR="00CF1B3F" w:rsidRPr="000130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125.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электронно-цифровой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товаров),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заполнением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товарах,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услугах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услуг)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126.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электронно-цифровой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обоснований.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CF1B3F" w:rsidRPr="00CF1B3F" w:rsidTr="00CF1B3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F1B3F" w:rsidRPr="00CF1B3F" w:rsidRDefault="00A3521E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CF1B3F" w:rsidRPr="00CF1B3F" w:rsidRDefault="00CF1B3F" w:rsidP="000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368"/>
            <w:bookmarkEnd w:id="2"/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экспертизы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</w:tr>
      <w:tr w:rsidR="00CF1B3F" w:rsidRPr="00CF1B3F" w:rsidTr="00CF1B3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F1B3F" w:rsidRPr="00CF1B3F" w:rsidRDefault="00A3521E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CF1B3F" w:rsidRPr="00CF1B3F" w:rsidRDefault="00CF1B3F" w:rsidP="000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69"/>
            <w:bookmarkEnd w:id="3"/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CF1B3F" w:rsidRPr="00CF1B3F" w:rsidRDefault="00CF1B3F" w:rsidP="000130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Объявление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проведении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конкурса</w:t>
      </w:r>
    </w:p>
    <w:p w:rsidR="000130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закупок)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услуг: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услуг)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оказаны):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объемы).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Требуемый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услуг)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"___"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бесплатно.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запечатанные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(направляются)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поставщиками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(заказчика))</w:t>
      </w:r>
    </w:p>
    <w:p w:rsidR="0001303F" w:rsidRDefault="00CF1B3F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комнаты).</w:t>
      </w:r>
    </w:p>
    <w:p w:rsidR="0001303F" w:rsidRDefault="00CF1B3F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Окончательный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дату).</w:t>
      </w:r>
    </w:p>
    <w:p w:rsidR="0001303F" w:rsidRDefault="00CF1B3F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заявками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вскрываться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дату)</w:t>
      </w:r>
    </w:p>
    <w:p w:rsidR="0001303F" w:rsidRDefault="00CF1B3F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следующему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комнаты)</w:t>
      </w:r>
    </w:p>
    <w:p w:rsidR="0001303F" w:rsidRDefault="00CF1B3F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факте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уведомить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адрес)</w:t>
      </w:r>
    </w:p>
    <w:p w:rsidR="0001303F" w:rsidRDefault="00CF1B3F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телефону: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телефона)</w:t>
      </w:r>
    </w:p>
    <w:p w:rsidR="00CF1B3F" w:rsidRPr="00CF1B3F" w:rsidRDefault="00CF1B3F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(указывается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наличии),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CF1B3F" w:rsidRPr="00CF1B3F" w:rsidTr="00CF1B3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F1B3F" w:rsidRPr="00CF1B3F" w:rsidRDefault="00A3521E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CF1B3F" w:rsidRPr="00CF1B3F" w:rsidRDefault="00CF1B3F" w:rsidP="000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372"/>
            <w:bookmarkEnd w:id="4"/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экспертизы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</w:tr>
      <w:tr w:rsidR="00CF1B3F" w:rsidRPr="00CF1B3F" w:rsidTr="00CF1B3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F1B3F" w:rsidRPr="00CF1B3F" w:rsidRDefault="00A3521E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CF1B3F" w:rsidRPr="00CF1B3F" w:rsidRDefault="00CF1B3F" w:rsidP="000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z373"/>
            <w:bookmarkEnd w:id="5"/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CF1B3F" w:rsidRPr="00CF1B3F" w:rsidRDefault="00CF1B3F" w:rsidP="000130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Протокол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вскрытия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конвертов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заявками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участие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конкурсе</w:t>
      </w:r>
    </w:p>
    <w:p w:rsidR="00CF1B3F" w:rsidRPr="00CF1B3F" w:rsidRDefault="00CF1B3F" w:rsidP="00486EF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№_____________</w:t>
      </w:r>
    </w:p>
    <w:p w:rsidR="00CF1B3F" w:rsidRPr="00CF1B3F" w:rsidRDefault="00CF1B3F" w:rsidP="00013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(название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конкурса)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вскрытия)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составе: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(указывается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наличии),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председателя,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заместителя,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конкурсной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конкурсе)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произвела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конвертов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заявками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конкурсе.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предоставлена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поставщикам: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(наименование,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поставщиков,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конкурсной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документации)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_____________________________________________________________________________.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(указывается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поставщиков,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представивших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окончательного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конкурсе)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возвращены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невскрытыми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поставщиков,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представивших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окончательного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конкурсе:_____________________________________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(наименование,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поставщиков,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представивших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окончательного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заявок,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хронологическом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журналом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конкурсе)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вскрыты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содержат:______________________________________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(указывается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содержащихся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заявке,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отзыве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конкурсе,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заявки),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оглашены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присутствующим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вскрытии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конкурсе.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вскрытии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поставщики: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(наименование,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поставщиков,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вскрытии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конкурсе,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представителей.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наличии),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председателя,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CF1B3F" w:rsidRPr="00CF1B3F" w:rsidTr="00CF1B3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F1B3F" w:rsidRPr="00CF1B3F" w:rsidRDefault="00A3521E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CF1B3F" w:rsidRPr="00CF1B3F" w:rsidRDefault="00CF1B3F" w:rsidP="0001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z377"/>
            <w:bookmarkEnd w:id="6"/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экспертизы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</w:tr>
      <w:tr w:rsidR="00CF1B3F" w:rsidRPr="00CF1B3F" w:rsidTr="00CF1B3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F1B3F" w:rsidRPr="00CF1B3F" w:rsidRDefault="00A3521E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CF1B3F" w:rsidRPr="00CF1B3F" w:rsidRDefault="00CF1B3F" w:rsidP="00013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z378"/>
            <w:bookmarkEnd w:id="7"/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CF1B3F" w:rsidRPr="00CF1B3F" w:rsidRDefault="00CF1B3F" w:rsidP="000130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Заявка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участие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конкурсе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(для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юридических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лиц)</w:t>
      </w:r>
    </w:p>
    <w:p w:rsidR="00CF1B3F" w:rsidRPr="00CF1B3F" w:rsidRDefault="00A3521E" w:rsidP="00013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Кому_____________________________________________________________________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закупок)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поставщика)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(потенциальном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поставщике):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7"/>
        <w:gridCol w:w="4268"/>
      </w:tblGrid>
      <w:tr w:rsidR="00CF1B3F" w:rsidRPr="00CF1B3F" w:rsidTr="0001303F">
        <w:trPr>
          <w:tblCellSpacing w:w="15" w:type="dxa"/>
        </w:trPr>
        <w:tc>
          <w:tcPr>
            <w:tcW w:w="4912" w:type="dxa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Юридический,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телефоны,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потенциального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поставщика</w:t>
            </w:r>
          </w:p>
        </w:tc>
        <w:tc>
          <w:tcPr>
            <w:tcW w:w="4223" w:type="dxa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B3F" w:rsidRPr="00CF1B3F" w:rsidTr="0001303F">
        <w:trPr>
          <w:tblCellSpacing w:w="15" w:type="dxa"/>
        </w:trPr>
        <w:tc>
          <w:tcPr>
            <w:tcW w:w="4912" w:type="dxa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(БИН,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БИК,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ИИК),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филиала,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обслуживается</w:t>
            </w:r>
          </w:p>
        </w:tc>
        <w:tc>
          <w:tcPr>
            <w:tcW w:w="4223" w:type="dxa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B3F" w:rsidRPr="00CF1B3F" w:rsidTr="0001303F">
        <w:trPr>
          <w:tblCellSpacing w:w="15" w:type="dxa"/>
        </w:trPr>
        <w:tc>
          <w:tcPr>
            <w:tcW w:w="4912" w:type="dxa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первого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4223" w:type="dxa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осведомлен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правомочности,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квалификации,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(поставляемого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товара(</w:t>
      </w:r>
      <w:proofErr w:type="spellStart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)),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выигравшей,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документации).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выигравшей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="0001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(Должность,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лица–потенциального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CF1B3F" w:rsidRPr="00CF1B3F" w:rsidTr="00CF1B3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F1B3F" w:rsidRPr="00CF1B3F" w:rsidRDefault="00A3521E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z389"/>
            <w:bookmarkEnd w:id="8"/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экспертизы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</w:tr>
      <w:tr w:rsidR="00CF1B3F" w:rsidRPr="00CF1B3F" w:rsidTr="00CF1B3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F1B3F" w:rsidRPr="00CF1B3F" w:rsidRDefault="00A3521E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z390"/>
            <w:bookmarkEnd w:id="9"/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CF1B3F" w:rsidRPr="00CF1B3F" w:rsidRDefault="00CF1B3F" w:rsidP="006E71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Заявка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участие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конкурсе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(для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физического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лица)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Кому_____________________________________________________________________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поставщика)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(потенциальном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поставщике):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8"/>
        <w:gridCol w:w="4127"/>
      </w:tblGrid>
      <w:tr w:rsidR="00CF1B3F" w:rsidRPr="00CF1B3F" w:rsidTr="006E710F">
        <w:trPr>
          <w:tblCellSpacing w:w="15" w:type="dxa"/>
        </w:trPr>
        <w:tc>
          <w:tcPr>
            <w:tcW w:w="5053" w:type="dxa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Ф.И.О.(при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потенциального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поставщика,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документом,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удостоверяющим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82" w:type="dxa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B3F" w:rsidRPr="00CF1B3F" w:rsidTr="006E710F">
        <w:trPr>
          <w:tblCellSpacing w:w="15" w:type="dxa"/>
        </w:trPr>
        <w:tc>
          <w:tcPr>
            <w:tcW w:w="5053" w:type="dxa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удостоверяющего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потенциального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поставщика</w:t>
            </w:r>
          </w:p>
        </w:tc>
        <w:tc>
          <w:tcPr>
            <w:tcW w:w="4082" w:type="dxa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B3F" w:rsidRPr="00CF1B3F" w:rsidTr="006E710F">
        <w:trPr>
          <w:tblCellSpacing w:w="15" w:type="dxa"/>
        </w:trPr>
        <w:tc>
          <w:tcPr>
            <w:tcW w:w="5053" w:type="dxa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физического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потенциального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поставщика</w:t>
            </w:r>
          </w:p>
        </w:tc>
        <w:tc>
          <w:tcPr>
            <w:tcW w:w="4082" w:type="dxa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B3F" w:rsidRPr="00CF1B3F" w:rsidTr="006E710F">
        <w:trPr>
          <w:tblCellSpacing w:w="15" w:type="dxa"/>
        </w:trPr>
        <w:tc>
          <w:tcPr>
            <w:tcW w:w="5053" w:type="dxa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" w:name="z397"/>
            <w:bookmarkEnd w:id="10"/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дающего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занятие,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предмету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конкурса,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предпринимательской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деятельностью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4082" w:type="dxa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B3F" w:rsidRPr="00CF1B3F" w:rsidTr="006E710F">
        <w:trPr>
          <w:tblCellSpacing w:w="15" w:type="dxa"/>
        </w:trPr>
        <w:tc>
          <w:tcPr>
            <w:tcW w:w="5053" w:type="dxa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потенциального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" w:name="z399"/>
            <w:bookmarkEnd w:id="11"/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(ИИН,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БИК,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ИИК),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банка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филиала,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обслуживается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4082" w:type="dxa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B3F" w:rsidRPr="00CF1B3F" w:rsidTr="006E710F">
        <w:trPr>
          <w:tblCellSpacing w:w="15" w:type="dxa"/>
        </w:trPr>
        <w:tc>
          <w:tcPr>
            <w:tcW w:w="5053" w:type="dxa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телефоны,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потенциального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поставщика</w:t>
            </w:r>
          </w:p>
        </w:tc>
        <w:tc>
          <w:tcPr>
            <w:tcW w:w="4082" w:type="dxa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заявкой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выражает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(поставку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осведомлен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(заказчику)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правомочности,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(поставляемого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товара(</w:t>
      </w:r>
      <w:proofErr w:type="spellStart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)),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недостоверных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выигравшей,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предусмотрено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документации).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выигравшей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CF1B3F" w:rsidRPr="00CF1B3F" w:rsidTr="00CF1B3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F1B3F" w:rsidRPr="00CF1B3F" w:rsidRDefault="00A3521E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z409"/>
            <w:bookmarkEnd w:id="12"/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экспертизы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</w:tr>
      <w:tr w:rsidR="00CF1B3F" w:rsidRPr="00CF1B3F" w:rsidTr="00CF1B3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F1B3F" w:rsidRPr="00CF1B3F" w:rsidRDefault="00A3521E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z410"/>
            <w:bookmarkEnd w:id="13"/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CF1B3F" w:rsidRPr="00CF1B3F" w:rsidRDefault="00CF1B3F" w:rsidP="006E71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квалификации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потенциального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поставщика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поставки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товаров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(заполняется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потенциальным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поставщиком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закупках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товаров)</w:t>
      </w:r>
    </w:p>
    <w:p w:rsidR="00CF1B3F" w:rsidRPr="00CF1B3F" w:rsidRDefault="00A3521E" w:rsidP="006E7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закупаемым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(произведенных)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_________.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4"/>
        <w:gridCol w:w="3095"/>
        <w:gridCol w:w="1922"/>
        <w:gridCol w:w="2214"/>
      </w:tblGrid>
      <w:tr w:rsidR="00CF1B3F" w:rsidRPr="006E710F" w:rsidTr="006E7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товара</w:t>
            </w: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заказчиков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номера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их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телефонов</w:t>
            </w: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поставки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товара</w:t>
            </w: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договора,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тенге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(может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указываться)</w:t>
            </w: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(денежные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кредитные).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приложить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CF1B3F" w:rsidRPr="00CF1B3F" w:rsidTr="00CF1B3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F1B3F" w:rsidRPr="00CF1B3F" w:rsidRDefault="00A3521E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z420"/>
            <w:bookmarkEnd w:id="14"/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экспертизы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</w:tr>
      <w:tr w:rsidR="00CF1B3F" w:rsidRPr="00CF1B3F" w:rsidTr="00CF1B3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F1B3F" w:rsidRPr="00CF1B3F" w:rsidRDefault="00A3521E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z421"/>
            <w:bookmarkEnd w:id="15"/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CF1B3F" w:rsidRPr="00CF1B3F" w:rsidRDefault="00CF1B3F" w:rsidP="006E71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квалификации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потенциального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поставщика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оказания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(заполняется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потенциальным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поставщиком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закупках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услуг)</w:t>
      </w:r>
    </w:p>
    <w:p w:rsidR="00CF1B3F" w:rsidRPr="00CF1B3F" w:rsidRDefault="00A3521E" w:rsidP="006E7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закупаемым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поставщиком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812"/>
        <w:gridCol w:w="1392"/>
        <w:gridCol w:w="2768"/>
      </w:tblGrid>
      <w:tr w:rsidR="00CF1B3F" w:rsidRPr="006E710F" w:rsidTr="006E7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оказанных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заказчиков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номера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их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телефонов</w:t>
            </w: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год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оказания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договора,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тенге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(может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указываться)</w:t>
            </w: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потенциального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(механизмов,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копий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подтверждающих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перечисленные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1937"/>
        <w:gridCol w:w="1939"/>
        <w:gridCol w:w="2995"/>
      </w:tblGrid>
      <w:tr w:rsidR="00CF1B3F" w:rsidRPr="006E710F" w:rsidTr="006E7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оборудования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(механизмов,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машин)</w:t>
            </w: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имеющихся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(новое,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хорошее,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плохое)</w:t>
            </w: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Собственное,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арендованное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кого),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будет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приобретено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кого)</w:t>
            </w: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(денежные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кредитные).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приложить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заполняться.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CF1B3F" w:rsidRPr="00CF1B3F" w:rsidTr="00CF1B3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F1B3F" w:rsidRPr="00CF1B3F" w:rsidRDefault="00A3521E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z432"/>
            <w:bookmarkEnd w:id="16"/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экспертизы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</w:tr>
      <w:tr w:rsidR="00CF1B3F" w:rsidRPr="00CF1B3F" w:rsidTr="00CF1B3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F1B3F" w:rsidRPr="00CF1B3F" w:rsidRDefault="00A3521E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z433"/>
            <w:bookmarkEnd w:id="17"/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CF1B3F" w:rsidRPr="00CF1B3F" w:rsidRDefault="00CF1B3F" w:rsidP="006E71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соисполнителях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оказании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услуг,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являющихся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предметом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закупок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конкурсе,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также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виды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услуг,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передаваемых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потенциальным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поставщиком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соисполнителям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2106"/>
        <w:gridCol w:w="1699"/>
        <w:gridCol w:w="1743"/>
        <w:gridCol w:w="1607"/>
        <w:gridCol w:w="1622"/>
      </w:tblGrid>
      <w:tr w:rsidR="00CF1B3F" w:rsidRPr="006E710F" w:rsidTr="006E7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соисполнителя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юридического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лица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либо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его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наличии),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соисполнителя,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являющегося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физическим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лицом</w:t>
            </w: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Полный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адрес,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оказываемых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оказываемых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оказываемых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</w:t>
            </w: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данному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данному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соисполнителям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</w:p>
        </w:tc>
      </w:tr>
    </w:tbl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осведомленность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касающейся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поставщика.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8"/>
        <w:gridCol w:w="3393"/>
        <w:gridCol w:w="1034"/>
      </w:tblGrid>
      <w:tr w:rsidR="00CF1B3F" w:rsidRPr="006E710F" w:rsidTr="006E7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соисполнителя–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юридического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лица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либо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наличии)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соисполнителя,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являющегося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физическим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лицом</w:t>
            </w: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наличии)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уполномоченного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представителя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соисполнителя</w:t>
            </w: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CF1B3F" w:rsidRPr="00CF1B3F" w:rsidTr="00CF1B3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F1B3F" w:rsidRPr="00CF1B3F" w:rsidRDefault="00A3521E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z438"/>
            <w:bookmarkEnd w:id="18"/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экспертизы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</w:tr>
      <w:tr w:rsidR="00CF1B3F" w:rsidRPr="00CF1B3F" w:rsidTr="00CF1B3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F1B3F" w:rsidRPr="00CF1B3F" w:rsidRDefault="00A3521E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z439"/>
            <w:bookmarkEnd w:id="19"/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CF1B3F" w:rsidRPr="00CF1B3F" w:rsidRDefault="00CF1B3F" w:rsidP="006E71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Протокол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допуске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участию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конкурсе</w:t>
      </w:r>
    </w:p>
    <w:p w:rsidR="00CF1B3F" w:rsidRPr="00CF1B3F" w:rsidRDefault="00A3521E" w:rsidP="006E7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закупке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(название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конкурса)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(местонахождение)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составе:____________________________________________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(перечислить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комиссии)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закупкам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(название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конкурса)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спецификации.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поставщиков,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хронологическом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поставщиков,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конкурсе: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(указываются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участие,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квалификационным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нарушены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Правил).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квалификационным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отдельно)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лоту.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голосования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поставщиков: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конкурсе).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поставщиков: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ценовыми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сопоставлению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заинтересованных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лиц)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(направить)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комиссии);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комиссии).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CF1B3F" w:rsidRPr="00CF1B3F" w:rsidTr="00CF1B3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F1B3F" w:rsidRPr="00CF1B3F" w:rsidRDefault="00A3521E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z458"/>
            <w:bookmarkEnd w:id="20"/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экспертизы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</w:tr>
      <w:tr w:rsidR="00CF1B3F" w:rsidRPr="00CF1B3F" w:rsidTr="00CF1B3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F1B3F" w:rsidRPr="00CF1B3F" w:rsidRDefault="00A3521E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z459"/>
            <w:bookmarkEnd w:id="21"/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CF1B3F" w:rsidRPr="00CF1B3F" w:rsidRDefault="00CF1B3F" w:rsidP="006E71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Банковская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гарантия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банка)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Кому_____________________________________________________________________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(местонахождение)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"Поставщик",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закупке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организованном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(выполнить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закупок)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(лоту(-</w:t>
      </w:r>
      <w:proofErr w:type="spellStart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)).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"___"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вышеназванного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поставщиками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гарантии.</w:t>
      </w:r>
    </w:p>
    <w:p w:rsidR="006E710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безотзывное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(сумма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прописью)</w:t>
      </w:r>
    </w:p>
    <w:p w:rsidR="00CF1B3F" w:rsidRPr="00CF1B3F" w:rsidRDefault="00CF1B3F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Вашего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оплату,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подтверждения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Поставщик: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отозвал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дополнил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окончательного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конкурсе;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признанный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конкурса,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отозвал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конкурсное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ценовое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предложение;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конкурса,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уклонился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закупках;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заключив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закупках,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исполнил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либо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исполнил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документацией,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сроках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закупках.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Данное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гарантийное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конвертов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конкурсными</w:t>
      </w:r>
      <w:r w:rsidR="00A3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заявками.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истекает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автоматически,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продлевается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гарантийным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гаранта.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CF1B3F" w:rsidRPr="00CF1B3F" w:rsidTr="00CF1B3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F1B3F" w:rsidRPr="00CF1B3F" w:rsidRDefault="00A3521E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z470"/>
            <w:bookmarkEnd w:id="22"/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экспертизы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</w:tr>
      <w:tr w:rsidR="00CF1B3F" w:rsidRPr="00CF1B3F" w:rsidTr="00CF1B3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F1B3F" w:rsidRPr="00CF1B3F" w:rsidRDefault="00A3521E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z471"/>
            <w:bookmarkEnd w:id="23"/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CF1B3F" w:rsidRPr="00CF1B3F" w:rsidRDefault="00CF1B3F" w:rsidP="006E71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Протокол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итогах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конкурса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закупке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(местонахождение)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(перечислить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двухэтапных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процедур)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закупкам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(кратко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допущены: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конкурсу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допуске)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(указываются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которые,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представивших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(указываются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хронологическом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конвертов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содержат: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(указываются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хронологическом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ценовыми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конвертов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отклонены:________________________________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(указываются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услуг)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выигравшей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закупкам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сопоставлении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соответствующую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причину)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(заказчику)__________________________________________________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(перечислить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конкурса);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наименование)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разместить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комиссии);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комиссии).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CF1B3F" w:rsidRPr="00CF1B3F" w:rsidTr="00CF1B3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F1B3F" w:rsidRPr="00CF1B3F" w:rsidRDefault="00A3521E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z489"/>
            <w:bookmarkEnd w:id="24"/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экспертизы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</w:tr>
      <w:tr w:rsidR="00CF1B3F" w:rsidRPr="00CF1B3F" w:rsidTr="00CF1B3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F1B3F" w:rsidRPr="00CF1B3F" w:rsidRDefault="00A3521E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z490"/>
            <w:bookmarkEnd w:id="25"/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CF1B3F" w:rsidRPr="00CF1B3F" w:rsidRDefault="00CF1B3F" w:rsidP="006E71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Техническая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спецификация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закупаемых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товаров,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(представляется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каждый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отдельно)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функциональные,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стандарты,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(оказываемые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технических,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разделы,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сопутствующие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(монтаж,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испытания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товара,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качественных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характеристик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параметры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работнику,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неправительственный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стандарт,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производителей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CF1B3F" w:rsidRPr="00CF1B3F" w:rsidTr="00CF1B3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F1B3F" w:rsidRPr="00CF1B3F" w:rsidRDefault="00A3521E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z497"/>
            <w:bookmarkEnd w:id="26"/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экспертизы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</w:tr>
      <w:tr w:rsidR="00CF1B3F" w:rsidRPr="00CF1B3F" w:rsidTr="00CF1B3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F1B3F" w:rsidRPr="00CF1B3F" w:rsidRDefault="00A3521E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z498"/>
            <w:bookmarkEnd w:id="27"/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CF1B3F" w:rsidRPr="00CF1B3F" w:rsidRDefault="00CF1B3F" w:rsidP="006E71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Протокол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итогах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осуществления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закупок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способом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одного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источника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(местонахождение)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(название,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источника.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(кратко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_________тенге.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(приложить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приказа)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требованиям)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(услуги)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несостоявшимся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причину)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(заказчику)________________________________________________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поставщика)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CF1B3F" w:rsidRPr="00CF1B3F" w:rsidTr="00CF1B3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F1B3F" w:rsidRPr="00CF1B3F" w:rsidRDefault="00A3521E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z511"/>
            <w:bookmarkEnd w:id="28"/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экспертизы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</w:tr>
      <w:tr w:rsidR="00CF1B3F" w:rsidRPr="00CF1B3F" w:rsidTr="00CF1B3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F1B3F" w:rsidRPr="00CF1B3F" w:rsidRDefault="00A3521E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z512"/>
            <w:bookmarkEnd w:id="29"/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CF1B3F" w:rsidRPr="00CF1B3F" w:rsidRDefault="00CF1B3F" w:rsidP="006E71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Банковская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гарантия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(форма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обеспечения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исполнения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договора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закупках)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банка)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(заказчика)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года(место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нахождения)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поставщика)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"Поставщик",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spellEnd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-Договор)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безотзывное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сумму,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равную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(сумма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оплату,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исполнил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ненадлежащим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возникающие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6E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гарантов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(филиала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CF1B3F" w:rsidRPr="00CF1B3F" w:rsidTr="00CF1B3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F1B3F" w:rsidRPr="00CF1B3F" w:rsidRDefault="00A3521E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z522"/>
            <w:bookmarkEnd w:id="30"/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экспертизы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</w:tr>
      <w:tr w:rsidR="00CF1B3F" w:rsidRPr="00CF1B3F" w:rsidTr="00CF1B3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F1B3F" w:rsidRPr="00CF1B3F" w:rsidRDefault="00A3521E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z523"/>
            <w:bookmarkEnd w:id="31"/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CF1B3F" w:rsidRPr="00CF1B3F" w:rsidRDefault="00CF1B3F" w:rsidP="006E71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приема-передачи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товара(</w:t>
      </w:r>
      <w:proofErr w:type="spellStart"/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ов</w:t>
      </w:r>
      <w:proofErr w:type="spellEnd"/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подписания*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(фиксируется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заказчиком)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(Поставщик),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Поставщика*)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соглашением)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номер*)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нижеподписавшихся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передал,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нижеподписавшихся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Заказчика*)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1092"/>
        <w:gridCol w:w="1688"/>
        <w:gridCol w:w="1877"/>
        <w:gridCol w:w="1159"/>
        <w:gridCol w:w="1281"/>
        <w:gridCol w:w="956"/>
        <w:gridCol w:w="848"/>
      </w:tblGrid>
      <w:tr w:rsidR="00CF1B3F" w:rsidRPr="00CF1B3F" w:rsidTr="006E710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товаре**</w:t>
            </w: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поставки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товара</w:t>
            </w: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A3521E"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товара</w:t>
            </w: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Номенклатурный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(заводской)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единицу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(тенге),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НДС)</w:t>
            </w: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</w:t>
            </w: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составляет**___________________________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(цифрами,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прописью)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НДС),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902"/>
        <w:gridCol w:w="1089"/>
        <w:gridCol w:w="1085"/>
        <w:gridCol w:w="1329"/>
        <w:gridCol w:w="914"/>
        <w:gridCol w:w="722"/>
        <w:gridCol w:w="467"/>
        <w:gridCol w:w="467"/>
        <w:gridCol w:w="1136"/>
      </w:tblGrid>
      <w:tr w:rsidR="00CF1B3F" w:rsidRPr="00CF1B3F" w:rsidTr="006E710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Поставщика*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(БИН)*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ИИК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(БИК)*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Банк*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поставщика**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Утверждаю**</w:t>
            </w: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1B3F" w:rsidRPr="006E710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1B3F" w:rsidRPr="006E710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1B3F" w:rsidRPr="006E710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1B3F" w:rsidRPr="006E710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1B3F" w:rsidRPr="006E710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3F" w:rsidRPr="006E710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F1B3F" w:rsidRPr="006E710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договору</w:t>
            </w: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1B3F" w:rsidRPr="006E710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Договора*</w:t>
            </w: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авансовых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платежей***</w:t>
            </w: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Договора***</w:t>
            </w:r>
          </w:p>
        </w:tc>
        <w:tc>
          <w:tcPr>
            <w:tcW w:w="0" w:type="auto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заактированные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суммы***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неустойки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(штраф,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пеня)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просрочку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сроков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ненадлежащего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(частичного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неисполнения)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обязательств***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1B3F" w:rsidRPr="006E710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просроченных</w:t>
            </w:r>
            <w:r w:rsidR="00A3521E"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дней***</w:t>
            </w: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расходов: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(Подпрограмма),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Специфика***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произведенные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поставщиком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данному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акту***</w:t>
            </w: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товара*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измерения*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Количество*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единицу,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тенге*</w:t>
            </w: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требуемая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перечислению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Поставщику***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(прикрепляется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(заказчиком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752"/>
        <w:gridCol w:w="741"/>
        <w:gridCol w:w="616"/>
        <w:gridCol w:w="1357"/>
        <w:gridCol w:w="638"/>
        <w:gridCol w:w="822"/>
        <w:gridCol w:w="638"/>
        <w:gridCol w:w="822"/>
        <w:gridCol w:w="710"/>
        <w:gridCol w:w="837"/>
      </w:tblGrid>
      <w:tr w:rsidR="00CF1B3F" w:rsidRPr="00CF1B3F" w:rsidTr="006E710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заказчика*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(БИН)*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ИИК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(БИК)*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Банк*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адрес***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заказчика***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организации)*</w:t>
            </w: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(реквизиты,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специфика)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1B3F" w:rsidRPr="00CF1B3F" w:rsidRDefault="00A3521E" w:rsidP="006E7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*заполняется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закупок;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поставщиком;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заказчиком.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Расшифровка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аббревиатур: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бизнес-идентификационный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номер;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код;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код;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номер;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стоимость;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CF1B3F" w:rsidRPr="00CF1B3F" w:rsidTr="00CF1B3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F1B3F" w:rsidRPr="00CF1B3F" w:rsidRDefault="00A3521E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z531"/>
            <w:bookmarkEnd w:id="32"/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экспертизы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</w:tr>
      <w:tr w:rsidR="00CF1B3F" w:rsidRPr="00CF1B3F" w:rsidTr="00CF1B3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F1B3F" w:rsidRPr="00CF1B3F" w:rsidRDefault="00A3521E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z532"/>
            <w:bookmarkEnd w:id="33"/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CF1B3F" w:rsidRPr="00CF1B3F" w:rsidRDefault="00CF1B3F" w:rsidP="006E71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оказанных</w:t>
      </w:r>
      <w:r w:rsidR="00A352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20__г.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подписания*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(фиксируется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заказчиком)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(Поставщик),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Поставщика*)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соглашением)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номер*)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нижеподписавшихся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Заказчик),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Заказчика*)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принял: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1352"/>
        <w:gridCol w:w="1764"/>
        <w:gridCol w:w="1389"/>
        <w:gridCol w:w="1281"/>
        <w:gridCol w:w="2066"/>
        <w:gridCol w:w="1037"/>
      </w:tblGrid>
      <w:tr w:rsidR="00CF1B3F" w:rsidRPr="00CF1B3F" w:rsidTr="006E710F">
        <w:trPr>
          <w:tblCellSpacing w:w="15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оказанной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услуге**</w:t>
            </w: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единицу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(тенге),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</w:t>
            </w: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составляет**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(цифрами,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прописью)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"/>
        <w:gridCol w:w="1105"/>
        <w:gridCol w:w="988"/>
        <w:gridCol w:w="898"/>
        <w:gridCol w:w="408"/>
        <w:gridCol w:w="600"/>
        <w:gridCol w:w="289"/>
        <w:gridCol w:w="678"/>
        <w:gridCol w:w="375"/>
        <w:gridCol w:w="375"/>
        <w:gridCol w:w="428"/>
        <w:gridCol w:w="428"/>
        <w:gridCol w:w="1094"/>
        <w:gridCol w:w="830"/>
        <w:gridCol w:w="672"/>
      </w:tblGrid>
      <w:tr w:rsidR="00CF1B3F" w:rsidRPr="00CF1B3F" w:rsidTr="006E710F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Поставщика*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(БИН)*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ИИК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(БИК)*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Банк**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адрес**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поставщика**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Утверждаю**</w:t>
            </w: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Ф.И.О,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договору</w:t>
            </w: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Договора*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авансовых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платежей***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Договора***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заактированные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суммы***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неустойки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(штраф,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пеня)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просрочку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сроков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ненадлежащего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(частичного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неисполнения)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обязательств***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просроченных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дней***</w:t>
            </w: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расходов: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(Подпрограмма),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Специфика***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оказанные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данному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подвидов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спецификацией,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заданием,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графиком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услуги*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услуг)*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Количество*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единицу,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тенге*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B3F" w:rsidRPr="00CF1B3F" w:rsidTr="006E7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F1B3F" w:rsidRPr="00CF1B3F" w:rsidRDefault="00CF1B3F" w:rsidP="00486E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требуемая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перечислению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Поставщику***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(прикрепляется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поставщиком/заказчиком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</w:p>
    <w:tbl>
      <w:tblPr>
        <w:tblW w:w="922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752"/>
        <w:gridCol w:w="741"/>
        <w:gridCol w:w="616"/>
        <w:gridCol w:w="1357"/>
        <w:gridCol w:w="638"/>
        <w:gridCol w:w="822"/>
        <w:gridCol w:w="638"/>
        <w:gridCol w:w="822"/>
        <w:gridCol w:w="710"/>
        <w:gridCol w:w="837"/>
      </w:tblGrid>
      <w:tr w:rsidR="00CF1B3F" w:rsidRPr="00CF1B3F" w:rsidTr="006E710F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заказчика*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(БИН)*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ИИК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(БИК)*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Банк*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адрес***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заказчика*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организации)*</w:t>
            </w:r>
          </w:p>
        </w:tc>
      </w:tr>
      <w:tr w:rsidR="00CF1B3F" w:rsidRPr="00CF1B3F" w:rsidTr="006E710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(реквизиты,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специфика)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B3F" w:rsidRPr="00CF1B3F" w:rsidTr="006E710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1B3F" w:rsidRPr="00CF1B3F" w:rsidRDefault="00CF1B3F" w:rsidP="006E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A3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CF1B3F" w:rsidRPr="00CF1B3F" w:rsidTr="006E710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6E71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F1B3F" w:rsidRPr="00CF1B3F" w:rsidTr="006E710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B3F" w:rsidRPr="00CF1B3F" w:rsidRDefault="00CF1B3F" w:rsidP="0048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*заполняется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аббревиатур: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бизнес-идентификационный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номер;</w:t>
      </w:r>
    </w:p>
    <w:p w:rsidR="00CF1B3F" w:rsidRPr="00CF1B3F" w:rsidRDefault="00A3521E" w:rsidP="00486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 w:rsidRP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обавленную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8D3874" w:rsidRDefault="008D3874" w:rsidP="00486EF2">
      <w:pPr>
        <w:jc w:val="both"/>
      </w:pPr>
      <w:bookmarkStart w:id="34" w:name="_GoBack"/>
      <w:bookmarkEnd w:id="34"/>
    </w:p>
    <w:sectPr w:rsidR="008D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C4997"/>
    <w:multiLevelType w:val="multilevel"/>
    <w:tmpl w:val="B2C6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3F"/>
    <w:rsid w:val="0001303F"/>
    <w:rsid w:val="00486EF2"/>
    <w:rsid w:val="006E710F"/>
    <w:rsid w:val="008D3874"/>
    <w:rsid w:val="00A3521E"/>
    <w:rsid w:val="00C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2448"/>
  <w15:chartTrackingRefBased/>
  <w15:docId w15:val="{F119299F-7BEE-4E97-B848-E6B8DAB3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1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F1B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B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1B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CF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1B3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F1B3F"/>
    <w:rPr>
      <w:color w:val="800080"/>
      <w:u w:val="single"/>
    </w:rPr>
  </w:style>
  <w:style w:type="paragraph" w:styleId="a6">
    <w:name w:val="No Spacing"/>
    <w:uiPriority w:val="1"/>
    <w:qFormat/>
    <w:rsid w:val="00A35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17000001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armnews.kz/ru/legislation/prikaz-mz--r-dsm-93-ot-10-iyunya-2019-goda_32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0001178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ilet.zan.kz/rus/docs/K200000036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K1700000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49</Pages>
  <Words>17055</Words>
  <Characters>97217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Фоменко</dc:creator>
  <cp:keywords/>
  <dc:description/>
  <cp:lastModifiedBy>Елена Фоменко</cp:lastModifiedBy>
  <cp:revision>3</cp:revision>
  <dcterms:created xsi:type="dcterms:W3CDTF">2020-11-06T07:30:00Z</dcterms:created>
  <dcterms:modified xsi:type="dcterms:W3CDTF">2020-11-10T06:05:00Z</dcterms:modified>
</cp:coreProperties>
</file>