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5BB7">
      <w:pPr>
        <w:pStyle w:val="pc"/>
      </w:pPr>
      <w:bookmarkStart w:id="0" w:name="_GoBack"/>
      <w:bookmarkEnd w:id="0"/>
      <w:r>
        <w:rPr>
          <w:rStyle w:val="s1"/>
        </w:rPr>
        <w:t>Приказ Председателя Комитета санитарно-эпидемиологического контроля Министерства здравоохранения Республики Казахстан от 25 июня 2025 года № 76-НҚ</w:t>
      </w:r>
      <w:r>
        <w:rPr>
          <w:rStyle w:val="s1"/>
        </w:rPr>
        <w:br/>
        <w:t>О внесении изменений в приказ председателя Комитета санитарно-эпидемиологического контроля Министерства здрав</w:t>
      </w:r>
      <w:r>
        <w:rPr>
          <w:rStyle w:val="s1"/>
        </w:rPr>
        <w:t>оохранения Республики Казахстан от 13 ноября 2024 года № 123-НҚ «Об определении главных государственных санитарных врачей административно-территориальных единиц (на транспорте) и их заместителей»</w:t>
      </w:r>
    </w:p>
    <w:p w:rsidR="00000000" w:rsidRDefault="00955BB7">
      <w:pPr>
        <w:pStyle w:val="pj"/>
      </w:pPr>
      <w:r>
        <w:t> </w:t>
      </w:r>
    </w:p>
    <w:p w:rsidR="00000000" w:rsidRDefault="00955BB7">
      <w:pPr>
        <w:pStyle w:val="pj"/>
      </w:pPr>
      <w:r>
        <w:rPr>
          <w:rStyle w:val="s0"/>
        </w:rPr>
        <w:t xml:space="preserve">В соответствии с </w:t>
      </w:r>
      <w:hyperlink r:id="rId7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 и </w:t>
      </w:r>
      <w:hyperlink r:id="rId8" w:anchor="sub_id=1" w:history="1">
        <w:r>
          <w:rPr>
            <w:rStyle w:val="a4"/>
          </w:rPr>
          <w:t>подпунктом 6) пункта 19</w:t>
        </w:r>
      </w:hyperlink>
      <w:r>
        <w:rPr>
          <w:rStyle w:val="s0"/>
        </w:rPr>
        <w:t xml:space="preserve"> </w:t>
      </w:r>
      <w:r>
        <w:rPr>
          <w:rStyle w:val="s0"/>
        </w:rPr>
        <w:t>положения Комитета санитарно-эпидемиологического контроля Министерства здравоохранения Республики Казахстан, утвержденного приказом Министра здравоохранения Республики Казахстан от 8 октября 2020 года № 644 «Об утверждении положений республиканского госуда</w:t>
      </w:r>
      <w:r>
        <w:rPr>
          <w:rStyle w:val="s0"/>
        </w:rPr>
        <w:t xml:space="preserve">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55BB7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пр</w:t>
      </w:r>
      <w:r>
        <w:rPr>
          <w:rStyle w:val="s0"/>
        </w:rPr>
        <w:t xml:space="preserve">едседателя Комитета санитарно-эпидемиологического контроля Министерства здравоохранения Республики Казахстан от 13 ноября 2024 года № 123-НҚ «Об определении главных государственных санитарных врачей административно-территориальных единиц (на транспорте) и </w:t>
      </w:r>
      <w:r>
        <w:rPr>
          <w:rStyle w:val="s0"/>
        </w:rPr>
        <w:t>их заместителей» следующие изменения:</w:t>
      </w:r>
    </w:p>
    <w:p w:rsidR="00000000" w:rsidRDefault="00955BB7">
      <w:pPr>
        <w:pStyle w:val="pj"/>
      </w:pPr>
      <w:r>
        <w:rPr>
          <w:rStyle w:val="s0"/>
        </w:rPr>
        <w:t xml:space="preserve">в </w:t>
      </w:r>
      <w:hyperlink r:id="rId10" w:anchor="sub_id=1" w:history="1">
        <w:r>
          <w:rPr>
            <w:rStyle w:val="a4"/>
          </w:rPr>
          <w:t>списке</w:t>
        </w:r>
      </w:hyperlink>
      <w:r>
        <w:rPr>
          <w:rStyle w:val="s0"/>
        </w:rPr>
        <w:t xml:space="preserve"> Главных государственных санитарных врачей административно-территориальных единиц (на транспорте) и их заместителей, утвержденном у</w:t>
      </w:r>
      <w:r>
        <w:rPr>
          <w:rStyle w:val="s0"/>
        </w:rPr>
        <w:t>казанным приказом:</w:t>
      </w:r>
    </w:p>
    <w:p w:rsidR="00000000" w:rsidRDefault="00955BB7">
      <w:pPr>
        <w:pStyle w:val="pj"/>
      </w:pPr>
      <w:r>
        <w:rPr>
          <w:rStyle w:val="s0"/>
        </w:rPr>
        <w:t xml:space="preserve">строку 6 изложить </w:t>
      </w:r>
      <w:r>
        <w:t>в следующей редакции:</w:t>
      </w:r>
    </w:p>
    <w:p w:rsidR="00000000" w:rsidRDefault="00955BB7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28"/>
        <w:gridCol w:w="2343"/>
        <w:gridCol w:w="351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6.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 xml:space="preserve">Аяганова </w:t>
            </w:r>
          </w:p>
          <w:p w:rsidR="00000000" w:rsidRDefault="00955BB7">
            <w:pPr>
              <w:pStyle w:val="p"/>
            </w:pPr>
            <w:r>
              <w:t>Индира Алмаганбетовна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Главного государственного санитарного врача Актюбинской области</w:t>
            </w:r>
          </w:p>
        </w:tc>
      </w:tr>
    </w:tbl>
    <w:p w:rsidR="00000000" w:rsidRDefault="00955BB7">
      <w:pPr>
        <w:pStyle w:val="pr"/>
      </w:pPr>
      <w:r>
        <w:t>»;</w:t>
      </w:r>
    </w:p>
    <w:p w:rsidR="00000000" w:rsidRDefault="00955BB7">
      <w:pPr>
        <w:pStyle w:val="pj"/>
      </w:pPr>
      <w:r>
        <w:t>с</w:t>
      </w:r>
      <w:r>
        <w:t>троку 24 изложить в следующей редакции:</w:t>
      </w:r>
    </w:p>
    <w:p w:rsidR="00000000" w:rsidRDefault="00955BB7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028"/>
        <w:gridCol w:w="2343"/>
        <w:gridCol w:w="351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24.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Узакбаев</w:t>
            </w:r>
          </w:p>
          <w:p w:rsidR="00000000" w:rsidRDefault="00955BB7">
            <w:pPr>
              <w:pStyle w:val="p"/>
            </w:pPr>
            <w:r>
              <w:t>Ерлан Амантаевич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Главного государственного санитарного врача Кызылординской области</w:t>
            </w:r>
          </w:p>
        </w:tc>
      </w:tr>
    </w:tbl>
    <w:p w:rsidR="00000000" w:rsidRDefault="00955BB7">
      <w:pPr>
        <w:pStyle w:val="pr"/>
      </w:pPr>
      <w:r>
        <w:t>»;</w:t>
      </w:r>
    </w:p>
    <w:p w:rsidR="00000000" w:rsidRDefault="00955BB7">
      <w:pPr>
        <w:pStyle w:val="pj"/>
      </w:pPr>
      <w:r>
        <w:t>строку 26 изложить в следующей редакции:</w:t>
      </w:r>
    </w:p>
    <w:p w:rsidR="00000000" w:rsidRDefault="00955BB7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27"/>
        <w:gridCol w:w="2443"/>
        <w:gridCol w:w="351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26.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Заместитель руководителя Департамента (по эпидемиологическим вопросам)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Куркинбаева</w:t>
            </w:r>
          </w:p>
          <w:p w:rsidR="00000000" w:rsidRDefault="00955BB7">
            <w:pPr>
              <w:pStyle w:val="p"/>
            </w:pPr>
            <w:r>
              <w:t>Гульнар Утебаевна</w:t>
            </w:r>
          </w:p>
          <w:p w:rsidR="00000000" w:rsidRDefault="00955BB7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Главного государственного санитарного врача Мангистауской области</w:t>
            </w:r>
          </w:p>
        </w:tc>
      </w:tr>
    </w:tbl>
    <w:p w:rsidR="00000000" w:rsidRDefault="00955BB7">
      <w:pPr>
        <w:pStyle w:val="pr"/>
      </w:pPr>
      <w:r>
        <w:t>»;</w:t>
      </w:r>
    </w:p>
    <w:p w:rsidR="00000000" w:rsidRDefault="00955BB7">
      <w:pPr>
        <w:pStyle w:val="pj"/>
      </w:pPr>
      <w:r>
        <w:t>строку 34 изложить в следующей редакции:</w:t>
      </w:r>
    </w:p>
    <w:p w:rsidR="00000000" w:rsidRDefault="00955BB7">
      <w:pPr>
        <w:pStyle w:val="pj"/>
      </w:pPr>
      <w: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27"/>
        <w:gridCol w:w="2443"/>
        <w:gridCol w:w="351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34.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>Заместитель руководителя Департамента (по санитарным вопросам)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t xml:space="preserve">Жубатова </w:t>
            </w:r>
          </w:p>
          <w:p w:rsidR="00000000" w:rsidRDefault="00955BB7">
            <w:pPr>
              <w:pStyle w:val="p"/>
            </w:pPr>
            <w:r>
              <w:t>Орынай Амантаевна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ji"/>
            </w:pPr>
            <w:r>
              <w:t>Заместитель Главного государственного санитарного врача области Ұлытау</w:t>
            </w:r>
          </w:p>
        </w:tc>
      </w:tr>
    </w:tbl>
    <w:p w:rsidR="00000000" w:rsidRDefault="00955BB7">
      <w:pPr>
        <w:pStyle w:val="pr"/>
      </w:pPr>
      <w:r>
        <w:t>».</w:t>
      </w:r>
    </w:p>
    <w:p w:rsidR="00000000" w:rsidRDefault="00955BB7">
      <w:pPr>
        <w:pStyle w:val="pj"/>
      </w:pPr>
      <w:r>
        <w:rPr>
          <w:rStyle w:val="s0"/>
        </w:rPr>
        <w:t>2. Службе управления персоналом в течение трех рабочих дней со дня подписания настоящего приказа обеспечить его размещение на интернет-ресурсе Комитета санитарно-эпидемиологического контроля Министерства здравоохранения Республики Казахстан.</w:t>
      </w:r>
    </w:p>
    <w:p w:rsidR="00000000" w:rsidRDefault="00955BB7">
      <w:pPr>
        <w:pStyle w:val="pj"/>
      </w:pPr>
      <w:r>
        <w:rPr>
          <w:rStyle w:val="s0"/>
        </w:rPr>
        <w:t>3. Контроль за</w:t>
      </w:r>
      <w:r>
        <w:rPr>
          <w:rStyle w:val="s0"/>
        </w:rPr>
        <w:t xml:space="preserve"> исполнением настоящего приказа оставляю за собой.</w:t>
      </w:r>
    </w:p>
    <w:p w:rsidR="00000000" w:rsidRDefault="00955BB7">
      <w:pPr>
        <w:pStyle w:val="pj"/>
      </w:pPr>
      <w:r>
        <w:rPr>
          <w:rStyle w:val="s0"/>
        </w:rPr>
        <w:t>4. Настоящий приказ вступает в силу со дня его подписания.</w:t>
      </w:r>
    </w:p>
    <w:p w:rsidR="00000000" w:rsidRDefault="00955BB7">
      <w:pPr>
        <w:pStyle w:val="pj"/>
      </w:pPr>
      <w:r>
        <w:rPr>
          <w:rStyle w:val="s0"/>
        </w:rPr>
        <w:t> </w:t>
      </w:r>
    </w:p>
    <w:p w:rsidR="00000000" w:rsidRDefault="00955BB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</w:t>
            </w:r>
          </w:p>
          <w:p w:rsidR="00000000" w:rsidRDefault="00955BB7">
            <w:pPr>
              <w:pStyle w:val="p"/>
            </w:pPr>
            <w:r>
              <w:rPr>
                <w:rStyle w:val="s0"/>
                <w:b/>
                <w:bCs/>
              </w:rPr>
              <w:t>Комитета санитарно-</w:t>
            </w:r>
          </w:p>
          <w:p w:rsidR="00000000" w:rsidRDefault="00955BB7">
            <w:pPr>
              <w:pStyle w:val="p"/>
            </w:pPr>
            <w:r>
              <w:rPr>
                <w:rStyle w:val="s0"/>
                <w:b/>
                <w:bCs/>
              </w:rPr>
              <w:t xml:space="preserve">эпидемиологического контроля </w:t>
            </w:r>
          </w:p>
          <w:p w:rsidR="00000000" w:rsidRDefault="00955BB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Министерства здравоохранения </w:t>
            </w:r>
          </w:p>
          <w:p w:rsidR="00000000" w:rsidRDefault="00955BB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55BB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55BB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55BB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55BB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55BB7">
            <w:pPr>
              <w:pStyle w:val="pr"/>
            </w:pPr>
            <w:r>
              <w:rPr>
                <w:b/>
                <w:bCs/>
              </w:rPr>
              <w:t>С. Бейсенова</w:t>
            </w:r>
          </w:p>
        </w:tc>
      </w:tr>
    </w:tbl>
    <w:p w:rsidR="00000000" w:rsidRDefault="00955BB7">
      <w:pPr>
        <w:pStyle w:val="pj"/>
      </w:pPr>
      <w:r>
        <w:t> </w:t>
      </w:r>
    </w:p>
    <w:p w:rsidR="00000000" w:rsidRDefault="00955BB7">
      <w:pPr>
        <w:pStyle w:val="pj"/>
      </w:pPr>
      <w:r>
        <w:rPr>
          <w:b/>
          <w:bCs/>
        </w:rPr>
        <w:t>Согласовано</w:t>
      </w:r>
    </w:p>
    <w:p w:rsidR="00000000" w:rsidRDefault="00955BB7">
      <w:pPr>
        <w:pStyle w:val="pj"/>
      </w:pPr>
      <w:r>
        <w:t>24.06.2025 16:58 Мадиева Б. Н. ((и.о Ширинбекова Р. А.))</w:t>
      </w:r>
    </w:p>
    <w:p w:rsidR="00000000" w:rsidRDefault="00955BB7">
      <w:pPr>
        <w:pStyle w:val="pj"/>
      </w:pPr>
      <w:r>
        <w:t>24.06.2025 17:03 Тилесова Айгуль Шарапатовна</w:t>
      </w:r>
    </w:p>
    <w:p w:rsidR="00000000" w:rsidRDefault="00955BB7">
      <w:pPr>
        <w:pStyle w:val="pj"/>
      </w:pPr>
      <w:r>
        <w:t>24.06.2025 18:02 Сейтмагамбетова Шаукиш Аманжоловна</w:t>
      </w:r>
    </w:p>
    <w:p w:rsidR="00000000" w:rsidRDefault="00955BB7">
      <w:pPr>
        <w:pStyle w:val="pj"/>
      </w:pPr>
      <w:r>
        <w:t>24.06.2025 18:39 Садвакасов Нуркан Олжабаевич</w:t>
      </w:r>
    </w:p>
    <w:p w:rsidR="00000000" w:rsidRDefault="00955BB7">
      <w:pPr>
        <w:pStyle w:val="pj"/>
      </w:pPr>
      <w:r>
        <w:rPr>
          <w:b/>
          <w:bCs/>
        </w:rPr>
        <w:t>Подписано</w:t>
      </w:r>
    </w:p>
    <w:p w:rsidR="00000000" w:rsidRDefault="00955BB7">
      <w:pPr>
        <w:pStyle w:val="pj"/>
      </w:pPr>
      <w:r>
        <w:t>25.06.2025 11:34 Бейсенова Сархат</w:t>
      </w:r>
      <w:r>
        <w:t xml:space="preserve"> Сагинтаевна</w:t>
      </w:r>
    </w:p>
    <w:p w:rsidR="00000000" w:rsidRDefault="00955BB7">
      <w:pPr>
        <w:pStyle w:val="pj"/>
      </w:pPr>
      <w:r>
        <w:t> </w:t>
      </w:r>
    </w:p>
    <w:p w:rsidR="00000000" w:rsidRDefault="00955BB7">
      <w:pPr>
        <w:pStyle w:val="pc"/>
        <w:jc w:val="left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05/api/DocumentObject/GetImageAsync?ImageId=44056139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B7" w:rsidRDefault="00955BB7" w:rsidP="00955BB7">
      <w:r>
        <w:separator/>
      </w:r>
    </w:p>
  </w:endnote>
  <w:endnote w:type="continuationSeparator" w:id="0">
    <w:p w:rsidR="00955BB7" w:rsidRDefault="00955BB7" w:rsidP="009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B7" w:rsidRDefault="00955BB7" w:rsidP="00955BB7">
      <w:r>
        <w:separator/>
      </w:r>
    </w:p>
  </w:footnote>
  <w:footnote w:type="continuationSeparator" w:id="0">
    <w:p w:rsidR="00955BB7" w:rsidRDefault="00955BB7" w:rsidP="0095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 w:rsidP="00955BB7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55BB7" w:rsidRPr="00955BB7" w:rsidRDefault="00955BB7" w:rsidP="00955BB7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Комитета санитарно-эпидемиологического контроля Министерства здравоохранения Республики Казахстан от 25 июня 2025 года № 76-НҚ «О внесении изменений в приказ председателя Комитета санитарно-эпидемиологического контроля Министерства здравоохранения Республики Казахстан от 13 ноября 2024 года № 123-НҚ «Об определении главных государственных санитарных врачей административно-территориальных единиц (на транспорте) и их заместителей»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Default="00955B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5BB7"/>
    <w:rsid w:val="009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B7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BB7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BB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color w:val="000000"/>
      <w:kern w:val="36"/>
      <w:sz w:val="28"/>
      <w:szCs w:val="28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B7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BB7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5B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BB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782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192.168.0.105/api/DocumentObject/GetImageAsync?ImageId=4405613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1911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911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2025-06-29T15:08:00Z</dcterms:created>
  <dcterms:modified xsi:type="dcterms:W3CDTF">2025-06-29T15:08:00Z</dcterms:modified>
</cp:coreProperties>
</file>