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69C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14 ноября 2025 года № 143</w:t>
      </w:r>
      <w:r>
        <w:rPr>
          <w:rStyle w:val="s1"/>
        </w:rPr>
        <w:br/>
        <w:t>О внесении изменений в некоторые приказы Министра здравоохранения Республики Казахстан</w:t>
      </w:r>
    </w:p>
    <w:p w:rsidR="00000000" w:rsidRDefault="000D69C8">
      <w:pPr>
        <w:pStyle w:val="p"/>
      </w:pPr>
      <w:r>
        <w:t> </w:t>
      </w:r>
    </w:p>
    <w:p w:rsidR="00000000" w:rsidRDefault="000D69C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D69C8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16 октября 2020 года № ҚР ДСМ-134/2020 «Об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</w:t>
      </w:r>
      <w:r>
        <w:rPr>
          <w:rStyle w:val="s0"/>
        </w:rPr>
        <w:t>нской помощи переходят в перечень услуг специализированной медицинской помощи» (зарегистрирован в Реестре государственной регистрации нормативных правовых актов под № 21471) следующее изменение:</w:t>
      </w:r>
    </w:p>
    <w:p w:rsidR="00000000" w:rsidRDefault="000D69C8">
      <w:pPr>
        <w:pStyle w:val="pj"/>
      </w:pPr>
      <w:hyperlink r:id="rId8" w:anchor="sub_id=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видов высокотехнологичной медицинской помощи, утвержденный согласно приложению 2 к указанному приказу, изложить в новой редакции на казахском языке, согласно приложению 1 к настоящему приказу, текст на русском языке не меняется.</w:t>
      </w:r>
    </w:p>
    <w:p w:rsidR="00000000" w:rsidRDefault="000D69C8">
      <w:pPr>
        <w:pStyle w:val="pj"/>
      </w:pPr>
      <w:r>
        <w:rPr>
          <w:rStyle w:val="s0"/>
        </w:rPr>
        <w:t xml:space="preserve">2. Внести в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8 декабря 2020 года № ҚР ДСМ-238/2020 «Об утверждении правил оказания специализированной, в том числе высокотехнологичной м</w:t>
      </w:r>
      <w:r>
        <w:rPr>
          <w:rStyle w:val="s0"/>
        </w:rPr>
        <w:t>едицинской помощи» (зарегистрирован в реестре государственной регистрации нормативных правовых актов № 21746) следующее изменение:</w:t>
      </w:r>
    </w:p>
    <w:p w:rsidR="00000000" w:rsidRDefault="000D69C8">
      <w:pPr>
        <w:pStyle w:val="pj"/>
      </w:pPr>
      <w:r>
        <w:rPr>
          <w:rStyle w:val="s0"/>
        </w:rPr>
        <w:t xml:space="preserve">в </w:t>
      </w:r>
      <w:hyperlink r:id="rId10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оказания специализированной, в то</w:t>
      </w:r>
      <w:r>
        <w:rPr>
          <w:rStyle w:val="s0"/>
        </w:rPr>
        <w:t>м числе высокотехнологичной медицинской помощи, утвержденных согласно приложению 2 к указанному приказу:</w:t>
      </w:r>
    </w:p>
    <w:p w:rsidR="00000000" w:rsidRDefault="000D69C8">
      <w:pPr>
        <w:pStyle w:val="pj"/>
      </w:pPr>
      <w:hyperlink r:id="rId11" w:anchor="sub_id=2" w:history="1">
        <w:r>
          <w:rPr>
            <w:rStyle w:val="a4"/>
          </w:rPr>
          <w:t>приложение 2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0D69C8">
      <w:pPr>
        <w:pStyle w:val="pj"/>
      </w:pPr>
      <w:r>
        <w:rPr>
          <w:rStyle w:val="s0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p w:rsidR="00000000" w:rsidRDefault="000D69C8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0D69C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0D69C8">
      <w:pPr>
        <w:pStyle w:val="pj"/>
      </w:pPr>
      <w:r>
        <w:rPr>
          <w:rStyle w:val="s0"/>
        </w:rPr>
        <w:t>3</w:t>
      </w:r>
      <w:r>
        <w:rPr>
          <w:rStyle w:val="s0"/>
        </w:rPr>
        <w:t>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</w:t>
      </w:r>
      <w:r>
        <w:rPr>
          <w:rStyle w:val="s0"/>
        </w:rPr>
        <w:t>редусмотренных подпунктами 1) и 2) настоящего пункта.</w:t>
      </w:r>
    </w:p>
    <w:p w:rsidR="00000000" w:rsidRDefault="000D69C8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0D69C8">
      <w:pPr>
        <w:pStyle w:val="pj"/>
      </w:pPr>
      <w:r>
        <w:rPr>
          <w:rStyle w:val="s0"/>
        </w:rPr>
        <w:t>5. Настоящий приказ вводится в действие по истечении десяти календарных дней по</w:t>
      </w:r>
      <w:r>
        <w:rPr>
          <w:rStyle w:val="s0"/>
        </w:rPr>
        <w:t xml:space="preserve">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D69C8">
      <w:pPr>
        <w:pStyle w:val="pj"/>
      </w:pPr>
      <w:r>
        <w:rPr>
          <w:rStyle w:val="s0"/>
        </w:rPr>
        <w:t> </w:t>
      </w:r>
    </w:p>
    <w:p w:rsidR="00000000" w:rsidRDefault="000D69C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0D69C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D69C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0D69C8">
      <w:pPr>
        <w:pStyle w:val="pj"/>
      </w:pPr>
      <w:r>
        <w:rPr>
          <w:rStyle w:val="s0"/>
        </w:rPr>
        <w:t> </w:t>
      </w:r>
    </w:p>
    <w:p w:rsidR="00000000" w:rsidRDefault="000D69C8">
      <w:pPr>
        <w:pStyle w:val="pj"/>
      </w:pPr>
      <w:bookmarkStart w:id="1" w:name="SUB2"/>
      <w:bookmarkEnd w:id="1"/>
      <w:r>
        <w:rPr>
          <w:rStyle w:val="s0"/>
        </w:rPr>
        <w:t> </w:t>
      </w:r>
    </w:p>
    <w:p w:rsidR="00000000" w:rsidRDefault="000D69C8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D69C8">
      <w:pPr>
        <w:pStyle w:val="pr"/>
      </w:pPr>
      <w:r>
        <w:rPr>
          <w:rStyle w:val="s0"/>
        </w:rPr>
        <w:t>Министра здравоохранения</w:t>
      </w:r>
    </w:p>
    <w:p w:rsidR="00000000" w:rsidRDefault="000D69C8">
      <w:pPr>
        <w:pStyle w:val="pr"/>
      </w:pPr>
      <w:r>
        <w:rPr>
          <w:rStyle w:val="s0"/>
        </w:rPr>
        <w:t>Республики Казахстан</w:t>
      </w:r>
    </w:p>
    <w:p w:rsidR="00000000" w:rsidRDefault="000D69C8">
      <w:pPr>
        <w:pStyle w:val="pr"/>
      </w:pPr>
      <w:r>
        <w:rPr>
          <w:rStyle w:val="s0"/>
        </w:rPr>
        <w:t>от 14 ноября 2025 года № 143</w:t>
      </w:r>
    </w:p>
    <w:p w:rsidR="00000000" w:rsidRDefault="000D69C8">
      <w:pPr>
        <w:pStyle w:val="pr"/>
      </w:pPr>
      <w:r>
        <w:rPr>
          <w:rStyle w:val="s0"/>
        </w:rPr>
        <w:t> </w:t>
      </w:r>
    </w:p>
    <w:p w:rsidR="00000000" w:rsidRDefault="000D69C8">
      <w:pPr>
        <w:pStyle w:val="pr"/>
      </w:pPr>
      <w:r>
        <w:rPr>
          <w:rStyle w:val="s0"/>
        </w:rPr>
        <w:t>Приложение 2</w:t>
      </w:r>
    </w:p>
    <w:p w:rsidR="00000000" w:rsidRDefault="000D69C8">
      <w:pPr>
        <w:pStyle w:val="pr"/>
      </w:pPr>
      <w:r>
        <w:rPr>
          <w:rStyle w:val="s0"/>
        </w:rPr>
        <w:t>к Правилам оказания</w:t>
      </w:r>
    </w:p>
    <w:p w:rsidR="00000000" w:rsidRDefault="000D69C8">
      <w:pPr>
        <w:pStyle w:val="pr"/>
      </w:pPr>
      <w:r>
        <w:rPr>
          <w:rStyle w:val="s0"/>
        </w:rPr>
        <w:t>специализированной, в том числе</w:t>
      </w:r>
    </w:p>
    <w:p w:rsidR="00000000" w:rsidRDefault="000D69C8">
      <w:pPr>
        <w:pStyle w:val="pr"/>
      </w:pPr>
      <w:r>
        <w:rPr>
          <w:rStyle w:val="s0"/>
        </w:rPr>
        <w:t>высокотехнологичной</w:t>
      </w:r>
    </w:p>
    <w:p w:rsidR="00000000" w:rsidRDefault="000D69C8">
      <w:pPr>
        <w:pStyle w:val="pr"/>
      </w:pPr>
      <w:r>
        <w:rPr>
          <w:rStyle w:val="s0"/>
        </w:rPr>
        <w:t>медицинской помощи</w:t>
      </w:r>
    </w:p>
    <w:p w:rsidR="00000000" w:rsidRDefault="000D69C8">
      <w:pPr>
        <w:pStyle w:val="pj"/>
      </w:pPr>
      <w:r>
        <w:rPr>
          <w:rStyle w:val="s0"/>
        </w:rPr>
        <w:t> </w:t>
      </w:r>
    </w:p>
    <w:p w:rsidR="00000000" w:rsidRDefault="000D69C8">
      <w:pPr>
        <w:pStyle w:val="pc"/>
      </w:pPr>
      <w:r>
        <w:rPr>
          <w:rStyle w:val="s1"/>
        </w:rPr>
        <w:br/>
        <w:t>Критерии к организациям здравоохранения, оказывающим высокотехнологичную</w:t>
      </w:r>
      <w:r>
        <w:rPr>
          <w:rStyle w:val="s1"/>
        </w:rPr>
        <w:t xml:space="preserve"> медицинскую помощь</w:t>
      </w:r>
    </w:p>
    <w:p w:rsidR="00000000" w:rsidRDefault="000D69C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96"/>
        <w:gridCol w:w="3014"/>
        <w:gridCol w:w="3014"/>
        <w:gridCol w:w="299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c"/>
            </w:pPr>
            <w:r>
              <w:rPr>
                <w:rStyle w:val="s0"/>
              </w:rP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c"/>
            </w:pPr>
            <w:r>
              <w:rPr>
                <w:rStyle w:val="s0"/>
              </w:rPr>
              <w:t>Коды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c"/>
            </w:pPr>
            <w:r>
              <w:rPr>
                <w:rStyle w:val="s0"/>
              </w:rPr>
              <w:t>Наименование видов высокотехнологичной медицинской помощи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c"/>
            </w:pPr>
            <w:r>
              <w:rPr>
                <w:rStyle w:val="s0"/>
              </w:rPr>
              <w:t>Критерии к кадрам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c"/>
            </w:pPr>
            <w:r>
              <w:rPr>
                <w:rStyle w:val="s0"/>
              </w:rPr>
              <w:t>Критерии к медицинским изделиям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00.50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Имплантация бивентрикулярного 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электрокардиостимулятора без упоминания дефибриллятора системы в целом (CRT-P)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«Кардиология (интервенционная кардиология) (взрослая)» или «Кардиология (интервенционная аритмология) (взрослая)» или «Кардиоло</w:t>
            </w:r>
            <w:r>
              <w:rPr>
                <w:rStyle w:val="s0"/>
              </w:rPr>
              <w:t xml:space="preserve">гия (интервенционная кардиология) (детская)» или «Кардиология (интервенционная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</w:t>
            </w:r>
            <w:r>
              <w:rPr>
                <w:rStyle w:val="s0"/>
              </w:rPr>
              <w:t>менее 108 часов за последние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5 лет, допуск к работе с источниками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00.51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Имплантация бивентрикулярного дефибриллятора, системы в целом (CRT-D)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</w:t>
            </w:r>
            <w:r>
              <w:rPr>
                <w:rStyle w:val="s0"/>
              </w:rPr>
              <w:t>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менее 108 часов за последние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5 лет, допуск к работе с источника</w:t>
            </w:r>
            <w:r>
              <w:rPr>
                <w:rStyle w:val="s0"/>
              </w:rPr>
              <w:t>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00.65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Чрезкожная имплантация стентов во 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внутричерепные артерии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вопросам эндоваскулярной нейрохирургии не менее 432 часов за после</w:t>
            </w:r>
            <w:r>
              <w:rPr>
                <w:rStyle w:val="s0"/>
              </w:rPr>
              <w:t>дние 3 года. Опыт самостоятельных эндоваскулярных операций на сосудах головного мозга не менее 50 в год. Допуск к работе с источниками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Биплановая ангиографическая установка. Магнитно-резонансный томограф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магнитным полем не менее </w:t>
            </w:r>
            <w:r>
              <w:rPr>
                <w:rStyle w:val="s0"/>
              </w:rPr>
              <w:t>1,5 тесла. Компьютерный томограф. Интраоперационный мониторинг гемодинамики. Наркозно-дыхательный аппарат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00.93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Забор органа и/или ткани от кадавра для трансплантации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специальности «Общая хирургия (трансплантология)», стаж работы в отделении трансплантации не менее 3 лет, свидетельство о повышении квалификации по трансплантации органов в объеме не менее 1</w:t>
            </w:r>
            <w:r>
              <w:rPr>
                <w:rStyle w:val="s0"/>
              </w:rPr>
              <w:t>08 часов за последние 3 года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для гемодиализа и гемодиафильтрации - не менее 2, аппарат ультразвуковой с доплером - не менее 2, компьютерный томограф - 1, ангиограф - 1, коагулятор операционный - не менее 2, отсос аспирационный - 2, дозатор лекарст</w:t>
            </w:r>
            <w:r>
              <w:rPr>
                <w:rStyle w:val="s0"/>
              </w:rPr>
              <w:t>венных средств - 4, электрокардиограф - 1, аппарат искусственной вентиляции легких - 2, набор инструментов микрохирургический - 2, набор инструментов сосудистый - 2, набор хирургического инструментария (ранорасширитель) - 2, монитор для наблюдения за пацие</w:t>
            </w:r>
            <w:r>
              <w:rPr>
                <w:rStyle w:val="s0"/>
              </w:rPr>
              <w:t>нтом - 2, весы для определения массы тела пациента - 1, контейнер для транспортировки донорского органа - 3, анализатор кислотно-щелочного состояния - 1, аспиратор ультразвуковой хирургический - 1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01.53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Лобэктомия головного мозга при эпилепсии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лет. Свидетельство о повышении квалификации по вопросам хирургического лечения эпилепсии в объеме не менее 216 ча</w:t>
            </w:r>
            <w:r>
              <w:rPr>
                <w:rStyle w:val="s0"/>
              </w:rPr>
              <w:t>сов за последние 3 года. Опыт самостоятельных микрохирургических операций на головном мозге не менее 50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Интраоперационный электроэнцефалограф. Хирургическая навигационная установка для вмешательств на головном мозге. Операционный нейрохирургический </w:t>
            </w:r>
            <w:r>
              <w:rPr>
                <w:rStyle w:val="s0"/>
              </w:rPr>
              <w:t>микроскоп. Система для функциональной нейрохирургии и биопсии. Наркозно-дыхательный аппарат. «Краниотом» из набора для обработки костей. Магнитно-резонансный томограф с магнитным полем не менее 1,5 тесла. Нейрохирургический операционный стол с аксессуарами</w:t>
            </w:r>
            <w:r>
              <w:rPr>
                <w:rStyle w:val="s0"/>
              </w:rPr>
              <w:t xml:space="preserve"> для нейрохирургии. Компьютерный томограф. Набор нейрохирургических инструментов. Набор микронейрохирургических инструментов. Операционный коагулятор. Ультразвуковой диссектор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02.93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Имплантация или замена электрода (электродов) интракраниального</w:t>
            </w:r>
            <w:r>
              <w:rPr>
                <w:rStyle w:val="s0"/>
              </w:rPr>
              <w:t xml:space="preserve"> нейростимулятора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вопросам стереотаксической и функциональной ней</w:t>
            </w:r>
            <w:r>
              <w:rPr>
                <w:rStyle w:val="s0"/>
              </w:rPr>
              <w:t>рохирургии в объеме не менее 216 часов за последние 3 года. Опыт самостоятельных операций с применением стереотаксической системы не менее 20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Рамочная стереотаксическая система. Краниотом. Нейрохирургический операционный стол с возможностью жесткой </w:t>
            </w:r>
            <w:r>
              <w:rPr>
                <w:rStyle w:val="s0"/>
              </w:rPr>
              <w:t>фиксации. Набор нейрохирургических инструментов. Биполярный коагулятор. Магниторезонансный томограф с магнитным полем не менее 1,5 тесла. Компьютерный томограф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03.7992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Операции с применением рамочной стереотаксической системы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вопросам стереотаксической и функциональной нейрохирургии в объеме</w:t>
            </w:r>
            <w:r>
              <w:rPr>
                <w:rStyle w:val="s0"/>
              </w:rPr>
              <w:t xml:space="preserve"> не менее 216 часов за последние 3 года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Рамочная стереотаксическая система. Краниотом. Нейрохирургический операционный стол с возможностью жесткой фиксации. Набор нейрохирургических инструментов. Биполярный коагулятор. Магнитно-резонансный томограф с магн</w:t>
            </w:r>
            <w:r>
              <w:rPr>
                <w:rStyle w:val="s0"/>
              </w:rPr>
              <w:t>итным полем не менее 1,5 тесла. Компьютерный томограф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03.7993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Имплантация нейростимулятора головного мозга с применением стереотаксической системы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вопросам стереотаксической и функциональной нейрохирургии в объеме</w:t>
            </w:r>
            <w:r>
              <w:rPr>
                <w:rStyle w:val="s0"/>
              </w:rPr>
              <w:t xml:space="preserve"> не менее 216 часов за последние 3 года. Опыт самостоятельных операций с применением стереотаксической системы не менее 20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Рамочная стереотаксическая система. Краниотом. Нейрохирургический операционный стол с возможностью жесткой фиксации. Набор ней</w:t>
            </w:r>
            <w:r>
              <w:rPr>
                <w:rStyle w:val="s0"/>
              </w:rPr>
              <w:t>рохирургических инструментов. Биполярный коагулятор. Магнитно-резонансный томограф с магнитным полем не менее 1,5 тесла. Компьютерный томограф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03.93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Имплантация или замена электрода (электродов) спинального нейростимулятора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</w:t>
            </w:r>
            <w:r>
              <w:rPr>
                <w:rStyle w:val="s0"/>
              </w:rPr>
              <w:t>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вопросам функциональной нейрохирургии в объеме не менее 216 часов за последние 3 года.</w:t>
            </w:r>
            <w:r>
              <w:rPr>
                <w:rStyle w:val="s0"/>
              </w:rPr>
              <w:t xml:space="preserve"> Опыт самостоятельных операций на позвоночнике и спинном мозге не менее 50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Наркозно-дыхательный аппарат. Аппарат мобильный рентгеновский хирургический с С-дугой. Электротрепан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набором для спинальной нейрохирургии. Магнитно-резонансный томограф. Нейрохирургический операционный стол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аксессуарами для нейрохирургии. Компьютерный томограф. Набор нейрохирургических инструментов для спинальной нейрохирургии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20.95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Имплан</w:t>
            </w:r>
            <w:r>
              <w:rPr>
                <w:rStyle w:val="s0"/>
              </w:rPr>
              <w:t>тация электромагнитного слухового аппарата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«Оториноларингология» (сурдология) (взрослая, детская)», стаж работы по специальности не менее 10 лет, свидетельство о повышении квалификации по в</w:t>
            </w:r>
            <w:r>
              <w:rPr>
                <w:rStyle w:val="s0"/>
              </w:rPr>
              <w:t>опросам отохирургии и кохлеарной имплантации. Наличие в штате специалиста, имеющего сертификат по специальности «Оториноларингология» (сурдология) (взрослая, детская)» с наличием повышения квалификации по настройке кохлеарного импланта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Микроскоп. Тимпанал</w:t>
            </w:r>
            <w:r>
              <w:rPr>
                <w:rStyle w:val="s0"/>
              </w:rPr>
              <w:t>ьный хирургический набор. Кохлеарный имплант. Бормашина. Ноутбук с программой для подключения и настройки кохлеарного импланта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легких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специальности «Общая хирургия (трансплантология)» или «Кардиохирургия (взрослая, детская)», свидетельство о повышении квалификации по вопросам трансплантологии, забору органов от кадавра и т</w:t>
            </w:r>
            <w:r>
              <w:rPr>
                <w:rStyle w:val="s0"/>
              </w:rPr>
              <w:t>ранспортировке донорских органов, в том числе с использованием специализированного оборудования по транспортировке органов человека, стаж работы в отделении трансплантации не менее 3-х лет, повышение квалификации по специальности в объеме не менее 108 часо</w:t>
            </w:r>
            <w:r>
              <w:rPr>
                <w:rStyle w:val="s0"/>
              </w:rPr>
              <w:t>в за последние 3 года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инвазивной гемодинамики. Перфузор Инфузома</w:t>
            </w:r>
            <w:r>
              <w:rPr>
                <w:rStyle w:val="s0"/>
              </w:rPr>
              <w:t>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Наркозно-дыхательный аппарат. Аппарат искусственного кровообращения. Аппарат для проведения эк</w:t>
            </w:r>
            <w:r>
              <w:rPr>
                <w:rStyle w:val="s0"/>
              </w:rPr>
              <w:t>стракорпоральной мембранной оксигенации. Аппарат для афферентной гемокоррекции. Аппарат для перфузии донорского легкого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33.6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Комбинированная трансплантация комплекса «сердце-легкое»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специалиста по специальности «Общая хирургия (трансплантология)» или «Кардиохирургия (взрослая, детская)», повышение квалификации по вопросам трансплантологии, забору органов от кадавра и транс</w:t>
            </w:r>
            <w:r>
              <w:rPr>
                <w:rStyle w:val="s0"/>
              </w:rPr>
              <w:t>портировке донорских органов, в том числе с использованием специализированного оборудования по транспортировке органов человека, по трансплантации комплекса «сердце-легкое», стаж работы в отделении трансплантации не менее 3-х лет, повышение квалификации по</w:t>
            </w:r>
            <w:r>
              <w:rPr>
                <w:rStyle w:val="s0"/>
              </w:rPr>
              <w:t xml:space="preserve"> специальности в объеме не менее 108 часов за последние 3 года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Аппарат для гемодиализа и гемодиафильтрации. Аппарат для внутриаортальной баллонной контрпульсации. Центрифугный насос крови. Аппарат для перевозки донорских органов. Дефибриллятор бифазный с </w:t>
            </w:r>
            <w:r>
              <w:rPr>
                <w:rStyle w:val="s0"/>
              </w:rPr>
              <w:t>функцией синхронизации. Электрокардиостимулятор временный. Стационарный или портативный аппарат для ультразвукового исследования сердца и сосудов. Операционный монитор. Перфузор. Инфузомат. Датчик чрезпищеводный. Электрокоагулятор хирургический. Анализатор</w:t>
            </w:r>
            <w:r>
              <w:rPr>
                <w:rStyle w:val="s0"/>
              </w:rPr>
              <w:t xml:space="preserve">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Наркозно-дыхательный аппарат. Аппарат искусственного кровообращения. Аппарат для проведения экстракорпоральной мембранной оксигенации. Аппарат для афферентной гемо</w:t>
            </w:r>
            <w:r>
              <w:rPr>
                <w:rStyle w:val="s0"/>
              </w:rPr>
              <w:t>коррекции. Аппарат для перфузии донорского легкого и сердца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Эндоваскулярная замена аортального клапана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кардиология) (детская)» или «Ангиохирургия (рентгенохирургия, интервенционная хирургия) (взрослая, де</w:t>
            </w:r>
            <w:r>
              <w:rPr>
                <w:rStyle w:val="s0"/>
              </w:rPr>
              <w:t>тская)», стаж работы по специальности не менее 5 лет,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гемодинамики. Наркозно-дыхательный аппарат. Бифазный дефибри</w:t>
            </w:r>
            <w:r>
              <w:rPr>
                <w:rStyle w:val="s0"/>
              </w:rPr>
              <w:t>ллятор. Аппарат искусственного кровообращения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Открытая вальвулопластика аортального клапана без замены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Наркозно-дыхательный аппарат. Аппарат искусственног</w:t>
            </w:r>
            <w:r>
              <w:rPr>
                <w:rStyle w:val="s0"/>
              </w:rPr>
              <w:t>о кровообращения.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Открытая вальвулопластика митрального клапана без замены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35.121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Баллонная вальвулопластика стеноза митрального отверстия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кардиология) (детская)» или «Ангиохирургия (рентгенохирургия, интервенционная хирургия) (взрослая, де</w:t>
            </w:r>
            <w:r>
              <w:rPr>
                <w:rStyle w:val="s0"/>
              </w:rPr>
              <w:t>тская)», стаж работы по специальности не менее 3 лет,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гемодинамики. Электрокардиостимулятор временный. Бифазный де</w:t>
            </w:r>
            <w:r>
              <w:rPr>
                <w:rStyle w:val="s0"/>
              </w:rPr>
              <w:t>фибриллятор. Внутриаортальный баллонный контрпульсатор. Эхокардиография с датчиком частоты пульса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Отрытая вальвулопластика трехстворчатого клапана без замены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«Кардиохирург</w:t>
            </w:r>
            <w:r>
              <w:rPr>
                <w:rStyle w:val="s0"/>
              </w:rPr>
              <w:t>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</w:t>
            </w:r>
            <w:r>
              <w:rPr>
                <w:rStyle w:val="s0"/>
              </w:rPr>
              <w:t>бифазный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функцией 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</w:t>
            </w:r>
            <w:r>
              <w:rPr>
                <w:rStyle w:val="s0"/>
              </w:rPr>
              <w:t>аркозно-дыхательный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Открытая и другая замена аортального клапана тканевым трансплантатом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функцией </w:t>
            </w:r>
            <w:r>
              <w:rPr>
                <w:rStyle w:val="s0"/>
              </w:rPr>
              <w:t>инвазивной гемодинамики. Перфузор. Инфузомат. Электрокоагулятор хирургический. Датчик чрезпищеводный.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 для новорожденных с мониторингом.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Открытая и другая замена митрального клапана тканевым трансплантатом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Аннулопластика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 для новорожденных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мониторингом.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Устранение дефекта межжелудочковой перегородки путем протезирования, закрытым методом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Полное восстановление аномального соединения легочных вен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«Кардиохирургия (взрослая, дет</w:t>
            </w:r>
            <w:r>
              <w:rPr>
                <w:rStyle w:val="s0"/>
              </w:rPr>
              <w:t>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</w:t>
            </w:r>
            <w:r>
              <w:rPr>
                <w:rStyle w:val="s0"/>
              </w:rPr>
              <w:t>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инвазивной гемодинамики. Перфузор. Инфузомат. Датчик чрезпищеводный. Электрокоагулятор хирургиче</w:t>
            </w:r>
            <w:r>
              <w:rPr>
                <w:rStyle w:val="s0"/>
              </w:rPr>
              <w:t>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35.83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Полное восстановление артериального ствола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«Кардиохирургия (взрослая, детская», стаж работы по специальности не менее 5 лет, опыт самостоятельных операций на открытом сердце не менее</w:t>
            </w:r>
            <w:r>
              <w:rPr>
                <w:rStyle w:val="s0"/>
              </w:rPr>
              <w:t xml:space="preserve"> 50 в год,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</w:t>
            </w:r>
            <w:r>
              <w:rPr>
                <w:rStyle w:val="s0"/>
              </w:rPr>
              <w:t>исследования сердца и сосудов. Монитор с функцией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</w:t>
            </w:r>
            <w:r>
              <w:rPr>
                <w:rStyle w:val="s0"/>
              </w:rPr>
              <w:t>ппарат искусственного кровообращения. Наркозно-дыхательный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35.84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Полное 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</w:t>
            </w:r>
            <w:r>
              <w:rPr>
                <w:rStyle w:val="s0"/>
              </w:rPr>
              <w:t>тельный аппарат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Межпредсердная транспозиция венозного оттока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</w:t>
            </w:r>
            <w:r>
              <w:rPr>
                <w:rStyle w:val="s0"/>
              </w:rPr>
              <w:t>ий на открытом сердце не менее 50 в год,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Стационарный или портативны</w:t>
            </w:r>
            <w:r>
              <w:rPr>
                <w:rStyle w:val="s0"/>
              </w:rPr>
              <w:t>й аппарат для ультразвукового исследования сердца и сосудов. Монитор с функцией инвазивной гемодинамики. Перфузор. Инфузомат.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</w:t>
            </w:r>
            <w:r>
              <w:rPr>
                <w:rStyle w:val="s0"/>
              </w:rPr>
              <w:t>ский. Аппарат искусственного кровообращения. Наркозно-дыхательный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35.9900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аппарат. Генератор радиочастотной аблации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35.991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Клипирование митрального отверстия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«Кардиология (интервенционная кардиология) (взрослая)» или «Кардиология (интервенционная кардиология) (детская)» или «Ангиохирургия (рентгенохирургия, интервенционная хирургия) (взрослая, детская)», стаж раб</w:t>
            </w:r>
            <w:r>
              <w:rPr>
                <w:rStyle w:val="s0"/>
              </w:rPr>
              <w:t>оты по специальности не менее 3 лет,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гемодинамики. Наркозно-дыхательный аппарат. Бифазный дефибриллятор. Аппарат и</w:t>
            </w:r>
            <w:r>
              <w:rPr>
                <w:rStyle w:val="s0"/>
              </w:rPr>
              <w:t>скусственного кровообращения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36.1000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инвазивной гемодинамики. Перфузор. Инфузомат. Датчик чрезпищеводный. Электрокоагулятор х</w:t>
            </w:r>
            <w:r>
              <w:rPr>
                <w:rStyle w:val="s0"/>
              </w:rPr>
              <w:t>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Наркозно-дыхательный аппарат. Аппарат для проведения экстракорпоральной мембранной оксигенации. Гене</w:t>
            </w:r>
            <w:r>
              <w:rPr>
                <w:rStyle w:val="s0"/>
              </w:rPr>
              <w:t>ратор радиочастотной аблации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36.16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Двойное внутреннее маммарно-коронарное шунтирование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</w:t>
            </w:r>
            <w:r>
              <w:rPr>
                <w:rStyle w:val="s0"/>
              </w:rPr>
              <w:t>мостоятельных операций на открытом сердце не менее 50 в год,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</w:t>
            </w:r>
            <w:r>
              <w:rPr>
                <w:rStyle w:val="s0"/>
              </w:rPr>
              <w:t>арный или портативный аппарат для ультразвукового исследования сердца и сосудов. Монитор с функцией 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</w:t>
            </w:r>
            <w:r>
              <w:rPr>
                <w:rStyle w:val="s0"/>
              </w:rPr>
              <w:t>м электролитов. Аспиратор (отсос) хирургический. Аппарат искусственного кровообращения. Наркозно-дыхательный аппарат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Иссечение аневризмы сердца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аппарат. Аппарат для проведения экстракорпоральной мембранной оксигенации. Аппарат для афферентной гемокоррекции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Парциальная вентрикулэктомия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Иссечение, деструкция или удаление левого ушка предсердия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сертификат, по специальности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</w:t>
            </w:r>
            <w:r>
              <w:rPr>
                <w:rStyle w:val="s0"/>
              </w:rPr>
              <w:t>(интервенционная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менее 216 часов за последние 5 лет, допуск к работе с источник</w:t>
            </w:r>
            <w:r>
              <w:rPr>
                <w:rStyle w:val="s0"/>
              </w:rPr>
              <w:t>ами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гемодинамики, эхокардиограф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внутрисердечной и/или чрезпищеводным датчиком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сердца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</w:t>
            </w:r>
            <w:r>
              <w:rPr>
                <w:rStyle w:val="s0"/>
              </w:rPr>
              <w:t>льности «Общая хирургия (трансплантология)» или «Кардиохирургия (взрослая, детская)», свидетельство о повышении квалификации по вопросам трансплантологии, забору органов от кадавра и транспортировке донорских органов, в том числе с использованием специализ</w:t>
            </w:r>
            <w:r>
              <w:rPr>
                <w:rStyle w:val="s0"/>
              </w:rPr>
              <w:t>ированного оборудования по транспортировке органов человека, стаж работы в отделении трансплантации не менее 3-х лет, повышение квалификации по специальности в объеме не менее 108 часов за последние 3 года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для гемодиализа и гемодиафильтрации. Аппа</w:t>
            </w:r>
            <w:r>
              <w:rPr>
                <w:rStyle w:val="s0"/>
              </w:rPr>
              <w:t>рат для внутриаортальной баллонной контрпульсации. Центрифужный насос крови. Аппарат для перевозки донорских органов. Дефибриллятор бифазный с функцией синхронизации. Электрокардиостимулятор временный. Стационарный или портативный аппарат для ультразвуково</w:t>
            </w:r>
            <w:r>
              <w:rPr>
                <w:rStyle w:val="s0"/>
              </w:rPr>
              <w:t>го исследования сердца и сосудов. Монитор с функцией инвазивной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</w:t>
            </w:r>
            <w:r>
              <w:rPr>
                <w:rStyle w:val="s0"/>
              </w:rPr>
              <w:t>. Наркозно-дыхательный аппарат. Аппарат искусственного кровообращения. Аппарат для проведения экстракорпоральной мембранной оксигенации. Аппарат для афферентной гемокоррекции. Аппарат для перфузии донорского сердца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Введение имплантируемой вспомогательной сердечной системы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«Кардиохирургия (взрослая, детская)», стаж работы по специальности не менее 5 лет, свидетельство о повышении квалификации по специа</w:t>
            </w:r>
            <w:r>
              <w:rPr>
                <w:rStyle w:val="s0"/>
              </w:rPr>
              <w:t>льности в объеме не менее 108 часов за последние 3 года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инвазивн</w:t>
            </w:r>
            <w:r>
              <w:rPr>
                <w:rStyle w:val="s0"/>
              </w:rPr>
              <w:t>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Наркозно-дыхательный аппарат. Аппарат искусственного кровоо</w:t>
            </w:r>
            <w:r>
              <w:rPr>
                <w:rStyle w:val="s0"/>
              </w:rPr>
              <w:t>бращения. Аппарат для афферентной гемокоррекции. Аппарат для подачи монооксида азота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Замена трансвенозного атриального и /или вентрикулярного электрода (электродов)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</w:t>
            </w:r>
            <w:r>
              <w:rPr>
                <w:rStyle w:val="s0"/>
              </w:rPr>
              <w:t>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менее 216 часов за последние 5 лет, допуск к работе с источника</w:t>
            </w:r>
            <w:r>
              <w:rPr>
                <w:rStyle w:val="s0"/>
              </w:rPr>
              <w:t>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Имплантация автоматического кардиовертера/ дефибриллятора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</w:t>
            </w:r>
            <w:r>
              <w:rPr>
                <w:rStyle w:val="s0"/>
              </w:rPr>
              <w:t>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(интервенционная аритмология) (детская)» или «Кардиохирургия (взрослая, детская)», стаж работы по спе</w:t>
            </w:r>
            <w:r>
              <w:rPr>
                <w:rStyle w:val="s0"/>
              </w:rPr>
              <w:t>циальности не менее 3 лет, свидетельство о повышении квалификации по вопросам аритмологии не менее 216 часов за последние 5 лет, допуск к работе с источниками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37.941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Замена автоматического кардиовертера/ дефибриллятора, системы в целом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аритмология) (взрослая)» или «</w:t>
            </w:r>
            <w:r>
              <w:rPr>
                <w:rStyle w:val="s0"/>
              </w:rPr>
              <w:t>Кардиология (интервенционная кардиология) (детская)» или «Кардиология (интервенционная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</w:t>
            </w:r>
            <w:r>
              <w:rPr>
                <w:rStyle w:val="s0"/>
              </w:rPr>
              <w:t>огии не менее 216 часов за последние 5 лет, допуск к работе с источниками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37.96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Имплантация только генератора импульсов автоматического кардиовертера/ дефибриллятора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</w:t>
            </w:r>
            <w:r>
              <w:rPr>
                <w:rStyle w:val="s0"/>
              </w:rPr>
              <w:t xml:space="preserve">интервенционная аритмология) (детская)» или «Кардиохирургия (взрослая, детская)», стаж работы по специальности не менее 3 лет, опыт имплантации электрокардиостимулятора - не менее 30 операций, свидетельство о повышении квалификации по вопросам аритмологии </w:t>
            </w:r>
            <w:r>
              <w:rPr>
                <w:rStyle w:val="s0"/>
              </w:rPr>
              <w:t>не менее 216 часов за последние 5 лет, допуск к работе с источниками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</w:t>
            </w:r>
          </w:p>
        </w:tc>
      </w:tr>
    </w:tbl>
    <w:p w:rsidR="00000000" w:rsidRDefault="000D69C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296"/>
        <w:gridCol w:w="2730"/>
        <w:gridCol w:w="2531"/>
        <w:gridCol w:w="2991"/>
      </w:tblGrid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38.12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Эндартериоэктомия других артерий головы и шеи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«Ангиохирургия (рентгенохирургия, интервенционная хирургия) (взрослая, детская)», стаж работы не менее 5 лет, свидетельство о повышении квалификации по специальности в объеме не менее 108 ча</w:t>
            </w:r>
            <w:r>
              <w:rPr>
                <w:rStyle w:val="s0"/>
              </w:rPr>
              <w:t>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Дуплексный сканер. Отдельная операционная для сосудистой хирургии. Мониторинг кровообращения мозга. Церебральный оксиметр или транскраниальный доплер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38.34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Резекция аорты с анастомозом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</w:t>
            </w:r>
            <w:r>
              <w:rPr>
                <w:rStyle w:val="s0"/>
              </w:rPr>
              <w:t>щего сертификат по специальности «Кардиохирургия (взрослая, детская)», опыт самостоятельных операций на открытом сердце не менее 100 в год или по специальности «Ангиохирургия (рентгенохирургия, интервенционная хирургия) (взрослая, детская)», стаж работы по</w:t>
            </w:r>
            <w:r>
              <w:rPr>
                <w:rStyle w:val="s0"/>
              </w:rPr>
              <w:t xml:space="preserve"> специальности не менее 5 лет, повышение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</w:t>
            </w:r>
            <w:r>
              <w:rPr>
                <w:rStyle w:val="s0"/>
              </w:rPr>
              <w:t>ого исследования сердца и сосудов. Монитор с функцией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</w:t>
            </w:r>
            <w:r>
              <w:rPr>
                <w:rStyle w:val="s0"/>
              </w:rPr>
              <w:t>й. Аппарат искусственного кровообращения. Наркозно-дыхательный аппарат. Аппарат для проведения экстракорпоральной мембранной оксигенации. Аппарат для афферентной гемокоррекции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38.341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Коррекция перерыва дуги аорты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Дефибриллятор бифазный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ин</w:t>
            </w:r>
            <w:r>
              <w:rPr>
                <w:rStyle w:val="s0"/>
              </w:rPr>
              <w:t>вазивной гемодинамики. Перфузор. Инфузомат. Датчик чрезпищеводный. Электрокоагулятор хирургический. Анализатор кислотно-основного равновесия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определением электролитов. Аспиратор (отсос) хирургический. Аппарат искусственного кровообращения. Наркозно-дыхат</w:t>
            </w:r>
            <w:r>
              <w:rPr>
                <w:rStyle w:val="s0"/>
              </w:rPr>
              <w:t>ельный аппарат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39.28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Экстра-интракраниальное васкулярное шунтирование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лет. Свидетельство о повышении квалификации по вопросам сосудистой нейрохирургии в объеме не менее 216 часов за п</w:t>
            </w:r>
            <w:r>
              <w:rPr>
                <w:rStyle w:val="s0"/>
              </w:rPr>
              <w:t>оследние 3 года. Опыт самостоятельных микрохирургических операций на сосудах головном мозге не менее 50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Дуплексный сканер. Рентген-операционная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биплановым ангиографом. Интраоперационный мониторинг гемодинамики. Наркозно-дыхательный аппарат. Операц</w:t>
            </w:r>
            <w:r>
              <w:rPr>
                <w:rStyle w:val="s0"/>
              </w:rPr>
              <w:t>ионный микроскоп. Операционный стол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аксессуарами. Набор нейрохирургических инструментов. Набор микронейрохирургических инструментов для сосудистой нейрохирургии. Операционный коагулятор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39.591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Пластика аорто-легочного окна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rPr>
                <w:rStyle w:val="s0"/>
              </w:rPr>
              <w:t>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</w:t>
            </w:r>
            <w:r>
              <w:rPr>
                <w:rStyle w:val="s0"/>
              </w:rP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rPr>
                <w:rStyle w:val="s0"/>
              </w:rPr>
              <w:t>ательный аппарат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39.72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Эндоваскулярная (тотальная) эмболизация или окклюзия сосудов головы и шеи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специалиста, имеющего сертификат по специальности «Нейрохирургия (взрослая, детская)» или «Ангиохирургия (рентгенохирургия, интервенционная хирургия)», стаж работы по специальности не менее 5 лет, свидетельство о повышении квалификации по вопросам эндоваск</w:t>
            </w:r>
            <w:r>
              <w:rPr>
                <w:rStyle w:val="s0"/>
              </w:rPr>
              <w:t>улярной нейрохирургии не менее 432 часов за последние 3 года. Опыт самостоятельных эндоваскулярных операций на сосудах головного мозга не менее 50 в год. Допуск к работе с источниками ионизирующего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Биплановая ангиографическая установка.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Магнитно</w:t>
            </w:r>
            <w:r>
              <w:rPr>
                <w:rStyle w:val="s0"/>
              </w:rPr>
              <w:t>-резонансный томограф с магнитным полем не менее 1,5 тесла.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Компьютерный томограф.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Интраоперационный мониторинг гемодинамики.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Наркозно-дыхательный аппарат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39.73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Эндоваскулярная имплантация протеза в грудную аорту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кардиология) (детская)» или «Ангиохирургия (рентгенохирургия, интервенционная хирургия) (взрослая, де</w:t>
            </w:r>
            <w:r>
              <w:rPr>
                <w:rStyle w:val="s0"/>
              </w:rPr>
              <w:t>тская)», стаж работы по специальности не менее 3 лет,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Ангиографическая установка с системой гемодинамики. Наркозно-дыхательный аппарат. Бифазный дефибри</w:t>
            </w:r>
            <w:r>
              <w:rPr>
                <w:rStyle w:val="s0"/>
              </w:rPr>
              <w:t>ллятор. Аппарат искусственного кровообращения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39.731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Стентирование коарктации аорты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кардиология) (детская)» или «Ангиохирургия (рентгенохирургия, интервенционная хирургия)», стаж работы</w:t>
            </w:r>
            <w:r>
              <w:rPr>
                <w:rStyle w:val="s0"/>
              </w:rPr>
              <w:t xml:space="preserve"> по специальности не менее 3 лет,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Дуплексный сканер. Интраоперационный мониторинг - инвазивного артериального давления. Ангиографическая установка с сис</w:t>
            </w:r>
            <w:r>
              <w:rPr>
                <w:rStyle w:val="s0"/>
              </w:rPr>
              <w:t>темой гемодинамики. Аппарат для реинфузии крови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41.01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мезенхимальных стволовых клеток костного мозга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«Гематология (взрослая)» или «Онкология и гематология (детская)», стаж работы по специальности не менее 5 лет, свидетельство о повышении квалификации по вопросам трансплантации костного мозг</w:t>
            </w:r>
            <w:r>
              <w:rPr>
                <w:rStyle w:val="s0"/>
              </w:rPr>
              <w:t>а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Палаты должны оборудованы гепафильтрами или иными устройствами нагнетания ламинарного потока воздуха; палаты должны быть одно- или двухместные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круглосуточным постом. Лаборатория по заготовке и биотехнологии стволо</w:t>
            </w:r>
            <w:r>
              <w:rPr>
                <w:rStyle w:val="s0"/>
              </w:rPr>
              <w:t>вых клеток должна быть оснащена оборудованием для забора биоматериала (механический способ биотехнологии клеток или сепаратор клеток), проточный цитофлуориметр, оборудование для выделения стволовых клеток - ламинарный шкаф, CO2-инкубатор. Лаборатория должн</w:t>
            </w:r>
            <w:r>
              <w:rPr>
                <w:rStyle w:val="s0"/>
              </w:rPr>
              <w:t>а позволять выполнять цитологические, иммунофенотипические, иммуногистохимические, молекулярно-генетические, гемостазиологические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и микробиологические исследования, а также система проведения иммунологического (HLA) типирование (на договорной основе)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41.04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аутологичных гемопоэтических стволовых клеток без очистки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«Гематология (взрослая)» или «Онкология и гематология (детская)», стаж работы по специальности не менее</w:t>
            </w:r>
            <w:r>
              <w:rPr>
                <w:rStyle w:val="s0"/>
              </w:rPr>
              <w:t xml:space="preserve"> 5 лет, свидетельство о повышении квалификации по вопросам трансплантации костного мозга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Палаты оборудуются гепафильтрами и (или) иными устройствами нагнетания ламинарного потока воздуха. Палаты одноместные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отдельны</w:t>
            </w:r>
            <w:r>
              <w:rPr>
                <w:rStyle w:val="s0"/>
              </w:rPr>
              <w:t>м круглосуточным постом. Палаты оснащаются шприцевыми помпами не менее 1 на 1 койку и перфузорами не менее 4 на 1 койку, аппарат искусственной вентиляции легких - не менее 2, монитор пациента, консоли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подведенными газами. Лаборатория выполняет цитологические, цитогенетические, иммунофенотипические, иммуногистиохимические, молекулярно-генетические, гемостазиологические, микробиологические исследования (на договорной основе). Лаборатория по заготовке ст</w:t>
            </w:r>
            <w:r>
              <w:rPr>
                <w:rStyle w:val="s0"/>
              </w:rPr>
              <w:t>воловых клеток оснащается оборудованием для забора клеток (сепаратор клеток), проточным цитофлуориметром, оборудованием для криохранилища (на договорной основе)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41.05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аллогенных гемопоэтических стволовых клеток без очистки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«Гематология (взрослая)» или «Онкология и гематология (детская)», стаж работы по специальности не менее 5 лет, свидетельство о повышении квалификации по вопросам трансплантации костного мозг</w:t>
            </w:r>
            <w:r>
              <w:rPr>
                <w:rStyle w:val="s0"/>
              </w:rPr>
              <w:t>а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Палаты оборудуются гепафильтрами и (или) иными устройствами нагнетания ламинарного потока воздуха. Палаты одноместные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отдельным круглосуточным постом. Палаты оснащаются шприцевыми помпами не менее 1 на 1 койку и п</w:t>
            </w:r>
            <w:r>
              <w:rPr>
                <w:rStyle w:val="s0"/>
              </w:rPr>
              <w:t>ерфузорами не менее 4 на 1 койку, аппарат искусственной вентиляции легких - не менее 2, монитор пациента, консоли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подведенными газами. Лаборатория выполняет цитологические, цитогенетические, иммунофенотипические, иммуногистиохимические, молекулярно-генет</w:t>
            </w:r>
            <w:r>
              <w:rPr>
                <w:rStyle w:val="s0"/>
              </w:rPr>
              <w:t xml:space="preserve">ические, гемостазиологические, микробиологические исследования (на договорной основе). Лаборатория по заготовке стволовых клеток оснащается оборудованием для забора клеток (сепаратор клеток), проточным цитофлуориметром, оборудованием для криохранилища (на </w:t>
            </w:r>
            <w:r>
              <w:rPr>
                <w:rStyle w:val="s0"/>
              </w:rPr>
              <w:t>договорной основе)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41.06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пуповинных стволовых клеток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«Гематология (взрослая)» или «Онкология и гематология (детская)» или «Общая хирургия (трансплантология)», стаж работы по специальности не менее 5 лет, свидетельство о повышении квалификации </w:t>
            </w:r>
            <w:r>
              <w:rPr>
                <w:rStyle w:val="s0"/>
              </w:rPr>
              <w:t>по вопросам трансплантации гемопоэтических стволовых клеток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Палаты оборудованы гепафильтрами или иными устройствами нагнетания ламинарного потока воздуха; палаты должны быть одноместные с круглосуточным постом. Лабора</w:t>
            </w:r>
            <w:r>
              <w:rPr>
                <w:rStyle w:val="s0"/>
              </w:rPr>
              <w:t>тория должна позволять выполнять цитологические, цитогенетические, иммунофенотипические, иммуногистиохимические, молекулярно-генетические, гемостазиологические, микробиологические исследования, HLA типирование (на договорной основе). Лаборатория по заготов</w:t>
            </w:r>
            <w:r>
              <w:rPr>
                <w:rStyle w:val="s0"/>
              </w:rPr>
              <w:t>ке и биотехнологии стволовых клеток должна оснащена оборудованием для забора биоматериала (сепаратор клеток и/или механический способ биотехнологии клеток), проточным цитофлуориметром, оборудованием для криохранилища и ламинарными шкафами (на договорной ос</w:t>
            </w:r>
            <w:r>
              <w:rPr>
                <w:rStyle w:val="s0"/>
              </w:rPr>
              <w:t>нове)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41.10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фетальных стволовых клеток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«Гематология (взрослая)» или «Онкология и гематология (детская)» или «Общая хирургия (трансплантология)», стаж работы по специальности не менее 5 лет, свидетельство о повышении квалификации </w:t>
            </w:r>
            <w:r>
              <w:rPr>
                <w:rStyle w:val="s0"/>
              </w:rPr>
              <w:t>по вопросам клеточной терапии или клеточной трансплантации, или клеточной технологии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Палаты оборудованы гепафильтрами или иными устройствами нагнетания ламинарного потока воздуха; палаты должны быть одно- или двухмест</w:t>
            </w:r>
            <w:r>
              <w:rPr>
                <w:rStyle w:val="s0"/>
              </w:rPr>
              <w:t>ные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круглосуточным постом. Лаборатория по заготовке и биотехнологии стволовых клеток оснащена оборудованием для забора биоматериала (механический способ биотехнологии клеток и/или сепаратор клеток), проточный цитофлуориметр, оборудование для выделения ст</w:t>
            </w:r>
            <w:r>
              <w:rPr>
                <w:rStyle w:val="s0"/>
              </w:rPr>
              <w:t>воловых клеток - ламинарный шкаф, CO2-инкубатор. Лаборатория должна позволять выполнять цитологические, иммунофенотипические, иммуногистохимические, молекулярно-генетические, гемостазиологические и микробиологические исследования, а также HLA типирование (</w:t>
            </w:r>
            <w:r>
              <w:rPr>
                <w:rStyle w:val="s0"/>
              </w:rPr>
              <w:t>на договорной основе)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50.52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печени от посмертного донора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специальности «Общая хирургия (трансплантология)», свидетельство о повышении квалификации по вопросам тра</w:t>
            </w:r>
            <w:r>
              <w:rPr>
                <w:rStyle w:val="s0"/>
              </w:rPr>
              <w:t xml:space="preserve">нсплантологии, забору органов от кадавра и транспортировке донорских органов, в том числе с использованием специализированного оборудования по транспортировке органов человека, по трансплантации печени в объеме не менее 108 часов за последние 3 года, стаж </w:t>
            </w:r>
            <w:r>
              <w:rPr>
                <w:rStyle w:val="s0"/>
              </w:rPr>
              <w:t>работы в отделении трансплантации не менее 3-х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Аппарат для обходного кровообращения - Байпас. Аппарат для гемодиализа и гемодиафильтрации - не менее 2, аппарат ультразвукового исследования с доплером - не менее 2, компьютерный томограф - 1, ангиограф </w:t>
            </w:r>
            <w:r>
              <w:rPr>
                <w:rStyle w:val="s0"/>
              </w:rPr>
              <w:t>- 1, моно- и биполярный электрокоагулятор - 2, отсос аспирационный - 2, дозатор лекарственных средств - 4, электрокардиограф - 1, аппарат искусственной вентиляции легких - 2, бинокулярные лупы - 2, набор инструментов микрохирургический - 2, набор инструмен</w:t>
            </w:r>
            <w:r>
              <w:rPr>
                <w:rStyle w:val="s0"/>
              </w:rPr>
              <w:t>тов сосудистый - 2, рентгенологический аппарат С-дуга - 1, гармонический ультразвуковой скальпель - 2, набор хирургического инструментария (ранорасширитель) - 2, монитор для наблюдения за пациентом - 2, весы для определения массы тела пациента - 1, контейн</w:t>
            </w:r>
            <w:r>
              <w:rPr>
                <w:rStyle w:val="s0"/>
              </w:rPr>
              <w:t>ер для транспортировки донорского органа - 1, аппарат для реинфузии крови -1, анализатор кислотно-щелочного состояния - 1, аспиратор ультразвуковой хирургический - 1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50.59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Другая трансплантация печени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специальности «Общая хирургия (трансплантология)», свидетельство о повышении квалификации по вопросам трансплантологии, забору органов от кадавра и транспортировке донорских органов, в том ч</w:t>
            </w:r>
            <w:r>
              <w:rPr>
                <w:rStyle w:val="s0"/>
              </w:rPr>
              <w:t>исле с использованием специализированного оборудования по транспортировке органов человека, по трансплантации печени в объеме не менее 108 часов за последние 3 года, стаж работы в отделении трансплантации не менее 3-х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для обходного кровообраще</w:t>
            </w:r>
            <w:r>
              <w:rPr>
                <w:rStyle w:val="s0"/>
              </w:rPr>
              <w:t>ния - Байпас. Аппарат для гемодиализа и гемодиафильтрации - не менее 2, аппарат ультразвуковой с доплером - не менее 2, компьютерный томограф - 1, ангиограф - 1, коагулятор операционный - не менее 2, отсос аспирационный - 2, дозатор лекарственных средств -</w:t>
            </w:r>
            <w:r>
              <w:rPr>
                <w:rStyle w:val="s0"/>
              </w:rPr>
              <w:t xml:space="preserve"> 4, электрокардиограф - 1, аппарат искусственной вентиляции легких - 2, бинокулярные лупы - 2, набор инструментов микрохирургический - 2, набор инструментов сосудистый - 2, рентгенологический аппарат С-дуга - 1, гармонический ультразвуковой скальпель - 2, </w:t>
            </w:r>
            <w:r>
              <w:rPr>
                <w:rStyle w:val="s0"/>
              </w:rPr>
              <w:t>стойка эндовидеохирургическая лапароскопическая - 1, набор хирургического инструментария (ранорасширитель) - 2, монитор для наблюдения за пациентом - 2, весы для определения массы тела пациента - 1, контейнер для транспортировки донорского органа - 1, аппа</w:t>
            </w:r>
            <w:r>
              <w:rPr>
                <w:rStyle w:val="s0"/>
              </w:rPr>
              <w:t>рат для реинфузии крови - 1, анализатор кислотно-щелочного состояния - 1, аспиратор ультразвуковой хирургический - 1. Моно- и биполярный элетрокоагулятор - 2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52.53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Радикальная субтотальная панкреотомия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«Общая хирургия (абдоминальная хирургия)» или «Онкология (взрослая)», стаж работы по специальности не менее 10 лет, свидетельство о повышении квалификации по профилю не менее 108 часов. При </w:t>
            </w:r>
            <w:r>
              <w:rPr>
                <w:rStyle w:val="s0"/>
              </w:rPr>
              <w:t>оказании данной услуги лицам младше 18 лет, наличие в штате специалиста, имеющего сертификат по специальности «Детская хирургия» (неонатальная хирургия), стаж работы по специальности не менее 10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Большой хирургический набор. Сосудистый хирургический на</w:t>
            </w:r>
            <w:r>
              <w:rPr>
                <w:rStyle w:val="s0"/>
              </w:rPr>
              <w:t>бор. Моно и биполярный электрокоагулятор. Монофиламентные шовные материалы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52.80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поджелудочной железы, неуточненная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специальности «Общая хирургия (трансплантология)», свидетельство о повышении квалификации по вопросам трансплантологии, забору органов от кадавра и транспортировке донорских органов, в том ч</w:t>
            </w:r>
            <w:r>
              <w:rPr>
                <w:rStyle w:val="s0"/>
              </w:rPr>
              <w:t>исле с использованием специализированного оборудования по транспортировке органов человека, по трансплантации поджелудочной железы в объеме не менее 108 часов за последние 3 года, стаж работы в отделении трансплантации не менее 3-х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для гемодиализа и гемодиафильтрации - не менее 2, аппарат ультразвуковой с доплером - не менее 2, компьютерный томограф - 1, ангиограф - 1, моно- и биполярный электрокоагулятор - 2, отсос аспирационный - 2, дозатор лекарственных средств - 4, электр</w:t>
            </w:r>
            <w:r>
              <w:rPr>
                <w:rStyle w:val="s0"/>
              </w:rPr>
              <w:t>окардиограф - 1, аппарат искусственной вентиляции легких - 2, бинокулярные лупы - 2, набор инструментов микрохирургический - 2, набор инструментов сосудистый - 2, гармонический ультразвуковой скальпель - 2, набор хирургического инструментария (ранорасширит</w:t>
            </w:r>
            <w:r>
              <w:rPr>
                <w:rStyle w:val="s0"/>
              </w:rPr>
              <w:t>ель) - 2, монитор для наблюдения за пациентом - 2, весы для определения массы тела пациента - 1, контейнер для транспортировки донорского органа - 1, аппарат для реинфузии крови - 1, анализатор кислотно-щелочного состояния - 1, аспиратор ультразвуковой хир</w:t>
            </w:r>
            <w:r>
              <w:rPr>
                <w:rStyle w:val="s0"/>
              </w:rPr>
              <w:t>ургический - 1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54.970.059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Гипертермическая интраперитонеальная химиотерапия (HIPEC)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«Онкология (взрослая)», стаж работы по специальности не менее 10 лет, свидетельство о повышен</w:t>
            </w:r>
            <w:r>
              <w:rPr>
                <w:rStyle w:val="s0"/>
              </w:rPr>
              <w:t>ии квалификации по профилю не менее 108 часов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искусственной вентиляции легких. Наркозный аппарат. Стол операционный электрический. Реанимационное отделение. Рентгенустановка. Компьютерная томография с наличием шприцевого инжектора или магнитно-рез</w:t>
            </w:r>
            <w:r>
              <w:rPr>
                <w:rStyle w:val="s0"/>
              </w:rPr>
              <w:t>онансная томография, аппарат ультразвуковой диагностики. Клинико-диагностическая лаборатория. Лаборатория патоморфологии (гистология, цитология). Большой хирургический набор. Наличие аппарата для проведения гипертермической интраперитонеальной химиотерапии</w:t>
            </w:r>
            <w:r>
              <w:rPr>
                <w:rStyle w:val="s0"/>
              </w:rPr>
              <w:t xml:space="preserve"> (HIPEC) с соответствующими расходными материалами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55.5016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Радикальная нефрэктомия с тромбэктомией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«Урология и андрология (взрослая, детская)» или «Онкология (взрослая)», стаж работы по специальности не менее 10 лет, свидетельство о повышении квалификации по вопросам сосудистой хирургии н</w:t>
            </w:r>
            <w:r>
              <w:rPr>
                <w:rStyle w:val="s0"/>
              </w:rPr>
              <w:t>е менее 108 часов, вопросам онкоурологии не менее 108 часов. Наличие в штате специалиста, имеющего сертификат по специальности «Ангиохирургия (взрослая, детская)» либо наличие договора на оказание лечебных услуг по ангиохирургии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искусственной вент</w:t>
            </w:r>
            <w:r>
              <w:rPr>
                <w:rStyle w:val="s0"/>
              </w:rPr>
              <w:t>иляции легких. Наркозный аппарат. Стол операционный электрический. Реанимационное отделение. Рентгенустановка. Аппарат компьютерной томографии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наличием шприцевого инжектора или аппарат магниторезонансной томографии, аппарат ультразвуковой диагностики. Кл</w:t>
            </w:r>
            <w:r>
              <w:rPr>
                <w:rStyle w:val="s0"/>
              </w:rPr>
              <w:t>инико-диагностическая лаборатория. Лаборатория патоморфологии (гистология, цитология). Аппарат ультразвуковой с доплером. Большой хирургический набор. Сосудистый хирургический набор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55.62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Трансплантация почки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специальности «Общая хирургия (трансплантология)», свидетельство о повышении квалификации по вопросам трансплантологии, забору органов от кадавра и транспортировке донорских органов, в том ч</w:t>
            </w:r>
            <w:r>
              <w:rPr>
                <w:rStyle w:val="s0"/>
              </w:rPr>
              <w:t>исле с использованием специализированного оборудования по транспортировке органов человека, по трансплантации почки в объеме не менее 108 часов за последние 3 года, стаж работы в отделении трансплантации не менее 3-х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для гемодиализа и гемодиаф</w:t>
            </w:r>
            <w:r>
              <w:rPr>
                <w:rStyle w:val="s0"/>
              </w:rPr>
              <w:t>ильтрации - не менее 2, аппарат ультразвуковой с доплером - не менее 2, компьютерный томограф - 1, ангиограф - 1, коагулятор операционный - не менее 2, отсос аспирационный - 2, дозатор лекарственных средств - 4, электрокардиограф - 1, аппарат искусственной</w:t>
            </w:r>
            <w:r>
              <w:rPr>
                <w:rStyle w:val="s0"/>
              </w:rPr>
              <w:t xml:space="preserve"> вентиляции легких - 2, бинокулярные лупы - 2, набор инструментов микрохирургический - 2, набор инструментов сосудистый - 2, набор хирургического инструментария (ранорасширитель) - 2, монитор для наблюдения за пациентом - 2, весы для определения массы тела</w:t>
            </w:r>
            <w:r>
              <w:rPr>
                <w:rStyle w:val="s0"/>
              </w:rPr>
              <w:t xml:space="preserve"> пациента - 1, контейнер для транспортировки донорского органа - 1, аппарат для реинфузии крови, анализатор кислотно-щелочного состояния - 1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56.7404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Уретероцистонеостомия по модифицированному методу политано-летбеттера с дополнительным антирефл</w:t>
            </w:r>
            <w:r>
              <w:rPr>
                <w:rStyle w:val="s0"/>
              </w:rPr>
              <w:t>юксным механизмом по Блохину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«Урология и андрология» (взрослая, детская), стаж работы по специальности не менее 10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Аппарат искусственной вентиляции легких. Наркозный аппарат. Стол опер</w:t>
            </w:r>
            <w:r>
              <w:rPr>
                <w:rStyle w:val="s0"/>
              </w:rPr>
              <w:t>ационный электрический. Реанимационное отделение. Рентгенографическая установка. Компьютерная томография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наличием шприцевого инжектора или магнитно-резонансная томография, аппарат ультразвуковой диагностики. Клинико-диагностическая лаборатория. Лаборатор</w:t>
            </w:r>
            <w:r>
              <w:rPr>
                <w:rStyle w:val="s0"/>
              </w:rPr>
              <w:t>ия патоморфологии (гистология, цитология). Большой хирургический набор. Сосудистый хирургический набор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63.8301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Микрохирургическая инвагинационная вазоэпидидимостомия при обструктивной азооспермии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«Урология и андрология (взрослая, детская)», стаж работы по специальности не менее 10 лет, свидетельство о повышении квалификации по вопросам генитальной хирургии не менее 216 часов за после</w:t>
            </w:r>
            <w:r>
              <w:rPr>
                <w:rStyle w:val="s0"/>
              </w:rPr>
              <w:t>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Микрохирургический набор инструментов. Набор инструментов хирургический большой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в комплекте. Наркозно-дыхательный аппарат. Высокочастотный электрокоагулятор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78.191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Применение внешнего фиксирующего устройства на кости таза, требующих этапной коррекции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«Травматология-ортопедия (комбустиология) (взрослая, детская)», стаж работы по специальности не менее </w:t>
            </w:r>
            <w:r>
              <w:rPr>
                <w:rStyle w:val="s0"/>
              </w:rPr>
              <w:t>5 лет, свидетельство о повышении квалификации по специальности в объеме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Электронно-оптический преобразователь. Силовой инструмент (электрическая дрель). Рентген-негативный универсальный операционный стол с приставкой </w:t>
            </w:r>
            <w:r>
              <w:rPr>
                <w:rStyle w:val="s0"/>
              </w:rPr>
              <w:t>для травматологии и ортопедии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81.041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Спондилодез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«Травматологи</w:t>
            </w:r>
            <w:r>
              <w:rPr>
                <w:rStyle w:val="s0"/>
              </w:rPr>
              <w:t>я-ортопедия (комбустиология) (взрослая, детская)» или «Нейрохирургия (взрослая, детская)». Стаж работы по специальности не менее 5 лет. Свидетельство о повышении квалификации по хирургии позвоночника в объеме не менее 216 часов за последние 3 года. Опыт са</w:t>
            </w:r>
            <w:r>
              <w:rPr>
                <w:rStyle w:val="s0"/>
              </w:rPr>
              <w:t>мостоятельных операций на позвоночнике и спинном мозге не менее 50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Электронно-оптический преобразователь. Силовой инструмент (электрическая дрель). Рентген-негативный универсальный операционный стол. Инструментарий для транспедикулярной фиксации. Инструменты для установки кейджа. Бинокулярная лупа. Магнитно-резонансный то</w:t>
            </w:r>
            <w:r>
              <w:rPr>
                <w:rStyle w:val="s0"/>
              </w:rPr>
              <w:t>мограф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магнитным полем не менее 1,5 тесла. Компьютерный томограф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81.042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Спондилодез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</w:t>
            </w:r>
            <w:r>
              <w:rPr>
                <w:rStyle w:val="s0"/>
              </w:rPr>
              <w:t xml:space="preserve">«Травматология-ортопедия (комбустиология) (взрослая, детская)» или «Нейрохирургия (взрослая, детская)». Стаж работы по специальности не менее 5 лет. Свидетельство о повышении квалификации по хирургии позвоночника в объеме не менее 216 часов за последние 3 </w:t>
            </w:r>
            <w:r>
              <w:rPr>
                <w:rStyle w:val="s0"/>
              </w:rPr>
              <w:t>года. Опыт самостоятельных операций на позвоночнике и спинном мозге не менее 50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Электронно-оптический преобразователь. Силовой инструмент (электрическая дрель). Рентген-негативный универсальный операционный стол. Инструментарий для транспедикулярной</w:t>
            </w:r>
            <w:r>
              <w:rPr>
                <w:rStyle w:val="s0"/>
              </w:rPr>
              <w:t xml:space="preserve"> фиксации. Инструменты для установки кейджа. Бинокулярная лупа. Магнитно-резонансный томограф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магнитным полем не менее 1,5 тесла. Компьютерный томограф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81.062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Спондилодез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«Травматология-ортопедия (комбустиология) (взрослая, детская)» или «Нейрохирургия (</w:t>
            </w:r>
            <w:r>
              <w:rPr>
                <w:rStyle w:val="s0"/>
              </w:rPr>
              <w:t>взрослая, детская)». Стаж работы по специальности не менее 5 лет. Свидетельство о повышении квалификации по хирургии позвоночника в объеме не менее 216 часов за последние 3 года. Опыт самостоятельных операций на позвоночнике и спинном мозге не менее 50 в г</w:t>
            </w:r>
            <w:r>
              <w:rPr>
                <w:rStyle w:val="s0"/>
              </w:rPr>
              <w:t>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Электронно-оптический преобразователь. Силовой инструмент (дрель с борами, фрезами и пилами). Рентген- негативный универсальный операционный стол. Инструментарий для транспедикулярной фиксации. Бинокулярная лупа. Магнитно-резонансный томограф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магнитн</w:t>
            </w:r>
            <w:r>
              <w:rPr>
                <w:rStyle w:val="s0"/>
              </w:rPr>
              <w:t>ым полем не менее 1,5 тесла. Компьютерный томограф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81.073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Спондилодез поясничного и крестцового позвонков, боковой поперечный доступ, протезирование диска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«Травматология-ортопедия (комбустиология) (взрослая, детская)» или «Нейрохирургия (взрослая, детская)». Стаж работы по специальности не менее 5 лет. Свидетельство о повышении квалификации по</w:t>
            </w:r>
            <w:r>
              <w:rPr>
                <w:rStyle w:val="s0"/>
              </w:rPr>
              <w:t xml:space="preserve"> хирургии позвоночника в объеме не менее 216 часов за последние 3 года. Опыт самостоятельных операций на позвоночнике и спинном мозге не менее 50 в год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Электронно-оптический преобразователь. Силовой инструмент (дрель с борами, фрезами и пилами). Рентген- </w:t>
            </w:r>
            <w:r>
              <w:rPr>
                <w:rStyle w:val="s0"/>
              </w:rPr>
              <w:t>негативный универсальный операционный стол. Инструментарий для транспедикулярной фиксации. Магнитно-резонансный томограф с магнитным полем не менее 1,5 тесла. Компьютерный томограф. Бинокулярная лупа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81.53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Ревизия замены тазобедренного сустава, неуточненная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«Травматология-ортопедия (комбустиология) (взрослая, детская)». Стаж работы по специальности не менее 5 лет. Свидетельство о повышении кв</w:t>
            </w:r>
            <w:r>
              <w:rPr>
                <w:rStyle w:val="s0"/>
              </w:rPr>
              <w:t>алификации по эндопротезированию суставов в объеме не менее 216 часов за последние 5 лет. Количество проводимых первичных протезирований не менее 60 операций в год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Электронно-оптический преобразователь или передвижной операционный рентг</w:t>
            </w:r>
            <w:r>
              <w:rPr>
                <w:rStyle w:val="s0"/>
              </w:rPr>
              <w:t>ен-аппарат. Силовой инструмент (осциллирующая пила, ример). Специализированный хирургический инструментарий на каждую модель эндопротеза. Рентген- негативный универсальный операционный стол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81.55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Ревизия замены коленного сустава, неуточненная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«Травматология-ортопедия (комбустиология) (взрослая, детская)». Стаж работы по специальности не менее 5 лет. Повышение квалификации по эндопротезированию суставов в объеме не менее 216 часов</w:t>
            </w:r>
            <w:r>
              <w:rPr>
                <w:rStyle w:val="s0"/>
              </w:rPr>
              <w:t xml:space="preserve"> за последние 5 лет. Количество проводимых первичных протезирований не менее 30 операций в год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Электронно-оптический преобразователь или передвижной операционный рентген-аппарат. Силовой инструмент (осциллирующая пила, ример). Специализ</w:t>
            </w:r>
            <w:r>
              <w:rPr>
                <w:rStyle w:val="s0"/>
              </w:rPr>
              <w:t>ированный хирургический инструментарий на каждую модель эндопротеза. Рентген- негативный универсальный операционный стол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81.9610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Замена сустава и/или кости при опухоли костей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«Травматология-ортопедия (комбустиология) (взрослая, детская)», наличие консультанта онколога. Стаж работы по специальности не менее 10 лет, свидетельство о повышении квалификации по вопроса</w:t>
            </w:r>
            <w:r>
              <w:rPr>
                <w:rStyle w:val="s0"/>
              </w:rPr>
              <w:t>м опухолей опорно-двигательного аппарата не менее 216 часов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Компьютерный или магнитно-резонансный томограф. Инструментарий для проведения операций по эндопротезированию крупных суставов. Микрохирургический набор. Онкологические эндопротезы. Операционная р</w:t>
            </w:r>
            <w:r>
              <w:rPr>
                <w:rStyle w:val="s0"/>
              </w:rPr>
              <w:t>ентген установка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86.310.058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Электрохимиотерапия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Наличие в штате специалиста, имеющего сертификат по специальности «Онкология (взрослая)», стаж работы по специальности не менее 10 лет, свидетельство о повышении квалификации по профилю не менее </w:t>
            </w:r>
            <w:r>
              <w:rPr>
                <w:rStyle w:val="s0"/>
              </w:rPr>
              <w:t>108 часов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Аппарат искусственной вентиляции легких. Наркозный аппарат. Стол операционный электрический. Реанимационное отделение. Клинико-диагностическая лаборатория. Лаборатория патоморфологии (гистология, цитология). Малый хирургический набор. Наличие аппарата для </w:t>
            </w:r>
            <w:r>
              <w:rPr>
                <w:rStyle w:val="s0"/>
              </w:rPr>
              <w:t>проведения электрохимиотерапии (клинипаратор)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расходными материалами, в том числе специализированный зонд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86.66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Аллотрансплантация кожи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«Травматология-ортопедия (комбустиологи</w:t>
            </w:r>
            <w:r>
              <w:rPr>
                <w:rStyle w:val="s0"/>
              </w:rPr>
              <w:t>я) (взрослая, детская)» и (или) «Пластическая хирургия», стаж работы врачом не менее 5 лет, свидетельство о повышении квалификации по комбустиологии в объеме не менее 216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Суспензия аллогенных клеток кожи - диплоидной культуры фибр</w:t>
            </w:r>
            <w:r>
              <w:rPr>
                <w:rStyle w:val="s0"/>
              </w:rPr>
              <w:t>областов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92.201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Высокодозная брахитерапия рака предстательной железы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«Лучевая терапия (радиационная онкология)», стаж работы по специальности не менее 5 лет, свидетельство о повышении квалификации по вопросам высокодозной брахитерапии не менее 108 часов. Нали</w:t>
            </w:r>
            <w:r>
              <w:rPr>
                <w:rStyle w:val="s0"/>
              </w:rPr>
              <w:t>чие специалиста с высшим образованием по физике и (или) высшим техническим образованием, прошедшего специализацию по дозиметрии и планированию лучевой терапии (медицинский физик), стаж работы по специальности не менее 5 лет, наличие специализации по вопрос</w:t>
            </w:r>
            <w:r>
              <w:rPr>
                <w:rStyle w:val="s0"/>
              </w:rPr>
              <w:t>ам планирования высокотехнологичных методик лучевой терапии не менее 108 часов. Допуск к работе с источниками ионизирующего излучения. Наличие в штате специалиста, имеющего сертификат по специальности «Анестезиология и реаниматология» (взрослая), стаж рабо</w:t>
            </w:r>
            <w:r>
              <w:rPr>
                <w:rStyle w:val="s0"/>
              </w:rPr>
              <w:t>ты не менее 3 лет. Наличие в штате специалиста, имеющего сертификат по специальности «Онкология (взрослая)» или «Урология и андрология (взрослая, детская)», стаж работы по специальности не менее 5 лет, свидетельство о повышении квалификации по вопросам кон</w:t>
            </w:r>
            <w:r>
              <w:rPr>
                <w:rStyle w:val="s0"/>
              </w:rPr>
              <w:t>тактной лучевой терапии не менее 108 часов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Программное обеспечение для брахитерапевтических высокодозных систем. Оборудование для брахитерапии с принадлежностями, включающее стабилизатор, степпер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устройством крепления датчика ультразвука, систему позиционирования, шаблон. Ультразвуковой аппарат с принадлежностями (должен иметь программное обеспечение для брахитерапии с биплановым трансректальным датчиком и режимом наложения координатной сетки на </w:t>
            </w:r>
            <w:r>
              <w:rPr>
                <w:rStyle w:val="s0"/>
              </w:rPr>
              <w:t>изображение). Операционная комната стерильная, операционный стол с комплектом съемных принадлежностей. Игла для брахитерапии диаметром 18 Ch. Игла стабилизирующая для брахитерапии. Баллон для брахитерапии одноразовый. Аппарат для брахитерапии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с источником </w:t>
            </w:r>
            <w:r>
              <w:rPr>
                <w:rStyle w:val="s0"/>
              </w:rPr>
              <w:t>иридий - 192. Вспомогательное оборудование: Комплект дозиметра. Халат рентгенозащитный закрытый, свинцовый эквивалент 0,5 мм Pb спереди и 0,25 мм Pb сзади. Воротник рентгенозащитный 0,35 мм. Шапочка рентгенозащитная 0,35 мм Pb рентгенозащитные перчатки 0,2</w:t>
            </w:r>
            <w:r>
              <w:rPr>
                <w:rStyle w:val="s0"/>
              </w:rPr>
              <w:t>5 мм Pb. брахитерапии. Баллон для брахитерапии одноразовый. Аппарат для брахитерапии с источником ирридий - 192. Вспомогательное оборудование: комплект дозиметра. Халат рентгенозащитный закрытый, свинцовый эквивалент 0,5 мм Pb спереди и 0,25 мм Pb сзади. В</w:t>
            </w:r>
            <w:r>
              <w:rPr>
                <w:rStyle w:val="s0"/>
              </w:rPr>
              <w:t>оротник рентгенозащитный 0,35 мм. Шапочка рентгенозащитная 0,35 мм Pb рентгенозащитные перчатки 0,25 мм Pb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92.202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«Лучевая терапия (радиационная онкология)», стаж работы по специальности не менее 5 лет, свидетельство о повышении квалификации по вопросам интерстициальной лучевой терапии (брахитерапии) не</w:t>
            </w:r>
            <w:r>
              <w:rPr>
                <w:rStyle w:val="s0"/>
              </w:rPr>
              <w:t xml:space="preserve"> менее 108 часов. Наличие специалиста с высшим образованием по физике или высшим техническим образованием, прошедшего специализацию по дозиметрии и планированию лучевой терапии (медицинский физик), стаж работы по специальности не менее 5 лет, наличие специ</w:t>
            </w:r>
            <w:r>
              <w:rPr>
                <w:rStyle w:val="s0"/>
              </w:rPr>
              <w:t>ализации по вопросам планирования высокотехнологичных методик лучевой терапии не менее 108 часов. Допуск к работе с источниками ионизирующего излучения. Наличие в штате специалиста, имеющего сертификат по специальности «Анестезиология и реаниматология» (вз</w:t>
            </w:r>
            <w:r>
              <w:rPr>
                <w:rStyle w:val="s0"/>
              </w:rPr>
              <w:t>рослая), стаж работы не менее 3 лет. Наличие в штате специалиста, имеющего сертификат по специальности «Онкология (взрослая)» или «Урология и андрология (взрослая, детская)», стаж работы по специальности не менее 5 лет, свидетельство о повышении квалификац</w:t>
            </w:r>
            <w:r>
              <w:rPr>
                <w:rStyle w:val="s0"/>
              </w:rPr>
              <w:t>ии по вопросам контактной лучевой терапии не менее 108 часов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Программное обеспечение для брахитерапевтических низкодозных систем. Оборудование для брахитерапии с принадлежностями, включающее стабилизатор, степпер с устройством крепления датчика ультразвук</w:t>
            </w:r>
            <w:r>
              <w:rPr>
                <w:rStyle w:val="s0"/>
              </w:rPr>
              <w:t>а, систему позиционирования, шаблон. Ультразвуковой аппарат с принадлежностями (должен иметь программное обеспечение для брахитерапии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 биплановым трансректальным датчиком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и режимом наложения координатной сетки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на изображение). Операционная комната стериль</w:t>
            </w:r>
            <w:r>
              <w:rPr>
                <w:rStyle w:val="s0"/>
              </w:rPr>
              <w:t>ная, операционный стол с комплектом съемных принадлежностей. Источники радиоактивного излучения -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имплантируемые зерна йод-125. Игла для брахитерапии парафинированная и не парафинированная. Игла стабилизирующая для брахитерапии. Баллон для брахитерапии одн</w:t>
            </w:r>
            <w:r>
              <w:rPr>
                <w:rStyle w:val="s0"/>
              </w:rPr>
              <w:t>оразовый. Вспомогательное оборудование: комплект дозиметра. Халат рентгенозащитный закрытый, свинцовый эквивалент 0,5 мм Pb спереди и 0,25 мм Pb сзади. Воротник рентгенозащитный 0,35 мм. Шапочка рентгенозащитная 0,35 мм Pb рентгенозащитные перчатки 0,25 мм</w:t>
            </w:r>
            <w:r>
              <w:rPr>
                <w:rStyle w:val="s0"/>
              </w:rPr>
              <w:t xml:space="preserve"> Pb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92.203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Высокодозная брахитерапия при раке женских половых органов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«Лучевая терапия (радиационная онкология)». Стаж работы по специальности не менее 5 лет, свидетельство о повышении квалификации по вопросам брахитерапии не менее 216 часов за последние 5 лет</w:t>
            </w:r>
            <w:r>
              <w:rPr>
                <w:rStyle w:val="s0"/>
              </w:rPr>
              <w:t>. Наличие в штате специалиста с высшим образованием по физике или высшим техническим образованием со стажем работы по специальности не менее 3 лет, имеющего опыт работы с аппаратом для брахитерапии не менее 2 лет. Допуск к работе с источниками ионизирующег</w:t>
            </w:r>
            <w:r>
              <w:rPr>
                <w:rStyle w:val="s0"/>
              </w:rPr>
              <w:t>о излучения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Оборудование для брахитерапии с источниками Ir-192 или Co-60 с высокой мощностью с дополнительными принадлежностями (аппликаторы и катетеры).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Магнитно-резонансный томограф - 1, компьютерный томограф - 1.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Стандартный набор дозиметрического обор</w:t>
            </w:r>
            <w:r>
              <w:rPr>
                <w:rStyle w:val="s0"/>
              </w:rPr>
              <w:t>удования.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Компьютеризированная программа планирования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92.321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Радиохирургический метод лечения заболеваний центральной нервной системы с применением аппарата Гамма-нож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не менее двух специалистов, имеющих сертификат по специально</w:t>
            </w:r>
            <w:r>
              <w:rPr>
                <w:rStyle w:val="s0"/>
              </w:rPr>
              <w:t>сти «Нейрохирургия», стаж работы не менее 5 лет, сертификат о прохождении обучения работе на аппарате гамма-нож в объеме не менее 108 часов. Наличие в штате не менее двух специалистов с высшим образованием по ядерной физике или медицинской физике со стажем</w:t>
            </w:r>
            <w:r>
              <w:rPr>
                <w:rStyle w:val="s0"/>
              </w:rPr>
              <w:t xml:space="preserve"> работы по специальности не менее 3 лет, имеющего опыт работы с источниками ионизирующего излучения не менее 2 лет, сертификат о прохождении обучения работе на аппарате гамма -нож в объеме не менее 108 часов. Наличие в штате онколога либо наличие у одного </w:t>
            </w:r>
            <w:r>
              <w:rPr>
                <w:rStyle w:val="s0"/>
              </w:rPr>
              <w:t>из специалистов сертификата о прохождении переподготовки по медицинской специальности «Лучевая терапия» (радиационная онкология). Наличие у всех штатных специалистов сертификата о прохождении обучения работе с источниками ионизирующего излучения в объеме 5</w:t>
            </w:r>
            <w:r>
              <w:rPr>
                <w:rStyle w:val="s0"/>
              </w:rPr>
              <w:t>4 часа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Аппарат Гамма-нож: блок облучения; набор радиоактивных источников - 192 шт. кобальт-60 60Co; система позиционирования пациента; система компьютерного планирования для оконтуривания опухоли, расчета и подвода оптимальной дозы при радиохирургическом </w:t>
            </w:r>
            <w:r>
              <w:rPr>
                <w:rStyle w:val="s0"/>
              </w:rPr>
              <w:t>лечении, стереотаксическая рамка для жесткой фиксации. Магнитно-резонансный томограф - 1, компьютерный томограф - 1, ангиограф - 1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92.330.001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Протонная терапия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(1 сеанс)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штата: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1. Врач-радиационный онколог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Наличие действующего сертификата специалиста по специальности «Радиационная онкология (лучевая терапия)».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Стаж работы по данной специальности не менее 5 лет.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Документальное подтверждение повышения квалификации по вопросам высокотехнологичных методик лучево</w:t>
            </w:r>
            <w:r>
              <w:rPr>
                <w:rStyle w:val="s0"/>
              </w:rPr>
              <w:t>й терапии — объём обучения: не менее 216 часов в течение последних 5 лет.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2. Медицинский физик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Высшее физико-техническое образование, по направлениям: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- физика (ядерная, медицинская, техническая, прикладная и др.);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- технические науки (электроника, радиотехника, ускорительная техника и др.).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Опыт работы на линейных ускорителях, продолжительность: не менее 2 лет.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3. Медицинская сестра/брат лучевого оборудования (технолог радиотерапии).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Среднее медицинское образование.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Сертификат рентгенлаборанта (не менее 300ч).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Опыт работы на линейных ускорителях, продолжительность: не менее 1 года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Система протонной терапии, состоящая из: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- циклического ускорителя (синхроциклотрон или циклотрон) с возможностью сканирования по техноло</w:t>
            </w:r>
            <w:r>
              <w:rPr>
                <w:rStyle w:val="s0"/>
              </w:rPr>
              <w:t>гии Pencil Beam Scanning (PBS), модуляции дозы по глубине (Range Modulation). Гентри-система с возможностью вращения вокруг пациента (угол ≥ 180°), либо фиксированная с многопозиционным столом;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>- система визуализации и позиционирования, лазерная система по</w:t>
            </w:r>
            <w:r>
              <w:rPr>
                <w:rStyle w:val="s0"/>
              </w:rPr>
              <w:t>зиционирования с точностью не более ±1 мм, роботизированный стол с 6 степенями свободы;</w:t>
            </w:r>
          </w:p>
          <w:p w:rsidR="00000000" w:rsidRDefault="000D69C8">
            <w:pPr>
              <w:pStyle w:val="pji"/>
            </w:pPr>
            <w:r>
              <w:rPr>
                <w:rStyle w:val="s0"/>
              </w:rPr>
              <w:t xml:space="preserve">- система планирования лечения (TPS), полностью интегрированная с терапевтической системой, поддержка 3D/4D моделирования, расчёта дозы с учётом гетерогенности тканей, </w:t>
            </w:r>
            <w:r>
              <w:rPr>
                <w:rStyle w:val="s0"/>
              </w:rPr>
              <w:t>возможность импорта/экспорта DICOM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99.791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Заготовка стволовых гематопоэтических клеток крови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в штате специалиста, имеющего сертификат по специальности «Гематология (взрослая)» или «Онкология и гематология детская», стаж работы по специ</w:t>
            </w:r>
            <w:r>
              <w:rPr>
                <w:rStyle w:val="s0"/>
              </w:rPr>
              <w:t>альности не менее 3 лет, свидетельство о повышении квалификации по вопросам трансплантации костного мозга не менее 108 часов за последние 5 лет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69C8">
            <w:pPr>
              <w:pStyle w:val="pji"/>
            </w:pPr>
            <w:r>
              <w:rPr>
                <w:rStyle w:val="s0"/>
              </w:rPr>
              <w:t>Наличие одно - двух местных палат оборудованной гепафильтрами или иными устройствами нагнетания ламинарного потока воздуха, оснащенных аппаратом искусственной вентиляции легких и мониторами пациента. Лаборатория по заготовке стволовых клеток должна быть ос</w:t>
            </w:r>
            <w:r>
              <w:rPr>
                <w:rStyle w:val="s0"/>
              </w:rPr>
              <w:t>нащена оборудованием для забора клеток (сепаратор клеток), проточным цитофлуориметром, оборудованием для криохранилища (по договору на оказание услуг)</w:t>
            </w:r>
          </w:p>
        </w:tc>
      </w:tr>
    </w:tbl>
    <w:p w:rsidR="00000000" w:rsidRDefault="000D69C8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C8" w:rsidRDefault="000D69C8" w:rsidP="000D69C8">
      <w:r>
        <w:separator/>
      </w:r>
    </w:p>
  </w:endnote>
  <w:endnote w:type="continuationSeparator" w:id="0">
    <w:p w:rsidR="000D69C8" w:rsidRDefault="000D69C8" w:rsidP="000D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C8" w:rsidRDefault="000D69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C8" w:rsidRDefault="000D69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C8" w:rsidRDefault="000D69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C8" w:rsidRDefault="000D69C8" w:rsidP="000D69C8">
      <w:r>
        <w:separator/>
      </w:r>
    </w:p>
  </w:footnote>
  <w:footnote w:type="continuationSeparator" w:id="0">
    <w:p w:rsidR="000D69C8" w:rsidRDefault="000D69C8" w:rsidP="000D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C8" w:rsidRDefault="000D69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C8" w:rsidRDefault="000D69C8" w:rsidP="000D69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69C8" w:rsidRDefault="000D69C8" w:rsidP="000D69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14 ноября 2025 года № 143 «О внесении изменений в некоторые приказы Министра здравоохранения Республики Казахстан» (не введен в действие)</w:t>
    </w:r>
  </w:p>
  <w:p w:rsidR="000D69C8" w:rsidRPr="000D69C8" w:rsidRDefault="000D69C8" w:rsidP="000D69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28.11.2025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C8" w:rsidRDefault="000D69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69C8"/>
    <w:rsid w:val="000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D6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9C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6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9C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D6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9C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6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9C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490148" TargetMode="External"/><Relationship Id="rId13" Type="http://schemas.openxmlformats.org/officeDocument/2006/relationships/hyperlink" Target="http://online.zakon.kz/Document/?doc_id=3913962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2490148" TargetMode="External"/><Relationship Id="rId12" Type="http://schemas.openxmlformats.org/officeDocument/2006/relationships/hyperlink" Target="http://online.zakon.kz/Document/?doc_id=39139625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65174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96517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65174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8323</Words>
  <Characters>64123</Characters>
  <Application>Microsoft Office Word</Application>
  <DocSecurity>0</DocSecurity>
  <Lines>534</Lines>
  <Paragraphs>144</Paragraphs>
  <ScaleCrop>false</ScaleCrop>
  <Company/>
  <LinksUpToDate>false</LinksUpToDate>
  <CharactersWithSpaces>72302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2025-11-18T05:43:00Z</dcterms:created>
  <dcterms:modified xsi:type="dcterms:W3CDTF">2025-11-18T05:43:00Z</dcterms:modified>
</cp:coreProperties>
</file>