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27464">
      <w:pPr>
        <w:pStyle w:val="pc"/>
      </w:pPr>
      <w:bookmarkStart w:id="0" w:name="_GoBack"/>
      <w:bookmarkEnd w:id="0"/>
      <w:r>
        <w:rPr>
          <w:rStyle w:val="s1"/>
        </w:rPr>
        <w:t>ЗАКОН</w:t>
      </w:r>
      <w:r>
        <w:rPr>
          <w:rStyle w:val="s1"/>
        </w:rPr>
        <w:br/>
        <w:t>РЕСПУБЛИКИ КАЗАХСТАН</w:t>
      </w:r>
      <w:r>
        <w:rPr>
          <w:rStyle w:val="s1"/>
        </w:rPr>
        <w:br/>
      </w:r>
      <w:r>
        <w:rPr>
          <w:rStyle w:val="s1"/>
        </w:rPr>
        <w:br/>
        <w:t>О внесении изменений и дополнений в некоторые законодательные акты Республики Казахстан по вопросам противодействия незаконному обороту наркотических средств, психотропных веществ, их аналогов, прекурсоров и сильнодействующих ве</w:t>
      </w:r>
      <w:r>
        <w:rPr>
          <w:rStyle w:val="s1"/>
        </w:rPr>
        <w:t>ществ</w:t>
      </w:r>
    </w:p>
    <w:p w:rsidR="00000000" w:rsidRDefault="00E27464">
      <w:pPr>
        <w:pStyle w:val="pj"/>
      </w:pPr>
      <w:r>
        <w:t> </w:t>
      </w:r>
    </w:p>
    <w:p w:rsidR="00000000" w:rsidRDefault="00E27464">
      <w:pPr>
        <w:pStyle w:val="pj"/>
        <w:ind w:left="1200" w:hanging="800"/>
      </w:pPr>
      <w:r>
        <w:rPr>
          <w:rStyle w:val="s1"/>
        </w:rPr>
        <w:t xml:space="preserve">Статья 1. </w:t>
      </w:r>
      <w:r>
        <w:t>Внести изменения и дополнения в следующие законодательные акты Республики Казахстан:</w:t>
      </w:r>
    </w:p>
    <w:p w:rsidR="00000000" w:rsidRDefault="00E27464">
      <w:pPr>
        <w:pStyle w:val="pj"/>
      </w:pPr>
      <w:r>
        <w:t xml:space="preserve">1. В </w:t>
      </w:r>
      <w:hyperlink r:id="rId7" w:history="1">
        <w:r>
          <w:rPr>
            <w:rStyle w:val="a4"/>
          </w:rPr>
          <w:t>Уголовный кодекс</w:t>
        </w:r>
      </w:hyperlink>
      <w:r>
        <w:t xml:space="preserve"> Республики Казахстан от 3 июля 2014 года:</w:t>
      </w:r>
    </w:p>
    <w:p w:rsidR="00000000" w:rsidRDefault="00E27464">
      <w:pPr>
        <w:pStyle w:val="pj"/>
      </w:pPr>
      <w:r>
        <w:t xml:space="preserve">1) в </w:t>
      </w:r>
      <w:hyperlink r:id="rId8" w:anchor="sub_id=2970000" w:history="1">
        <w:r>
          <w:rPr>
            <w:rStyle w:val="a4"/>
          </w:rPr>
          <w:t>статье 297</w:t>
        </w:r>
      </w:hyperlink>
      <w:r>
        <w:t>:</w:t>
      </w:r>
    </w:p>
    <w:p w:rsidR="00000000" w:rsidRDefault="00E27464">
      <w:pPr>
        <w:pStyle w:val="pj"/>
      </w:pPr>
      <w:r>
        <w:t>в заголовке слова «изготовление, переработка,» исключить;</w:t>
      </w:r>
    </w:p>
    <w:p w:rsidR="00000000" w:rsidRDefault="00E27464">
      <w:pPr>
        <w:pStyle w:val="pj"/>
      </w:pPr>
      <w:r>
        <w:t>в части первой:</w:t>
      </w:r>
    </w:p>
    <w:p w:rsidR="00000000" w:rsidRDefault="00E27464">
      <w:pPr>
        <w:pStyle w:val="pj"/>
      </w:pPr>
      <w:r>
        <w:t>в абзаце первом слова «изготовление, переработка,» исключить;</w:t>
      </w:r>
    </w:p>
    <w:p w:rsidR="00000000" w:rsidRDefault="00E27464">
      <w:pPr>
        <w:pStyle w:val="pj"/>
      </w:pPr>
      <w:r>
        <w:t>в абзаце втором слово «</w:t>
      </w:r>
      <w:r>
        <w:t>десяти» заменить словом «восьми»;</w:t>
      </w:r>
    </w:p>
    <w:p w:rsidR="00000000" w:rsidRDefault="00E27464">
      <w:pPr>
        <w:pStyle w:val="pj"/>
      </w:pPr>
      <w:r>
        <w:t>в абзаце втором части второй слово «двенадцати» заменить словом «десяти»;</w:t>
      </w:r>
    </w:p>
    <w:p w:rsidR="00000000" w:rsidRDefault="00E27464">
      <w:pPr>
        <w:pStyle w:val="pj"/>
      </w:pPr>
      <w:r>
        <w:t>в части третьей:</w:t>
      </w:r>
    </w:p>
    <w:p w:rsidR="00000000" w:rsidRDefault="00E27464">
      <w:pPr>
        <w:pStyle w:val="pj"/>
      </w:pPr>
      <w:r>
        <w:t>пункты 4) и 5) исключить;</w:t>
      </w:r>
    </w:p>
    <w:p w:rsidR="00000000" w:rsidRDefault="00E27464">
      <w:pPr>
        <w:pStyle w:val="pj"/>
      </w:pPr>
      <w:r>
        <w:t>в абзаце втором слова «от десяти до пятнадцати» заменить словами «от семи до двенадцати»;</w:t>
      </w:r>
    </w:p>
    <w:p w:rsidR="00000000" w:rsidRDefault="00E27464">
      <w:pPr>
        <w:pStyle w:val="pj"/>
      </w:pPr>
      <w:r>
        <w:t>часть четвертую</w:t>
      </w:r>
      <w:r>
        <w:t xml:space="preserve"> изложить в следующей редакции:</w:t>
      </w:r>
    </w:p>
    <w:p w:rsidR="00000000" w:rsidRDefault="00E27464">
      <w:pPr>
        <w:pStyle w:val="pj"/>
      </w:pPr>
      <w:r>
        <w:t>«4. Деяния, предусмотренные частями первой, второй или третьей настоящей статьи, совершенные преступной группой либо должностным лицом с использованием служебного положения, а равно сбыт наркотических средств, психотропных в</w:t>
      </w:r>
      <w:r>
        <w:t>еществ, их аналогов в организациях образования либо заведомо несовершеннолетнему лицу -</w:t>
      </w:r>
    </w:p>
    <w:p w:rsidR="00000000" w:rsidRDefault="00E27464">
      <w:pPr>
        <w:pStyle w:val="pj"/>
      </w:pPr>
      <w:r>
        <w:t>наказываются лишением свободы на срок от пятнадцати до двадцати лет с конфискацией имущества.»;</w:t>
      </w:r>
    </w:p>
    <w:p w:rsidR="00000000" w:rsidRDefault="00E27464">
      <w:pPr>
        <w:pStyle w:val="pj"/>
      </w:pPr>
      <w:r>
        <w:t xml:space="preserve">2) дополнить </w:t>
      </w:r>
      <w:hyperlink r:id="rId9" w:anchor="sub_id=297010000" w:history="1">
        <w:r>
          <w:rPr>
            <w:rStyle w:val="a4"/>
          </w:rPr>
          <w:t>статьей 297-1</w:t>
        </w:r>
      </w:hyperlink>
      <w:r>
        <w:t xml:space="preserve"> следующего содержания:</w:t>
      </w:r>
    </w:p>
    <w:p w:rsidR="00000000" w:rsidRDefault="00E27464">
      <w:pPr>
        <w:pStyle w:val="pj"/>
      </w:pPr>
      <w:r>
        <w:t>«Статья 297-1. Незаконные изготовление, переработка, производство в целях сбыта наркотических средств, психотропных веществ, их аналогов</w:t>
      </w:r>
    </w:p>
    <w:p w:rsidR="00000000" w:rsidRDefault="00E27464">
      <w:pPr>
        <w:pStyle w:val="pj"/>
      </w:pPr>
      <w:r>
        <w:t xml:space="preserve">1. Незаконные изготовление, переработка в целях сбыта </w:t>
      </w:r>
      <w:r>
        <w:t>наркотических средств, психотропных веществ, их аналогов -</w:t>
      </w:r>
    </w:p>
    <w:p w:rsidR="00000000" w:rsidRDefault="00E27464">
      <w:pPr>
        <w:pStyle w:val="pj"/>
      </w:pPr>
      <w:r>
        <w:t>наказываются лишением свободы на срок от пяти до десяти лет с конфискацией имущества.</w:t>
      </w:r>
    </w:p>
    <w:p w:rsidR="00000000" w:rsidRDefault="00E27464">
      <w:pPr>
        <w:pStyle w:val="pj"/>
      </w:pPr>
      <w:r>
        <w:t>2. Те же деяния, совершенные в отношении наркотических средств, психотропных веществ, их аналогов в крупном раз</w:t>
      </w:r>
      <w:r>
        <w:t>мере, -</w:t>
      </w:r>
    </w:p>
    <w:p w:rsidR="00000000" w:rsidRDefault="00E27464">
      <w:pPr>
        <w:pStyle w:val="pj"/>
      </w:pPr>
      <w:r>
        <w:t>наказываются лишением свободы на срок от шести до двенадцати лет с конфискацией имущества.</w:t>
      </w:r>
    </w:p>
    <w:p w:rsidR="00000000" w:rsidRDefault="00E27464">
      <w:pPr>
        <w:pStyle w:val="pj"/>
      </w:pPr>
      <w:r>
        <w:t>3. Деяния, предусмотренные частями первой или второй настоящей статьи, совершенные:</w:t>
      </w:r>
    </w:p>
    <w:p w:rsidR="00000000" w:rsidRDefault="00E27464">
      <w:pPr>
        <w:pStyle w:val="pj"/>
      </w:pPr>
      <w:r>
        <w:t>1) группой лиц по предварительному сговору;</w:t>
      </w:r>
    </w:p>
    <w:p w:rsidR="00000000" w:rsidRDefault="00E27464">
      <w:pPr>
        <w:pStyle w:val="pj"/>
      </w:pPr>
      <w:r>
        <w:t>2) неоднократно;</w:t>
      </w:r>
    </w:p>
    <w:p w:rsidR="00000000" w:rsidRDefault="00E27464">
      <w:pPr>
        <w:pStyle w:val="pj"/>
      </w:pPr>
      <w:r>
        <w:t>3) в отношен</w:t>
      </w:r>
      <w:r>
        <w:t>ии наркотических средств, психотропных веществ, их аналогов в особо крупном размере, -</w:t>
      </w:r>
    </w:p>
    <w:p w:rsidR="00000000" w:rsidRDefault="00E27464">
      <w:pPr>
        <w:pStyle w:val="pj"/>
      </w:pPr>
      <w:r>
        <w:t>наказываются лишением свободы на срок от десяти до пятнадцати лет с конфискацией имущества.</w:t>
      </w:r>
    </w:p>
    <w:p w:rsidR="00000000" w:rsidRDefault="00E27464">
      <w:pPr>
        <w:pStyle w:val="pj"/>
      </w:pPr>
      <w:r>
        <w:t>4. Деяния, предусмотренные частями первой, второй или третьей настоящей стать</w:t>
      </w:r>
      <w:r>
        <w:t>и, совершенные преступной группой либо должностным лицом с использованием служебного положения, а равно незаконное производство наркотических средств, психотропных веществ, их аналогов -</w:t>
      </w:r>
    </w:p>
    <w:p w:rsidR="00000000" w:rsidRDefault="00E27464">
      <w:pPr>
        <w:pStyle w:val="pj"/>
      </w:pPr>
      <w:r>
        <w:t>наказываются лишением свободы на срок от пятнадцати до двадцати лет л</w:t>
      </w:r>
      <w:r>
        <w:t>ибо пожизненным лишением свободы, с конфискацией имущества.»;</w:t>
      </w:r>
    </w:p>
    <w:p w:rsidR="00000000" w:rsidRDefault="00E27464">
      <w:pPr>
        <w:pStyle w:val="pj"/>
      </w:pPr>
      <w:r>
        <w:t xml:space="preserve">3) </w:t>
      </w:r>
      <w:hyperlink r:id="rId10" w:anchor="sub_id=3000000" w:history="1">
        <w:r>
          <w:rPr>
            <w:rStyle w:val="a4"/>
          </w:rPr>
          <w:t>статью 300</w:t>
        </w:r>
      </w:hyperlink>
      <w:r>
        <w:t xml:space="preserve"> дополнить частью третьей следующего содержания:</w:t>
      </w:r>
    </w:p>
    <w:p w:rsidR="00000000" w:rsidRDefault="00E27464">
      <w:pPr>
        <w:pStyle w:val="pj"/>
      </w:pPr>
      <w:r>
        <w:t>«3. Деяние, предусмотренное частью первой настоящей статьи, совершенное:</w:t>
      </w:r>
    </w:p>
    <w:p w:rsidR="00000000" w:rsidRDefault="00E27464">
      <w:pPr>
        <w:pStyle w:val="pj"/>
      </w:pPr>
      <w:r>
        <w:t>1) преступной группой;</w:t>
      </w:r>
    </w:p>
    <w:p w:rsidR="00000000" w:rsidRDefault="00E27464">
      <w:pPr>
        <w:pStyle w:val="pj"/>
      </w:pPr>
      <w:r>
        <w:t xml:space="preserve">2) в особо крупном размере, - </w:t>
      </w:r>
    </w:p>
    <w:p w:rsidR="00000000" w:rsidRDefault="00E27464">
      <w:pPr>
        <w:pStyle w:val="pj"/>
      </w:pPr>
      <w:r>
        <w:t>наказывается лишением свободы на срок от семи до двенадцати лет с конфискацией имущества или без таковой.»;</w:t>
      </w:r>
    </w:p>
    <w:p w:rsidR="00000000" w:rsidRDefault="00E27464">
      <w:pPr>
        <w:pStyle w:val="pj"/>
      </w:pPr>
      <w:r>
        <w:t xml:space="preserve">4) в </w:t>
      </w:r>
      <w:hyperlink r:id="rId11" w:anchor="sub_id=3010000" w:history="1">
        <w:r>
          <w:rPr>
            <w:rStyle w:val="a4"/>
          </w:rPr>
          <w:t>статье 301</w:t>
        </w:r>
      </w:hyperlink>
      <w:r>
        <w:t>:</w:t>
      </w:r>
    </w:p>
    <w:p w:rsidR="00000000" w:rsidRDefault="00E27464">
      <w:pPr>
        <w:pStyle w:val="pj"/>
      </w:pPr>
      <w:r>
        <w:t>заголовок и абзац первый части первой изложить в следующей редакции:</w:t>
      </w:r>
    </w:p>
    <w:p w:rsidR="00000000" w:rsidRDefault="00E27464">
      <w:pPr>
        <w:pStyle w:val="pj"/>
      </w:pPr>
      <w:r>
        <w:t>«Статья 301. Незаконный оборот прекурсоров, ядовитых, сильнодействующих веществ, а также веществ, инструме</w:t>
      </w:r>
      <w:r>
        <w:t>нтов или оборудования, используемых для производства, изготовления или переработки наркотических средств, психотропных веществ, их аналогов, прекурсоров, ядовитых и сильнодействующих веществ</w:t>
      </w:r>
    </w:p>
    <w:p w:rsidR="00000000" w:rsidRDefault="00E27464">
      <w:pPr>
        <w:pStyle w:val="pj"/>
      </w:pPr>
      <w:r>
        <w:t xml:space="preserve">1. Незаконные изготовление, переработка, приобретение, хранение, </w:t>
      </w:r>
      <w:r>
        <w:t>перевозка, пересылка прекурсоров, сильнодействующих, а также ядовитых веществ, не являющихся наркотическими средствами, психотропными веществами, их аналогами, прекурсорами, а также веществ, инструментов или оборудования, используемых для производства, изг</w:t>
      </w:r>
      <w:r>
        <w:t>отовления или переработки наркотических средств, психотропных веществ, их аналогов, прекурсоров, ядовитых и сильнодействующих веществ, -»;</w:t>
      </w:r>
    </w:p>
    <w:p w:rsidR="00000000" w:rsidRDefault="00E27464">
      <w:pPr>
        <w:pStyle w:val="pj"/>
      </w:pPr>
      <w:r>
        <w:t xml:space="preserve">абзац первый части второй изложить в следующей редакции: </w:t>
      </w:r>
    </w:p>
    <w:p w:rsidR="00000000" w:rsidRDefault="00E27464">
      <w:pPr>
        <w:pStyle w:val="pj"/>
      </w:pPr>
      <w:r>
        <w:t>«2. Те же деяния, совершенные:</w:t>
      </w:r>
    </w:p>
    <w:p w:rsidR="00000000" w:rsidRDefault="00E27464">
      <w:pPr>
        <w:pStyle w:val="pj"/>
      </w:pPr>
      <w:r>
        <w:t>1) с целью сбыта;</w:t>
      </w:r>
    </w:p>
    <w:p w:rsidR="00000000" w:rsidRDefault="00E27464">
      <w:pPr>
        <w:pStyle w:val="pj"/>
      </w:pPr>
      <w:r>
        <w:t>2) в отнош</w:t>
      </w:r>
      <w:r>
        <w:t xml:space="preserve">ении прекурсоров в крупном размере, -»; </w:t>
      </w:r>
    </w:p>
    <w:p w:rsidR="00000000" w:rsidRDefault="00E27464">
      <w:pPr>
        <w:pStyle w:val="pj"/>
      </w:pPr>
      <w:r>
        <w:t>часть третью дополнить пунктом 5) следующего содержания:</w:t>
      </w:r>
    </w:p>
    <w:p w:rsidR="00000000" w:rsidRDefault="00E27464">
      <w:pPr>
        <w:pStyle w:val="pj"/>
      </w:pPr>
      <w:r>
        <w:t>«5) в отношении прекурсоров в особо крупном размере, -»;</w:t>
      </w:r>
    </w:p>
    <w:p w:rsidR="00000000" w:rsidRDefault="00E27464">
      <w:pPr>
        <w:pStyle w:val="pj"/>
      </w:pPr>
      <w:r>
        <w:t xml:space="preserve">5) в </w:t>
      </w:r>
      <w:hyperlink r:id="rId12" w:anchor="sub_id=3030000" w:history="1">
        <w:r>
          <w:rPr>
            <w:rStyle w:val="a4"/>
          </w:rPr>
          <w:t>статье 303</w:t>
        </w:r>
      </w:hyperlink>
      <w:r>
        <w:t xml:space="preserve"> </w:t>
      </w:r>
      <w:r>
        <w:t>слова «психотропными или ядовитыми веществами», «психотропных или ядовитых веществ» заменить соответственно словами «психотропными веществами, их аналогами, прекурсорами, ядовитыми или сильнодействующими веществами», «психотропных веществ, их аналогов, пре</w:t>
      </w:r>
      <w:r>
        <w:t>курсоров, ядовитых или сильнодействующих веществ».</w:t>
      </w:r>
    </w:p>
    <w:p w:rsidR="00000000" w:rsidRDefault="00E27464">
      <w:pPr>
        <w:pStyle w:val="pj"/>
      </w:pPr>
      <w:r>
        <w:t xml:space="preserve">2. В </w:t>
      </w:r>
      <w:hyperlink r:id="rId13" w:history="1">
        <w:r>
          <w:rPr>
            <w:rStyle w:val="a4"/>
          </w:rPr>
          <w:t>Уголовно-процессуальный кодекс</w:t>
        </w:r>
      </w:hyperlink>
      <w:r>
        <w:t xml:space="preserve"> Республики Казахстан от 4 июля 2014 года:</w:t>
      </w:r>
    </w:p>
    <w:p w:rsidR="00000000" w:rsidRDefault="00E27464">
      <w:pPr>
        <w:pStyle w:val="pj"/>
      </w:pPr>
      <w:r>
        <w:t xml:space="preserve">1) часть вторую </w:t>
      </w:r>
      <w:hyperlink r:id="rId14" w:anchor="sub_id=1360000" w:history="1">
        <w:r>
          <w:rPr>
            <w:rStyle w:val="a4"/>
          </w:rPr>
          <w:t>статьи 136</w:t>
        </w:r>
      </w:hyperlink>
      <w:r>
        <w:t xml:space="preserve"> после слов «297 (частью четвертой),» дополнить словами «297-1 (частью четвертой),»;</w:t>
      </w:r>
    </w:p>
    <w:p w:rsidR="00000000" w:rsidRDefault="00E27464">
      <w:pPr>
        <w:pStyle w:val="pj"/>
      </w:pPr>
      <w:r>
        <w:t xml:space="preserve">2) в </w:t>
      </w:r>
      <w:hyperlink r:id="rId15" w:anchor="sub_id=1870000" w:history="1">
        <w:r>
          <w:rPr>
            <w:rStyle w:val="a4"/>
          </w:rPr>
          <w:t>статье 187</w:t>
        </w:r>
      </w:hyperlink>
      <w:r>
        <w:t xml:space="preserve">: </w:t>
      </w:r>
    </w:p>
    <w:p w:rsidR="00000000" w:rsidRDefault="00E27464">
      <w:pPr>
        <w:pStyle w:val="pj"/>
      </w:pPr>
      <w:r>
        <w:t>в части второй:</w:t>
      </w:r>
    </w:p>
    <w:p w:rsidR="00000000" w:rsidRDefault="00E27464">
      <w:pPr>
        <w:pStyle w:val="pj"/>
      </w:pPr>
      <w:r>
        <w:t>пос</w:t>
      </w:r>
      <w:r>
        <w:t>ле слов «297 (частями первой и второй),» дополнить словами «297-1 (частями первой и второй),»;</w:t>
      </w:r>
    </w:p>
    <w:p w:rsidR="00000000" w:rsidRDefault="00E27464">
      <w:pPr>
        <w:pStyle w:val="pj"/>
      </w:pPr>
      <w:r>
        <w:t>слова «300 (частью второй)» заменить словами «300 (частями второй и третьей)»;</w:t>
      </w:r>
    </w:p>
    <w:p w:rsidR="00000000" w:rsidRDefault="00E27464">
      <w:pPr>
        <w:pStyle w:val="pj"/>
      </w:pPr>
      <w:r>
        <w:t>часть пятую после слов «297 (частями третьей и четвертой),» дополнить словами «297</w:t>
      </w:r>
      <w:r>
        <w:t>-1 (частями третьей и четвертой),».</w:t>
      </w:r>
    </w:p>
    <w:p w:rsidR="00000000" w:rsidRDefault="00E27464">
      <w:pPr>
        <w:pStyle w:val="pj"/>
      </w:pPr>
      <w:r>
        <w:t xml:space="preserve">3. В </w:t>
      </w:r>
      <w:hyperlink r:id="rId16" w:history="1">
        <w:r>
          <w:rPr>
            <w:rStyle w:val="a4"/>
          </w:rPr>
          <w:t>Кодекс</w:t>
        </w:r>
      </w:hyperlink>
      <w:r>
        <w:t xml:space="preserve"> Республики Казахстан от 7 июля 2020 года «О здоровье народа и системе здравоохранения»:</w:t>
      </w:r>
    </w:p>
    <w:p w:rsidR="00000000" w:rsidRDefault="00E27464">
      <w:pPr>
        <w:pStyle w:val="pj"/>
      </w:pPr>
      <w:r>
        <w:t xml:space="preserve">1) пункт 1 </w:t>
      </w:r>
      <w:hyperlink r:id="rId17" w:anchor="sub_id=10000" w:history="1">
        <w:r>
          <w:rPr>
            <w:rStyle w:val="a4"/>
          </w:rPr>
          <w:t>статьи 1</w:t>
        </w:r>
      </w:hyperlink>
      <w:r>
        <w:t xml:space="preserve"> дополнить подпунктом 135-1) следующего содержания:</w:t>
      </w:r>
    </w:p>
    <w:p w:rsidR="00000000" w:rsidRDefault="00E27464">
      <w:pPr>
        <w:pStyle w:val="pj"/>
      </w:pPr>
      <w:r>
        <w:t>«135-1) сильнодействующие вещества - вещества природного, синтетического и биосинтетического происхождения (химические или биологические соединения), обладаю</w:t>
      </w:r>
      <w:r>
        <w:t>щие высокой токсичностью, употребление которых оказывает вредное воздействие на жизнь и здоровье человека, включенные в соответствии с законодательством Республики Казахстан в перечень сильнодействующих веществ, оказывающих вредное воздействие на жизнь и з</w:t>
      </w:r>
      <w:r>
        <w:t>доровье человека;»;</w:t>
      </w:r>
    </w:p>
    <w:p w:rsidR="00000000" w:rsidRDefault="00E27464">
      <w:pPr>
        <w:pStyle w:val="pj"/>
      </w:pPr>
      <w:r>
        <w:t xml:space="preserve">2) пункт 1 </w:t>
      </w:r>
      <w:hyperlink r:id="rId18" w:anchor="sub_id=1090000" w:history="1">
        <w:r>
          <w:rPr>
            <w:rStyle w:val="a4"/>
          </w:rPr>
          <w:t>статьи 109</w:t>
        </w:r>
      </w:hyperlink>
      <w:r>
        <w:t xml:space="preserve"> дополнить подпунктом 3-1) следующего содержания:</w:t>
      </w:r>
    </w:p>
    <w:p w:rsidR="00000000" w:rsidRDefault="00E27464">
      <w:pPr>
        <w:pStyle w:val="pj"/>
      </w:pPr>
      <w:r>
        <w:t xml:space="preserve">«3-1) запрещение немедицинского потребления наркотических средств, психотропных </w:t>
      </w:r>
      <w:r>
        <w:t>веществ, их аналогов, а также сильнодействующих веществ;»;</w:t>
      </w:r>
    </w:p>
    <w:p w:rsidR="00000000" w:rsidRDefault="00E27464">
      <w:pPr>
        <w:pStyle w:val="pj"/>
      </w:pPr>
      <w:r>
        <w:t xml:space="preserve">3) пункт 6 </w:t>
      </w:r>
      <w:hyperlink r:id="rId19" w:anchor="sub_id=1740000" w:history="1">
        <w:r>
          <w:rPr>
            <w:rStyle w:val="a4"/>
          </w:rPr>
          <w:t>статьи 174</w:t>
        </w:r>
      </w:hyperlink>
      <w:r>
        <w:t xml:space="preserve"> изложить в следующей редакции:</w:t>
      </w:r>
    </w:p>
    <w:p w:rsidR="00000000" w:rsidRDefault="00E27464">
      <w:pPr>
        <w:pStyle w:val="pj"/>
      </w:pPr>
      <w:r>
        <w:t xml:space="preserve">«6. Лица, подвергавшиеся принудительному лечению в связи с употреблением психоактивных веществ, после выписки из организации, оказывающей медицинскую помощь в области психического здоровья, кроме выписанных по постановлению суда как излечившиеся досрочно, </w:t>
      </w:r>
      <w:r>
        <w:t>подлежат учету в соответствующей организации, оказывающей медицинскую помощь в области психического здоровья лицам с психическими, поведенческими расстройствами (заболеваниями), по месту жительства и обязаны проходить в ней поддерживающее лечение в порядке</w:t>
      </w:r>
      <w:r>
        <w:t>, определяемом уполномоченным органом.</w:t>
      </w:r>
    </w:p>
    <w:p w:rsidR="00000000" w:rsidRDefault="00E27464">
      <w:pPr>
        <w:pStyle w:val="pj"/>
      </w:pPr>
      <w:r>
        <w:t>В случае уклонения от прохождения поддерживающего лечения лицо может быть подвергнуто принудительному приводу органами внутренних дел.».</w:t>
      </w:r>
    </w:p>
    <w:p w:rsidR="00000000" w:rsidRDefault="00E27464">
      <w:pPr>
        <w:pStyle w:val="pj"/>
      </w:pPr>
      <w:r>
        <w:t>4. В Закон Республики Казахстан от 10 июля 1998 года «О наркотических средствах,</w:t>
      </w:r>
      <w:r>
        <w:t xml:space="preserve"> психотропных веществах, их аналогах и прекурсорах и мерах противодействия их незаконному обороту и злоупотреблению ими»:</w:t>
      </w:r>
    </w:p>
    <w:p w:rsidR="00000000" w:rsidRDefault="00E27464">
      <w:pPr>
        <w:pStyle w:val="pj"/>
      </w:pPr>
      <w:r>
        <w:t>1) в статье 1:</w:t>
      </w:r>
    </w:p>
    <w:p w:rsidR="00000000" w:rsidRDefault="00E27464">
      <w:pPr>
        <w:pStyle w:val="pj"/>
      </w:pPr>
      <w:r>
        <w:t>подпункт 11) дополнить словами «в порядке, установленном законодательством Республики Казахстан»;</w:t>
      </w:r>
    </w:p>
    <w:p w:rsidR="00000000" w:rsidRDefault="00E27464">
      <w:pPr>
        <w:pStyle w:val="pj"/>
      </w:pPr>
      <w:r>
        <w:t>подпункты 32) и 35) и</w:t>
      </w:r>
      <w:r>
        <w:t>зложить в следующей редакции:</w:t>
      </w:r>
    </w:p>
    <w:p w:rsidR="00000000" w:rsidRDefault="00E27464">
      <w:pPr>
        <w:pStyle w:val="pj"/>
      </w:pPr>
      <w:r>
        <w:t>«32) препарат - смесь веществ в любом физическом состоянии, содержащая сопутствующие вещества и наполнители (муку, крахмал, сахар и другие), а также одно или несколько наркотических средств, психотропных веществ или прекурсоро</w:t>
      </w:r>
      <w:r>
        <w:t>в, включенных в Список наркотических средств, психотропных веществ и прекурсоров, подлежащих контролю в Республике Казахстан;»;</w:t>
      </w:r>
    </w:p>
    <w:p w:rsidR="00000000" w:rsidRDefault="00E27464">
      <w:pPr>
        <w:pStyle w:val="pj"/>
      </w:pPr>
      <w:r>
        <w:t>«35) токсикомания - злоупотребление веществами различной природы, вызывающими психоактивное действие, сходное с действием наркот</w:t>
      </w:r>
      <w:r>
        <w:t>ических средств, психотропных веществ, их аналогов, и не входящими в Список наркотических средств, психотропных веществ и прекурсоров, подлежащих контролю в Республике Казахстан.»;</w:t>
      </w:r>
    </w:p>
    <w:p w:rsidR="00000000" w:rsidRDefault="00E27464">
      <w:pPr>
        <w:pStyle w:val="pj"/>
      </w:pPr>
      <w:r>
        <w:t>2) пункт 3 статьи 15 изложить в следующей редакции:</w:t>
      </w:r>
    </w:p>
    <w:p w:rsidR="00000000" w:rsidRDefault="00E27464">
      <w:pPr>
        <w:pStyle w:val="pj"/>
      </w:pPr>
      <w:r>
        <w:t>«3. Гражданам лекарстве</w:t>
      </w:r>
      <w:r>
        <w:t>нные препараты, содержащие наркотические средства, психотропные вещества и прекурсоры, могут отпускаться субъектами здравоохранения, имеющими лицензии на соответствующие виды деятельности. Перечень должностей и организаций, которым предоставлено право отпу</w:t>
      </w:r>
      <w:r>
        <w:t>скать гражданам лекарственные препараты, содержащие наркотические средства, психотропные вещества и прекурсоры, определяется государственным органом в сфере обращения лекарственных средств и медицинских изделий по согласованию с уполномоченным государствен</w:t>
      </w:r>
      <w:r>
        <w:t>ным органом в сфере оборота наркотических средств, психотропных веществ, их аналогов и прекурсоров и уполномоченным органом в области ветеринарии.»;</w:t>
      </w:r>
    </w:p>
    <w:p w:rsidR="00000000" w:rsidRDefault="00E27464">
      <w:pPr>
        <w:pStyle w:val="pj"/>
      </w:pPr>
      <w:r>
        <w:t>3) подпункт 1) пункта 6 статьи 16 изложить в следующей редакции:</w:t>
      </w:r>
    </w:p>
    <w:p w:rsidR="00000000" w:rsidRDefault="00E27464">
      <w:pPr>
        <w:pStyle w:val="pj"/>
      </w:pPr>
      <w:r>
        <w:t>«1) в амбулаторных, стационарных, стациона</w:t>
      </w:r>
      <w:r>
        <w:t>розамещающих условиях, стационарах на дому, при вызове мобильной бригады, бригады скорой медицинской помощи, при транспортировке медицинской авиацией, а также в медицинских поездах, передвижных (полевых) медицинских комплексах, полевых госпиталях, трассовы</w:t>
      </w:r>
      <w:r>
        <w:t>х медико-спасательных пунктах;».</w:t>
      </w:r>
    </w:p>
    <w:p w:rsidR="00000000" w:rsidRDefault="00E27464">
      <w:pPr>
        <w:pStyle w:val="pj"/>
      </w:pPr>
      <w:r>
        <w:t>5. В Закон Республики Казахстан от 30 декабря 1998 года «О государственном контроле за оборотом отдельных видов оружия»:</w:t>
      </w:r>
    </w:p>
    <w:p w:rsidR="00000000" w:rsidRDefault="00E27464">
      <w:pPr>
        <w:pStyle w:val="pj"/>
      </w:pPr>
      <w:r>
        <w:t>в статье 19:</w:t>
      </w:r>
    </w:p>
    <w:p w:rsidR="00000000" w:rsidRDefault="00E27464">
      <w:pPr>
        <w:pStyle w:val="pj"/>
      </w:pPr>
      <w:r>
        <w:t>в подпункте 5) пункта 4:</w:t>
      </w:r>
    </w:p>
    <w:p w:rsidR="00000000" w:rsidRDefault="00E27464">
      <w:pPr>
        <w:pStyle w:val="pj"/>
      </w:pPr>
      <w:r>
        <w:t>после слов «проступка, предусмотренного статьями» дополнить слов</w:t>
      </w:r>
      <w:r>
        <w:t>ами «108-1 (частью первой), 109-1,»;</w:t>
      </w:r>
    </w:p>
    <w:p w:rsidR="00000000" w:rsidRDefault="00E27464">
      <w:pPr>
        <w:pStyle w:val="pj"/>
      </w:pPr>
      <w:r>
        <w:t>цифры «73-1, 73-2,» заменить цифрами «440-1,»;</w:t>
      </w:r>
    </w:p>
    <w:p w:rsidR="00000000" w:rsidRDefault="00E27464">
      <w:pPr>
        <w:pStyle w:val="pj"/>
      </w:pPr>
      <w:r>
        <w:t>в пункте 5 слова «их аналогов и прекурсоров» заменить словами «их аналогов, прекурсоров, сильнодействующих веществ».</w:t>
      </w:r>
    </w:p>
    <w:p w:rsidR="00000000" w:rsidRDefault="00E27464">
      <w:pPr>
        <w:pStyle w:val="pj"/>
      </w:pPr>
      <w:r>
        <w:rPr>
          <w:rStyle w:val="s1"/>
        </w:rPr>
        <w:t xml:space="preserve">Статья 2. </w:t>
      </w:r>
      <w:r>
        <w:t>Настоящий Закон вводится в действие по истече</w:t>
      </w:r>
      <w:r>
        <w:t xml:space="preserve">нии шестидесяти календарных дней после дня его первого официального </w:t>
      </w:r>
      <w:hyperlink r:id="rId20" w:history="1">
        <w:r>
          <w:rPr>
            <w:rStyle w:val="a4"/>
          </w:rPr>
          <w:t>опубликования</w:t>
        </w:r>
      </w:hyperlink>
      <w:r>
        <w:t>, за исключением подпунктов 4) и 5) пункта 1, подпункта 1) пункта 3, абзаца шестого пункта 5 статьи 1, которые</w:t>
      </w:r>
      <w:r>
        <w:t xml:space="preserve"> вводятся в действие с 1 января 2026 года.</w:t>
      </w:r>
    </w:p>
    <w:p w:rsidR="00000000" w:rsidRDefault="00E27464">
      <w:pPr>
        <w:pStyle w:val="pj"/>
      </w:pPr>
      <w:r>
        <w:t> </w:t>
      </w:r>
    </w:p>
    <w:p w:rsidR="00000000" w:rsidRDefault="00E27464">
      <w:pPr>
        <w:pStyle w:val="pj"/>
      </w:pPr>
      <w:r>
        <w:t> </w:t>
      </w:r>
    </w:p>
    <w:p w:rsidR="00000000" w:rsidRDefault="00E27464">
      <w:pPr>
        <w:pStyle w:val="pj"/>
      </w:pPr>
      <w:r>
        <w:rPr>
          <w:b/>
          <w:bCs/>
        </w:rPr>
        <w:t>Президент</w:t>
      </w:r>
    </w:p>
    <w:p w:rsidR="00000000" w:rsidRDefault="00E27464">
      <w:pPr>
        <w:pStyle w:val="pji"/>
      </w:pPr>
      <w:r>
        <w:rPr>
          <w:b/>
          <w:bCs/>
        </w:rPr>
        <w:t>Республики Казахстан</w:t>
      </w:r>
    </w:p>
    <w:p w:rsidR="00000000" w:rsidRDefault="00E27464">
      <w:pPr>
        <w:pStyle w:val="pj"/>
      </w:pPr>
      <w:r>
        <w:t> </w:t>
      </w:r>
    </w:p>
    <w:p w:rsidR="00000000" w:rsidRDefault="00E27464">
      <w:pPr>
        <w:pStyle w:val="pj"/>
      </w:pPr>
      <w:r>
        <w:rPr>
          <w:b/>
          <w:bCs/>
        </w:rPr>
        <w:t>К. ТОКАЕВ</w:t>
      </w:r>
    </w:p>
    <w:p w:rsidR="00000000" w:rsidRDefault="00E27464">
      <w:pPr>
        <w:pStyle w:val="pj"/>
      </w:pPr>
      <w:r>
        <w:t> </w:t>
      </w:r>
    </w:p>
    <w:p w:rsidR="00000000" w:rsidRDefault="00E27464">
      <w:pPr>
        <w:pStyle w:val="pji"/>
      </w:pPr>
      <w:r>
        <w:t>Астана, Акорда, 2 января 2025 года</w:t>
      </w:r>
    </w:p>
    <w:p w:rsidR="00000000" w:rsidRDefault="00E27464">
      <w:pPr>
        <w:pStyle w:val="pj"/>
      </w:pPr>
      <w:r>
        <w:t>№ 150-VIII ЗРК</w:t>
      </w:r>
    </w:p>
    <w:p w:rsidR="00000000" w:rsidRDefault="00E27464">
      <w:pPr>
        <w:pStyle w:val="pj"/>
      </w:pPr>
      <w:r>
        <w:t> </w:t>
      </w:r>
    </w:p>
    <w:p w:rsidR="00000000" w:rsidRDefault="00E27464">
      <w:pPr>
        <w:pStyle w:val="pj"/>
      </w:pPr>
      <w:r>
        <w:t> </w:t>
      </w:r>
    </w:p>
    <w:sectPr w:rsidR="0000000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464" w:rsidRDefault="00E27464" w:rsidP="00E27464">
      <w:r>
        <w:separator/>
      </w:r>
    </w:p>
  </w:endnote>
  <w:endnote w:type="continuationSeparator" w:id="0">
    <w:p w:rsidR="00E27464" w:rsidRDefault="00E27464" w:rsidP="00E2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464" w:rsidRDefault="00E2746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464" w:rsidRDefault="00E2746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464" w:rsidRDefault="00E2746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464" w:rsidRDefault="00E27464" w:rsidP="00E27464">
      <w:r>
        <w:separator/>
      </w:r>
    </w:p>
  </w:footnote>
  <w:footnote w:type="continuationSeparator" w:id="0">
    <w:p w:rsidR="00E27464" w:rsidRDefault="00E27464" w:rsidP="00E27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464" w:rsidRDefault="00E2746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464" w:rsidRDefault="00E27464" w:rsidP="00E2746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E27464" w:rsidRDefault="00E27464" w:rsidP="00E2746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2 января 2025 года № 150-VIII «О внесении изменений и дополнений в некоторые законодательные акты Республики Казахстан по вопросам противодействия незаконному обороту наркотических средств, психотропных веществ, их аналогов, прекурсоров и сильнодействующих веществ» (не введен в действие)</w:t>
    </w:r>
  </w:p>
  <w:p w:rsidR="00E27464" w:rsidRPr="00E27464" w:rsidRDefault="00E27464" w:rsidP="00E2746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06.03.2025 г., 01.01.2026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464" w:rsidRDefault="00E2746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27464"/>
    <w:rsid w:val="00E2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E274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7464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274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7464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E274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7464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274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7464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1575252" TargetMode="External"/><Relationship Id="rId13" Type="http://schemas.openxmlformats.org/officeDocument/2006/relationships/hyperlink" Target="http://online.zakon.kz/Document/?doc_id=31575852" TargetMode="External"/><Relationship Id="rId18" Type="http://schemas.openxmlformats.org/officeDocument/2006/relationships/hyperlink" Target="http://online.zakon.kz/Document/?doc_id=31577399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online.zakon.kz/Document/?doc_id=31575252" TargetMode="External"/><Relationship Id="rId12" Type="http://schemas.openxmlformats.org/officeDocument/2006/relationships/hyperlink" Target="http://online.zakon.kz/Document/?doc_id=31575252" TargetMode="External"/><Relationship Id="rId17" Type="http://schemas.openxmlformats.org/officeDocument/2006/relationships/hyperlink" Target="http://online.zakon.kz/Document/?doc_id=31577399" TargetMode="External"/><Relationship Id="rId25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1577399" TargetMode="External"/><Relationship Id="rId20" Type="http://schemas.openxmlformats.org/officeDocument/2006/relationships/hyperlink" Target="http://online.zakon.kz/Document/?doc_id=37168739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1575252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1575852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online.zakon.kz/Document/?doc_id=31575252" TargetMode="External"/><Relationship Id="rId19" Type="http://schemas.openxmlformats.org/officeDocument/2006/relationships/hyperlink" Target="http://online.zakon.kz/Document/?doc_id=315773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1575252" TargetMode="External"/><Relationship Id="rId14" Type="http://schemas.openxmlformats.org/officeDocument/2006/relationships/hyperlink" Target="http://online.zakon.kz/Document/?doc_id=31575852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1179</Words>
  <Characters>9338</Characters>
  <Application>Microsoft Office Word</Application>
  <DocSecurity>0</DocSecurity>
  <Lines>77</Lines>
  <Paragraphs>20</Paragraphs>
  <ScaleCrop>false</ScaleCrop>
  <Company/>
  <LinksUpToDate>false</LinksUpToDate>
  <CharactersWithSpaces>10497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2025-01-05T05:29:00Z</dcterms:created>
  <dcterms:modified xsi:type="dcterms:W3CDTF">2025-01-05T05:29:00Z</dcterms:modified>
</cp:coreProperties>
</file>