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912324">
      <w:pPr>
        <w:pStyle w:val="pc"/>
      </w:pPr>
      <w:bookmarkStart w:id="0" w:name="_GoBack"/>
      <w:bookmarkEnd w:id="0"/>
      <w:r>
        <w:rPr>
          <w:rStyle w:val="s1"/>
        </w:rPr>
        <w:t>Приказ Министра здравоохранения Республики Казахстан от 7 июня 2023 года № 110</w:t>
      </w:r>
      <w:r>
        <w:rPr>
          <w:rStyle w:val="s1"/>
        </w:rPr>
        <w:b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w:t>
      </w:r>
      <w:r>
        <w:rPr>
          <w:rStyle w:val="s1"/>
        </w:rPr>
        <w:t>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w:t>
      </w:r>
      <w:r>
        <w:rPr>
          <w:rStyle w:val="s1"/>
        </w:rPr>
        <w:t>кого страхования, фармацевтических услуг</w:t>
      </w:r>
    </w:p>
    <w:p w:rsidR="00000000" w:rsidRDefault="00912324">
      <w:pPr>
        <w:pStyle w:val="pc"/>
      </w:pPr>
      <w:r>
        <w:t> </w:t>
      </w:r>
    </w:p>
    <w:p w:rsidR="00000000" w:rsidRDefault="00912324">
      <w:pPr>
        <w:pStyle w:val="pj"/>
      </w:pPr>
      <w:r>
        <w:t xml:space="preserve">В соответствии с </w:t>
      </w:r>
      <w:hyperlink r:id="rId7" w:anchor="sub_id=7001501" w:history="1">
        <w:r>
          <w:rPr>
            <w:rStyle w:val="a4"/>
          </w:rPr>
          <w:t>подпунктом 15-1) статьи 7</w:t>
        </w:r>
      </w:hyperlink>
      <w:r>
        <w:t xml:space="preserve"> Кодекса Республики Казахстан «О здоровье народа и системе здравоохранения» </w:t>
      </w:r>
      <w:r>
        <w:rPr>
          <w:rStyle w:val="preamble-verb"/>
          <w:b/>
          <w:bCs/>
          <w:bdr w:val="none" w:sz="0" w:space="0" w:color="auto" w:frame="1"/>
        </w:rPr>
        <w:t>ПРИКАЗЫВАЮ</w:t>
      </w:r>
      <w:r>
        <w:t>:</w:t>
      </w:r>
    </w:p>
    <w:p w:rsidR="00000000" w:rsidRDefault="00912324">
      <w:pPr>
        <w:pStyle w:val="pj"/>
      </w:pPr>
      <w:r>
        <w:t xml:space="preserve">1. Утвердить </w:t>
      </w:r>
      <w:hyperlink w:anchor="sub100" w:history="1">
        <w:r>
          <w:rPr>
            <w:rStyle w:val="a4"/>
          </w:rPr>
          <w:t>правила</w:t>
        </w:r>
      </w:hyperlink>
      <w:r>
        <w:t xml:space="preserve">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w:t>
      </w:r>
      <w:r>
        <w:t>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согласно</w:t>
      </w:r>
      <w:r>
        <w:t xml:space="preserve"> приложению к настоящему приказу.</w:t>
      </w:r>
    </w:p>
    <w:p w:rsidR="00000000" w:rsidRDefault="00912324">
      <w:pPr>
        <w:pStyle w:val="pj"/>
      </w:pPr>
      <w:r>
        <w:t>2.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w:t>
      </w:r>
    </w:p>
    <w:p w:rsidR="00000000" w:rsidRDefault="00912324">
      <w:pPr>
        <w:pStyle w:val="pj"/>
      </w:pPr>
      <w:r>
        <w:t xml:space="preserve">1) государственную </w:t>
      </w:r>
      <w:hyperlink r:id="rId8" w:history="1">
        <w:r>
          <w:rPr>
            <w:rStyle w:val="a4"/>
          </w:rPr>
          <w:t>регистрацию</w:t>
        </w:r>
      </w:hyperlink>
      <w:r>
        <w:t xml:space="preserve"> настоящего приказа в Министерстве юстиции Республики Казахстан;</w:t>
      </w:r>
    </w:p>
    <w:p w:rsidR="00000000" w:rsidRDefault="00912324">
      <w:pPr>
        <w:pStyle w:val="pj"/>
      </w:pPr>
      <w:r>
        <w:t>2) размещение настоящего приказа на интернет-ресурсе Министерства здравоохранения Республики Казахстан после его официального опубликования;</w:t>
      </w:r>
    </w:p>
    <w:p w:rsidR="00000000" w:rsidRDefault="00912324">
      <w:pPr>
        <w:pStyle w:val="pj"/>
      </w:pPr>
      <w:r>
        <w:t xml:space="preserve">3) в течение </w:t>
      </w:r>
      <w:r>
        <w:t>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w:t>
      </w:r>
      <w:r>
        <w:t>ых подпунктами 1) и 2) настоящего пункта.</w:t>
      </w:r>
    </w:p>
    <w:p w:rsidR="00000000" w:rsidRDefault="00912324">
      <w:pPr>
        <w:pStyle w:val="pj"/>
      </w:pPr>
      <w:r>
        <w:t>3. Контроль за исполнением настоящего приказа возложить на курирующего вице-министра здравоохранения Республики Казахстан.</w:t>
      </w:r>
    </w:p>
    <w:p w:rsidR="00000000" w:rsidRDefault="00912324">
      <w:pPr>
        <w:pStyle w:val="pj"/>
      </w:pPr>
      <w:r>
        <w:t xml:space="preserve">4. Настоящий приказ вводится в действие по истечении десяти календарных дней после дня его </w:t>
      </w:r>
      <w:r>
        <w:t xml:space="preserve">первого официального </w:t>
      </w:r>
      <w:hyperlink r:id="rId9" w:history="1">
        <w:r>
          <w:rPr>
            <w:rStyle w:val="a4"/>
          </w:rPr>
          <w:t>опубликования</w:t>
        </w:r>
      </w:hyperlink>
      <w:r>
        <w:t>.</w:t>
      </w:r>
    </w:p>
    <w:p w:rsidR="00000000" w:rsidRDefault="00912324">
      <w:pPr>
        <w:pStyle w:val="pj"/>
      </w:pPr>
      <w:r>
        <w:t> </w:t>
      </w:r>
    </w:p>
    <w:p w:rsidR="00000000" w:rsidRDefault="00912324">
      <w:pPr>
        <w:pStyle w:val="pj"/>
      </w:pPr>
      <w:r>
        <w:t> </w:t>
      </w:r>
    </w:p>
    <w:tbl>
      <w:tblPr>
        <w:tblW w:w="5000" w:type="pct"/>
        <w:tblCellMar>
          <w:left w:w="0" w:type="dxa"/>
          <w:right w:w="0" w:type="dxa"/>
        </w:tblCellMar>
        <w:tblLook w:val="04A0" w:firstRow="1" w:lastRow="0" w:firstColumn="1" w:lastColumn="0" w:noHBand="0" w:noVBand="1"/>
      </w:tblPr>
      <w:tblGrid>
        <w:gridCol w:w="4785"/>
        <w:gridCol w:w="4786"/>
      </w:tblGrid>
      <w:tr w:rsidR="00000000">
        <w:tc>
          <w:tcPr>
            <w:tcW w:w="2500" w:type="pct"/>
            <w:tcMar>
              <w:top w:w="0" w:type="dxa"/>
              <w:left w:w="108" w:type="dxa"/>
              <w:bottom w:w="0" w:type="dxa"/>
              <w:right w:w="108" w:type="dxa"/>
            </w:tcMar>
            <w:hideMark/>
          </w:tcPr>
          <w:p w:rsidR="00000000" w:rsidRDefault="00912324">
            <w:pPr>
              <w:pStyle w:val="p"/>
            </w:pPr>
            <w:r>
              <w:rPr>
                <w:b/>
                <w:bCs/>
              </w:rPr>
              <w:t>Министр здравоохранения</w:t>
            </w:r>
          </w:p>
          <w:p w:rsidR="00000000" w:rsidRDefault="00912324">
            <w:pPr>
              <w:pStyle w:val="p"/>
            </w:pPr>
            <w:r>
              <w:rPr>
                <w:b/>
                <w:bCs/>
              </w:rPr>
              <w:t>Республики Казахстан</w:t>
            </w:r>
          </w:p>
        </w:tc>
        <w:tc>
          <w:tcPr>
            <w:tcW w:w="2500" w:type="pct"/>
            <w:tcMar>
              <w:top w:w="0" w:type="dxa"/>
              <w:left w:w="108" w:type="dxa"/>
              <w:bottom w:w="0" w:type="dxa"/>
              <w:right w:w="108" w:type="dxa"/>
            </w:tcMar>
            <w:hideMark/>
          </w:tcPr>
          <w:p w:rsidR="00000000" w:rsidRDefault="00912324">
            <w:pPr>
              <w:pStyle w:val="pr"/>
            </w:pPr>
            <w:r>
              <w:rPr>
                <w:b/>
                <w:bCs/>
              </w:rPr>
              <w:t> </w:t>
            </w:r>
          </w:p>
          <w:p w:rsidR="00000000" w:rsidRDefault="00912324">
            <w:pPr>
              <w:pStyle w:val="pr"/>
            </w:pPr>
            <w:r>
              <w:rPr>
                <w:b/>
                <w:bCs/>
              </w:rPr>
              <w:t>А. Ғиният</w:t>
            </w:r>
          </w:p>
        </w:tc>
      </w:tr>
    </w:tbl>
    <w:p w:rsidR="00000000" w:rsidRDefault="00912324">
      <w:pPr>
        <w:pStyle w:val="p"/>
      </w:pPr>
      <w:r>
        <w:t> </w:t>
      </w:r>
    </w:p>
    <w:p w:rsidR="00000000" w:rsidRDefault="00912324">
      <w:pPr>
        <w:pStyle w:val="p"/>
      </w:pPr>
      <w:bookmarkStart w:id="1" w:name="SUB100"/>
      <w:bookmarkEnd w:id="1"/>
      <w:r>
        <w:t> </w:t>
      </w:r>
    </w:p>
    <w:p w:rsidR="00000000" w:rsidRDefault="00912324">
      <w:pPr>
        <w:pStyle w:val="pr"/>
      </w:pPr>
      <w:r>
        <w:t xml:space="preserve">Приложение к </w:t>
      </w:r>
      <w:hyperlink w:anchor="sub0" w:history="1">
        <w:r>
          <w:rPr>
            <w:rStyle w:val="a4"/>
          </w:rPr>
          <w:t>приказу</w:t>
        </w:r>
      </w:hyperlink>
    </w:p>
    <w:p w:rsidR="00000000" w:rsidRDefault="00912324">
      <w:pPr>
        <w:pStyle w:val="pr"/>
      </w:pPr>
      <w:r>
        <w:t>Министра здравоохранения</w:t>
      </w:r>
    </w:p>
    <w:p w:rsidR="00000000" w:rsidRDefault="00912324">
      <w:pPr>
        <w:pStyle w:val="pr"/>
      </w:pPr>
      <w:r>
        <w:t>Республики Казахстан</w:t>
      </w:r>
    </w:p>
    <w:p w:rsidR="00000000" w:rsidRDefault="00912324">
      <w:pPr>
        <w:pStyle w:val="pr"/>
      </w:pPr>
      <w:r>
        <w:t>от 7 июня 2023 года</w:t>
      </w:r>
    </w:p>
    <w:p w:rsidR="00000000" w:rsidRDefault="00912324">
      <w:pPr>
        <w:pStyle w:val="pr"/>
      </w:pPr>
      <w:r>
        <w:t>№ 110</w:t>
      </w:r>
    </w:p>
    <w:p w:rsidR="00000000" w:rsidRDefault="00912324">
      <w:pPr>
        <w:pStyle w:val="pc"/>
      </w:pPr>
      <w:r>
        <w:rPr>
          <w:rStyle w:val="s1"/>
        </w:rPr>
        <w:t> </w:t>
      </w:r>
    </w:p>
    <w:p w:rsidR="00000000" w:rsidRDefault="00912324">
      <w:pPr>
        <w:pStyle w:val="pc"/>
      </w:pPr>
      <w:r>
        <w:rPr>
          <w:rStyle w:val="s1"/>
        </w:rPr>
        <w:t> </w:t>
      </w:r>
    </w:p>
    <w:p w:rsidR="00000000" w:rsidRDefault="00912324">
      <w:pPr>
        <w:pStyle w:val="pc"/>
      </w:pPr>
      <w:r>
        <w:rPr>
          <w:rStyle w:val="s1"/>
        </w:rPr>
        <w:t>Правила</w:t>
      </w:r>
    </w:p>
    <w:p w:rsidR="00000000" w:rsidRDefault="00912324">
      <w:pPr>
        <w:pStyle w:val="pc"/>
      </w:pPr>
      <w:r>
        <w:rPr>
          <w:rStyle w:val="s1"/>
        </w:rPr>
        <w:t>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w:t>
      </w:r>
      <w:r>
        <w:rPr>
          <w:rStyle w:val="s1"/>
        </w:rPr>
        <w:t>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p>
    <w:p w:rsidR="00000000" w:rsidRDefault="00912324">
      <w:pPr>
        <w:pStyle w:val="pc"/>
      </w:pPr>
      <w:r>
        <w:rPr>
          <w:rStyle w:val="s1"/>
        </w:rPr>
        <w:t> </w:t>
      </w:r>
    </w:p>
    <w:bookmarkStart w:id="2" w:name="ContentStart"/>
    <w:bookmarkEnd w:id="2"/>
    <w:p w:rsidR="00000000" w:rsidRDefault="00912324">
      <w:pPr>
        <w:pStyle w:val="pj"/>
      </w:pPr>
      <w:r>
        <w:rPr>
          <w:rStyle w:val="s2"/>
          <w:i/>
          <w:iCs/>
        </w:rPr>
        <w:fldChar w:fldCharType="begin"/>
      </w:r>
      <w:r>
        <w:rPr>
          <w:rStyle w:val="s2"/>
          <w:i/>
          <w:iCs/>
        </w:rPr>
        <w:instrText xml:space="preserve"> </w:instrText>
      </w:r>
      <w:r>
        <w:rPr>
          <w:rStyle w:val="s2"/>
          <w:i/>
          <w:iCs/>
        </w:rPr>
        <w:instrText>HYPERLINK "" \l "sub14600"</w:instrText>
      </w:r>
      <w:r>
        <w:rPr>
          <w:rStyle w:val="s2"/>
          <w:i/>
          <w:iCs/>
        </w:rPr>
        <w:instrText xml:space="preserve"> </w:instrText>
      </w:r>
      <w:r>
        <w:rPr>
          <w:rStyle w:val="s2"/>
          <w:i/>
          <w:iCs/>
        </w:rPr>
        <w:fldChar w:fldCharType="separate"/>
      </w:r>
      <w:r>
        <w:rPr>
          <w:rStyle w:val="a4"/>
          <w:i/>
          <w:iCs/>
        </w:rPr>
        <w:t>Глава 1. Тендер, осуществляемый посредством веб-портала единым дистрибьютором, заказчиком, организатором или лизингодателем закупа</w:t>
      </w:r>
      <w:r>
        <w:rPr>
          <w:rStyle w:val="s2"/>
          <w:i/>
          <w:iCs/>
        </w:rPr>
        <w:fldChar w:fldCharType="end"/>
      </w:r>
    </w:p>
    <w:p w:rsidR="00000000" w:rsidRDefault="00912324">
      <w:pPr>
        <w:pStyle w:val="pj"/>
      </w:pPr>
      <w:hyperlink w:anchor="sub2450100" w:history="1">
        <w:r>
          <w:rPr>
            <w:rStyle w:val="a4"/>
            <w:i/>
            <w:iCs/>
          </w:rPr>
          <w:t>Глава 4-1. Закуп лекарственных средств и (или) медицинских и</w:t>
        </w:r>
        <w:r>
          <w:rPr>
            <w:rStyle w:val="a4"/>
            <w:i/>
            <w:iCs/>
          </w:rPr>
          <w:t>зделий способом запроса ценовых предложений</w:t>
        </w:r>
      </w:hyperlink>
    </w:p>
    <w:p w:rsidR="00000000" w:rsidRDefault="00912324">
      <w:pPr>
        <w:pStyle w:val="pj"/>
      </w:pPr>
      <w:hyperlink w:anchor="sub26600" w:history="1">
        <w:r>
          <w:rPr>
            <w:rStyle w:val="a4"/>
            <w:i/>
            <w:iCs/>
          </w:rPr>
          <w:t>Глава 6. Конкурс на заключение долгосрочных договоров поставки среди потенциальных поставщиков, имеющих намерение на создание и (или) модернизацию производства лекарственных средств</w:t>
        </w:r>
        <w:r>
          <w:rPr>
            <w:rStyle w:val="a4"/>
            <w:i/>
            <w:iCs/>
          </w:rPr>
          <w:t xml:space="preserve"> и (или) медицинских изделий посредством веб-портала</w:t>
        </w:r>
      </w:hyperlink>
    </w:p>
    <w:p w:rsidR="00000000" w:rsidRDefault="00912324">
      <w:pPr>
        <w:pStyle w:val="pj"/>
      </w:pPr>
      <w:hyperlink w:anchor="sub37100" w:history="1">
        <w:r>
          <w:rPr>
            <w:rStyle w:val="a4"/>
            <w:i/>
            <w:iCs/>
          </w:rPr>
          <w:t>Глава 7. Заключение долгосрочных договоров поставки на оригинальные запатентованные лекарственные средства с заказчиками контрактного производства</w:t>
        </w:r>
      </w:hyperlink>
    </w:p>
    <w:p w:rsidR="00000000" w:rsidRDefault="00912324">
      <w:pPr>
        <w:pStyle w:val="pj"/>
      </w:pPr>
      <w:hyperlink w:anchor="sub38400" w:history="1">
        <w:r>
          <w:rPr>
            <w:rStyle w:val="a4"/>
            <w:i/>
            <w:iCs/>
          </w:rPr>
          <w:t>Глава 8. Порядок осуществления закупа по долгосрочным договорам поставки у потенциальных поставщиков, имеющих производство медицинской техники, посредством веб-портала</w:t>
        </w:r>
      </w:hyperlink>
    </w:p>
    <w:p w:rsidR="00000000" w:rsidRDefault="00912324">
      <w:pPr>
        <w:pStyle w:val="pj"/>
      </w:pPr>
      <w:hyperlink w:anchor="sub40700" w:history="1">
        <w:r>
          <w:rPr>
            <w:rStyle w:val="a4"/>
            <w:i/>
            <w:iCs/>
          </w:rPr>
          <w:t>Глава 9. Заключение долгос</w:t>
        </w:r>
        <w:r>
          <w:rPr>
            <w:rStyle w:val="a4"/>
            <w:i/>
            <w:iCs/>
          </w:rPr>
          <w:t>рочных договоров поставки медицинской техники с заказчиками контрактного производства</w:t>
        </w:r>
      </w:hyperlink>
    </w:p>
    <w:p w:rsidR="00000000" w:rsidRDefault="00912324">
      <w:pPr>
        <w:pStyle w:val="pj"/>
      </w:pPr>
      <w:hyperlink w:anchor="sub42000" w:history="1">
        <w:r>
          <w:rPr>
            <w:rStyle w:val="a4"/>
            <w:i/>
            <w:iCs/>
          </w:rPr>
          <w:t>Глава 10. Закуп медицинской техники с расширенным сроком сервисного обслуживания</w:t>
        </w:r>
      </w:hyperlink>
    </w:p>
    <w:p w:rsidR="00000000" w:rsidRDefault="00912324">
      <w:pPr>
        <w:pStyle w:val="pj"/>
      </w:pPr>
      <w:hyperlink w:anchor="sub44200" w:history="1">
        <w:r>
          <w:rPr>
            <w:rStyle w:val="a4"/>
            <w:i/>
            <w:iCs/>
          </w:rPr>
          <w:t>Глава 11. Порядок формирова</w:t>
        </w:r>
        <w:r>
          <w:rPr>
            <w:rStyle w:val="a4"/>
            <w:i/>
            <w:iCs/>
          </w:rPr>
          <w:t>ния и использования лекарственных средств и медицинских изделий неснижаемого запаса единого дистрибьютора</w:t>
        </w:r>
      </w:hyperlink>
    </w:p>
    <w:p w:rsidR="00000000" w:rsidRDefault="00912324">
      <w:pPr>
        <w:pStyle w:val="pj"/>
      </w:pPr>
      <w:hyperlink w:anchor="sub4450100" w:history="1">
        <w:r>
          <w:rPr>
            <w:rStyle w:val="a4"/>
            <w:i/>
            <w:iCs/>
          </w:rPr>
          <w:t>Глава 12. Закуп медицинской техники лизингодателем</w:t>
        </w:r>
      </w:hyperlink>
    </w:p>
    <w:p w:rsidR="00000000" w:rsidRDefault="00912324">
      <w:pPr>
        <w:pStyle w:val="pj"/>
      </w:pPr>
      <w:hyperlink w:anchor="sub4450100" w:history="1">
        <w:r>
          <w:rPr>
            <w:rStyle w:val="a4"/>
            <w:i/>
            <w:iCs/>
          </w:rPr>
          <w:t>Параграф 1. Порядок осуществления</w:t>
        </w:r>
        <w:r>
          <w:rPr>
            <w:rStyle w:val="a4"/>
            <w:i/>
            <w:iCs/>
          </w:rPr>
          <w:t xml:space="preserve"> закупа способом проведения тендера медицинской техники лизингодателем</w:t>
        </w:r>
      </w:hyperlink>
    </w:p>
    <w:p w:rsidR="00000000" w:rsidRDefault="00912324">
      <w:pPr>
        <w:pStyle w:val="pj"/>
      </w:pPr>
      <w:hyperlink w:anchor="sub4452800" w:history="1">
        <w:r>
          <w:rPr>
            <w:rStyle w:val="a4"/>
            <w:i/>
            <w:iCs/>
          </w:rPr>
          <w:t>Параграф 2. Срок действия, содержание, представление и отзыв тендерных заявок</w:t>
        </w:r>
      </w:hyperlink>
    </w:p>
    <w:p w:rsidR="00000000" w:rsidRDefault="00912324">
      <w:pPr>
        <w:pStyle w:val="pj"/>
      </w:pPr>
      <w:hyperlink w:anchor="sub4453900" w:history="1">
        <w:r>
          <w:rPr>
            <w:rStyle w:val="a4"/>
            <w:i/>
            <w:iCs/>
          </w:rPr>
          <w:t>Параграф 3. Вскрытие конвертов с тендерны</w:t>
        </w:r>
        <w:r>
          <w:rPr>
            <w:rStyle w:val="a4"/>
            <w:i/>
            <w:iCs/>
          </w:rPr>
          <w:t>ми заявками</w:t>
        </w:r>
      </w:hyperlink>
    </w:p>
    <w:p w:rsidR="00000000" w:rsidRDefault="00912324">
      <w:pPr>
        <w:pStyle w:val="pj"/>
      </w:pPr>
      <w:hyperlink w:anchor="sub4454100" w:history="1">
        <w:r>
          <w:rPr>
            <w:rStyle w:val="a4"/>
            <w:i/>
            <w:iCs/>
          </w:rPr>
          <w:t>Параграф 4. Оценка и сопоставление тендерных заявок</w:t>
        </w:r>
      </w:hyperlink>
    </w:p>
    <w:p w:rsidR="00000000" w:rsidRDefault="00912324">
      <w:pPr>
        <w:pStyle w:val="pj"/>
      </w:pPr>
      <w:hyperlink w:anchor="sub4454600" w:history="1">
        <w:r>
          <w:rPr>
            <w:rStyle w:val="a4"/>
            <w:i/>
            <w:iCs/>
          </w:rPr>
          <w:t>Параграф 5. Подведение итогов тендера</w:t>
        </w:r>
      </w:hyperlink>
    </w:p>
    <w:p w:rsidR="00000000" w:rsidRDefault="00912324">
      <w:pPr>
        <w:pStyle w:val="pj"/>
      </w:pPr>
      <w:hyperlink w:anchor="sub4455100" w:history="1">
        <w:r>
          <w:rPr>
            <w:rStyle w:val="a4"/>
            <w:i/>
            <w:iCs/>
          </w:rPr>
          <w:t>Параграф 6. Гарантийное обеспечение договора финансовог</w:t>
        </w:r>
        <w:r>
          <w:rPr>
            <w:rStyle w:val="a4"/>
            <w:i/>
            <w:iCs/>
          </w:rPr>
          <w:t>о лизинга</w:t>
        </w:r>
      </w:hyperlink>
    </w:p>
    <w:p w:rsidR="00000000" w:rsidRDefault="00912324">
      <w:pPr>
        <w:pStyle w:val="pji"/>
      </w:pPr>
      <w:hyperlink w:anchor="sub101" w:history="1">
        <w:r>
          <w:rPr>
            <w:rStyle w:val="a4"/>
            <w:i/>
            <w:iCs/>
          </w:rPr>
          <w:t>Приложение 1-1. Заявка на участие в тендере</w:t>
        </w:r>
      </w:hyperlink>
    </w:p>
    <w:p w:rsidR="00000000" w:rsidRDefault="00912324">
      <w:pPr>
        <w:pStyle w:val="pji"/>
      </w:pPr>
      <w:hyperlink w:anchor="sub201" w:history="1">
        <w:r>
          <w:rPr>
            <w:rStyle w:val="a4"/>
            <w:i/>
            <w:iCs/>
          </w:rPr>
          <w:t>Приложение 2-1. Ценовое предложение потенциального поставщика</w:t>
        </w:r>
      </w:hyperlink>
    </w:p>
    <w:p w:rsidR="00000000" w:rsidRDefault="00912324">
      <w:pPr>
        <w:pStyle w:val="pji"/>
      </w:pPr>
      <w:hyperlink w:anchor="sub301" w:history="1">
        <w:r>
          <w:rPr>
            <w:rStyle w:val="a4"/>
            <w:i/>
            <w:iCs/>
          </w:rPr>
          <w:t>Приложение 3-1. Банковская гарантия</w:t>
        </w:r>
      </w:hyperlink>
    </w:p>
    <w:p w:rsidR="00000000" w:rsidRDefault="00912324">
      <w:pPr>
        <w:pStyle w:val="pji"/>
      </w:pPr>
      <w:hyperlink w:anchor="sub5" w:history="1">
        <w:r>
          <w:rPr>
            <w:rStyle w:val="a4"/>
            <w:i/>
            <w:iCs/>
          </w:rPr>
          <w:t>Приложение 5. Типовой договор закупа товара (между заказчиком и поставщиком)</w:t>
        </w:r>
      </w:hyperlink>
    </w:p>
    <w:p w:rsidR="00000000" w:rsidRDefault="00912324">
      <w:pPr>
        <w:pStyle w:val="pji"/>
      </w:pPr>
      <w:hyperlink w:anchor="sub1001" w:history="1">
        <w:r>
          <w:rPr>
            <w:rStyle w:val="a4"/>
            <w:i/>
            <w:iCs/>
          </w:rPr>
          <w:t>Приложение 10-1. Банковская гарантия (вид обеспечения исполнения договора финансового лизинга)</w:t>
        </w:r>
      </w:hyperlink>
    </w:p>
    <w:p w:rsidR="00000000" w:rsidRDefault="00912324">
      <w:pPr>
        <w:pStyle w:val="pji"/>
      </w:pPr>
      <w:hyperlink w:anchor="sub1501" w:history="1">
        <w:r>
          <w:rPr>
            <w:rStyle w:val="a4"/>
            <w:i/>
            <w:iCs/>
          </w:rPr>
          <w:t>Приложение 15-1. Техническая спецификация к тендерной заявке потенциального поставщика</w:t>
        </w:r>
      </w:hyperlink>
    </w:p>
    <w:p w:rsidR="00000000" w:rsidRDefault="00912324">
      <w:pPr>
        <w:pStyle w:val="p"/>
      </w:pPr>
      <w:hyperlink w:anchor="sub2101" w:history="1">
        <w:r>
          <w:rPr>
            <w:rStyle w:val="a4"/>
            <w:i/>
            <w:iCs/>
          </w:rPr>
          <w:t>Приложение 21-1. Отчет о реализации инвестиционного проекта</w:t>
        </w:r>
      </w:hyperlink>
    </w:p>
    <w:p w:rsidR="00000000" w:rsidRDefault="00912324">
      <w:pPr>
        <w:pStyle w:val="pc"/>
      </w:pPr>
      <w:bookmarkStart w:id="3" w:name="ContentEnd"/>
      <w:bookmarkEnd w:id="3"/>
      <w:r>
        <w:t> </w:t>
      </w:r>
    </w:p>
    <w:p w:rsidR="00000000" w:rsidRDefault="00912324">
      <w:pPr>
        <w:pStyle w:val="pc"/>
      </w:pPr>
      <w:bookmarkStart w:id="4" w:name="SUB101"/>
      <w:bookmarkEnd w:id="4"/>
      <w:r>
        <w:rPr>
          <w:rStyle w:val="s1"/>
        </w:rPr>
        <w:t>Раздел 1. Основные положения</w:t>
      </w:r>
    </w:p>
    <w:p w:rsidR="00000000" w:rsidRDefault="00912324">
      <w:pPr>
        <w:pStyle w:val="pc"/>
      </w:pPr>
      <w:r>
        <w:rPr>
          <w:rStyle w:val="s1"/>
          <w:b w:val="0"/>
          <w:bCs w:val="0"/>
        </w:rPr>
        <w:t> </w:t>
      </w:r>
    </w:p>
    <w:p w:rsidR="00000000" w:rsidRDefault="00912324">
      <w:pPr>
        <w:pStyle w:val="pc"/>
      </w:pPr>
      <w:r>
        <w:rPr>
          <w:rStyle w:val="s1"/>
        </w:rPr>
        <w:t>Глава 1. Общие положения</w:t>
      </w:r>
    </w:p>
    <w:p w:rsidR="00000000" w:rsidRDefault="00912324">
      <w:pPr>
        <w:pStyle w:val="pc"/>
      </w:pPr>
      <w:r>
        <w:rPr>
          <w:rStyle w:val="s1"/>
          <w:b w:val="0"/>
          <w:bCs w:val="0"/>
        </w:rPr>
        <w:t> </w:t>
      </w:r>
    </w:p>
    <w:p w:rsidR="00000000" w:rsidRDefault="00912324">
      <w:pPr>
        <w:pStyle w:val="pj"/>
      </w:pPr>
      <w:r>
        <w:t>1. Настоящие пра</w:t>
      </w:r>
      <w:r>
        <w:t>вила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w:t>
      </w:r>
      <w:r>
        <w:t xml:space="preserve">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(далее - Правила) разработаны в соответствии с </w:t>
      </w:r>
      <w:hyperlink r:id="rId10" w:anchor="sub_id=7001501" w:history="1">
        <w:r>
          <w:rPr>
            <w:rStyle w:val="a4"/>
          </w:rPr>
          <w:t>подпунктом 15-1) статьи 7</w:t>
        </w:r>
      </w:hyperlink>
      <w:r>
        <w:t xml:space="preserve"> Кодекса Республики Казахстан «О здоровье народа и системе здравоохранения» (далее - Кодекс) и определяют порядок организации и проведения закупа лекарств</w:t>
      </w:r>
      <w:r>
        <w:t>енных средств и медицинских изделий,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w:t>
      </w:r>
      <w:r>
        <w:t>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p>
    <w:p w:rsidR="00000000" w:rsidRDefault="00912324">
      <w:pPr>
        <w:pStyle w:val="pj"/>
      </w:pPr>
      <w:bookmarkStart w:id="5" w:name="SUB200"/>
      <w:bookmarkEnd w:id="5"/>
      <w:r>
        <w:t>2. В настоящих Правилах используются следующие понятия:</w:t>
      </w:r>
    </w:p>
    <w:p w:rsidR="00000000" w:rsidRDefault="00912324">
      <w:pPr>
        <w:pStyle w:val="pj"/>
      </w:pPr>
      <w:r>
        <w:t>1) информационная система учета амбулаторно</w:t>
      </w:r>
      <w:r>
        <w:t>го лекарственного обеспечения - информационная система, определяемая уполномоченным органом в области здравоохранения, для автоматизации учета выписки рецептов, отпуска лекарственных средств и медицинских изделий поставщиком фармацевтической услуги в рамка</w:t>
      </w:r>
      <w:r>
        <w:t>х гарантированного объема бесплатной медицинской помощи и (или) медицинской помощи в системе обязательного социального медицинского страхования на амбулаторном уровне;</w:t>
      </w:r>
    </w:p>
    <w:p w:rsidR="00000000" w:rsidRDefault="00912324">
      <w:pPr>
        <w:pStyle w:val="pj"/>
      </w:pPr>
      <w:r>
        <w:t xml:space="preserve">2) переходящий остаток - остаток на складах единого дистрибьютора лекарственных средств </w:t>
      </w:r>
      <w:r>
        <w:t>и медицинских изделий, ранее закупленных, в том числе в рамках неснижаемого запаса;</w:t>
      </w:r>
    </w:p>
    <w:p w:rsidR="00000000" w:rsidRDefault="00912324">
      <w:pPr>
        <w:pStyle w:val="pj"/>
      </w:pPr>
      <w:r>
        <w:t>3) потенциальный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w:t>
      </w:r>
      <w:r>
        <w:t>ановлено для них законами Республики Казахстан), претендующее на заключение договора согласно настоящим Правилам;</w:t>
      </w:r>
    </w:p>
    <w:p w:rsidR="00000000" w:rsidRDefault="00912324">
      <w:pPr>
        <w:pStyle w:val="pj"/>
      </w:pPr>
      <w:r>
        <w:t>4) аффилированное лицо потенциального поставщика - физическое или юридическое лицо, которое имеет право прямо и (или) косвенно определять реше</w:t>
      </w:r>
      <w:r>
        <w:t>ния и (или) оказывать влияние на принимаемые данным потенциальным поставщиком решения, в том числе в силу договора или иной сделки, а также физическое или юридическое лицо, в отношении которого данный потенциальный поставщик имеет такое право;</w:t>
      </w:r>
    </w:p>
    <w:p w:rsidR="00000000" w:rsidRDefault="00912324">
      <w:pPr>
        <w:pStyle w:val="pj"/>
      </w:pPr>
      <w:r>
        <w:t>5) фонд соци</w:t>
      </w:r>
      <w:r>
        <w:t xml:space="preserve">ального медицинского страхования (далее - фонд)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w:t>
      </w:r>
      <w:r>
        <w:t>которые предусмотрены договором закупа медицинских услуг, и иные функции, определенные законами Республики Казахстан;</w:t>
      </w:r>
    </w:p>
    <w:p w:rsidR="00000000" w:rsidRDefault="00912324">
      <w:pPr>
        <w:pStyle w:val="pj"/>
      </w:pPr>
      <w:r>
        <w:t>6) фиксированная цена - цена лекарственного средства или медицинского изделия, определенная по результатам закупа, по которой поставщик об</w:t>
      </w:r>
      <w:r>
        <w:t>язуется поставить лекарственное средство или медицинское изделие единому дистрибьютору;</w:t>
      </w:r>
    </w:p>
    <w:p w:rsidR="00000000" w:rsidRDefault="00912324">
      <w:pPr>
        <w:pStyle w:val="pj"/>
      </w:pPr>
      <w:r>
        <w:t>7) соисполнитель - субъекты здравоохранения, привлекаемые поставщиком для совместного исполнения договора об оказании фармацевтических услуг;</w:t>
      </w:r>
    </w:p>
    <w:p w:rsidR="00000000" w:rsidRDefault="00912324">
      <w:pPr>
        <w:pStyle w:val="pj"/>
      </w:pPr>
      <w:r>
        <w:t>8) единый дистрибьютор - ю</w:t>
      </w:r>
      <w:r>
        <w:t xml:space="preserve">ридическое лицо, осуществляющее деятельность в рамках гарантированного объема бесплатной медицинской помощи и (или) в системе обязательного социального медицинского страхования в соответствии со </w:t>
      </w:r>
      <w:hyperlink r:id="rId11" w:anchor="sub_id=2470000" w:history="1">
        <w:r>
          <w:rPr>
            <w:rStyle w:val="a4"/>
          </w:rPr>
          <w:t>статьей 247</w:t>
        </w:r>
      </w:hyperlink>
      <w:r>
        <w:t xml:space="preserve"> Кодекса;</w:t>
      </w:r>
    </w:p>
    <w:p w:rsidR="00000000" w:rsidRDefault="00912324">
      <w:pPr>
        <w:pStyle w:val="pj"/>
      </w:pPr>
      <w:r>
        <w:t>9) перечень лекарственных средств и медицинских изделий, закупаемых у единого дистрибьютора (далее - перечень единого дистрибьютора), - разрабатываемый и утверждаемый уполномоченным органом в области здравоохран</w:t>
      </w:r>
      <w:r>
        <w:t>ения перечень лекарственных средств и медицинских изделий, закупаемых у единого дистрибьютора, содержащий:</w:t>
      </w:r>
    </w:p>
    <w:p w:rsidR="00000000" w:rsidRDefault="00912324">
      <w:pPr>
        <w:pStyle w:val="pj"/>
      </w:pPr>
      <w:r>
        <w:t>международные непатентованные наименования и краткую характеристику лекарственных средств;</w:t>
      </w:r>
    </w:p>
    <w:p w:rsidR="00000000" w:rsidRDefault="00912324">
      <w:pPr>
        <w:pStyle w:val="pj"/>
      </w:pPr>
      <w:r>
        <w:t>наименования (состав) и краткую характеристику медицинских</w:t>
      </w:r>
      <w:r>
        <w:t xml:space="preserve"> изделий;</w:t>
      </w:r>
    </w:p>
    <w:p w:rsidR="00000000" w:rsidRDefault="00912324">
      <w:pPr>
        <w:pStyle w:val="pj"/>
      </w:pPr>
      <w:r>
        <w:t>10) информационная система единого дистрибьютора - определяемая единым дистрибьютором информационная система, автоматизирующая деятельность единого дистрибьютора и позволяющая вести обмен электронными документами со всеми заинтересованными сторон</w:t>
      </w:r>
      <w:r>
        <w:t>ами процесса дистрибуции;</w:t>
      </w:r>
    </w:p>
    <w:p w:rsidR="00000000" w:rsidRDefault="00912324">
      <w:pPr>
        <w:pStyle w:val="pj"/>
      </w:pPr>
      <w:r>
        <w:t>11) прайс-лист единого дистрибьютора - ценовое предложение на лекарственные средства и медицинские изделия, утверждаемое единым дистрибьютором, содержащее перечень закупленных единым дистрибьютором лекарственных средств и медицинс</w:t>
      </w:r>
      <w:r>
        <w:t>ких изделий с указанием их характеристики, единицы измерения, фасовки, наименования производителя, страны производителя, цены, не превышающей предельных цен на международное непатентованное наименование и предельных цен на торговое наименование лекарственн</w:t>
      </w:r>
      <w:r>
        <w:t xml:space="preserve">ых средств и медицинских изделий, в соответствии с </w:t>
      </w:r>
      <w:hyperlink r:id="rId12" w:history="1">
        <w:r>
          <w:rPr>
            <w:rStyle w:val="a4"/>
          </w:rPr>
          <w:t>приказом</w:t>
        </w:r>
      </w:hyperlink>
      <w:r>
        <w:t xml:space="preserve"> Министра здравоохранения Республики Казахстан от 4 сентября 2021 года № ҚР ДСМ-96 «Об утверждении предельных цен на международное н</w:t>
      </w:r>
      <w:r>
        <w:t xml:space="preserve">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w:t>
      </w:r>
      <w:r>
        <w:t xml:space="preserve">Реестре государственной регистрации нормативных правовых актов под № 24253) (далее - Приказ 96) и </w:t>
      </w:r>
      <w:hyperlink r:id="rId13" w:history="1">
        <w:r>
          <w:rPr>
            <w:rStyle w:val="a4"/>
          </w:rPr>
          <w:t>приказом</w:t>
        </w:r>
      </w:hyperlink>
      <w:r>
        <w:t xml:space="preserve"> Министра здравоохранения Республики Казахстан от 5 августа 2021 года № ҚР ДСМ - 77 «</w:t>
      </w:r>
      <w:r>
        <w:t>Об утверждении предельных цен на торговое наименование лекарственных средств и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w:t>
      </w:r>
      <w:r>
        <w:t>ре государственной регистрации нормативных правовых актов под № 23886) (далее - Приказ 77), с учетом наценки единого дистрибьютора;</w:t>
      </w:r>
    </w:p>
    <w:p w:rsidR="00000000" w:rsidRDefault="00912324">
      <w:pPr>
        <w:pStyle w:val="pj"/>
      </w:pPr>
      <w:r>
        <w:t>12) наценка единого дистрибьютора - надбавка, утверждаемая уполномоченным органом в области здравоохранения, к цене лекарств</w:t>
      </w:r>
      <w:r>
        <w:t>енных средств, медицинских изделий, закупаемых единым дистрибьютором, указанной в договоре поставки;</w:t>
      </w:r>
    </w:p>
    <w:p w:rsidR="00000000" w:rsidRDefault="00912324">
      <w:pPr>
        <w:pStyle w:val="pj"/>
      </w:pPr>
      <w:r>
        <w:t>13) лекарственное средство - средство, представляющее собой или содержащее вещество либо комбинацию веществ, вступающее в контакт с организмом человека, пр</w:t>
      </w:r>
      <w:r>
        <w:t>едназначенное для лечения, профилактики заболеваний человека или восстановления, коррекции или изменения его физиологических функций посредством фармакологического, иммунологического либо метаболического воздействия, или для диагностики заболеваний и состо</w:t>
      </w:r>
      <w:r>
        <w:t>яния человека;</w:t>
      </w:r>
    </w:p>
    <w:p w:rsidR="00000000" w:rsidRDefault="00912324">
      <w:pPr>
        <w:pStyle w:val="pj"/>
      </w:pPr>
      <w:r>
        <w:t>14) долгосрочный договор поставки лекарственных средств и медицинских изделий - гражданско-правовой договор, заключаемый единым дистрибьютором сроком до десяти лет с правом продления до трех лет с расположенным на территории Республики Казахстан производит</w:t>
      </w:r>
      <w:r>
        <w:t>елем лекарственных средств или медицинских изделий либо с заказчиком контрактного производства оригинальных запатентованных лекарственных средств, а также c заказчиками контрактного производства медицинских изделий на поставку лекарственных средств или мед</w:t>
      </w:r>
      <w:r>
        <w:t>ицинских изделий либо с субъектом в сфере обращения лекарственных средств и медицинских изделий, имеющим намерение создать производство или модернизировать действующее производство лекарственных средств и медицинских изделий, расположенным на территории Ре</w:t>
      </w:r>
      <w:r>
        <w:t>спублики Казахстан, в порядке, установленном законодательством Республики Казахстан;</w:t>
      </w:r>
    </w:p>
    <w:p w:rsidR="00000000" w:rsidRDefault="00912324">
      <w:pPr>
        <w:pStyle w:val="pj"/>
      </w:pPr>
      <w:r>
        <w:t>15) контрактное производство лекарственных средств и медицинских изделий (далее - контрактное производство) - производство лекарственных средств и медицинских изделий на к</w:t>
      </w:r>
      <w:r>
        <w:t>онтрактной основе на производственных мощностях производителей лекарственных средств и медицинских изделий, расположенных на территории Республики Казахстан, которые обеспечивают полное соблюдение требований надлежащей производственной практики (GMP) для л</w:t>
      </w:r>
      <w:r>
        <w:t>екарственных средств и международного стандарта системы управления качеством (ISO 13485) для производителей медицинских изделий;</w:t>
      </w:r>
    </w:p>
    <w:p w:rsidR="00000000" w:rsidRDefault="00912324">
      <w:pPr>
        <w:pStyle w:val="pj"/>
      </w:pPr>
      <w:r>
        <w:t>16) веб-портал закупа лекарственных средств и медицинских изделий, услуг у субъектов здравоохранения (далее - веб-портал) - инф</w:t>
      </w:r>
      <w:r>
        <w:t>ормационная система, предоставляющая единую точку доступа к электронным услугам закупа лекарственных средств и медицинских изделий, услуг у субъектов здравоохранения в рамках гарантированного объема бесплатной медицинской помощи и (или) в системе обязатель</w:t>
      </w:r>
      <w:r>
        <w:t>ного социального медицинского страхования;</w:t>
      </w:r>
    </w:p>
    <w:p w:rsidR="00000000" w:rsidRDefault="00912324">
      <w:pPr>
        <w:pStyle w:val="pj"/>
      </w:pPr>
      <w:r>
        <w:t>17) единый оператор в сфере закупа лекарственных средств и медицинских изделий, услуг у субъектов здравоохранения (далее - единый оператор) - юридическое лицо, определяемое уполномоченным органом в области здравоо</w:t>
      </w:r>
      <w:r>
        <w:t>хранения по согласованию с уполномоченным органом в сфере государственных закупок;</w:t>
      </w:r>
    </w:p>
    <w:p w:rsidR="00000000" w:rsidRDefault="00912324">
      <w:pPr>
        <w:pStyle w:val="pj"/>
      </w:pPr>
      <w:r>
        <w:t>18) государственная экспертная организация в сфере обращения лекарственных средств и медицинских изделий (далее - экспертная организация) - субъект государственной монополии</w:t>
      </w:r>
      <w:r>
        <w:t>, осуществляющий производственно-хозяйственную деятельность в области здравоохранения по обеспечению безопасности, эффективности и качества лекарственных средств и медицинских изделий;</w:t>
      </w:r>
    </w:p>
    <w:p w:rsidR="00000000" w:rsidRDefault="00912324">
      <w:pPr>
        <w:pStyle w:val="pj"/>
      </w:pPr>
      <w:r>
        <w:rPr>
          <w:rStyle w:val="s0"/>
        </w:rPr>
        <w:t>19) неснижаемый запас лекарственных средств и медицинских изделий - зап</w:t>
      </w:r>
      <w:r>
        <w:rPr>
          <w:rStyle w:val="s0"/>
        </w:rPr>
        <w:t xml:space="preserve">ас лекарственных средств и медицинских изделий, необходимых для бесперебойного лекарственного обеспечения, устанавливаемый и планомерно пополняемый единым дистрибьютором за счет собственных средств в объеме до двадцати пяти процентов от заявленного объема </w:t>
      </w:r>
      <w:r>
        <w:rPr>
          <w:rStyle w:val="s0"/>
        </w:rPr>
        <w:t xml:space="preserve">лекарственных средств и (или) медицинских изделий субъектами здравоохранения в соответствии с </w:t>
      </w:r>
      <w:hyperlink r:id="rId14" w:history="1">
        <w:r>
          <w:rPr>
            <w:rStyle w:val="a4"/>
          </w:rPr>
          <w:t>приказом</w:t>
        </w:r>
      </w:hyperlink>
      <w:r>
        <w:rPr>
          <w:rStyle w:val="s0"/>
        </w:rPr>
        <w:t xml:space="preserve"> Министра здравоохранения Республики Казахстан от 20 августа 2021 года № ҚР ДСМ-88 «Об оп</w:t>
      </w:r>
      <w:r>
        <w:rPr>
          <w:rStyle w:val="s0"/>
        </w:rPr>
        <w:t>ределении перечня лекарственных средств и медицинских изделий, закупаемых у единого дистрибьютора» (зарегистрирован в Реестре государственной регистрации нормативных правовых актов под № 24078) (далее - Приказ 88);</w:t>
      </w:r>
    </w:p>
    <w:p w:rsidR="00000000" w:rsidRDefault="00912324">
      <w:pPr>
        <w:pStyle w:val="pj"/>
      </w:pPr>
      <w:r>
        <w:t>20) международное непатентованное названи</w:t>
      </w:r>
      <w:r>
        <w:t>е лекарственного средства - название лекарственного средства, рекомендованное Всемирной организацией здравоохранения;</w:t>
      </w:r>
    </w:p>
    <w:p w:rsidR="00000000" w:rsidRDefault="00912324">
      <w:pPr>
        <w:pStyle w:val="pj"/>
      </w:pPr>
      <w:r>
        <w:t>21) уполномоченный орган в области здравоохранения - центральный исполнительный орган, осуществляющий руководство и межотраслевую координа</w:t>
      </w:r>
      <w:r>
        <w:t>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w:t>
      </w:r>
      <w:r>
        <w:t>ества оказания медицинских услуг (помощи);</w:t>
      </w:r>
    </w:p>
    <w:p w:rsidR="00000000" w:rsidRDefault="00912324">
      <w:pPr>
        <w:pStyle w:val="pj"/>
      </w:pPr>
      <w:r>
        <w:t>22) Государственный реестр лекарственных средств и медицинских изделий - электронный информационный ресурс, содержащий сведения о зарегистрированных и разрешенных к медицинскому применению в Республике Казахстан л</w:t>
      </w:r>
      <w:r>
        <w:t>екарственных средствах и медицинских изделиях;</w:t>
      </w:r>
    </w:p>
    <w:p w:rsidR="00000000" w:rsidRDefault="00912324">
      <w:pPr>
        <w:pStyle w:val="pj"/>
      </w:pPr>
      <w:r>
        <w:t>23) субъекты здравоохранения - организации здравоохранения, а также физические лица, занимающиеся частной медицинской практикой и фармацевтической деятельностью;</w:t>
      </w:r>
    </w:p>
    <w:p w:rsidR="00000000" w:rsidRDefault="00912324">
      <w:pPr>
        <w:pStyle w:val="pj"/>
      </w:pPr>
      <w:r>
        <w:t>24) передвижной медицинский комплекс - мобильны</w:t>
      </w:r>
      <w:r>
        <w:t>е клиники (кабинеты) на базе автомобильного транспорта, оснащенные необходимым медицинским оборудованием, которые используются для обеспечения доступности и расширения перечня оказываемых медицинских услуг населению сельской местности и отдаленных населенн</w:t>
      </w:r>
      <w:r>
        <w:t>ых пунктов либо в интересах обороны и национальной безопасности;</w:t>
      </w:r>
    </w:p>
    <w:p w:rsidR="00000000" w:rsidRDefault="00912324">
      <w:pPr>
        <w:pStyle w:val="pj"/>
      </w:pPr>
      <w:r>
        <w:t>25) инвестиционный проект - комплекс мероприятий, предусматривающих инвестиции на создание новых и (или) модернизацию действующих производств лекарственных средств в соответствии со стандарта</w:t>
      </w:r>
      <w:r>
        <w:t>ми надлежащей производственной практики (GMP) и медицинских изделий, со стандартами системы управления качеством ISO;</w:t>
      </w:r>
    </w:p>
    <w:p w:rsidR="00000000" w:rsidRDefault="00912324">
      <w:pPr>
        <w:pStyle w:val="pj"/>
      </w:pPr>
      <w:r>
        <w:t>26) заказчик контрактного производства - юридическое лицо (за исключением государственных учреждений, если иное не установлено для них зак</w:t>
      </w:r>
      <w:r>
        <w:t>онами Республики Казахстан), имеющее контрактное производство с производителем, расположенным на территории Республики Казахстан, и заключившее с ним договор на контрактное производство лекарственного средства и (или) медицинского изделия;</w:t>
      </w:r>
    </w:p>
    <w:p w:rsidR="00000000" w:rsidRDefault="00912324">
      <w:pPr>
        <w:pStyle w:val="pj"/>
      </w:pPr>
      <w:r>
        <w:t>27) клинико-техн</w:t>
      </w:r>
      <w:r>
        <w:t>ическое обоснование - документ, содержащий информацию о потребности в запрашиваемой медицинской технике и готовности организации здравоохранения его применять;</w:t>
      </w:r>
    </w:p>
    <w:p w:rsidR="00000000" w:rsidRDefault="00912324">
      <w:pPr>
        <w:pStyle w:val="pj"/>
      </w:pPr>
      <w:r>
        <w:t>28) клинический протокол - научно доказанные рекомендации по профилактике, диагностике, лечению,</w:t>
      </w:r>
      <w:r>
        <w:t xml:space="preserve"> медицинской реабилитации и паллиативной медицинской помощи при определенном заболевании или состоянии пациента;</w:t>
      </w:r>
    </w:p>
    <w:p w:rsidR="00000000" w:rsidRDefault="00912324">
      <w:pPr>
        <w:pStyle w:val="pj"/>
      </w:pPr>
      <w:r>
        <w:t xml:space="preserve">29) список наркотических средств, психотропных веществ и прекурсоров, подлежащих контролю в Республике Казахстан, - </w:t>
      </w:r>
      <w:hyperlink r:id="rId15" w:history="1">
        <w:r>
          <w:rPr>
            <w:rStyle w:val="a4"/>
          </w:rPr>
          <w:t>перечень</w:t>
        </w:r>
      </w:hyperlink>
      <w:r>
        <w:t xml:space="preserve"> подлежащих контролю в Республике Казахстан наркотических средств, психотропных веществ и прекурсоров, пронумерованных и объединенных в соответствующие таблицы и список на основе международных конвенций;</w:t>
      </w:r>
    </w:p>
    <w:p w:rsidR="00000000" w:rsidRDefault="00912324">
      <w:pPr>
        <w:pStyle w:val="pj"/>
      </w:pPr>
      <w:r>
        <w:t>30) ме</w:t>
      </w:r>
      <w:r>
        <w:t>дицинские изделия - изделия медицинского назначения и медицинская техника;</w:t>
      </w:r>
    </w:p>
    <w:p w:rsidR="00000000" w:rsidRDefault="00912324">
      <w:pPr>
        <w:pStyle w:val="pj"/>
      </w:pPr>
      <w:r>
        <w:t>31) изделия медицинского назначения - материалы, изделия, растворы, реагенты, комплекты, наборы, используемые для оказания медицинской помощи в соответствии с функциональным назначе</w:t>
      </w:r>
      <w:r>
        <w:t>нием и инструкцией производителя;</w:t>
      </w:r>
    </w:p>
    <w:p w:rsidR="00000000" w:rsidRDefault="00912324">
      <w:pPr>
        <w:pStyle w:val="pj"/>
      </w:pPr>
      <w:r>
        <w:t>32) медицинская техника - аппараты, приборы, оборудование, комплексы, системы, применяемые отдельно или в сочетании между собой для оказания медицинской помощи в соответствии с функциональным назначением и эксплуатационным</w:t>
      </w:r>
      <w:r>
        <w:t>и характеристиками, установленными производителем;</w:t>
      </w:r>
    </w:p>
    <w:p w:rsidR="00000000" w:rsidRDefault="00912324">
      <w:pPr>
        <w:pStyle w:val="pj"/>
      </w:pPr>
      <w:r>
        <w:t>33) медицинское задание - документ, формируемый заказчиком (заявителем) с указанием необходимых диагностических исследований и (или) медицинских манипуляций в соответствии с уровнем согласно государственно</w:t>
      </w:r>
      <w:r>
        <w:t>го норматива сети организаций здравоохранения, профилем медицинской организации и клиническим протоколом для закупа медицинской техники на условиях расширенного срока сервисного обслуживания;</w:t>
      </w:r>
    </w:p>
    <w:p w:rsidR="00000000" w:rsidRDefault="00912324">
      <w:pPr>
        <w:pStyle w:val="pj"/>
      </w:pPr>
      <w:r>
        <w:rPr>
          <w:rStyle w:val="s0"/>
        </w:rPr>
        <w:t>33-1) комплектующее медицинского изделия - часть медицинского из</w:t>
      </w:r>
      <w:r>
        <w:rPr>
          <w:rStyle w:val="s0"/>
        </w:rPr>
        <w:t>делия, не являющаяся самостоятельным медицинским изделием, в том числе блоки, части, элементы изделия, материалы, запасные части, предусмотренные производителем для использования в соответствии с функциональным назначением, эксплуатационными характеристика</w:t>
      </w:r>
      <w:r>
        <w:rPr>
          <w:rStyle w:val="s0"/>
        </w:rPr>
        <w:t>ми, руководством производителя по сервисному обслуживанию;</w:t>
      </w:r>
    </w:p>
    <w:p w:rsidR="00000000" w:rsidRDefault="00912324">
      <w:pPr>
        <w:pStyle w:val="pj"/>
      </w:pPr>
      <w:r>
        <w:t>34) местные органы государственного управления здравоохранением областей, городов республиканского значения и столицы - государственные органы, реализующие государственную политику в области здраво</w:t>
      </w:r>
      <w:r>
        <w:t xml:space="preserve">охранения, обеспечивающие исполнение законодательства Республики Казахстан в области здравоохранения и иные функции в соответствии со </w:t>
      </w:r>
      <w:hyperlink r:id="rId16" w:anchor="sub_id=130000" w:history="1">
        <w:r>
          <w:rPr>
            <w:rStyle w:val="a4"/>
          </w:rPr>
          <w:t>статьей 13</w:t>
        </w:r>
      </w:hyperlink>
      <w:r>
        <w:t xml:space="preserve"> Кодекса;</w:t>
      </w:r>
    </w:p>
    <w:p w:rsidR="00000000" w:rsidRDefault="00912324">
      <w:pPr>
        <w:pStyle w:val="pj"/>
      </w:pPr>
      <w:r>
        <w:t>35) орфанный (редк</w:t>
      </w:r>
      <w:r>
        <w:t>ий) лекарственный препарат (далее - орфанный препарат) - лекарственный препарат, предназначенный для диагностики, этиопатогенетического или патогенетического лечения орфанных (редких) заболеваний, частота которых не превышает официально определенного уровн</w:t>
      </w:r>
      <w:r>
        <w:t>я в Республике Казахстан;</w:t>
      </w:r>
    </w:p>
    <w:p w:rsidR="00000000" w:rsidRDefault="00912324">
      <w:pPr>
        <w:pStyle w:val="pj"/>
      </w:pPr>
      <w:r>
        <w:t xml:space="preserve">36) исключен в соответствии с </w:t>
      </w:r>
      <w:hyperlink r:id="rId17" w:history="1">
        <w:r>
          <w:rPr>
            <w:rStyle w:val="a4"/>
          </w:rPr>
          <w:t>приказом</w:t>
        </w:r>
      </w:hyperlink>
      <w:r>
        <w:rPr>
          <w:rStyle w:val="s0"/>
        </w:rPr>
        <w:t xml:space="preserve"> Министра здравоохранения РК от 25.12.25 г. № 172 </w:t>
      </w:r>
    </w:p>
    <w:p w:rsidR="00000000" w:rsidRDefault="00912324">
      <w:pPr>
        <w:pStyle w:val="pj"/>
      </w:pPr>
      <w:r>
        <w:t>37) производственная площадка - территориально обособленный комплекс производителя лекарственных средств и (или) медицинских изделий, предназначенный для выполнения всего и (или) части процесса производства лекарственных средств и (или) медицинских изделий</w:t>
      </w:r>
      <w:r>
        <w:t xml:space="preserve"> или его определенных стадий;</w:t>
      </w:r>
    </w:p>
    <w:p w:rsidR="00000000" w:rsidRDefault="00912324">
      <w:pPr>
        <w:pStyle w:val="pj"/>
      </w:pPr>
      <w:r>
        <w:rPr>
          <w:rStyle w:val="s0"/>
        </w:rPr>
        <w:t>38)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заключившие в соот</w:t>
      </w:r>
      <w:r>
        <w:rPr>
          <w:rStyle w:val="s0"/>
        </w:rPr>
        <w:t>ветствии с настоящими Правилами с организатором закупа, заказчиком, лизингодателем или единым дистрибьютором договор (долгосрочный договор, соглашение, меморандум, договор финансового лизинга в соответствии с законодательными актами Республики Казахстан, и</w:t>
      </w:r>
      <w:r>
        <w:rPr>
          <w:rStyle w:val="s0"/>
        </w:rPr>
        <w:t>ную сделку), предметом которого являются поставка лекарственных средств и (или) медицинских изделий, оказание фармацевтических услуг;</w:t>
      </w:r>
    </w:p>
    <w:p w:rsidR="00000000" w:rsidRDefault="00912324">
      <w:pPr>
        <w:pStyle w:val="pj"/>
      </w:pPr>
      <w:r>
        <w:t>39) заявитель - физическое или юридическое лицо, правомочное подавать заявления, документы и материалы для выдачи заключен</w:t>
      </w:r>
      <w:r>
        <w:t>ия на соответствие характеристик технической спецификации на закуп медицинской техники не менее двум моделям разных производителей, либо местные органы государственного управления здравоохранением областей, городов республиканского значения и столицы, воен</w:t>
      </w:r>
      <w:r>
        <w:t>но-медицинские (медицинские) подразделения, ведомственные подразделения (организации), оказывающие медицинские услуги направляющие заявки для осуществления закупа медицинской техники через единого дистрибьютора;</w:t>
      </w:r>
    </w:p>
    <w:p w:rsidR="00000000" w:rsidRDefault="00912324">
      <w:pPr>
        <w:pStyle w:val="pj"/>
      </w:pPr>
      <w:r>
        <w:t>40) договор поставки - договор (долгосрочный</w:t>
      </w:r>
      <w:r>
        <w:t xml:space="preserve"> договор, соглашение, меморандум, иная сделка), заключенный между единым дистрибьютором, организатором закупа или заказчиком с одной стороны и поставщиком с другой стороны на закуп лекарственных средств и (или) медицинских изделий в соответствии с настоящи</w:t>
      </w:r>
      <w:r>
        <w:t>ми Правилами, подписанный сторонами на веб-портале или в информационной системе единого дистрибьютора и удостоверенный электронными цифровыми подписями сторон;</w:t>
      </w:r>
    </w:p>
    <w:p w:rsidR="00000000" w:rsidRDefault="00912324">
      <w:pPr>
        <w:pStyle w:val="pj"/>
      </w:pPr>
      <w:r>
        <w:t>41) оплата стоимости фармацевтической услуги - возмещение субъектам в сфере обращения лекарствен</w:t>
      </w:r>
      <w:r>
        <w:t>ных средств и медицинских изделий фактических затрат за оказанные фармацевтические услуги в рамках гарантированного объема бесплатной медицинской помощи и (или) медицинской помощи в системе обязательного социального медицинского страхования;</w:t>
      </w:r>
    </w:p>
    <w:p w:rsidR="00000000" w:rsidRDefault="00912324">
      <w:pPr>
        <w:pStyle w:val="pj"/>
      </w:pPr>
      <w:r>
        <w:t>42) заявка - предложение на участие в закупе с целью быть признанным поставщиком в соответствии с условиями объявления или приглашения о закупе и условиями настоящих Правил;</w:t>
      </w:r>
    </w:p>
    <w:p w:rsidR="00000000" w:rsidRDefault="00912324">
      <w:pPr>
        <w:pStyle w:val="pj"/>
      </w:pPr>
      <w:r>
        <w:t>43) экспертная оценка - оценка, осуществляемая государственной экспертной организа</w:t>
      </w:r>
      <w:r>
        <w:t xml:space="preserve">цией в сфере обращения лекарственных средств и медицинских изделий в соответствии с </w:t>
      </w:r>
      <w:hyperlink r:id="rId18" w:history="1">
        <w:r>
          <w:rPr>
            <w:rStyle w:val="a4"/>
          </w:rPr>
          <w:t>приказом</w:t>
        </w:r>
      </w:hyperlink>
      <w:r>
        <w:t xml:space="preserve"> Министра здравоохранения Республики Казахстан от 5 января 2021 года № ҚР ДСМ-1 «Об утверждении мет</w:t>
      </w:r>
      <w:r>
        <w:t>одики осуществления экспертной оценки оптимальных технических характеристик и клинико-технического обоснования медицинских изделий» (зарегистрирован в Реестре государственной регистрации нормативных правовых актов под № 22040);</w:t>
      </w:r>
    </w:p>
    <w:p w:rsidR="00000000" w:rsidRDefault="00912324">
      <w:pPr>
        <w:pStyle w:val="pj"/>
      </w:pPr>
      <w:r>
        <w:t>44) заключение на соответств</w:t>
      </w:r>
      <w:r>
        <w:t>ие характеристик технической спецификации на закуп медицинской техники не менее двум моделям разных производителей - документ, выданной экспертной организацией в соответствии с настоящими Правилами, для планирования и организации закупа медицинской техники</w:t>
      </w:r>
      <w:r>
        <w:t>, используемый при оказании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w:t>
      </w:r>
    </w:p>
    <w:p w:rsidR="00000000" w:rsidRDefault="00912324">
      <w:pPr>
        <w:pStyle w:val="pj"/>
      </w:pPr>
      <w:r>
        <w:rPr>
          <w:rStyle w:val="s0"/>
        </w:rPr>
        <w:t xml:space="preserve">45) эксперт - физическое лицо, обладающее специальными и (или) техническими </w:t>
      </w:r>
      <w:r>
        <w:rPr>
          <w:rStyle w:val="s0"/>
        </w:rPr>
        <w:t>познаниями, опытом не менее пяти лет и квалификацией по соответствующему профилю, подтверждаемыми соответствующими документами (дипломами, сертификатами, свидетельствами и другими документами), привлекаемое заказчиком, организатором закупок либо единым дис</w:t>
      </w:r>
      <w:r>
        <w:rPr>
          <w:rStyle w:val="s0"/>
        </w:rPr>
        <w:t xml:space="preserve">трибьютором на безвозмездной основе для дачи экспертного заключения о соответствии или несоответствии характеристики лекарственных средств и (или) изделий медицинского назначения или технической спецификации медицинской техники, предлагаемых потенциальным </w:t>
      </w:r>
      <w:r>
        <w:rPr>
          <w:rStyle w:val="s0"/>
        </w:rPr>
        <w:t>поставщиком, условиям объявления или приглашения на закуп и условиями, установленным настоящими Правилами;</w:t>
      </w:r>
    </w:p>
    <w:p w:rsidR="00000000" w:rsidRDefault="00912324">
      <w:pPr>
        <w:pStyle w:val="pj"/>
      </w:pPr>
      <w:r>
        <w:rPr>
          <w:rStyle w:val="s0"/>
        </w:rPr>
        <w:t>46) закуп - приобретение заказчиком, организатором закупа, лизингодателем и единым дистрибьютором, лекарственных средств и (или) медицинских изделий,</w:t>
      </w:r>
      <w:r>
        <w:rPr>
          <w:rStyle w:val="s0"/>
        </w:rPr>
        <w:t xml:space="preserve"> фармацевтических услуг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w:t>
      </w:r>
      <w:r>
        <w:rPr>
          <w:rStyle w:val="s0"/>
        </w:rPr>
        <w:t>ных средств и (или) в системе обязательного социального медицинского страхования, в порядке и способами, установленными настоящими Правилами;</w:t>
      </w:r>
    </w:p>
    <w:p w:rsidR="00000000" w:rsidRDefault="00912324">
      <w:pPr>
        <w:pStyle w:val="pj"/>
      </w:pPr>
      <w:r>
        <w:t>47) договор закупки - договор, заключенный между единым дистрибьютором и заказчиком на закуп лекарственных средств</w:t>
      </w:r>
      <w:r>
        <w:t xml:space="preserve"> и (или) медицинских изделий в соответствии с настоящими Правилами, подписанный сторонами или сформированный в информационной системе единого дистрибьютора и удостоверенный электронными цифровыми подписями сторон;</w:t>
      </w:r>
    </w:p>
    <w:p w:rsidR="00000000" w:rsidRDefault="00912324">
      <w:pPr>
        <w:pStyle w:val="pj"/>
      </w:pPr>
      <w:r>
        <w:t xml:space="preserve">48) договор закупа - договор, заключенный </w:t>
      </w:r>
      <w:r>
        <w:t>между заказчиком и поставщиком на закуп лекарственных средств и (или) медицинских изделий в соответствии с настоящими Правилами и иными нормативными правовыми актами Республики Казахстан, подписанный сторонами или удостоверенный электронными цифровыми подп</w:t>
      </w:r>
      <w:r>
        <w:t>исями сторон;</w:t>
      </w:r>
    </w:p>
    <w:p w:rsidR="00000000" w:rsidRDefault="00912324">
      <w:pPr>
        <w:pStyle w:val="pj"/>
      </w:pPr>
      <w:r>
        <w:t>49) организатор закупа - лицо, определенное заказчиком, которое организовывает закуп способами, предусмотренными настоящими Правилами, и направляет итоги закупа заказчику для заключения договора закупа или договора на оказание фармацевтически</w:t>
      </w:r>
      <w:r>
        <w:t>х услуг;</w:t>
      </w:r>
    </w:p>
    <w:p w:rsidR="00000000" w:rsidRDefault="00912324">
      <w:pPr>
        <w:pStyle w:val="pj"/>
      </w:pPr>
      <w:r>
        <w:t>50) трехсторонний договор закупа - договор, заключаемый между единым дистрибьютором, заказчиком и поставщиком в рамках долгосрочного договора поставки медицинской техники;</w:t>
      </w:r>
    </w:p>
    <w:p w:rsidR="00000000" w:rsidRDefault="00912324">
      <w:pPr>
        <w:pStyle w:val="pj"/>
      </w:pPr>
      <w:r>
        <w:t>51) расширенный срок сервисного обслуживания - полный цикл работ, включающи</w:t>
      </w:r>
      <w:r>
        <w:t>й в себя поставку, установку, сервисное обслуживание медицинской техники, в том числе замену отработавших ресурс составных частей, замену или восстановлении отдельных частей медицинской техники, настройку и регулировку медицинской техники, специфические дл</w:t>
      </w:r>
      <w:r>
        <w:t>я данной медицинской техники работы, чистку, смазку и при необходимости переборку основных механизмов и узлов, удаление пыли, грязи, следов коррозии и окисления с наружных и внутренних поверхностей корпуса медицинской техники его составных частей (с частич</w:t>
      </w:r>
      <w:r>
        <w:t>ной блочно-узловой разборкой) и иные указанные в эксплуатационной документации операции, специфические для конкретного типа медицинской техники;</w:t>
      </w:r>
    </w:p>
    <w:p w:rsidR="00000000" w:rsidRDefault="00912324">
      <w:pPr>
        <w:pStyle w:val="pj"/>
      </w:pPr>
      <w:r>
        <w:t>52) договор поставки медицинской техники с расширенным сроком сервисного обслуживания - договор, заключаемый ме</w:t>
      </w:r>
      <w:r>
        <w:t>жду заказчиком медицинской техники и поставщиком на поставку, установку, сервисное обслуживание медицинской техники на срок до 10 лет;</w:t>
      </w:r>
    </w:p>
    <w:p w:rsidR="00000000" w:rsidRDefault="00912324">
      <w:pPr>
        <w:pStyle w:val="pj"/>
      </w:pPr>
      <w:r>
        <w:t>53) экспертная группа - группа специалистов по профилю запрашиваемой медицинской техники определяемая уполномоченным орга</w:t>
      </w:r>
      <w:r>
        <w:t>ном в области здравоохранения и ежегодно утверждаемая единым дистрибьютором;</w:t>
      </w:r>
    </w:p>
    <w:p w:rsidR="00000000" w:rsidRDefault="00912324">
      <w:pPr>
        <w:pStyle w:val="pj"/>
      </w:pPr>
      <w:r>
        <w:t xml:space="preserve">54) заказчики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w:t>
      </w:r>
      <w:r>
        <w:t>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дополнительного объема медицинской помощи для лиц, с</w:t>
      </w:r>
      <w:r>
        <w:t>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w:t>
      </w:r>
    </w:p>
    <w:p w:rsidR="00000000" w:rsidRDefault="00912324">
      <w:pPr>
        <w:pStyle w:val="pj"/>
      </w:pPr>
      <w:r>
        <w:rPr>
          <w:rStyle w:val="s0"/>
        </w:rPr>
        <w:t>55) аффилированное лицо заказчика, организатора закупа, ли</w:t>
      </w:r>
      <w:r>
        <w:rPr>
          <w:rStyle w:val="s0"/>
        </w:rPr>
        <w:t xml:space="preserve">зингодателя или единого дистрибьютора - лицо (за исключением государственных органов, осуществляющих регулирование его деятельности в рамках предоставленных полномочий), которое имеет возможность прямо и (или) косвенно определять решения и (или) оказывать </w:t>
      </w:r>
      <w:r>
        <w:rPr>
          <w:rStyle w:val="s0"/>
        </w:rPr>
        <w:t>влияние на принимаемые заказчиком, организатором закупа, лизингодателя или единым дистрибьютором решения, в том числе в силу договора или договора финансового лизинга, а также любое лицо, в отношении которого заказчик или организатор закупа или лизингодате</w:t>
      </w:r>
      <w:r>
        <w:rPr>
          <w:rStyle w:val="s0"/>
        </w:rPr>
        <w:t>ль или единый дистрибьютор имеют такую возможность;</w:t>
      </w:r>
    </w:p>
    <w:p w:rsidR="00000000" w:rsidRDefault="00912324">
      <w:pPr>
        <w:pStyle w:val="pj"/>
      </w:pPr>
      <w:r>
        <w:t>56) предельная цена на торговое наименование лекарственного средства или медицинского изделия в рамках гарантированного объема бесплатной медицинской помощи и (или) в системе обязательного социального мед</w:t>
      </w:r>
      <w:r>
        <w:t>ицинского страхования (далее - предельная цена на торговое наименование) - цена на торговое наименование лекарственного средства или медицинского изделия, зарегистрированного в Республике Казахстан, выше которой не может быть произведен закуп в рамках гара</w:t>
      </w:r>
      <w:r>
        <w:t>нтированного объема бесплатной медицинской помощи и (или) в системе обязательного социального медицинского страхования;</w:t>
      </w:r>
    </w:p>
    <w:p w:rsidR="00000000" w:rsidRDefault="00912324">
      <w:pPr>
        <w:pStyle w:val="pj"/>
      </w:pPr>
      <w:r>
        <w:t>57) предельная цена на международное непатентованное наименование лекарственного средства или техническую характеристику медицинского из</w:t>
      </w:r>
      <w:r>
        <w:t>делия в рамках гарантированного объема бесплатной медицинской помощи и (или) в системе обязательного социального медицинского страхования (далее - предельная цена на международное непатентованное наименование) - цена на международное непатентованное наимен</w:t>
      </w:r>
      <w:r>
        <w:t>ование лекарственного средства или техническую характеристику медицинского изделия, зарегистрированного в Республике Казахстан, выше которой не может быть произведен закуп в рамках гарантированного объема бесплатной медицинской помощи и (или) в системе обя</w:t>
      </w:r>
      <w:r>
        <w:t>зательного социального медицинского страхования;</w:t>
      </w:r>
    </w:p>
    <w:p w:rsidR="00000000" w:rsidRDefault="00912324">
      <w:pPr>
        <w:pStyle w:val="pj"/>
      </w:pPr>
      <w:r>
        <w:t>58) тендер - способ закупа среди потенциальных поставщиков, направленный на определение победителя в соответствии с настоящими Правилами;</w:t>
      </w:r>
    </w:p>
    <w:p w:rsidR="00000000" w:rsidRDefault="00912324">
      <w:pPr>
        <w:pStyle w:val="pj"/>
      </w:pPr>
      <w:r>
        <w:t>59) фармацевтическая услуга - деятельность субъектов в сфере обращени</w:t>
      </w:r>
      <w:r>
        <w:t>я лекарственных средств и медицинских изделий, связанная с амбулаторным лекарственным обеспечением населения, включая закуп, транспортировку, хранение, учет и реализацию лекарственных средств и медицинских изделий, в рамках гарантированного объема бесплатн</w:t>
      </w:r>
      <w:r>
        <w:t>ой медицинской помощи и (или) в системе обязательного социального медицинского страхования;</w:t>
      </w:r>
    </w:p>
    <w:p w:rsidR="00000000" w:rsidRDefault="00912324">
      <w:pPr>
        <w:pStyle w:val="pj"/>
      </w:pPr>
      <w:r>
        <w:t>60) поставщик фармацевтической услуги - субъект здравоохранения, оказывающий услуги по обеспечению населения по рецептам лекарственными средствами и (или) медицинск</w:t>
      </w:r>
      <w:r>
        <w:t>ими изделиями на основании договора с местным органом государственного управления здравоохранением областей, городов республиканского значения и столицы или единым дистрибьютором в порядке и способами, определенными настоящими Правилами;</w:t>
      </w:r>
    </w:p>
    <w:p w:rsidR="00000000" w:rsidRDefault="00912324">
      <w:pPr>
        <w:pStyle w:val="pj"/>
      </w:pPr>
      <w:r>
        <w:t>61) фармацевтическ</w:t>
      </w:r>
      <w:r>
        <w:t>ая деятельность - деятельность, осуществляемая в области здравоохранения по производству и (или) изготовлению, и (или) оптовой и (или) розничной реализации лекарственных средств и медицинских изделий, связанная с закупом (приобретением), хранением, ввозом,</w:t>
      </w:r>
      <w:r>
        <w:t xml:space="preserve"> вывозом, транспортировкой, контролем качества, оформлением, распределением, использованием и уничтожением лекарственных средств и медицинских изделий, а также обеспечением их безопасности, качества и эффективности;</w:t>
      </w:r>
    </w:p>
    <w:p w:rsidR="00000000" w:rsidRDefault="00912324">
      <w:pPr>
        <w:pStyle w:val="pj"/>
      </w:pPr>
      <w:r>
        <w:t>62) договор об оказании фармацевтических</w:t>
      </w:r>
      <w:r>
        <w:t xml:space="preserve"> услуг - договор, заключенный между заказчиком и поставщиком фармацевтических услуг в соответствии с настоящими Правилами и иными нормативными правовыми актами Республики Казахстан, подписанный сторонами или удостоверенный электронными цифровыми подписями </w:t>
      </w:r>
      <w:r>
        <w:t>сторон;</w:t>
      </w:r>
    </w:p>
    <w:p w:rsidR="00000000" w:rsidRDefault="00912324">
      <w:pPr>
        <w:pStyle w:val="pj"/>
      </w:pPr>
      <w:r>
        <w:t>63) иностранный товаропроизводитель - иностранное юридическое лицо, созданное на территории иностранного государства и являющееся нерезидентом Республики Казахстан, осуществляющее производство или переработку готовых к употреблению (применению) лек</w:t>
      </w:r>
      <w:r>
        <w:t>арственных средств и (или) медицинских изделий за пределами Республики Казахстан и подтверждающее их сертификатами о происхождении, выданными компетентными органами в стране экспортера;</w:t>
      </w:r>
    </w:p>
    <w:p w:rsidR="00000000" w:rsidRDefault="00912324">
      <w:pPr>
        <w:pStyle w:val="pj"/>
      </w:pPr>
      <w:r>
        <w:t>64) электронный документ - документ, в котором информация представлена</w:t>
      </w:r>
      <w:r>
        <w:t xml:space="preserve"> в электронно-цифровой форме и удостоверена посредством электронной цифровой подписи;</w:t>
      </w:r>
    </w:p>
    <w:p w:rsidR="00000000" w:rsidRDefault="00912324">
      <w:pPr>
        <w:pStyle w:val="pj"/>
      </w:pPr>
      <w:r>
        <w:t>65)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w:t>
      </w:r>
      <w:r>
        <w:t>мента, его принадлежность и неизменность содержания;</w:t>
      </w:r>
    </w:p>
    <w:p w:rsidR="00000000" w:rsidRDefault="00912324">
      <w:pPr>
        <w:pStyle w:val="pj"/>
      </w:pPr>
      <w:r>
        <w:t>66) DDP ИНКОТЕРМС 2020 - международный торговый термин стандартных условий договоров международной купли-продажи, которые разработаны и определены Международной торговой палатой, когда товар доставляется</w:t>
      </w:r>
      <w:r>
        <w:t xml:space="preserve"> заказчику в место назначения, указанное в договоре, очищенном от всех таможенных пошлин и рисков;</w:t>
      </w:r>
    </w:p>
    <w:p w:rsidR="00000000" w:rsidRDefault="00912324">
      <w:pPr>
        <w:pStyle w:val="pj"/>
      </w:pPr>
      <w:r>
        <w:t>67) прогнозная цена - приблизительная цена, выделяемая для закупа лекарственных средств и (или) медицинских изделий в целях предупреждения возникновения и ра</w:t>
      </w:r>
      <w:r>
        <w:t>спространения инфекционных и паразитарных заболеваний, а также предотвращения и устранения последствий чрезвычайных ситуаций;</w:t>
      </w:r>
    </w:p>
    <w:p w:rsidR="00000000" w:rsidRDefault="00912324">
      <w:pPr>
        <w:pStyle w:val="pj"/>
      </w:pPr>
      <w:r>
        <w:t>68) аналогичная медицинская техника - медицинская техника, имеющая сходные характеристики и комплектацию, что позволяет ей выполня</w:t>
      </w:r>
      <w:r>
        <w:t>ть одни и те же функции и быть взаимозаменяемой;</w:t>
      </w:r>
    </w:p>
    <w:p w:rsidR="00000000" w:rsidRDefault="00912324">
      <w:pPr>
        <w:pStyle w:val="pj"/>
      </w:pPr>
      <w:r>
        <w:rPr>
          <w:rStyle w:val="s0"/>
        </w:rPr>
        <w:t>69) договор финансового лизинга - трехсторонний договор, в соответствии с которым лизингодатель обязуется приобрести в собственность указанный лизингополучателем предмет лизинга у поставщика в соответствии с</w:t>
      </w:r>
      <w:r>
        <w:rPr>
          <w:rStyle w:val="s0"/>
        </w:rPr>
        <w:t xml:space="preserve"> настоящими Правилами и предоставить лизингополучателю этот предмет лизинга во временное владение и пользование за плату в соответствии с Гражданским кодексом Республики Казахстан;</w:t>
      </w:r>
    </w:p>
    <w:p w:rsidR="00000000" w:rsidRDefault="00912324">
      <w:pPr>
        <w:pStyle w:val="pj"/>
      </w:pPr>
      <w:r>
        <w:rPr>
          <w:rStyle w:val="s0"/>
        </w:rPr>
        <w:t>70) лизингодатель - юридическое лицо, со стопроцентным участием государства</w:t>
      </w:r>
      <w:r>
        <w:rPr>
          <w:rStyle w:val="s0"/>
        </w:rPr>
        <w:t xml:space="preserve"> в его уставном капитале (участник лизинговой сделки), который за счет привлеченных и (или) собственных денег приобретает в собственность предмет лизинга и передает его лизингополучателю на условиях договора лизинга. В рамках одной лизинговой сделки лизинг</w:t>
      </w:r>
      <w:r>
        <w:rPr>
          <w:rStyle w:val="s0"/>
        </w:rPr>
        <w:t>одатель не вправе одновременно выступать в качестве другого ее участника;</w:t>
      </w:r>
    </w:p>
    <w:p w:rsidR="00000000" w:rsidRDefault="00912324">
      <w:pPr>
        <w:pStyle w:val="pj"/>
      </w:pPr>
      <w:r>
        <w:rPr>
          <w:rStyle w:val="s0"/>
        </w:rPr>
        <w:t>71) лизингополучатель - участник лизинговой сделки, который принимает на условиях договора лизинга предмет лизинга;</w:t>
      </w:r>
    </w:p>
    <w:p w:rsidR="00000000" w:rsidRDefault="00912324">
      <w:pPr>
        <w:pStyle w:val="pj"/>
      </w:pPr>
      <w:r>
        <w:rPr>
          <w:rStyle w:val="s0"/>
        </w:rPr>
        <w:t xml:space="preserve">72) лизинговые платежи - периодические платежи, представляющие собой общую сумму платежей по договору лизинга за весь срок действия договора лизинга, которые должны быть рассчитаны с учетом возмещения всей или существенной части стоимости предмета лизинга </w:t>
      </w:r>
      <w:r>
        <w:rPr>
          <w:rStyle w:val="s0"/>
        </w:rPr>
        <w:t>по цене на момент заключения договора лизинга и осуществляемые на протяжении срока действия договора лизинга, которые включают в себя:</w:t>
      </w:r>
    </w:p>
    <w:p w:rsidR="00000000" w:rsidRDefault="00912324">
      <w:pPr>
        <w:pStyle w:val="pj"/>
      </w:pPr>
      <w:r>
        <w:rPr>
          <w:rStyle w:val="s0"/>
        </w:rPr>
        <w:t xml:space="preserve">1) возмещение лизингодателю затрат на приобретение предмета лизинга и любых других расходов, непосредственно связанных с </w:t>
      </w:r>
      <w:r>
        <w:rPr>
          <w:rStyle w:val="s0"/>
        </w:rPr>
        <w:t>приобретением, поставкой предмета лизинга и приведением его в рабочее состояние для использования по назначению в соответствии с договором лизинга;</w:t>
      </w:r>
    </w:p>
    <w:p w:rsidR="00000000" w:rsidRDefault="00912324">
      <w:pPr>
        <w:pStyle w:val="pj"/>
      </w:pPr>
      <w:r>
        <w:rPr>
          <w:rStyle w:val="s0"/>
        </w:rPr>
        <w:t>2) вознаграждение по лизингу;</w:t>
      </w:r>
    </w:p>
    <w:p w:rsidR="00000000" w:rsidRDefault="00912324">
      <w:pPr>
        <w:pStyle w:val="pj"/>
      </w:pPr>
      <w:r>
        <w:rPr>
          <w:rStyle w:val="s0"/>
        </w:rPr>
        <w:t>73) срок лизинга - срок, на который предмет лизинга предоставляется лизингопол</w:t>
      </w:r>
      <w:r>
        <w:rPr>
          <w:rStyle w:val="s0"/>
        </w:rPr>
        <w:t>учателю во временное владение и пользование в соответствии с договором финансового лизинга, при этом досрочное расторжение договора финансового лизинга при сохранении права собственности на предмет лизинга за лизингодателем не влечет за собой изменения сро</w:t>
      </w:r>
      <w:r>
        <w:rPr>
          <w:rStyle w:val="s0"/>
        </w:rPr>
        <w:t>ка лизинга.</w:t>
      </w:r>
    </w:p>
    <w:p w:rsidR="00000000" w:rsidRDefault="00912324">
      <w:pPr>
        <w:pStyle w:val="pj"/>
      </w:pPr>
      <w:r>
        <w:t>3. Закуп производится с соблюдением следующих принципов:</w:t>
      </w:r>
    </w:p>
    <w:p w:rsidR="00000000" w:rsidRDefault="00912324">
      <w:pPr>
        <w:pStyle w:val="pj"/>
      </w:pPr>
      <w:r>
        <w:t>1) предоставление потенциальным поставщикам равных возможностей для участия в процедуре проведения закупок;</w:t>
      </w:r>
    </w:p>
    <w:p w:rsidR="00000000" w:rsidRDefault="00912324">
      <w:pPr>
        <w:pStyle w:val="pj"/>
      </w:pPr>
      <w:r>
        <w:t>2) добросовестная конкуренция среди потенциальных поставщиков;</w:t>
      </w:r>
    </w:p>
    <w:p w:rsidR="00000000" w:rsidRDefault="00912324">
      <w:pPr>
        <w:pStyle w:val="pj"/>
      </w:pPr>
      <w:r>
        <w:t>3) гласность и п</w:t>
      </w:r>
      <w:r>
        <w:t>розрачность процесса закупок;</w:t>
      </w:r>
    </w:p>
    <w:p w:rsidR="00000000" w:rsidRDefault="00912324">
      <w:pPr>
        <w:pStyle w:val="pj"/>
      </w:pPr>
      <w:r>
        <w:t xml:space="preserve">4) </w:t>
      </w:r>
      <w:r>
        <w:rPr>
          <w:rStyle w:val="s0"/>
        </w:rPr>
        <w:t>поддержка казахстанских товаропроизводителей</w:t>
      </w:r>
      <w:r>
        <w:t>.</w:t>
      </w:r>
    </w:p>
    <w:p w:rsidR="00000000" w:rsidRDefault="00912324">
      <w:pPr>
        <w:pStyle w:val="pj"/>
      </w:pPr>
      <w:bookmarkStart w:id="6" w:name="SUB400"/>
      <w:bookmarkEnd w:id="6"/>
      <w:r>
        <w:rPr>
          <w:rStyle w:val="s0"/>
        </w:rPr>
        <w:t>4. В целях оптимального и эффективного расходования бюджетных средств, выделяемых для закупа лекарственных средств и медицинских изделий в рамках гарантированного объема бесплат</w:t>
      </w:r>
      <w:r>
        <w:rPr>
          <w:rStyle w:val="s0"/>
        </w:rPr>
        <w:t xml:space="preserve">ной медицинской помощи, и средств обязательного социального медицинского страхования лекарственные средства и медицинские изделия закупаются по ценам, не превышающим установленных </w:t>
      </w:r>
      <w:hyperlink r:id="rId19" w:history="1">
        <w:r>
          <w:rPr>
            <w:rStyle w:val="a4"/>
          </w:rPr>
          <w:t>Приказом 96</w:t>
        </w:r>
      </w:hyperlink>
      <w:r>
        <w:rPr>
          <w:rStyle w:val="s0"/>
        </w:rPr>
        <w:t xml:space="preserve"> и </w:t>
      </w:r>
      <w:hyperlink r:id="rId20" w:history="1">
        <w:r>
          <w:rPr>
            <w:rStyle w:val="a4"/>
          </w:rPr>
          <w:t>Приказом 77</w:t>
        </w:r>
      </w:hyperlink>
      <w:r>
        <w:rPr>
          <w:rStyle w:val="s0"/>
        </w:rPr>
        <w:t xml:space="preserve">, </w:t>
      </w:r>
      <w:hyperlink r:id="rId21" w:history="1">
        <w:r>
          <w:rPr>
            <w:rStyle w:val="a4"/>
          </w:rPr>
          <w:t>приказом</w:t>
        </w:r>
      </w:hyperlink>
      <w:r>
        <w:rPr>
          <w:rStyle w:val="s0"/>
        </w:rPr>
        <w:t xml:space="preserve"> исполняющего обязанности Министра здравоохранения Республики Казахстан от 27 августа 2021 года № ҚР Д</w:t>
      </w:r>
      <w:r>
        <w:rPr>
          <w:rStyle w:val="s0"/>
        </w:rPr>
        <w:t xml:space="preserve">СМ-94 «Об утверждении предельных цен производителя на торговое наименование лекарственного средства, предельных цен на торговое наименование лекарственного средства для розничной и оптовой реализации» (зарегистрирован в Реестре государственной регистрации </w:t>
      </w:r>
      <w:r>
        <w:rPr>
          <w:rStyle w:val="s0"/>
        </w:rPr>
        <w:t>нормативных правовых актов под № 24229) (далее - Приказ 94)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w:t>
      </w:r>
      <w:r>
        <w:rPr>
          <w:rStyle w:val="s0"/>
        </w:rPr>
        <w:t>оченным органом в области здравоохранения.</w:t>
      </w:r>
    </w:p>
    <w:p w:rsidR="00000000" w:rsidRDefault="00912324">
      <w:pPr>
        <w:pStyle w:val="pj"/>
      </w:pPr>
      <w:r>
        <w:rPr>
          <w:rStyle w:val="s0"/>
        </w:rPr>
        <w:t>5. Закуп лекарственных средств, медицинских изделий или фармацевтических услуг осуществляется заказчиком или организатором закупа посредством веб-портала одним из следующих способов:</w:t>
      </w:r>
    </w:p>
    <w:p w:rsidR="00000000" w:rsidRDefault="00912324">
      <w:pPr>
        <w:pStyle w:val="pj"/>
      </w:pPr>
      <w:r>
        <w:rPr>
          <w:rStyle w:val="s0"/>
        </w:rPr>
        <w:t>1) тендер;</w:t>
      </w:r>
    </w:p>
    <w:p w:rsidR="00000000" w:rsidRDefault="00912324">
      <w:pPr>
        <w:pStyle w:val="pj"/>
      </w:pPr>
      <w:r>
        <w:rPr>
          <w:rStyle w:val="s0"/>
        </w:rPr>
        <w:t>2) запрос ценовых п</w:t>
      </w:r>
      <w:r>
        <w:rPr>
          <w:rStyle w:val="s0"/>
        </w:rPr>
        <w:t>редложений;</w:t>
      </w:r>
    </w:p>
    <w:p w:rsidR="00000000" w:rsidRDefault="00912324">
      <w:pPr>
        <w:pStyle w:val="pj"/>
      </w:pPr>
      <w:r>
        <w:rPr>
          <w:rStyle w:val="s0"/>
        </w:rPr>
        <w:t>3) из одного источника;</w:t>
      </w:r>
    </w:p>
    <w:p w:rsidR="00000000" w:rsidRDefault="00912324">
      <w:pPr>
        <w:pStyle w:val="pj"/>
      </w:pPr>
      <w:r>
        <w:rPr>
          <w:rStyle w:val="s0"/>
        </w:rPr>
        <w:t>4) закуп у единого дистрибьютора по его списку;</w:t>
      </w:r>
    </w:p>
    <w:p w:rsidR="00000000" w:rsidRDefault="00912324">
      <w:pPr>
        <w:pStyle w:val="pj"/>
      </w:pPr>
      <w:r>
        <w:rPr>
          <w:rStyle w:val="s0"/>
        </w:rPr>
        <w:t>5) через единого дистрибьютора в случаях, предусмотренных настоящими Правилами.</w:t>
      </w:r>
    </w:p>
    <w:p w:rsidR="00000000" w:rsidRDefault="00912324">
      <w:pPr>
        <w:pStyle w:val="pj"/>
      </w:pPr>
      <w:r>
        <w:rPr>
          <w:rStyle w:val="s0"/>
        </w:rPr>
        <w:t>6) особый закуп;</w:t>
      </w:r>
    </w:p>
    <w:p w:rsidR="00000000" w:rsidRDefault="00912324">
      <w:pPr>
        <w:pStyle w:val="pj"/>
      </w:pPr>
      <w:r>
        <w:rPr>
          <w:rStyle w:val="s0"/>
        </w:rPr>
        <w:t>Допускается привлечение соисполнителя потенциальным поставщиком для оказани</w:t>
      </w:r>
      <w:r>
        <w:rPr>
          <w:rStyle w:val="s0"/>
        </w:rPr>
        <w:t>я фармацевтических услуг. Информация о соответствии соисполнителя условиям, установленных настоящими Правилами, приводится потенциальным поставщиком в технической спецификации.</w:t>
      </w:r>
    </w:p>
    <w:p w:rsidR="00000000" w:rsidRDefault="00912324">
      <w:pPr>
        <w:pStyle w:val="pj"/>
      </w:pPr>
      <w:r>
        <w:rPr>
          <w:rStyle w:val="s0"/>
        </w:rPr>
        <w:t>5-1. Лизингодатель осуществляет закуп медицинской техники, для дальнейшей перед</w:t>
      </w:r>
      <w:r>
        <w:rPr>
          <w:rStyle w:val="s0"/>
        </w:rPr>
        <w:t xml:space="preserve">ачи субъектам здравоохранения на условиях финансового лизинга в соответствии с </w:t>
      </w:r>
      <w:hyperlink w:anchor="sub14600" w:history="1">
        <w:r>
          <w:rPr>
            <w:rStyle w:val="a4"/>
          </w:rPr>
          <w:t>главой 1 раздела 3</w:t>
        </w:r>
      </w:hyperlink>
      <w:r>
        <w:rPr>
          <w:rStyle w:val="s0"/>
        </w:rPr>
        <w:t xml:space="preserve"> настоящих Правил.</w:t>
      </w:r>
    </w:p>
    <w:p w:rsidR="00000000" w:rsidRDefault="00912324">
      <w:pPr>
        <w:pStyle w:val="pj"/>
      </w:pPr>
      <w:r>
        <w:rPr>
          <w:rStyle w:val="s0"/>
        </w:rPr>
        <w:t xml:space="preserve">Закуп, предусмотренный главой 12 раздела 3 настоящих Правил проводится на бумажных носителях, до 30 сентября </w:t>
      </w:r>
      <w:r>
        <w:rPr>
          <w:rStyle w:val="s0"/>
        </w:rPr>
        <w:t>2025 года.</w:t>
      </w:r>
    </w:p>
    <w:p w:rsidR="00000000" w:rsidRDefault="00912324">
      <w:pPr>
        <w:pStyle w:val="pj"/>
      </w:pPr>
      <w:r>
        <w:rPr>
          <w:rStyle w:val="s0"/>
        </w:rPr>
        <w:t xml:space="preserve">5-2. Заказчики осуществляют закуп лекарственных средств и медицинских изделий не включенных в </w:t>
      </w:r>
      <w:hyperlink r:id="rId22" w:history="1">
        <w:r>
          <w:rPr>
            <w:rStyle w:val="a4"/>
          </w:rPr>
          <w:t>Приказ 88</w:t>
        </w:r>
      </w:hyperlink>
      <w:r>
        <w:rPr>
          <w:rStyle w:val="s0"/>
        </w:rPr>
        <w:t xml:space="preserve"> в соответствии с </w:t>
      </w:r>
      <w:hyperlink w:anchor="sub14600" w:history="1">
        <w:r>
          <w:rPr>
            <w:rStyle w:val="a4"/>
          </w:rPr>
          <w:t>главами 1</w:t>
        </w:r>
      </w:hyperlink>
      <w:r>
        <w:rPr>
          <w:rStyle w:val="s0"/>
        </w:rPr>
        <w:t xml:space="preserve">, </w:t>
      </w:r>
      <w:hyperlink w:anchor="sub23800" w:history="1">
        <w:r>
          <w:rPr>
            <w:rStyle w:val="a4"/>
          </w:rPr>
          <w:t>3</w:t>
        </w:r>
      </w:hyperlink>
      <w:r>
        <w:rPr>
          <w:rStyle w:val="s0"/>
        </w:rPr>
        <w:t xml:space="preserve">, </w:t>
      </w:r>
      <w:hyperlink w:anchor="sub24200" w:history="1">
        <w:r>
          <w:rPr>
            <w:rStyle w:val="a4"/>
          </w:rPr>
          <w:t>4, 4-1</w:t>
        </w:r>
      </w:hyperlink>
      <w:r>
        <w:rPr>
          <w:rStyle w:val="s0"/>
        </w:rPr>
        <w:t xml:space="preserve"> раздела 3 настоящих Правил.</w:t>
      </w:r>
    </w:p>
    <w:p w:rsidR="00000000" w:rsidRDefault="00912324">
      <w:pPr>
        <w:pStyle w:val="pj"/>
      </w:pPr>
      <w:r>
        <w:t>6. Закуп специализированных лечебных продуктов осуществляется заказчиком или организатором закупа в соответствии с законодательством Республики Казахстан о государственных закупках.</w:t>
      </w:r>
    </w:p>
    <w:p w:rsidR="00000000" w:rsidRDefault="00912324">
      <w:pPr>
        <w:pStyle w:val="pj"/>
      </w:pPr>
      <w:bookmarkStart w:id="7" w:name="SUB700"/>
      <w:bookmarkEnd w:id="7"/>
      <w:r>
        <w:rPr>
          <w:rStyle w:val="s0"/>
        </w:rPr>
        <w:t>7. Единым дистрибьютором закуп осуществляется одним из следующих способов:</w:t>
      </w:r>
    </w:p>
    <w:p w:rsidR="00000000" w:rsidRDefault="00912324">
      <w:pPr>
        <w:pStyle w:val="pj"/>
      </w:pPr>
      <w:r>
        <w:rPr>
          <w:rStyle w:val="s0"/>
        </w:rPr>
        <w:t>1) тендер посредством веб-портала;</w:t>
      </w:r>
    </w:p>
    <w:p w:rsidR="00000000" w:rsidRDefault="00912324">
      <w:pPr>
        <w:pStyle w:val="pj"/>
      </w:pPr>
      <w:r>
        <w:rPr>
          <w:rStyle w:val="s0"/>
        </w:rPr>
        <w:t>2) из одного источника посредством веб-портала;</w:t>
      </w:r>
    </w:p>
    <w:p w:rsidR="00000000" w:rsidRDefault="00912324">
      <w:pPr>
        <w:pStyle w:val="pj"/>
      </w:pPr>
      <w:r>
        <w:rPr>
          <w:rStyle w:val="s0"/>
        </w:rPr>
        <w:t>3) у казахстанских и иностранных товаропроизводителей или через структурные подразделения Организации Объединенных Наций;</w:t>
      </w:r>
    </w:p>
    <w:p w:rsidR="00000000" w:rsidRDefault="00912324">
      <w:pPr>
        <w:pStyle w:val="pj"/>
      </w:pPr>
      <w:r>
        <w:rPr>
          <w:rStyle w:val="s0"/>
        </w:rPr>
        <w:t>4) по долгосрочным договорам поставки.</w:t>
      </w:r>
    </w:p>
    <w:p w:rsidR="00000000" w:rsidRDefault="00912324">
      <w:pPr>
        <w:pStyle w:val="pj"/>
      </w:pPr>
      <w:bookmarkStart w:id="8" w:name="SUB800"/>
      <w:bookmarkEnd w:id="8"/>
      <w:r>
        <w:t>8. Потенциа</w:t>
      </w:r>
      <w:r>
        <w:t>льный поставщик не участвует в закупе, если:</w:t>
      </w:r>
    </w:p>
    <w:p w:rsidR="00000000" w:rsidRDefault="00912324">
      <w:pPr>
        <w:pStyle w:val="pj"/>
      </w:pPr>
      <w:r>
        <w:rPr>
          <w:rStyle w:val="s0"/>
        </w:rPr>
        <w:t>1) близкие родственники, супруг (супруга) или свойственники первых руководителей данного потенциального поставщика и (или) уполномоченного представителя данного потенциального поставщика обладают правом принимать решение о выборе поставщика либо являются п</w:t>
      </w:r>
      <w:r>
        <w:rPr>
          <w:rStyle w:val="s0"/>
        </w:rPr>
        <w:t>редставителем заказчика, организатора закупа, лизингодателя или единого дистрибьютора в проводимом закупе;</w:t>
      </w:r>
    </w:p>
    <w:p w:rsidR="00000000" w:rsidRDefault="00912324">
      <w:pPr>
        <w:pStyle w:val="pj"/>
      </w:pPr>
      <w:r>
        <w:t>2) финансово-хозяйственная деятельность потенциального поставщика или поставщика приостановлена.</w:t>
      </w:r>
    </w:p>
    <w:p w:rsidR="00000000" w:rsidRDefault="00912324">
      <w:pPr>
        <w:pStyle w:val="pj"/>
      </w:pPr>
      <w:bookmarkStart w:id="9" w:name="SUB900"/>
      <w:bookmarkEnd w:id="9"/>
      <w:r>
        <w:t>9. Потенциальный поставщик, участвующий в закупе, со</w:t>
      </w:r>
      <w:r>
        <w:t>ответствует следующим условиям:</w:t>
      </w:r>
    </w:p>
    <w:p w:rsidR="00000000" w:rsidRDefault="00912324">
      <w:pPr>
        <w:pStyle w:val="pj"/>
      </w:pPr>
      <w:r>
        <w:t>1) правоспособность (для юридических лиц), гражданская дееспособность (для физических лиц, осуществляющих предпринимательскую деятельность);</w:t>
      </w:r>
    </w:p>
    <w:p w:rsidR="00000000" w:rsidRDefault="00912324">
      <w:pPr>
        <w:pStyle w:val="pj"/>
      </w:pPr>
      <w:r>
        <w:t>2) правоспособность на осуществление соответствующей фармацевтической деятельности;</w:t>
      </w:r>
    </w:p>
    <w:p w:rsidR="00000000" w:rsidRDefault="00912324">
      <w:pPr>
        <w:pStyle w:val="pj"/>
      </w:pPr>
      <w:r>
        <w:rPr>
          <w:rStyle w:val="s0"/>
        </w:rPr>
        <w:t>3) не аффилирован с членами и секретарем комиссии (комиссии), а также представителями заказчика, организатора закупа, лизингодателя или единого дистрибьютора, которые принимают решения (прямо и (или) косвенно) и (или) оказывают влияние на принимаемые реше</w:t>
      </w:r>
      <w:r>
        <w:rPr>
          <w:rStyle w:val="s0"/>
        </w:rPr>
        <w:t>ния комиссией (комиссии);</w:t>
      </w:r>
    </w:p>
    <w:p w:rsidR="00000000" w:rsidRDefault="00912324">
      <w:pPr>
        <w:pStyle w:val="pj"/>
      </w:pPr>
      <w:r>
        <w:t>4) отсутствие задолженности в бюджет, в том числе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w:t>
      </w:r>
      <w:r>
        <w:t>рахование;</w:t>
      </w:r>
    </w:p>
    <w:p w:rsidR="00000000" w:rsidRDefault="00912324">
      <w:pPr>
        <w:pStyle w:val="pj"/>
      </w:pPr>
      <w:r>
        <w:t>5) не подлежит процедуре банкротства либо ликвидации;</w:t>
      </w:r>
    </w:p>
    <w:p w:rsidR="00000000" w:rsidRDefault="00912324">
      <w:pPr>
        <w:pStyle w:val="pj"/>
      </w:pPr>
      <w:r>
        <w:t>6) не является участником тендера по одному лоту со своим аффилированным лицом.</w:t>
      </w:r>
    </w:p>
    <w:p w:rsidR="00000000" w:rsidRDefault="00912324">
      <w:pPr>
        <w:pStyle w:val="pj"/>
      </w:pPr>
      <w:r>
        <w:t>Условия настоящего пункта не применяются при осуществлении закупа у иностранных товаропроизводителей и через ме</w:t>
      </w:r>
      <w:r>
        <w:t>ждународные организации, учрежденные Организацией Объединенных Наций.</w:t>
      </w:r>
    </w:p>
    <w:p w:rsidR="00000000" w:rsidRDefault="00912324">
      <w:pPr>
        <w:pStyle w:val="pj"/>
      </w:pPr>
      <w:bookmarkStart w:id="10" w:name="SUB1000"/>
      <w:bookmarkEnd w:id="10"/>
      <w:r>
        <w:t>10. Потенциальный поставщик в рамках закупа по одному лоту представляет одно торговое наименование лекарственного средства или медицинского изделия, за исключением случая, когда по услов</w:t>
      </w:r>
      <w:r>
        <w:t>иям объявления или приглашения на закуп требуется его комплектность.</w:t>
      </w:r>
    </w:p>
    <w:p w:rsidR="00000000" w:rsidRDefault="00912324">
      <w:pPr>
        <w:pStyle w:val="pj"/>
      </w:pPr>
      <w:r>
        <w:t xml:space="preserve">Местными органами государственного управления здравоохранением областей, городов республиканского значения и столицы осуществляется закуп фармацевтических услуг в рамках гарантированного </w:t>
      </w:r>
      <w:r>
        <w:t>объема бесплатной медицинской помощи:</w:t>
      </w:r>
    </w:p>
    <w:p w:rsidR="00000000" w:rsidRDefault="00912324">
      <w:pPr>
        <w:pStyle w:val="pj"/>
      </w:pPr>
      <w:r>
        <w:t xml:space="preserve">1) для лекарственных средств и медицинских изделий, входящих в </w:t>
      </w:r>
      <w:hyperlink r:id="rId23" w:history="1">
        <w:r>
          <w:rPr>
            <w:rStyle w:val="a4"/>
          </w:rPr>
          <w:t>приказ</w:t>
        </w:r>
      </w:hyperlink>
      <w:r>
        <w:t xml:space="preserve"> Министра здравоохранения Республики Казахстан от 5 августа 2021 года № ҚР ДСМ - 75 </w:t>
      </w:r>
      <w:r>
        <w:t>«Об утверждении Перечня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(зарегистрирован в Реестре государ</w:t>
      </w:r>
      <w:r>
        <w:t>ственной регистрации нормативных правовых актов под № 23885), но не входящих в перечень единого дистрибьютора;</w:t>
      </w:r>
    </w:p>
    <w:p w:rsidR="00000000" w:rsidRDefault="00912324">
      <w:pPr>
        <w:pStyle w:val="pj"/>
      </w:pPr>
      <w:r>
        <w:t>2) в целях обеспечения детей, в случаях закупа лекарственного средства, в инструкции по медицинскому применению которого имеется указание о проти</w:t>
      </w:r>
      <w:r>
        <w:t>вопоказаниях к применению у детей;</w:t>
      </w:r>
    </w:p>
    <w:p w:rsidR="00000000" w:rsidRDefault="00912324">
      <w:pPr>
        <w:pStyle w:val="pj"/>
      </w:pPr>
      <w:r>
        <w:t>3) при индивидуальной непереносимости пациента на основании заключения врачебно-консультативной комиссии и решения местных представительных органов областей, городов республиканского значения и столицы.</w:t>
      </w:r>
    </w:p>
    <w:p w:rsidR="00000000" w:rsidRDefault="00912324">
      <w:pPr>
        <w:pStyle w:val="pj"/>
      </w:pPr>
      <w:bookmarkStart w:id="11" w:name="SUB1100"/>
      <w:bookmarkEnd w:id="11"/>
      <w:r>
        <w:t>11. К закупаемым и</w:t>
      </w:r>
      <w:r>
        <w:t xml:space="preserve"> отпускаемым, в том числе при закупе фармацевтических услуг, лекарственным средствам и медицинским изделиям предъявляются следующие условия:</w:t>
      </w:r>
    </w:p>
    <w:p w:rsidR="00000000" w:rsidRDefault="00912324">
      <w:pPr>
        <w:pStyle w:val="pj"/>
      </w:pPr>
      <w:r>
        <w:rPr>
          <w:rStyle w:val="s0"/>
        </w:rPr>
        <w:t>1) наличие государственной регистрации в Республике Казахстан, за исключением лекарственных препаратов, изготовленн</w:t>
      </w:r>
      <w:r>
        <w:rPr>
          <w:rStyle w:val="s0"/>
        </w:rPr>
        <w:t>ых в аптеках, комплектующих, входящих в состав изделия медицинского назначения, не используемых в качестве самостоятельного изделия, незарегистрированных лекарственных средств, медицинских изделий, ввозимых на территорию Республики Казахстан на основании з</w:t>
      </w:r>
      <w:r>
        <w:rPr>
          <w:rStyle w:val="s0"/>
        </w:rPr>
        <w:t>аключения (разрешительного документа).</w:t>
      </w:r>
    </w:p>
    <w:p w:rsidR="00000000" w:rsidRDefault="00912324">
      <w:pPr>
        <w:pStyle w:val="pj"/>
      </w:pPr>
      <w:r>
        <w:rPr>
          <w:rStyle w:val="s0"/>
        </w:rPr>
        <w:t>При закупе медицинской техники в специальном транспортном средстве - наличие государственной регистрации в Республике Казахстан в качестве единого передвижного медицинского комплекса.</w:t>
      </w:r>
    </w:p>
    <w:p w:rsidR="00000000" w:rsidRDefault="00912324">
      <w:pPr>
        <w:pStyle w:val="pj"/>
      </w:pPr>
      <w:r>
        <w:rPr>
          <w:rStyle w:val="s0"/>
        </w:rPr>
        <w:t>Отсутствие необходимости регистра</w:t>
      </w:r>
      <w:r>
        <w:rPr>
          <w:rStyle w:val="s0"/>
        </w:rPr>
        <w:t>ции комплектующего медицинской техники (из комплекта поставки) подтверждается письмом экспертной организации или уполномоченного органа в области здравоохранения;</w:t>
      </w:r>
    </w:p>
    <w:p w:rsidR="00000000" w:rsidRDefault="00912324">
      <w:pPr>
        <w:pStyle w:val="pj"/>
      </w:pPr>
      <w:r>
        <w:rPr>
          <w:rStyle w:val="s0"/>
        </w:rPr>
        <w:t>При этом допускается превышение предлагаемых функциональных, технических, качественных и эксп</w:t>
      </w:r>
      <w:r>
        <w:rPr>
          <w:rStyle w:val="s0"/>
        </w:rPr>
        <w:t>луатационных характеристик медицинской техники требованиям технической спецификации;</w:t>
      </w:r>
    </w:p>
    <w:p w:rsidR="00000000" w:rsidRDefault="00912324">
      <w:pPr>
        <w:pStyle w:val="pj"/>
      </w:pPr>
      <w:r>
        <w:t>2) соответствие характеристики или технической спецификации условиям объявления или приглашения на закуп.</w:t>
      </w:r>
    </w:p>
    <w:p w:rsidR="00000000" w:rsidRDefault="00912324">
      <w:pPr>
        <w:pStyle w:val="pj"/>
      </w:pPr>
      <w:r>
        <w:t>При этом допускается превышение предлагаемых функциональных, техн</w:t>
      </w:r>
      <w:r>
        <w:t>ических, качественных и эксплуатационных характеристик медицинской техники требованиям технической спецификации;</w:t>
      </w:r>
    </w:p>
    <w:p w:rsidR="00000000" w:rsidRDefault="00912324">
      <w:pPr>
        <w:pStyle w:val="pj"/>
      </w:pPr>
      <w:r>
        <w:t xml:space="preserve">3) непревышение предельных цен по международному непатентованному названию и торговому наименованию (при наличии), утвержденных </w:t>
      </w:r>
      <w:hyperlink r:id="rId24" w:history="1">
        <w:r>
          <w:rPr>
            <w:rStyle w:val="a4"/>
          </w:rPr>
          <w:t>Приказом 96</w:t>
        </w:r>
      </w:hyperlink>
      <w:r>
        <w:t xml:space="preserve"> и </w:t>
      </w:r>
      <w:hyperlink r:id="rId25" w:history="1">
        <w:r>
          <w:rPr>
            <w:rStyle w:val="a4"/>
          </w:rPr>
          <w:t>Приказом 77</w:t>
        </w:r>
      </w:hyperlink>
      <w:r>
        <w:t>, с учетом наценки единого дистрибьютора (при закупе единым дистрибьютором), цены в объявлении или приглашении на за</w:t>
      </w:r>
      <w:r>
        <w:t>куп,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p w:rsidR="00000000" w:rsidRDefault="00912324">
      <w:pPr>
        <w:pStyle w:val="pj"/>
      </w:pPr>
      <w:r>
        <w:t xml:space="preserve">4) хранение </w:t>
      </w:r>
      <w:r>
        <w:t xml:space="preserve">и транспортировка в условиях, обеспечивающих сохранение их безопасности, эффективности и качества, в соответствии с </w:t>
      </w:r>
      <w:hyperlink r:id="rId26" w:history="1">
        <w:r>
          <w:rPr>
            <w:rStyle w:val="a4"/>
          </w:rPr>
          <w:t>приказом</w:t>
        </w:r>
      </w:hyperlink>
      <w:r>
        <w:t xml:space="preserve"> Министра здравоохранения Республики Казахстан от 16 февраля 2021 г</w:t>
      </w:r>
      <w:r>
        <w:t>ода № ҚР ДСМ-19 «Об утверждении правил хранения и транспортировки лекарственных средств и медицинских изделий» (зарегистрирован в Реестре государственной регистрации нормативных правовых актов под № 22230);</w:t>
      </w:r>
    </w:p>
    <w:p w:rsidR="00000000" w:rsidRDefault="00912324">
      <w:pPr>
        <w:pStyle w:val="pj"/>
      </w:pPr>
      <w:r>
        <w:t>5) соответствие маркировки, потребительской упако</w:t>
      </w:r>
      <w:r>
        <w:t>вки и инструкции по применению лекарственных средств и медицинских изделий требованиям законодательства Республики Казахстан, за исключением случаев ввоза в Республику Казахстан незарегистрированных лекарственных средств и (или) медицинских изделий;</w:t>
      </w:r>
    </w:p>
    <w:p w:rsidR="00000000" w:rsidRDefault="00912324">
      <w:pPr>
        <w:pStyle w:val="pj"/>
      </w:pPr>
      <w:r>
        <w:t>6) сро</w:t>
      </w:r>
      <w:r>
        <w:t>к годности лекарственных средств и медицинских изделий на дату поставки поставщиком заказчику составляет:</w:t>
      </w:r>
    </w:p>
    <w:p w:rsidR="00000000" w:rsidRDefault="00912324">
      <w:pPr>
        <w:pStyle w:val="pj"/>
      </w:pPr>
      <w:r>
        <w:t>не менее пятидесяти процентов от указанного срока годности на упаковке (при сроке годности менее двух лет);</w:t>
      </w:r>
    </w:p>
    <w:p w:rsidR="00000000" w:rsidRDefault="00912324">
      <w:pPr>
        <w:pStyle w:val="pj"/>
      </w:pPr>
      <w:r>
        <w:t xml:space="preserve">не менее двенадцати месяцев от указанного </w:t>
      </w:r>
      <w:r>
        <w:t>срока годности на упаковке (при сроке годности два года и более);</w:t>
      </w:r>
    </w:p>
    <w:p w:rsidR="00000000" w:rsidRDefault="00912324">
      <w:pPr>
        <w:pStyle w:val="pj"/>
      </w:pPr>
      <w:r>
        <w:t>7) срок годности лекарственных средств и медицинских изделий, закупаемых на дату поставки поставщиком единому дистрибьютору, составляет:</w:t>
      </w:r>
    </w:p>
    <w:p w:rsidR="00000000" w:rsidRDefault="00912324">
      <w:pPr>
        <w:pStyle w:val="pj"/>
      </w:pPr>
      <w:r>
        <w:t>не менее шестидесяти процентов от указанного срока годности на упаковке (при сроке годности менее двух лет) при поставке лекарственных средств и медицинских изделий в период ноябрь, декабрь года, предшествующего году, для которого производится закуп, январ</w:t>
      </w:r>
      <w:r>
        <w:t>ь наступившего финансового года и не менее пятидесяти процентов при последующих поставках в течение финансового года;</w:t>
      </w:r>
    </w:p>
    <w:p w:rsidR="00000000" w:rsidRDefault="00912324">
      <w:pPr>
        <w:pStyle w:val="pj"/>
      </w:pPr>
      <w:r>
        <w:t>не менее четырнадцати месяцев от указанного срока годности на упаковке (при сроке годности два года и более) при поставке лекарственных ср</w:t>
      </w:r>
      <w:r>
        <w:t>едств и медицинских изделий в период ноябрь, декабрь года, предшествующего году, для которого производится закуп, январь наступившего финансового года и не менее двенадцати месяцев при последующих поставках в течение финансового года;</w:t>
      </w:r>
    </w:p>
    <w:p w:rsidR="00000000" w:rsidRDefault="00912324">
      <w:pPr>
        <w:pStyle w:val="pj"/>
      </w:pPr>
      <w:r>
        <w:t>8) срок годности лека</w:t>
      </w:r>
      <w:r>
        <w:t>рственных средств и медицинских изделий на дату поставки единым дистрибьютором заказчику составляет:</w:t>
      </w:r>
    </w:p>
    <w:p w:rsidR="00000000" w:rsidRDefault="00912324">
      <w:pPr>
        <w:pStyle w:val="pj"/>
      </w:pPr>
      <w:r>
        <w:t>не менее тридцати процентов от срока годности, указанного на упаковке (при сроке годности менее двух лет);</w:t>
      </w:r>
    </w:p>
    <w:p w:rsidR="00000000" w:rsidRDefault="00912324">
      <w:pPr>
        <w:pStyle w:val="pj"/>
      </w:pPr>
      <w:r>
        <w:t>не менее восьми месяцев от указанного срока годн</w:t>
      </w:r>
      <w:r>
        <w:t>ости на упаковке (при сроке годности два года и более);</w:t>
      </w:r>
    </w:p>
    <w:p w:rsidR="00000000" w:rsidRDefault="00912324">
      <w:pPr>
        <w:pStyle w:val="pj"/>
      </w:pPr>
      <w:r>
        <w:t>9) срок годности вакцин на дату поставки единым дистрибьютором заказчику составляет:</w:t>
      </w:r>
    </w:p>
    <w:p w:rsidR="00000000" w:rsidRDefault="00912324">
      <w:pPr>
        <w:pStyle w:val="pj"/>
      </w:pPr>
      <w:r>
        <w:t>не менее сорока процентов от указанного срока годности на упаковке (при сроке годности менее двух лет);</w:t>
      </w:r>
    </w:p>
    <w:p w:rsidR="00000000" w:rsidRDefault="00912324">
      <w:pPr>
        <w:pStyle w:val="pj"/>
      </w:pPr>
      <w:r>
        <w:t>не менее де</w:t>
      </w:r>
      <w:r>
        <w:t>сяти месяцев от указанного срока годности на упаковке (при сроке годности два года и более);</w:t>
      </w:r>
    </w:p>
    <w:p w:rsidR="00000000" w:rsidRDefault="00912324">
      <w:pPr>
        <w:pStyle w:val="pj"/>
      </w:pPr>
      <w:r>
        <w:t>10) менее сроков годности, указанных в подпунктах 8) и 9) настоящего пункта, для переходящих остатков лекарственных средств и медицинских изделий единого дистрибью</w:t>
      </w:r>
      <w:r>
        <w:t>тора, которые поставляются заказчику для использования по назначению до истечения срока их годности;</w:t>
      </w:r>
    </w:p>
    <w:p w:rsidR="00000000" w:rsidRDefault="00912324">
      <w:pPr>
        <w:pStyle w:val="pj"/>
      </w:pPr>
      <w:r>
        <w:t>11) новизна медицинской техники, ее неиспользованность и производство в период двадцати четырех месяцев, предшествующих моменту поставки;</w:t>
      </w:r>
    </w:p>
    <w:p w:rsidR="00000000" w:rsidRDefault="00912324">
      <w:pPr>
        <w:pStyle w:val="pj"/>
      </w:pPr>
      <w:r>
        <w:t>12) внесение меди</w:t>
      </w:r>
      <w:r>
        <w:t>цинской техники, относящейся к средствам измерения,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w:t>
      </w:r>
    </w:p>
    <w:p w:rsidR="00000000" w:rsidRDefault="00912324">
      <w:pPr>
        <w:pStyle w:val="pj"/>
      </w:pPr>
      <w:r>
        <w:t>Отсутствие необходимости внесения медицинской техники</w:t>
      </w:r>
      <w:r>
        <w:t xml:space="preserve">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w:t>
      </w:r>
    </w:p>
    <w:p w:rsidR="00000000" w:rsidRDefault="00912324">
      <w:pPr>
        <w:pStyle w:val="pj"/>
      </w:pPr>
      <w:r>
        <w:t>13) соблюдение количества, качества и сроков поставки или оказания фармацевт</w:t>
      </w:r>
      <w:r>
        <w:t>ической услуги по условиям договора.</w:t>
      </w:r>
    </w:p>
    <w:p w:rsidR="00000000" w:rsidRDefault="00912324">
      <w:pPr>
        <w:pStyle w:val="pj"/>
      </w:pPr>
      <w:r>
        <w:rPr>
          <w:rStyle w:val="s0"/>
        </w:rPr>
        <w:t xml:space="preserve">12. Условия, предусмотренные подпунктами 4), 5), 6), 7), 8), 9), 10), 11), 12) и 13) </w:t>
      </w:r>
      <w:hyperlink w:anchor="sub11" w:history="1">
        <w:r>
          <w:rPr>
            <w:rStyle w:val="a4"/>
          </w:rPr>
          <w:t>пункта 11</w:t>
        </w:r>
      </w:hyperlink>
      <w:r>
        <w:rPr>
          <w:rStyle w:val="s0"/>
        </w:rPr>
        <w:t xml:space="preserve"> настоящих Правил, подтверждаются поставщиком при исполнении договора поставки, закупа или догово</w:t>
      </w:r>
      <w:r>
        <w:rPr>
          <w:rStyle w:val="s0"/>
        </w:rPr>
        <w:t>ра финансового лизинга.</w:t>
      </w:r>
    </w:p>
    <w:p w:rsidR="00000000" w:rsidRDefault="00912324">
      <w:pPr>
        <w:pStyle w:val="pj"/>
      </w:pPr>
      <w:r>
        <w:rPr>
          <w:rStyle w:val="s0"/>
        </w:rPr>
        <w:t>13. Заказчик, организатор закупа, единый дистрибьютор не устанавливают к лекарственным средствам и медицинским изделиям условия, не предусмотренные настоящими Правилами.</w:t>
      </w:r>
    </w:p>
    <w:p w:rsidR="00000000" w:rsidRDefault="00912324">
      <w:pPr>
        <w:pStyle w:val="pj"/>
      </w:pPr>
      <w:r>
        <w:rPr>
          <w:rStyle w:val="s0"/>
        </w:rPr>
        <w:t xml:space="preserve">Лизингодатель не устанавливает к медицинской технике условия, </w:t>
      </w:r>
      <w:r>
        <w:rPr>
          <w:rStyle w:val="s0"/>
        </w:rPr>
        <w:t>не предусмотренные настоящими Правилами.</w:t>
      </w:r>
    </w:p>
    <w:p w:rsidR="00000000" w:rsidRDefault="00912324">
      <w:pPr>
        <w:pStyle w:val="pc"/>
      </w:pPr>
      <w:r>
        <w:rPr>
          <w:rStyle w:val="s1"/>
        </w:rPr>
        <w:t> </w:t>
      </w:r>
    </w:p>
    <w:p w:rsidR="00000000" w:rsidRDefault="00912324">
      <w:pPr>
        <w:pStyle w:val="pc"/>
      </w:pPr>
      <w:r>
        <w:t> </w:t>
      </w:r>
    </w:p>
    <w:p w:rsidR="00000000" w:rsidRDefault="00912324">
      <w:pPr>
        <w:pStyle w:val="pc"/>
      </w:pPr>
      <w:bookmarkStart w:id="12" w:name="SUB1400"/>
      <w:bookmarkEnd w:id="12"/>
      <w:r>
        <w:rPr>
          <w:rStyle w:val="s1"/>
        </w:rPr>
        <w:t>Глава 2. Поддержка казахстанских товаропроизводителей и (или) производителей государств-членов Евразийского экономического союза</w:t>
      </w:r>
    </w:p>
    <w:p w:rsidR="00000000" w:rsidRDefault="00912324">
      <w:pPr>
        <w:pStyle w:val="pc"/>
      </w:pPr>
      <w:r>
        <w:rPr>
          <w:rStyle w:val="s1"/>
          <w:b w:val="0"/>
          <w:bCs w:val="0"/>
        </w:rPr>
        <w:t> </w:t>
      </w:r>
    </w:p>
    <w:p w:rsidR="00000000" w:rsidRDefault="00912324">
      <w:pPr>
        <w:pStyle w:val="pj"/>
      </w:pPr>
      <w:r>
        <w:rPr>
          <w:rStyle w:val="s0"/>
        </w:rPr>
        <w:t>14. Если в закупе по лоту участвует один потенциальный поставщик, являющийся каз</w:t>
      </w:r>
      <w:r>
        <w:rPr>
          <w:rStyle w:val="s0"/>
        </w:rPr>
        <w:t>ахстанским товаропроизводителем и (или) производителем государств-членов Евразийского экономического союза (далее - ЕАЭС), представивший заявку, соответствующую условиям объявления или приглашения на закуп и условиям настоящих Правил, такой потенциальный п</w:t>
      </w:r>
      <w:r>
        <w:rPr>
          <w:rStyle w:val="s0"/>
        </w:rPr>
        <w:t>оставщик признается победителем, а заявки других потенциальных поставщиков автоматически отклоняются, за исключением закупа медицинской техники стоимостью свыше 20 миллионов тенге за единицу, осуществляемом через Единого дистрибьютора.</w:t>
      </w:r>
    </w:p>
    <w:p w:rsidR="00000000" w:rsidRDefault="00912324">
      <w:pPr>
        <w:pStyle w:val="pj"/>
      </w:pPr>
      <w:r>
        <w:rPr>
          <w:rStyle w:val="s0"/>
        </w:rPr>
        <w:t>При закупе медицинск</w:t>
      </w:r>
      <w:r>
        <w:rPr>
          <w:rStyle w:val="s0"/>
        </w:rPr>
        <w:t>ой техники стоимостью свыше 20 000 000 (двадцати миллионов) тенге за единицу, осуществляемом через Единого дистрибьютора, в случае когда в закупе по лоту участвует один потенциальный поставщик, являющийся казахстанским товаропроизводителем и (или) производ</w:t>
      </w:r>
      <w:r>
        <w:rPr>
          <w:rStyle w:val="s0"/>
        </w:rPr>
        <w:t>ителем государств-членов Евразийского экономического союза (далее - ЕАЭС), представивший заявку, соответствующую условиям объявления или приглашения на закуп и условиям настоящих Правил, такому потенциальному поставщику предоставляется условная скидка в ра</w:t>
      </w:r>
      <w:r>
        <w:rPr>
          <w:rStyle w:val="s0"/>
        </w:rPr>
        <w:t>змере 20 % на этапе аукциона от цены закупа.</w:t>
      </w:r>
    </w:p>
    <w:p w:rsidR="00000000" w:rsidRDefault="00912324">
      <w:pPr>
        <w:pStyle w:val="pj"/>
      </w:pPr>
      <w:bookmarkStart w:id="13" w:name="SUB1500"/>
      <w:bookmarkEnd w:id="13"/>
      <w:r>
        <w:t xml:space="preserve">15. </w:t>
      </w:r>
      <w:r>
        <w:rPr>
          <w:rStyle w:val="s0"/>
        </w:rPr>
        <w:t>Если в закупе по лоту участвуют два и более потенциальных поставщика, являющихся казахстанскими товаропроизводителями и (или) производителями государств-членов ЕАЭС, заявки которых соответствуют условиям объ</w:t>
      </w:r>
      <w:r>
        <w:rPr>
          <w:rStyle w:val="s0"/>
        </w:rPr>
        <w:t>явления или приглашения на закуп и условиям настоящих Правил, то победитель среди них определяется по наименьшей цене по итогам аукциона, а заявки других потенциальных поставщиков автоматически отклоняются</w:t>
      </w:r>
      <w:r>
        <w:t>.</w:t>
      </w:r>
    </w:p>
    <w:p w:rsidR="00000000" w:rsidRDefault="00912324">
      <w:pPr>
        <w:pStyle w:val="pj"/>
      </w:pPr>
      <w:r>
        <w:rPr>
          <w:rStyle w:val="s0"/>
        </w:rPr>
        <w:t>16. Статус казахстанского товаропроизводителя пот</w:t>
      </w:r>
      <w:r>
        <w:rPr>
          <w:rStyle w:val="s0"/>
        </w:rPr>
        <w:t>енциального поставщика при проведении закупа подтверждается следующими документами:</w:t>
      </w:r>
    </w:p>
    <w:p w:rsidR="00000000" w:rsidRDefault="00912324">
      <w:pPr>
        <w:pStyle w:val="pj"/>
      </w:pPr>
      <w:r>
        <w:rPr>
          <w:rStyle w:val="s0"/>
        </w:rPr>
        <w:t>1) 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w:t>
      </w:r>
      <w:r>
        <w:rPr>
          <w:rStyle w:val="s0"/>
        </w:rPr>
        <w:t>захстан о разрешениях и уведомлениях;</w:t>
      </w:r>
    </w:p>
    <w:p w:rsidR="00000000" w:rsidRDefault="00912324">
      <w:pPr>
        <w:pStyle w:val="pj"/>
      </w:pPr>
      <w:r>
        <w:rPr>
          <w:rStyle w:val="s0"/>
        </w:rPr>
        <w:t xml:space="preserve">2) регистрационным удостоверением на лекарственное средство или медицинское изделие, выданным в соответствии с </w:t>
      </w:r>
      <w:hyperlink r:id="rId27" w:history="1">
        <w:r>
          <w:rPr>
            <w:rStyle w:val="a4"/>
          </w:rPr>
          <w:t>приказом</w:t>
        </w:r>
      </w:hyperlink>
      <w:r>
        <w:rPr>
          <w:rStyle w:val="s0"/>
        </w:rPr>
        <w:t xml:space="preserve"> Министра здравоохранения Республи</w:t>
      </w:r>
      <w:r>
        <w:rPr>
          <w:rStyle w:val="s0"/>
        </w:rPr>
        <w:t>ки Казахстан от 9 февраля 2021 года № ҚР ДСМ-16 «Об утверждении правил государственной регистрации, перерегистрации лекарственного средства или медицинского изделия, внесения изменений в регистрационное досье лекарственного средства или медицинского издели</w:t>
      </w:r>
      <w:r>
        <w:rPr>
          <w:rStyle w:val="s0"/>
        </w:rPr>
        <w:t>я» (зарегистрирован в Реестре государственной регистрации нормативных правовых актов под № 22175), с указанием казахстанского товаропроизводителя в качестве производителя.</w:t>
      </w:r>
    </w:p>
    <w:p w:rsidR="00000000" w:rsidRDefault="00912324">
      <w:pPr>
        <w:pStyle w:val="pj"/>
      </w:pPr>
      <w:r>
        <w:rPr>
          <w:rStyle w:val="s0"/>
        </w:rPr>
        <w:t>В рамках заключения договора или дополнительного соглашения к долгосрочному договору поставки заказчик, организатор закупа или единый дистрибьютор проверяет наличие поставщика в реестре казахстанских товаропроизводителей.</w:t>
      </w:r>
    </w:p>
    <w:p w:rsidR="00000000" w:rsidRDefault="00912324">
      <w:pPr>
        <w:pStyle w:val="pj"/>
      </w:pPr>
      <w:r>
        <w:rPr>
          <w:rStyle w:val="s0"/>
        </w:rPr>
        <w:t>17. Статус потенциального поставщи</w:t>
      </w:r>
      <w:r>
        <w:rPr>
          <w:rStyle w:val="s0"/>
        </w:rPr>
        <w:t>ка-производителя государств-членов ЕАЭС подтверждается следующими документами:</w:t>
      </w:r>
    </w:p>
    <w:p w:rsidR="00000000" w:rsidRDefault="00912324">
      <w:pPr>
        <w:pStyle w:val="pj"/>
      </w:pPr>
      <w:r>
        <w:rPr>
          <w:rStyle w:val="s0"/>
        </w:rPr>
        <w:t xml:space="preserve">1) лицензией на фармацевтическую деятельность по производству лекарственных средств и (или) медицинских изделий, полученной в соответствии с </w:t>
      </w:r>
      <w:hyperlink r:id="rId28" w:history="1">
        <w:r>
          <w:rPr>
            <w:rStyle w:val="a4"/>
          </w:rPr>
          <w:t>законодательством</w:t>
        </w:r>
      </w:hyperlink>
      <w:r>
        <w:rPr>
          <w:rStyle w:val="s0"/>
        </w:rPr>
        <w:t xml:space="preserve"> Республики Казахстан о разрешениях и уведомлениях;</w:t>
      </w:r>
    </w:p>
    <w:p w:rsidR="00000000" w:rsidRDefault="00912324">
      <w:pPr>
        <w:pStyle w:val="pj"/>
      </w:pPr>
      <w:r>
        <w:rPr>
          <w:rStyle w:val="s0"/>
        </w:rPr>
        <w:t xml:space="preserve">2) регистрационным удостоверением, соответствующих </w:t>
      </w:r>
      <w:hyperlink r:id="rId29" w:history="1">
        <w:r>
          <w:rPr>
            <w:rStyle w:val="a4"/>
          </w:rPr>
          <w:t>решению</w:t>
        </w:r>
      </w:hyperlink>
      <w:r>
        <w:rPr>
          <w:rStyle w:val="s0"/>
        </w:rPr>
        <w:t xml:space="preserve"> </w:t>
      </w:r>
      <w:r>
        <w:rPr>
          <w:rStyle w:val="s0"/>
        </w:rPr>
        <w:t xml:space="preserve">Совета ЕАЭС от 3 ноября 2016 года № 78 «О Правилах регистрации и экспертизы лекарственных средств для медицинского применения» и </w:t>
      </w:r>
      <w:hyperlink r:id="rId30" w:history="1">
        <w:r>
          <w:rPr>
            <w:rStyle w:val="a4"/>
          </w:rPr>
          <w:t>решению</w:t>
        </w:r>
      </w:hyperlink>
      <w:r>
        <w:rPr>
          <w:rStyle w:val="s0"/>
        </w:rPr>
        <w:t xml:space="preserve"> Совета ЕАЭС от 12 февраля 2016 года № 46 «О Правилах р</w:t>
      </w:r>
      <w:r>
        <w:rPr>
          <w:rStyle w:val="s0"/>
        </w:rPr>
        <w:t>егистрации и экспертизы безопасности, качества и эффективности медицинских изделий»;</w:t>
      </w:r>
    </w:p>
    <w:p w:rsidR="00000000" w:rsidRDefault="00912324">
      <w:pPr>
        <w:pStyle w:val="pj"/>
      </w:pPr>
      <w:r>
        <w:rPr>
          <w:rStyle w:val="s0"/>
        </w:rPr>
        <w:t>3) сертификатом ISO 13485, (для медицинских изделий 2а (стерильные) класса безопасности и 2б и 3 классов безопасности).</w:t>
      </w:r>
    </w:p>
    <w:p w:rsidR="00000000" w:rsidRDefault="00912324">
      <w:pPr>
        <w:pStyle w:val="pj"/>
      </w:pPr>
      <w:r>
        <w:rPr>
          <w:rStyle w:val="s0"/>
        </w:rPr>
        <w:t> </w:t>
      </w:r>
    </w:p>
    <w:p w:rsidR="00000000" w:rsidRDefault="00912324">
      <w:pPr>
        <w:pStyle w:val="pc"/>
      </w:pPr>
      <w:r>
        <w:t> </w:t>
      </w:r>
    </w:p>
    <w:p w:rsidR="00000000" w:rsidRDefault="00912324">
      <w:pPr>
        <w:pStyle w:val="pc"/>
      </w:pPr>
      <w:bookmarkStart w:id="14" w:name="SUB1800"/>
      <w:bookmarkEnd w:id="14"/>
      <w:r>
        <w:rPr>
          <w:rStyle w:val="s1"/>
        </w:rPr>
        <w:t>Глава 3. Поддержка предпринимательской инициати</w:t>
      </w:r>
      <w:r>
        <w:rPr>
          <w:rStyle w:val="s1"/>
        </w:rPr>
        <w:t>вы</w:t>
      </w:r>
    </w:p>
    <w:p w:rsidR="00000000" w:rsidRDefault="00912324">
      <w:pPr>
        <w:pStyle w:val="pc"/>
      </w:pPr>
      <w:r>
        <w:rPr>
          <w:rStyle w:val="s1"/>
          <w:b w:val="0"/>
          <w:bCs w:val="0"/>
        </w:rPr>
        <w:t> </w:t>
      </w:r>
    </w:p>
    <w:p w:rsidR="00000000" w:rsidRDefault="00912324">
      <w:pPr>
        <w:pStyle w:val="pj"/>
      </w:pPr>
      <w:r>
        <w:t>18. Преимущество на заключение договоров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rsidR="00000000" w:rsidRDefault="00912324">
      <w:pPr>
        <w:pStyle w:val="pj"/>
      </w:pPr>
      <w:r>
        <w:t>1) надлежащей производстве</w:t>
      </w:r>
      <w:r>
        <w:t>нной практики (GMP) при закупе лекарственных средств и заключении долгосрочных договоров поставки лекарственных средств;</w:t>
      </w:r>
    </w:p>
    <w:p w:rsidR="00000000" w:rsidRDefault="00912324">
      <w:pPr>
        <w:pStyle w:val="pj"/>
      </w:pPr>
      <w:r>
        <w:t>2) надлежащей дистрибьюторской практики (GDP) при закупе лекарственных средств и фармацевтических услуг;</w:t>
      </w:r>
    </w:p>
    <w:p w:rsidR="00000000" w:rsidRDefault="00912324">
      <w:pPr>
        <w:pStyle w:val="pj"/>
      </w:pPr>
      <w:r>
        <w:t>3) надлежащей аптечной практик</w:t>
      </w:r>
      <w:r>
        <w:t>и (GPP) при закупе фармацевтических услуг.</w:t>
      </w:r>
    </w:p>
    <w:p w:rsidR="00000000" w:rsidRDefault="00912324">
      <w:pPr>
        <w:pStyle w:val="pj"/>
      </w:pPr>
      <w:r>
        <w:t>19. Для получения преимущества на заключение договора закупа или договора поставки к заявке:</w:t>
      </w:r>
    </w:p>
    <w:p w:rsidR="00000000" w:rsidRDefault="00912324">
      <w:pPr>
        <w:pStyle w:val="pj"/>
      </w:pPr>
      <w:r>
        <w:t xml:space="preserve">1) </w:t>
      </w:r>
      <w:r>
        <w:rPr>
          <w:rStyle w:val="s0"/>
        </w:rPr>
        <w:t>казахстанские товаропроизводители при закупе лекарственных средств и заключении долгосрочных договоров поставки лекар</w:t>
      </w:r>
      <w:r>
        <w:rPr>
          <w:rStyle w:val="s0"/>
        </w:rPr>
        <w:t>ственных средств прикладывают сертификат о соответствии объекта и производства требованиям надлежащей производственной практики (GMP);</w:t>
      </w:r>
    </w:p>
    <w:p w:rsidR="00000000" w:rsidRDefault="00912324">
      <w:pPr>
        <w:pStyle w:val="pj"/>
      </w:pPr>
      <w:r>
        <w:t>2) потенциальные поставщики при закупе лекарственных средств прикладывают сертификат о соответствии объекта требованиям н</w:t>
      </w:r>
      <w:r>
        <w:t>адлежащей дистрибьюторской практики (GDP);</w:t>
      </w:r>
    </w:p>
    <w:p w:rsidR="00000000" w:rsidRDefault="00912324">
      <w:pPr>
        <w:pStyle w:val="pj"/>
      </w:pPr>
      <w:r>
        <w:t>3)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w:t>
      </w:r>
    </w:p>
    <w:p w:rsidR="00000000" w:rsidRDefault="00912324">
      <w:pPr>
        <w:pStyle w:val="pj"/>
      </w:pPr>
      <w:r>
        <w:t>20. Если в закупе по лоту участ</w:t>
      </w:r>
      <w:r>
        <w:t>вует только один потенциальный поставщик, представивший заявку, соответствующую условиям объявления или приглашения на закуп и условиям настоящих Правил, и сертификат о соответствии объекта требованиям надлежащей производственной практики (GMP) или надлежа</w:t>
      </w:r>
      <w:r>
        <w:t>щей дистрибьюторской практики (GDP), такой потенциальный поставщик признается победителем, а заявки других потенциальных поставщиков автоматически отклоняются.</w:t>
      </w:r>
    </w:p>
    <w:p w:rsidR="00000000" w:rsidRDefault="00912324">
      <w:pPr>
        <w:pStyle w:val="pj"/>
      </w:pPr>
      <w:r>
        <w:t>21. Если в закупе по лоту участвуют два и более потенциальных поставщика, представивших тендерны</w:t>
      </w:r>
      <w:r>
        <w:t>е заявки, соответствующие условиям объявления или приглашения на закуп и условиям настоящих Правил, и сертификаты о соответствии объектов требованиям надлежащей производственной практики (GMP) или надлежащей дистрибьюторской практики (GDP), то победитель с</w:t>
      </w:r>
      <w:r>
        <w:t>реди них определяется по наименьшей цене по итогам аукциона, а заявки других потенциальных поставщиков автоматически отклоняются.</w:t>
      </w:r>
    </w:p>
    <w:p w:rsidR="00000000" w:rsidRDefault="00912324">
      <w:pPr>
        <w:pStyle w:val="pj"/>
      </w:pPr>
      <w:r>
        <w:t>Если в закупе по лоту участвуют два и более потенциальных поставщика, представивших регистрационное удостоверение, полностью и</w:t>
      </w:r>
      <w:r>
        <w:t xml:space="preserve"> в точности соответствующее данным государственного реестра лекарственных средств и (или) медицинских изделий, или номер разрешения (заключения) уполномоченного органа в области здравоохранения на ввоз лекарственного средства и (или) медицинского изделия в</w:t>
      </w:r>
      <w:r>
        <w:t xml:space="preserve"> Республику Казахстан, преимущество предоставляется потенциальным поставщикам, представившим регистрационное удостоверение, при этом победитель среди них определяется по наименьшей цене по итогам аукциона, а заявки других потенциальных поставщиков автомати</w:t>
      </w:r>
      <w:r>
        <w:t>чески отклоняются.</w:t>
      </w:r>
    </w:p>
    <w:p w:rsidR="00000000" w:rsidRDefault="00912324">
      <w:pPr>
        <w:pStyle w:val="pc"/>
      </w:pPr>
      <w:r>
        <w:rPr>
          <w:rStyle w:val="s1"/>
        </w:rPr>
        <w:t> </w:t>
      </w:r>
    </w:p>
    <w:p w:rsidR="00000000" w:rsidRDefault="00912324">
      <w:pPr>
        <w:pStyle w:val="pc"/>
      </w:pPr>
      <w:r>
        <w:rPr>
          <w:rStyle w:val="s1"/>
        </w:rPr>
        <w:t> </w:t>
      </w:r>
    </w:p>
    <w:p w:rsidR="00000000" w:rsidRDefault="00912324">
      <w:pPr>
        <w:pStyle w:val="pc"/>
      </w:pPr>
      <w:bookmarkStart w:id="15" w:name="SUB210100"/>
      <w:bookmarkEnd w:id="15"/>
      <w:r>
        <w:rPr>
          <w:rStyle w:val="s1"/>
        </w:rPr>
        <w:t>Глава 4. Экспертиза</w:t>
      </w:r>
    </w:p>
    <w:p w:rsidR="00000000" w:rsidRDefault="00912324">
      <w:pPr>
        <w:pStyle w:val="pj"/>
      </w:pPr>
      <w:r>
        <w:t> </w:t>
      </w:r>
    </w:p>
    <w:p w:rsidR="00000000" w:rsidRDefault="00912324">
      <w:pPr>
        <w:pStyle w:val="pj"/>
      </w:pPr>
      <w:r>
        <w:rPr>
          <w:rStyle w:val="s0"/>
        </w:rPr>
        <w:t>21-1. Заказчик, организатор закупа или единый дистрибьютор для закупа привлекает (при необходимости) эксперта или экспертов профильных специальностей по вопросам, требующим специальных знаний и (или) технических</w:t>
      </w:r>
      <w:r>
        <w:rPr>
          <w:rStyle w:val="s0"/>
        </w:rPr>
        <w:t xml:space="preserve"> познаний.</w:t>
      </w:r>
    </w:p>
    <w:p w:rsidR="00000000" w:rsidRDefault="00912324">
      <w:pPr>
        <w:pStyle w:val="pj"/>
      </w:pPr>
      <w:r>
        <w:rPr>
          <w:rStyle w:val="s0"/>
        </w:rPr>
        <w:t>Заказчик и (или) организатор закупа определяет экспертов на финансовый год по профильным специальностям для экспертизы заявок на предмет соответствия фармацевтической услуги, лекарственных средств и (или) медицинских изделий описанию, характерис</w:t>
      </w:r>
      <w:r>
        <w:rPr>
          <w:rStyle w:val="s0"/>
        </w:rPr>
        <w:t>тикам или техническим спецификациям в объявлении или приглашении.</w:t>
      </w:r>
    </w:p>
    <w:p w:rsidR="00000000" w:rsidRDefault="00912324">
      <w:pPr>
        <w:pStyle w:val="pj"/>
      </w:pPr>
      <w:r>
        <w:rPr>
          <w:rStyle w:val="s0"/>
        </w:rPr>
        <w:t xml:space="preserve">При этом заказчики и (или) организаторы закупа несут ответственность за соответствие экспертов </w:t>
      </w:r>
      <w:hyperlink w:anchor="sub200" w:history="1">
        <w:r>
          <w:rPr>
            <w:rStyle w:val="a4"/>
          </w:rPr>
          <w:t>подпункту 45) пункта 2</w:t>
        </w:r>
      </w:hyperlink>
      <w:r>
        <w:rPr>
          <w:rStyle w:val="s0"/>
        </w:rPr>
        <w:t xml:space="preserve"> настоящих Правил.</w:t>
      </w:r>
    </w:p>
    <w:p w:rsidR="00000000" w:rsidRDefault="00912324">
      <w:pPr>
        <w:pStyle w:val="pj"/>
      </w:pPr>
      <w:r>
        <w:rPr>
          <w:rStyle w:val="s0"/>
        </w:rPr>
        <w:t>Уполномоченный орган в об</w:t>
      </w:r>
      <w:r>
        <w:rPr>
          <w:rStyle w:val="s0"/>
        </w:rPr>
        <w:t>ласти здравоохранения определяет списки экспертов по профильным специальностям на отдельный финансовый год для закупа, проводимого единым дистрибьютором.</w:t>
      </w:r>
    </w:p>
    <w:p w:rsidR="00000000" w:rsidRDefault="00912324">
      <w:pPr>
        <w:pStyle w:val="pj"/>
      </w:pPr>
      <w:r>
        <w:rPr>
          <w:rStyle w:val="s0"/>
        </w:rPr>
        <w:t>Для экспертизы предлагаемых лекарственных средств дополнительно привлекаются эксперты в области клинич</w:t>
      </w:r>
      <w:r>
        <w:rPr>
          <w:rStyle w:val="s0"/>
        </w:rPr>
        <w:t>еской фармакологии.</w:t>
      </w:r>
    </w:p>
    <w:p w:rsidR="00000000" w:rsidRDefault="00912324">
      <w:pPr>
        <w:pStyle w:val="pj"/>
      </w:pPr>
      <w:r>
        <w:rPr>
          <w:rStyle w:val="s0"/>
        </w:rPr>
        <w:t>Для экспертизы тендерных заявок при закупе медицинской техники стоимостью свыше 20000000 (двадцать миллионов) тенге уполномоченный орган определяет не менее двух экспертов для обеспечения взаимозаменяемости в течение финансового года.</w:t>
      </w:r>
    </w:p>
    <w:p w:rsidR="00000000" w:rsidRDefault="00912324">
      <w:pPr>
        <w:pStyle w:val="pj"/>
      </w:pPr>
      <w:r>
        <w:rPr>
          <w:rStyle w:val="s0"/>
        </w:rPr>
        <w:t>2</w:t>
      </w:r>
      <w:r>
        <w:rPr>
          <w:rStyle w:val="s0"/>
        </w:rPr>
        <w:t>1-2. Экспертом не может являться лицо:</w:t>
      </w:r>
    </w:p>
    <w:p w:rsidR="00000000" w:rsidRDefault="00912324">
      <w:pPr>
        <w:pStyle w:val="pj"/>
      </w:pPr>
      <w:r>
        <w:rPr>
          <w:rStyle w:val="s0"/>
        </w:rPr>
        <w:t>1) заинтересованное в результатах процедур закупа (представители единого дистрибьютора, потенциального поставщика);</w:t>
      </w:r>
    </w:p>
    <w:p w:rsidR="00000000" w:rsidRDefault="00912324">
      <w:pPr>
        <w:pStyle w:val="pj"/>
      </w:pPr>
      <w:r>
        <w:rPr>
          <w:rStyle w:val="s0"/>
        </w:rPr>
        <w:t>2) являющееся близким родственником, супругом (супругой) или свойственником первого руководителя единого дистрибьютора, заказчика или организатора закупа.</w:t>
      </w:r>
    </w:p>
    <w:p w:rsidR="00000000" w:rsidRDefault="00912324">
      <w:pPr>
        <w:pStyle w:val="pj"/>
      </w:pPr>
      <w:r>
        <w:rPr>
          <w:rStyle w:val="s0"/>
        </w:rPr>
        <w:t>21-3. Эксперт не имеет права голоса при принятии решения о закупе.</w:t>
      </w:r>
    </w:p>
    <w:p w:rsidR="00000000" w:rsidRDefault="00912324">
      <w:pPr>
        <w:pStyle w:val="pj"/>
      </w:pPr>
      <w:r>
        <w:rPr>
          <w:rStyle w:val="s0"/>
        </w:rPr>
        <w:t>Экспертное заключение носит рекоме</w:t>
      </w:r>
      <w:r>
        <w:rPr>
          <w:rStyle w:val="s0"/>
        </w:rPr>
        <w:t>ндательный характер и учитывается при принятии решения о закупе.</w:t>
      </w:r>
    </w:p>
    <w:p w:rsidR="00000000" w:rsidRDefault="00912324">
      <w:pPr>
        <w:pStyle w:val="pj"/>
      </w:pPr>
      <w:r>
        <w:rPr>
          <w:rStyle w:val="s0"/>
        </w:rPr>
        <w:t>21-4. В случае привлечения эксперта для закупа на веб-портале проведение экспертизы осуществляется в следующем порядке:</w:t>
      </w:r>
    </w:p>
    <w:p w:rsidR="00000000" w:rsidRDefault="00912324">
      <w:pPr>
        <w:pStyle w:val="pj"/>
      </w:pPr>
      <w:r>
        <w:rPr>
          <w:rStyle w:val="s0"/>
        </w:rPr>
        <w:t>1) эксперты регистрируются на веб-портале в качестве его пользователей;</w:t>
      </w:r>
    </w:p>
    <w:p w:rsidR="00000000" w:rsidRDefault="00912324">
      <w:pPr>
        <w:pStyle w:val="pj"/>
      </w:pPr>
      <w:r>
        <w:rPr>
          <w:rStyle w:val="s0"/>
        </w:rPr>
        <w:t>2) член комиссии посредством веб-портала направляет секретарю уведомление о необходимости получения экспертного заключения по соответствующему лоту не позднее чем за 2 (два) рабочих дня до истечения срока публикации протокола голосования;</w:t>
      </w:r>
    </w:p>
    <w:p w:rsidR="00000000" w:rsidRDefault="00912324">
      <w:pPr>
        <w:pStyle w:val="pj"/>
      </w:pPr>
      <w:r>
        <w:rPr>
          <w:rStyle w:val="s0"/>
        </w:rPr>
        <w:t>3) секретарь ком</w:t>
      </w:r>
      <w:r>
        <w:rPr>
          <w:rStyle w:val="s0"/>
        </w:rPr>
        <w:t>иссии после получения уведомления о необходимости получения экспертного заключения посредством веб-портала незамедлительно направляет соответствующему эксперту уведомление о необходимости представления экспертного заключения по лоту. При поступлении по том</w:t>
      </w:r>
      <w:r>
        <w:rPr>
          <w:rStyle w:val="s0"/>
        </w:rPr>
        <w:t>у же лоту уведомления о необходимости заключения эксперта от другого члена тендерной комиссии, повторное уведомление эксперту не направляется. При закупе лекарственных средств и изделий медицинского назначения уведомление направляется с конкретизацией вопр</w:t>
      </w:r>
      <w:r>
        <w:rPr>
          <w:rStyle w:val="s0"/>
        </w:rPr>
        <w:t>осов, подлежащих изучению привлекаемыми экспертами.</w:t>
      </w:r>
    </w:p>
    <w:p w:rsidR="00000000" w:rsidRDefault="00912324">
      <w:pPr>
        <w:pStyle w:val="pj"/>
      </w:pPr>
      <w:r>
        <w:rPr>
          <w:rStyle w:val="s0"/>
        </w:rPr>
        <w:t>4) веб-портал автоматически рассылает членам комиссии экспертное заключение после его подписания экспертом.</w:t>
      </w:r>
    </w:p>
    <w:p w:rsidR="00000000" w:rsidRDefault="00912324">
      <w:pPr>
        <w:pStyle w:val="pj"/>
      </w:pPr>
      <w:r>
        <w:rPr>
          <w:rStyle w:val="s0"/>
        </w:rPr>
        <w:t>21-5. В случае привлечения эксперта для закупа, проводимого на бумажном носителе экспертное закл</w:t>
      </w:r>
      <w:r>
        <w:rPr>
          <w:rStyle w:val="s0"/>
        </w:rPr>
        <w:t>ючение оформляется в письменном виде, подписывается экспертом и прилагается к протоколу заседания комиссии.</w:t>
      </w:r>
    </w:p>
    <w:p w:rsidR="00000000" w:rsidRDefault="00912324">
      <w:pPr>
        <w:pStyle w:val="pj"/>
      </w:pPr>
      <w:r>
        <w:rPr>
          <w:rStyle w:val="s0"/>
        </w:rPr>
        <w:t>Экспертное заключение регистрируется секретарем и не подлежит отзыву и (или) замене.</w:t>
      </w:r>
    </w:p>
    <w:p w:rsidR="00000000" w:rsidRDefault="00912324">
      <w:pPr>
        <w:pStyle w:val="pj"/>
      </w:pPr>
      <w:r>
        <w:rPr>
          <w:rStyle w:val="s0"/>
        </w:rPr>
        <w:t xml:space="preserve">21-6. Член комиссии при несогласии с экспертным заключением не </w:t>
      </w:r>
      <w:r>
        <w:rPr>
          <w:rStyle w:val="s0"/>
        </w:rPr>
        <w:t>принимает его во внимание.</w:t>
      </w:r>
    </w:p>
    <w:p w:rsidR="00000000" w:rsidRDefault="00912324">
      <w:pPr>
        <w:pStyle w:val="pj"/>
      </w:pPr>
      <w:r>
        <w:rPr>
          <w:rStyle w:val="s0"/>
        </w:rPr>
        <w:t>В случае, если заявка потенциального поставщика отклонена на основании экспертного заключения, оно публикуется секретарем одновременно с протоколом голосования.</w:t>
      </w:r>
    </w:p>
    <w:p w:rsidR="00000000" w:rsidRDefault="00912324">
      <w:pPr>
        <w:pStyle w:val="pj"/>
      </w:pPr>
      <w:r>
        <w:rPr>
          <w:rStyle w:val="s0"/>
        </w:rPr>
        <w:t xml:space="preserve">21-7. Допускается использование экспертного заключения в течение 12 </w:t>
      </w:r>
      <w:r>
        <w:rPr>
          <w:rStyle w:val="s0"/>
        </w:rPr>
        <w:t>(двенадцати) календарных месяцев при проведении последующих закупов.</w:t>
      </w:r>
    </w:p>
    <w:p w:rsidR="00000000" w:rsidRDefault="00912324">
      <w:pPr>
        <w:pStyle w:val="pc"/>
      </w:pPr>
      <w:r>
        <w:rPr>
          <w:rStyle w:val="s1"/>
        </w:rPr>
        <w:t> </w:t>
      </w:r>
    </w:p>
    <w:p w:rsidR="00000000" w:rsidRDefault="00912324">
      <w:pPr>
        <w:pStyle w:val="pc"/>
      </w:pPr>
      <w:r>
        <w:t> </w:t>
      </w:r>
    </w:p>
    <w:p w:rsidR="00000000" w:rsidRDefault="00912324">
      <w:pPr>
        <w:pStyle w:val="pc"/>
      </w:pPr>
      <w:bookmarkStart w:id="16" w:name="SUB2200"/>
      <w:bookmarkEnd w:id="16"/>
      <w:r>
        <w:rPr>
          <w:rStyle w:val="s1"/>
        </w:rPr>
        <w:t>Раздел 2. Порядок осуществления закупа заказчиком или организатором закупа</w:t>
      </w:r>
    </w:p>
    <w:p w:rsidR="00000000" w:rsidRDefault="00912324">
      <w:pPr>
        <w:pStyle w:val="pc"/>
      </w:pPr>
      <w:r>
        <w:rPr>
          <w:rStyle w:val="s1"/>
        </w:rPr>
        <w:t> </w:t>
      </w:r>
    </w:p>
    <w:p w:rsidR="00000000" w:rsidRDefault="00912324">
      <w:pPr>
        <w:pStyle w:val="pc"/>
      </w:pPr>
      <w:r>
        <w:t> </w:t>
      </w:r>
    </w:p>
    <w:p w:rsidR="00000000" w:rsidRDefault="00912324">
      <w:pPr>
        <w:pStyle w:val="pj"/>
      </w:pPr>
      <w:r>
        <w:rPr>
          <w:rStyle w:val="s1"/>
        </w:rPr>
        <w:t xml:space="preserve">Глава 1. </w:t>
      </w:r>
      <w:r>
        <w:rPr>
          <w:rStyle w:val="s0"/>
        </w:rPr>
        <w:t xml:space="preserve">Исключена в соответствии с </w:t>
      </w:r>
      <w:hyperlink r:id="rId31" w:anchor="sub_id=13" w:history="1">
        <w:r>
          <w:rPr>
            <w:rStyle w:val="a4"/>
          </w:rPr>
          <w:t>приказом</w:t>
        </w:r>
      </w:hyperlink>
      <w:r>
        <w:rPr>
          <w:rStyle w:val="s0"/>
        </w:rPr>
        <w:t xml:space="preserve"> Министра здравоохранения РК от 27.12.24 г. № 112 </w:t>
      </w:r>
    </w:p>
    <w:p w:rsidR="00000000" w:rsidRDefault="00912324">
      <w:pPr>
        <w:pStyle w:val="pj"/>
      </w:pPr>
      <w:bookmarkStart w:id="17" w:name="SUB2400"/>
      <w:bookmarkEnd w:id="17"/>
      <w:r>
        <w:rPr>
          <w:rStyle w:val="s1"/>
        </w:rPr>
        <w:t xml:space="preserve">Глава 2. </w:t>
      </w:r>
      <w:r>
        <w:t>Исключена</w:t>
      </w:r>
      <w:r>
        <w:rPr>
          <w:rStyle w:val="s0"/>
        </w:rPr>
        <w:t xml:space="preserve"> в соответствии с </w:t>
      </w:r>
      <w:hyperlink r:id="rId32" w:anchor="sub_id=13" w:history="1">
        <w:r>
          <w:rPr>
            <w:rStyle w:val="a4"/>
          </w:rPr>
          <w:t>п</w:t>
        </w:r>
        <w:r>
          <w:rPr>
            <w:rStyle w:val="a4"/>
          </w:rPr>
          <w:t>риказом</w:t>
        </w:r>
      </w:hyperlink>
      <w:r>
        <w:rPr>
          <w:rStyle w:val="s0"/>
        </w:rPr>
        <w:t xml:space="preserve"> Министра здравоохранения РК от 27.12.24 г. № 112 </w:t>
      </w:r>
    </w:p>
    <w:p w:rsidR="00000000" w:rsidRDefault="00912324">
      <w:pPr>
        <w:pStyle w:val="pj"/>
      </w:pPr>
      <w:bookmarkStart w:id="18" w:name="SUB7000"/>
      <w:bookmarkEnd w:id="18"/>
      <w:r>
        <w:rPr>
          <w:rStyle w:val="s1"/>
        </w:rPr>
        <w:t xml:space="preserve">Глава 3. </w:t>
      </w:r>
      <w:r>
        <w:t>Исключена</w:t>
      </w:r>
      <w:r>
        <w:rPr>
          <w:rStyle w:val="s0"/>
        </w:rPr>
        <w:t xml:space="preserve"> в соответствии с </w:t>
      </w:r>
      <w:hyperlink r:id="rId33" w:anchor="sub_id=13" w:history="1">
        <w:r>
          <w:rPr>
            <w:rStyle w:val="a4"/>
          </w:rPr>
          <w:t>приказом</w:t>
        </w:r>
      </w:hyperlink>
      <w:r>
        <w:rPr>
          <w:rStyle w:val="s0"/>
        </w:rPr>
        <w:t xml:space="preserve"> Министра здравоохранения РК от 27.12.24 г. № 112 </w:t>
      </w:r>
    </w:p>
    <w:p w:rsidR="00000000" w:rsidRDefault="00912324">
      <w:pPr>
        <w:pStyle w:val="pj"/>
      </w:pPr>
      <w:bookmarkStart w:id="19" w:name="SUB8300"/>
      <w:bookmarkEnd w:id="19"/>
      <w:r>
        <w:rPr>
          <w:rStyle w:val="s1"/>
        </w:rPr>
        <w:t xml:space="preserve">Глава 4. </w:t>
      </w:r>
      <w:r>
        <w:t>Исключена</w:t>
      </w:r>
      <w:r>
        <w:rPr>
          <w:rStyle w:val="s0"/>
        </w:rPr>
        <w:t xml:space="preserve"> в со</w:t>
      </w:r>
      <w:r>
        <w:rPr>
          <w:rStyle w:val="s0"/>
        </w:rPr>
        <w:t xml:space="preserve">ответствии с </w:t>
      </w:r>
      <w:hyperlink r:id="rId34" w:anchor="sub_id=13" w:history="1">
        <w:r>
          <w:rPr>
            <w:rStyle w:val="a4"/>
          </w:rPr>
          <w:t>приказом</w:t>
        </w:r>
      </w:hyperlink>
      <w:r>
        <w:rPr>
          <w:rStyle w:val="s0"/>
        </w:rPr>
        <w:t xml:space="preserve"> Министра здравоохранения РК от 27.12.24 г. № 112 </w:t>
      </w:r>
    </w:p>
    <w:p w:rsidR="00000000" w:rsidRDefault="00912324">
      <w:pPr>
        <w:pStyle w:val="pc"/>
      </w:pPr>
      <w:r>
        <w:rPr>
          <w:rStyle w:val="s1"/>
          <w:b w:val="0"/>
          <w:bCs w:val="0"/>
        </w:rPr>
        <w:t> </w:t>
      </w:r>
    </w:p>
    <w:p w:rsidR="00000000" w:rsidRDefault="00912324">
      <w:pPr>
        <w:pStyle w:val="pc"/>
      </w:pPr>
      <w:r>
        <w:t> </w:t>
      </w:r>
    </w:p>
    <w:p w:rsidR="00000000" w:rsidRDefault="00912324">
      <w:pPr>
        <w:pStyle w:val="pc"/>
      </w:pPr>
      <w:bookmarkStart w:id="20" w:name="SUB9100"/>
      <w:bookmarkEnd w:id="20"/>
      <w:r>
        <w:rPr>
          <w:rStyle w:val="s1"/>
        </w:rPr>
        <w:t>Глава 5. Планирование и организация закупа медицинской техники</w:t>
      </w:r>
    </w:p>
    <w:p w:rsidR="00000000" w:rsidRDefault="00912324">
      <w:pPr>
        <w:pStyle w:val="pc"/>
      </w:pPr>
      <w:r>
        <w:rPr>
          <w:rStyle w:val="s1"/>
        </w:rPr>
        <w:t> </w:t>
      </w:r>
    </w:p>
    <w:p w:rsidR="00000000" w:rsidRDefault="00912324">
      <w:pPr>
        <w:pStyle w:val="pc"/>
      </w:pPr>
      <w:r>
        <w:rPr>
          <w:rStyle w:val="s1"/>
        </w:rPr>
        <w:t>Параграф 1. Планирование закупа мед</w:t>
      </w:r>
      <w:r>
        <w:rPr>
          <w:rStyle w:val="s1"/>
        </w:rPr>
        <w:t>ицинской техники</w:t>
      </w:r>
    </w:p>
    <w:p w:rsidR="00000000" w:rsidRDefault="00912324">
      <w:pPr>
        <w:pStyle w:val="pc"/>
      </w:pPr>
      <w:r>
        <w:rPr>
          <w:rStyle w:val="s1"/>
          <w:b w:val="0"/>
          <w:bCs w:val="0"/>
        </w:rPr>
        <w:t> </w:t>
      </w:r>
    </w:p>
    <w:p w:rsidR="00000000" w:rsidRDefault="00912324">
      <w:pPr>
        <w:pStyle w:val="pj"/>
      </w:pPr>
      <w:r>
        <w:rPr>
          <w:rStyle w:val="s0"/>
        </w:rPr>
        <w:t>91. Заказчики не позднее 15 января направляют для согласования в уполномоченный орган в области здравоохранения перечень медицинской техники со следующими подтверждающими документами:</w:t>
      </w:r>
    </w:p>
    <w:p w:rsidR="00000000" w:rsidRDefault="00912324">
      <w:pPr>
        <w:pStyle w:val="pj"/>
      </w:pPr>
      <w:r>
        <w:rPr>
          <w:rStyle w:val="s0"/>
        </w:rPr>
        <w:t xml:space="preserve">1) клинико-технического обоснования согласно </w:t>
      </w:r>
      <w:hyperlink r:id="rId35" w:history="1">
        <w:r>
          <w:rPr>
            <w:rStyle w:val="a4"/>
          </w:rPr>
          <w:t>приказу</w:t>
        </w:r>
      </w:hyperlink>
      <w:r>
        <w:rPr>
          <w:rStyle w:val="s0"/>
        </w:rPr>
        <w:t xml:space="preserve"> Министра здравоохранения Республики Казахстан от 5 января 2021 года № ҚР ДСМ-1 «Об утверждении методики осуществления экспертной оценки оптимальных технических характеристик и клинико</w:t>
      </w:r>
      <w:r>
        <w:rPr>
          <w:rStyle w:val="s0"/>
        </w:rPr>
        <w:t>-технического обоснования медицинских изделий» (зарегистрирован в Реестре государственной регистрации нормативных правовых актов под № 22040).</w:t>
      </w:r>
    </w:p>
    <w:p w:rsidR="00000000" w:rsidRDefault="00912324">
      <w:pPr>
        <w:pStyle w:val="pj"/>
      </w:pPr>
      <w:r>
        <w:rPr>
          <w:rStyle w:val="s0"/>
        </w:rPr>
        <w:t>2) не менее трех коммерческих предложении от разных производителей.</w:t>
      </w:r>
    </w:p>
    <w:p w:rsidR="00000000" w:rsidRDefault="00912324">
      <w:pPr>
        <w:pStyle w:val="pj"/>
      </w:pPr>
      <w:r>
        <w:rPr>
          <w:rStyle w:val="s0"/>
        </w:rPr>
        <w:t>92. Уполномоченный орган в области здравоохра</w:t>
      </w:r>
      <w:r>
        <w:rPr>
          <w:rStyle w:val="s0"/>
        </w:rPr>
        <w:t>нения не позднее 15 февраля направляет заказчикам, единому дистрибьютору и в экспертную организацию согласованный перечень медицинской техники стоимостью свыше 20 000 000 (двадцать миллионов) тенге.</w:t>
      </w:r>
    </w:p>
    <w:p w:rsidR="00000000" w:rsidRDefault="00912324">
      <w:pPr>
        <w:pStyle w:val="pj"/>
      </w:pPr>
      <w:r>
        <w:rPr>
          <w:rStyle w:val="s0"/>
        </w:rPr>
        <w:t>93. Заказчики после получения от уполномоченного органа в</w:t>
      </w:r>
      <w:r>
        <w:rPr>
          <w:rStyle w:val="s0"/>
        </w:rPr>
        <w:t xml:space="preserve"> области здравоохранения согласованного перечня медицинской техники стоимостью свыше 20 000 000 (двадцать миллионов) не позднее 1 мая текущего года направляют в экспертную организацию, с согласованием местных органов государственного управления здравоохран</w:t>
      </w:r>
      <w:r>
        <w:rPr>
          <w:rStyle w:val="s0"/>
        </w:rPr>
        <w:t>ения областей, городов республиканского значения и столицы:</w:t>
      </w:r>
    </w:p>
    <w:p w:rsidR="00000000" w:rsidRDefault="00912324">
      <w:pPr>
        <w:pStyle w:val="pj"/>
      </w:pPr>
      <w:r>
        <w:rPr>
          <w:rStyle w:val="s0"/>
        </w:rPr>
        <w:t xml:space="preserve">1) заявление по форме, согласно </w:t>
      </w:r>
      <w:hyperlink w:anchor="sub7" w:history="1">
        <w:r>
          <w:rPr>
            <w:rStyle w:val="a4"/>
          </w:rPr>
          <w:t>приложению 7</w:t>
        </w:r>
      </w:hyperlink>
      <w:r>
        <w:rPr>
          <w:rStyle w:val="s0"/>
        </w:rPr>
        <w:t xml:space="preserve"> к настоящим Правилам с учетом указания сопоставляемых параметров медицинской техники из технической спецификации и их значен</w:t>
      </w:r>
      <w:r>
        <w:rPr>
          <w:rStyle w:val="s0"/>
        </w:rPr>
        <w:t xml:space="preserve">ий согласно стандартов технической спецификации медицинской техники, утвержденных </w:t>
      </w:r>
      <w:hyperlink r:id="rId36" w:history="1">
        <w:r>
          <w:rPr>
            <w:rStyle w:val="a4"/>
          </w:rPr>
          <w:t>приказом</w:t>
        </w:r>
      </w:hyperlink>
      <w:r>
        <w:rPr>
          <w:rStyle w:val="s0"/>
        </w:rPr>
        <w:t xml:space="preserve"> Министра здравоохранения Республики Казахстан №ҚР ДСМ-167/2020 от 29 октября 2020 года «Об утвержден</w:t>
      </w:r>
      <w:r>
        <w:rPr>
          <w:rStyle w:val="s0"/>
        </w:rPr>
        <w:t>ии минимальных стандартов оснащения организаций здравоохранения медицинскими изделиями» (зарегистрирован в Реестре государственной регистрации нормативных правовых актов под № 21560) (при наличии утвержденного стандарта);</w:t>
      </w:r>
    </w:p>
    <w:p w:rsidR="00000000" w:rsidRDefault="00912324">
      <w:pPr>
        <w:pStyle w:val="pj"/>
      </w:pPr>
      <w:r>
        <w:rPr>
          <w:rStyle w:val="s0"/>
        </w:rPr>
        <w:t>2) документы и материалы, содержащ</w:t>
      </w:r>
      <w:r>
        <w:rPr>
          <w:rStyle w:val="s0"/>
        </w:rPr>
        <w:t>ие сведения о технических характеристиках аналогичной медицинской техники в полном соответствии с данными государственного реестра лекарственных средств и медицинских изделий;</w:t>
      </w:r>
    </w:p>
    <w:p w:rsidR="00000000" w:rsidRDefault="00912324">
      <w:pPr>
        <w:pStyle w:val="pj"/>
      </w:pPr>
      <w:r>
        <w:rPr>
          <w:rStyle w:val="s0"/>
        </w:rPr>
        <w:t>3) копию рекомендуемого заключения по результатам проведения экспертной оценки к</w:t>
      </w:r>
      <w:r>
        <w:rPr>
          <w:rStyle w:val="s0"/>
        </w:rPr>
        <w:t>линико-технического обоснования медицинской техники, выданного согласно приказу №ҚР ДСМ-1.</w:t>
      </w:r>
    </w:p>
    <w:p w:rsidR="00000000" w:rsidRDefault="00912324">
      <w:pPr>
        <w:pStyle w:val="pj"/>
      </w:pPr>
      <w:r>
        <w:rPr>
          <w:rStyle w:val="s0"/>
        </w:rPr>
        <w:t>Для выдачи заключения на соответствие характеристик технической спецификации на закуп медицинской техники не менее двум моделям разных производителей проводится срав</w:t>
      </w:r>
      <w:r>
        <w:rPr>
          <w:rStyle w:val="s0"/>
        </w:rPr>
        <w:t>нительный анализ функциональных параметров технической спецификации с техническими характеристиками не менее двух моделей разных производителей медицинской техники представленной заявителем.</w:t>
      </w:r>
    </w:p>
    <w:p w:rsidR="00000000" w:rsidRDefault="00912324">
      <w:pPr>
        <w:pStyle w:val="pj"/>
      </w:pPr>
      <w:r>
        <w:rPr>
          <w:rStyle w:val="s0"/>
        </w:rPr>
        <w:t>Заявитель при выборе аналогичной техники учитывает технические ха</w:t>
      </w:r>
      <w:r>
        <w:rPr>
          <w:rStyle w:val="s0"/>
        </w:rPr>
        <w:t>рактеристики, возможности и комплектацию сравниваемых моделей.</w:t>
      </w:r>
    </w:p>
    <w:p w:rsidR="00000000" w:rsidRDefault="00912324">
      <w:pPr>
        <w:pStyle w:val="pj"/>
      </w:pPr>
      <w:r>
        <w:rPr>
          <w:rStyle w:val="s0"/>
        </w:rPr>
        <w:t>Заключение выдается на зарегистрированную медицинскую технику для организации централизованного закупа медицинской техники при оказании медицинской помощи в рамках гарантированного объема бесплатной медицинской помощи и (или) в системе обязательного социал</w:t>
      </w:r>
      <w:r>
        <w:rPr>
          <w:rStyle w:val="s0"/>
        </w:rPr>
        <w:t>ьного медицинского страхования.</w:t>
      </w:r>
    </w:p>
    <w:p w:rsidR="00000000" w:rsidRDefault="00912324">
      <w:pPr>
        <w:pStyle w:val="pj"/>
      </w:pPr>
      <w:r>
        <w:t>94. Экспертная организация осуществляет выдачу заключения на соответствие характеристик технической спецификации на закуп медицинской техники не менее двум моделям разных производителей по итогам сравнительного анализа в теч</w:t>
      </w:r>
      <w:r>
        <w:t xml:space="preserve">ение 10 (десяти) рабочих дней со дня регистрации заявления по форме, согласно </w:t>
      </w:r>
      <w:hyperlink w:anchor="sub8" w:history="1">
        <w:r>
          <w:rPr>
            <w:rStyle w:val="a4"/>
          </w:rPr>
          <w:t>приложению 8</w:t>
        </w:r>
      </w:hyperlink>
      <w:r>
        <w:t xml:space="preserve"> к настоящим Правилам.</w:t>
      </w:r>
    </w:p>
    <w:p w:rsidR="00000000" w:rsidRDefault="00912324">
      <w:pPr>
        <w:pStyle w:val="pj"/>
      </w:pPr>
      <w:r>
        <w:t>При выдаче заключения на соответствие характеристик технической спецификации на закуп медицинской техники не менее д</w:t>
      </w:r>
      <w:r>
        <w:t>вум моделям разных производителей учитываются материалы государственного реестра лекарственных средств и медицинских изделий и документы соответствующего регистрационного досье.</w:t>
      </w:r>
    </w:p>
    <w:p w:rsidR="00000000" w:rsidRDefault="00912324">
      <w:pPr>
        <w:pStyle w:val="pj"/>
      </w:pPr>
      <w:r>
        <w:rPr>
          <w:rStyle w:val="s0"/>
        </w:rPr>
        <w:t xml:space="preserve">95. При наличии замечаний к представленным документам согласно пункту 93 </w:t>
      </w:r>
      <w:hyperlink w:anchor="sub7" w:history="1">
        <w:r>
          <w:rPr>
            <w:rStyle w:val="a4"/>
          </w:rPr>
          <w:t>приложения 7</w:t>
        </w:r>
      </w:hyperlink>
      <w:r>
        <w:rPr>
          <w:rStyle w:val="s0"/>
        </w:rPr>
        <w:t xml:space="preserve"> к настоящим Правилам и (или) материалам соответствующего регистрационного досье, экспертная организация направляет заявителю ответ (в произвольной форме) с указанием выявленных замечаний и необходимости их устранения в ср</w:t>
      </w:r>
      <w:r>
        <w:rPr>
          <w:rStyle w:val="s0"/>
        </w:rPr>
        <w:t>ок, не превышающий 7 (семи) рабочих дней с момента направления замечаний.</w:t>
      </w:r>
    </w:p>
    <w:p w:rsidR="00000000" w:rsidRDefault="00912324">
      <w:pPr>
        <w:pStyle w:val="pj"/>
      </w:pPr>
      <w:r>
        <w:rPr>
          <w:rStyle w:val="s0"/>
        </w:rPr>
        <w:t>На время устранения замечаний, сроки рассмотрения заявления приостанавливаются.</w:t>
      </w:r>
    </w:p>
    <w:p w:rsidR="00000000" w:rsidRDefault="00912324">
      <w:pPr>
        <w:pStyle w:val="pj"/>
      </w:pPr>
      <w:r>
        <w:rPr>
          <w:rStyle w:val="s0"/>
        </w:rPr>
        <w:t>При не устранении заявителем замечаний экспертная организация направляет заявителю уведомление (в прои</w:t>
      </w:r>
      <w:r>
        <w:rPr>
          <w:rStyle w:val="s0"/>
        </w:rPr>
        <w:t>звольной форме) о прекращении рассмотрения заявления.</w:t>
      </w:r>
    </w:p>
    <w:p w:rsidR="00000000" w:rsidRDefault="00912324">
      <w:pPr>
        <w:pStyle w:val="pj"/>
      </w:pPr>
      <w:r>
        <w:rPr>
          <w:rStyle w:val="s0"/>
        </w:rPr>
        <w:t>96. Экспертная организация осуществляет выдачу заключения на соответствие характеристик технической спецификации на закуп медицинской техники не менее двум моделям разных производителей, направляемые ме</w:t>
      </w:r>
      <w:r>
        <w:rPr>
          <w:rStyle w:val="s0"/>
        </w:rPr>
        <w:t>стными органами государственного управления здравоохранения областей, городов республиканского значения и столицы.</w:t>
      </w:r>
    </w:p>
    <w:p w:rsidR="00000000" w:rsidRDefault="00912324">
      <w:pPr>
        <w:pStyle w:val="pj"/>
      </w:pPr>
      <w:r>
        <w:t>97. Заявитель обеспечивает достоверность, полноту и содержание представленных документов в соответствии с действующим законодательством Респу</w:t>
      </w:r>
      <w:r>
        <w:t>блики Казахстан и настоящими Правилами.</w:t>
      </w:r>
    </w:p>
    <w:p w:rsidR="00000000" w:rsidRDefault="00912324">
      <w:pPr>
        <w:pStyle w:val="pj"/>
      </w:pPr>
      <w:r>
        <w:t>Предоставление заявителем недостоверных данных является основанием для отказа в выдаче заключения.</w:t>
      </w:r>
    </w:p>
    <w:p w:rsidR="00000000" w:rsidRDefault="00912324">
      <w:pPr>
        <w:pStyle w:val="pj"/>
      </w:pPr>
      <w:r>
        <w:t>Срок действия заключения на соответствие характеристик технической спецификации на закуп медицинской техники не менее</w:t>
      </w:r>
      <w:r>
        <w:t xml:space="preserve"> двум моделям разных производителей составляет не более 12 месяцев со дня его выдачи.</w:t>
      </w:r>
    </w:p>
    <w:p w:rsidR="00000000" w:rsidRDefault="00912324">
      <w:pPr>
        <w:pStyle w:val="pj"/>
      </w:pPr>
      <w:r>
        <w:rPr>
          <w:rStyle w:val="s0"/>
        </w:rPr>
        <w:t xml:space="preserve">98. Заказчики осуществляют закуп медицинской техники, стоимость которой не превышает 20 000 000 (двадцать миллионов) тенге, в соответствии с </w:t>
      </w:r>
      <w:hyperlink w:anchor="sub14600" w:history="1">
        <w:r>
          <w:rPr>
            <w:rStyle w:val="a4"/>
          </w:rPr>
          <w:t>разделом 3</w:t>
        </w:r>
      </w:hyperlink>
      <w:r>
        <w:rPr>
          <w:rStyle w:val="s0"/>
        </w:rPr>
        <w:t xml:space="preserve"> настоящих Правил по согласованию с администратором бюджетной программы.</w:t>
      </w:r>
    </w:p>
    <w:p w:rsidR="00000000" w:rsidRDefault="00912324">
      <w:pPr>
        <w:pStyle w:val="pj"/>
      </w:pPr>
      <w:r>
        <w:rPr>
          <w:rStyle w:val="s0"/>
        </w:rPr>
        <w:t>При этом заключение на соответствие характеристик технической спецификации на закуп медицинской техники не менее двум моделям разных производителей не требуется на медицин</w:t>
      </w:r>
      <w:r>
        <w:rPr>
          <w:rStyle w:val="s0"/>
        </w:rPr>
        <w:t>скую технику стоимостью ниже 20 000 000 (двадцать миллионов) тенге.</w:t>
      </w:r>
    </w:p>
    <w:p w:rsidR="00000000" w:rsidRDefault="00912324">
      <w:pPr>
        <w:pStyle w:val="pj"/>
      </w:pPr>
      <w:r>
        <w:t>99. Медицинская техника стоимостью свыше 20000000 (двадцать миллионов) тенге приобретается заказчиком через единого дистрибьютора.</w:t>
      </w:r>
    </w:p>
    <w:p w:rsidR="00000000" w:rsidRDefault="00912324">
      <w:pPr>
        <w:pStyle w:val="pj"/>
      </w:pPr>
      <w:r>
        <w:rPr>
          <w:rStyle w:val="s0"/>
        </w:rPr>
        <w:t xml:space="preserve">99-1. Медицинская техника, стоимостью от 5 000 000 (пяти </w:t>
      </w:r>
      <w:r>
        <w:rPr>
          <w:rStyle w:val="s0"/>
        </w:rPr>
        <w:t>миллиона) тенге до 200 000 000 (двести миллионов) тенге также приобретается за счет привлеченных и (или) собственных денег лизингодателя согласно поданной заявке субъектами здравоохранения.</w:t>
      </w:r>
    </w:p>
    <w:p w:rsidR="00000000" w:rsidRDefault="00912324">
      <w:pPr>
        <w:pStyle w:val="pj"/>
      </w:pPr>
      <w:r>
        <w:rPr>
          <w:rStyle w:val="s0"/>
        </w:rPr>
        <w:t>В случае если погашение лизинговых платежей, а также первоначально</w:t>
      </w:r>
      <w:r>
        <w:rPr>
          <w:rStyle w:val="s0"/>
        </w:rPr>
        <w:t>го взноса (при наличии) предусмотрено за счет средств местного бюджета или трансфертов из республиканского бюджета верхний порог стоимости закупаемой лизингодателем медицинской техники согласно поданной заявке субъектами здравоохранения допускается превыша</w:t>
      </w:r>
      <w:r>
        <w:rPr>
          <w:rStyle w:val="s0"/>
        </w:rPr>
        <w:t>ть 200 000 000 (двести миллионов) тенге.</w:t>
      </w:r>
    </w:p>
    <w:p w:rsidR="00000000" w:rsidRDefault="00912324">
      <w:pPr>
        <w:pStyle w:val="pj"/>
      </w:pPr>
      <w:r>
        <w:rPr>
          <w:rStyle w:val="s0"/>
        </w:rPr>
        <w:t>100. Заказчики осуществляют закуп медицинской техники стоимостью свыше 20000000 (двадцать миллионов) тенге за единицу путем подачи единому дистрибьютору посредством информационной системы единого дистрибьютора ежего</w:t>
      </w:r>
      <w:r>
        <w:rPr>
          <w:rStyle w:val="s0"/>
        </w:rPr>
        <w:t xml:space="preserve">дно не позднее 1 июня заявки по форме, согласно </w:t>
      </w:r>
      <w:hyperlink w:anchor="sub9" w:history="1">
        <w:r>
          <w:rPr>
            <w:rStyle w:val="a4"/>
          </w:rPr>
          <w:t>приложению 9</w:t>
        </w:r>
      </w:hyperlink>
      <w:r>
        <w:rPr>
          <w:rStyle w:val="s0"/>
        </w:rPr>
        <w:t xml:space="preserve"> к настоящим Правилам, которая содержит:</w:t>
      </w:r>
    </w:p>
    <w:p w:rsidR="00000000" w:rsidRDefault="00912324">
      <w:pPr>
        <w:pStyle w:val="pj"/>
      </w:pPr>
      <w:r>
        <w:rPr>
          <w:rStyle w:val="s0"/>
        </w:rPr>
        <w:t>1) перечень приобретаемой медицинской техники по форме, согласно приложению 9 к настоящим Правилам;</w:t>
      </w:r>
    </w:p>
    <w:p w:rsidR="00000000" w:rsidRDefault="00912324">
      <w:pPr>
        <w:pStyle w:val="pj"/>
      </w:pPr>
      <w:r>
        <w:rPr>
          <w:rStyle w:val="s0"/>
        </w:rPr>
        <w:t xml:space="preserve">2) техническую спецификацию </w:t>
      </w:r>
      <w:r>
        <w:rPr>
          <w:rStyle w:val="s0"/>
        </w:rPr>
        <w:t>по форме, согласно приложению 9 к настоящим Правилам (при подготовке технической спецификации заказчик включает в нее параметры, влияющие на функциональное назначение медицинской техники, отсутствие которых ведет к невозможности применения по назначению).</w:t>
      </w:r>
    </w:p>
    <w:p w:rsidR="00000000" w:rsidRDefault="00912324">
      <w:pPr>
        <w:pStyle w:val="pj"/>
      </w:pPr>
      <w:r>
        <w:rPr>
          <w:rStyle w:val="s0"/>
        </w:rPr>
        <w:t xml:space="preserve">При наличии стандарта технической спецификации на заявляемое наименование медицинской техники, утвержденного </w:t>
      </w:r>
      <w:hyperlink r:id="rId37" w:history="1">
        <w:r>
          <w:rPr>
            <w:rStyle w:val="a4"/>
          </w:rPr>
          <w:t>приказом</w:t>
        </w:r>
      </w:hyperlink>
      <w:r>
        <w:rPr>
          <w:rStyle w:val="s0"/>
        </w:rPr>
        <w:t xml:space="preserve"> Министра здравоохранения Республики Казахстан №ҚР ДСМ-167/2020 от 29 октя</w:t>
      </w:r>
      <w:r>
        <w:rPr>
          <w:rStyle w:val="s0"/>
        </w:rPr>
        <w:t>бря 2020 года «Об утверждении минимальных стандартов оснащения организаций здравоохранения медицинскими изделиями» техническая спецификация формируется заказчиком согласно утвержденного стандарта технической спецификации» (зарегистрирован в Реестре государ</w:t>
      </w:r>
      <w:r>
        <w:rPr>
          <w:rStyle w:val="s0"/>
        </w:rPr>
        <w:t>ственной регистрации нормативных правовых актов под № 21560);</w:t>
      </w:r>
    </w:p>
    <w:p w:rsidR="00000000" w:rsidRDefault="00912324">
      <w:pPr>
        <w:pStyle w:val="pj"/>
      </w:pPr>
      <w:r>
        <w:rPr>
          <w:rStyle w:val="s0"/>
        </w:rPr>
        <w:t>3) заключение на соответствие характеристик технической спецификации на закуп медицинской техники не менее двум моделям разных производителей (на медицинскую технику, по которой отсутствует стан</w:t>
      </w:r>
      <w:r>
        <w:rPr>
          <w:rStyle w:val="s0"/>
        </w:rPr>
        <w:t xml:space="preserve">дарт технической спецификации, утвержденный </w:t>
      </w:r>
      <w:hyperlink r:id="rId38" w:history="1">
        <w:r>
          <w:rPr>
            <w:rStyle w:val="a4"/>
          </w:rPr>
          <w:t>приказом</w:t>
        </w:r>
      </w:hyperlink>
      <w:r>
        <w:rPr>
          <w:rStyle w:val="s0"/>
        </w:rPr>
        <w:t xml:space="preserve"> Министра здравоохранения Республики Казахстан №ҚР ДСМ-167/2020 от 29 октября 2020 года «Об утверждении минимальных стандартов оснащения ор</w:t>
      </w:r>
      <w:r>
        <w:rPr>
          <w:rStyle w:val="s0"/>
        </w:rPr>
        <w:t>ганизаций здравоохранения медицинскими изделиями» (зарегистрирован в Реестре государственной регистрации нормативных правовых актов под № 21560) (далее - приказ №ҚР ДСМ-167/2020).</w:t>
      </w:r>
    </w:p>
    <w:p w:rsidR="00000000" w:rsidRDefault="00912324">
      <w:pPr>
        <w:pStyle w:val="pj"/>
      </w:pPr>
      <w:r>
        <w:rPr>
          <w:rStyle w:val="s0"/>
        </w:rPr>
        <w:t>При этом, заказчики, находящиеся в ведении местных органов государственного управления здравоохранением областей, городов республиканского значения, столицы, подают заявки в местные органы государственного управления здравоохранением по своей территориальн</w:t>
      </w:r>
      <w:r>
        <w:rPr>
          <w:rStyle w:val="s0"/>
        </w:rPr>
        <w:t>ости для утверждения и дальнейшего направления единому дистрибьютору посредством информационной системы единого дистрибьютора.</w:t>
      </w:r>
    </w:p>
    <w:p w:rsidR="00000000" w:rsidRDefault="00912324">
      <w:pPr>
        <w:pStyle w:val="pj"/>
      </w:pPr>
      <w:r>
        <w:rPr>
          <w:rStyle w:val="s0"/>
        </w:rPr>
        <w:t>Заказчики и(или) местные органы государственного управления здравоохранением, при наличии заявок на закуп идентичной по техническ</w:t>
      </w:r>
      <w:r>
        <w:rPr>
          <w:rStyle w:val="s0"/>
        </w:rPr>
        <w:t>ой характеристике медицинской техники, объединяют такие заявки в одну позицию (один лот).</w:t>
      </w:r>
    </w:p>
    <w:p w:rsidR="00000000" w:rsidRDefault="00912324">
      <w:pPr>
        <w:pStyle w:val="pj"/>
      </w:pPr>
      <w:r>
        <w:rPr>
          <w:rStyle w:val="s0"/>
        </w:rPr>
        <w:t>При наличии заявок на закуп медицинской техники с идентичными техническими характеристиками, единый дистрибьютор объединяет их в один лот.</w:t>
      </w:r>
    </w:p>
    <w:p w:rsidR="00000000" w:rsidRDefault="00912324">
      <w:pPr>
        <w:pStyle w:val="pj"/>
      </w:pPr>
      <w:r>
        <w:rPr>
          <w:rStyle w:val="s0"/>
        </w:rPr>
        <w:t>Цена лота определяется из н</w:t>
      </w:r>
      <w:r>
        <w:rPr>
          <w:rStyle w:val="s0"/>
        </w:rPr>
        <w:t>аименьшей цены из представленных заказчиками идентичных заявок.</w:t>
      </w:r>
    </w:p>
    <w:p w:rsidR="00000000" w:rsidRDefault="00912324">
      <w:pPr>
        <w:pStyle w:val="pj"/>
      </w:pPr>
      <w:r>
        <w:rPr>
          <w:rStyle w:val="s0"/>
        </w:rPr>
        <w:t>При этом срок поставки медицинской техники устанавливается единым дистрибьютором 90 календарных дней, не позднее 15 декабря. Размер предварительной оплаты устанавливается в размере 0%.</w:t>
      </w:r>
    </w:p>
    <w:p w:rsidR="00000000" w:rsidRDefault="00912324">
      <w:pPr>
        <w:pStyle w:val="pj"/>
      </w:pPr>
      <w:r>
        <w:t>101. До</w:t>
      </w:r>
      <w:r>
        <w:t>стоверность сведений, содержащихся в заявке возлагается на заказчиков (заявителей).</w:t>
      </w:r>
    </w:p>
    <w:p w:rsidR="00000000" w:rsidRDefault="00912324">
      <w:pPr>
        <w:pStyle w:val="pj"/>
      </w:pPr>
      <w:r>
        <w:rPr>
          <w:rStyle w:val="s0"/>
        </w:rPr>
        <w:t>102. Единый дистрибьютор в течение 10 (десяти) рабочих дней с момента получения заявки посредством информационной системы единого дистрибьютора рассматривает заявку на полн</w:t>
      </w:r>
      <w:r>
        <w:rPr>
          <w:rStyle w:val="s0"/>
        </w:rPr>
        <w:t>оту представленных сведений.</w:t>
      </w:r>
    </w:p>
    <w:p w:rsidR="00000000" w:rsidRDefault="00912324">
      <w:pPr>
        <w:pStyle w:val="pj"/>
      </w:pPr>
      <w:r>
        <w:rPr>
          <w:rStyle w:val="s0"/>
        </w:rPr>
        <w:t>Заявка заказчика возвращается на доработку при несоответствии технической спецификации заказчика со значением параметров технической спецификации медицинской техники, указанной в заключении на соответствие характеристик техниче</w:t>
      </w:r>
      <w:r>
        <w:rPr>
          <w:rStyle w:val="s0"/>
        </w:rPr>
        <w:t>ской спецификации на закуп медицинской техники не менее двум моделям разных производителей (при отсутствии утвержденного стандарта технической спецификации на заявляемое наименование медицинской техники).</w:t>
      </w:r>
    </w:p>
    <w:p w:rsidR="00000000" w:rsidRDefault="00912324">
      <w:pPr>
        <w:pStyle w:val="pj"/>
      </w:pPr>
      <w:r>
        <w:rPr>
          <w:rStyle w:val="s0"/>
        </w:rPr>
        <w:t>Заявка заказчика возвращается на доработку при несо</w:t>
      </w:r>
      <w:r>
        <w:rPr>
          <w:rStyle w:val="s0"/>
        </w:rPr>
        <w:t>ответствии технической спецификации заказчика, сформированной согласно утвержденного стандарта технической спецификации (при наличии утвержденного стандарта) со стандартом технической спецификации, утвержденным приказом №ҚР ДСМ-167/2020.</w:t>
      </w:r>
    </w:p>
    <w:p w:rsidR="00000000" w:rsidRDefault="00912324">
      <w:pPr>
        <w:pStyle w:val="pj"/>
      </w:pPr>
      <w:r>
        <w:rPr>
          <w:rStyle w:val="s0"/>
        </w:rPr>
        <w:t>Заказчиком допуска</w:t>
      </w:r>
      <w:r>
        <w:rPr>
          <w:rStyle w:val="s0"/>
        </w:rPr>
        <w:t>ется приведение заявки в соответствие в течение 10 (десяти) рабочих дней и повторно внести единому дистрибьютору посредством информационной системы единого дистрибьютора.</w:t>
      </w:r>
    </w:p>
    <w:p w:rsidR="00000000" w:rsidRDefault="00912324">
      <w:pPr>
        <w:pStyle w:val="pj"/>
      </w:pPr>
      <w:r>
        <w:rPr>
          <w:rStyle w:val="s0"/>
        </w:rPr>
        <w:t>103. Повторно внесенная техническая спецификация заказчика рассматривается не более 1</w:t>
      </w:r>
      <w:r>
        <w:rPr>
          <w:rStyle w:val="s0"/>
        </w:rPr>
        <w:t>0 (десяти) рабочих дней.</w:t>
      </w:r>
    </w:p>
    <w:p w:rsidR="00000000" w:rsidRDefault="00912324">
      <w:pPr>
        <w:pStyle w:val="pj"/>
      </w:pPr>
      <w:r>
        <w:t>104. Неустранение либо неполное устранение замечаний являются основаниями для отклонения заявки заказчика.</w:t>
      </w:r>
    </w:p>
    <w:p w:rsidR="00000000" w:rsidRDefault="00912324">
      <w:pPr>
        <w:pStyle w:val="pj"/>
      </w:pPr>
      <w:r>
        <w:rPr>
          <w:rStyle w:val="s0"/>
        </w:rPr>
        <w:t xml:space="preserve">105. Организация закупа медицинской техники осуществляется единым дистрибьютором в соответствии </w:t>
      </w:r>
      <w:hyperlink w:anchor="sub14600" w:history="1">
        <w:r>
          <w:rPr>
            <w:rStyle w:val="a4"/>
          </w:rPr>
          <w:t>главой 1</w:t>
        </w:r>
      </w:hyperlink>
      <w:r>
        <w:rPr>
          <w:rStyle w:val="s0"/>
        </w:rPr>
        <w:t xml:space="preserve"> раздела 3 настоящих Правил.</w:t>
      </w:r>
    </w:p>
    <w:p w:rsidR="00000000" w:rsidRDefault="00912324">
      <w:pPr>
        <w:pStyle w:val="pj"/>
      </w:pPr>
      <w:r>
        <w:rPr>
          <w:rStyle w:val="s0"/>
        </w:rPr>
        <w:t xml:space="preserve">106. Ежемесячно в срок до 5 числа месяца, следующего за отчетным, заказчики (заявители) представляют единому дистрибьютору информацию о заключении договоров и поставки медицинской техники стоимостью свыше 20 000 000 </w:t>
      </w:r>
      <w:r>
        <w:rPr>
          <w:rStyle w:val="s0"/>
        </w:rPr>
        <w:t xml:space="preserve">(двадцать миллионов) тенге по форме, согласно </w:t>
      </w:r>
      <w:hyperlink w:anchor="sub91" w:history="1">
        <w:r>
          <w:rPr>
            <w:rStyle w:val="a4"/>
          </w:rPr>
          <w:t>приложению 9-1</w:t>
        </w:r>
      </w:hyperlink>
      <w:r>
        <w:rPr>
          <w:rStyle w:val="s0"/>
        </w:rPr>
        <w:t xml:space="preserve"> к настоящим Правилам, а также подтверждающий документ по факту внесения поставщиками обеспечения исполнения договора.</w:t>
      </w:r>
    </w:p>
    <w:p w:rsidR="00000000" w:rsidRDefault="00912324">
      <w:pPr>
        <w:pStyle w:val="pj"/>
      </w:pPr>
      <w:r>
        <w:rPr>
          <w:rStyle w:val="s0"/>
        </w:rPr>
        <w:t xml:space="preserve">Единый дистрибьютор в течение 5 (пяти) рабочих дней после представления информации от заказчиков (заявителей) представляет уполномоченному органу в области здравоохранения отчет о результатах закупа по форме, согласно </w:t>
      </w:r>
      <w:hyperlink w:anchor="sub92" w:history="1">
        <w:r>
          <w:rPr>
            <w:rStyle w:val="a4"/>
          </w:rPr>
          <w:t>приложению</w:t>
        </w:r>
        <w:r>
          <w:rPr>
            <w:rStyle w:val="a4"/>
          </w:rPr>
          <w:t xml:space="preserve"> 9-2</w:t>
        </w:r>
      </w:hyperlink>
      <w:r>
        <w:rPr>
          <w:rStyle w:val="s0"/>
        </w:rPr>
        <w:t xml:space="preserve"> к настоящим Правилам.</w:t>
      </w:r>
    </w:p>
    <w:p w:rsidR="00000000" w:rsidRDefault="00912324">
      <w:pPr>
        <w:pStyle w:val="pc"/>
      </w:pPr>
      <w:r>
        <w:rPr>
          <w:rStyle w:val="s1"/>
        </w:rPr>
        <w:t> </w:t>
      </w:r>
    </w:p>
    <w:p w:rsidR="00000000" w:rsidRDefault="00912324">
      <w:pPr>
        <w:pStyle w:val="pc"/>
      </w:pPr>
      <w:r>
        <w:t> </w:t>
      </w:r>
    </w:p>
    <w:p w:rsidR="00000000" w:rsidRDefault="00912324">
      <w:pPr>
        <w:pStyle w:val="pc"/>
      </w:pPr>
      <w:bookmarkStart w:id="21" w:name="SUB10700"/>
      <w:bookmarkEnd w:id="21"/>
      <w:r>
        <w:rPr>
          <w:rStyle w:val="s1"/>
        </w:rPr>
        <w:t>Глава 6. Заключение договора закупа или договора на оказание фармацевтических услуг</w:t>
      </w:r>
    </w:p>
    <w:p w:rsidR="00000000" w:rsidRDefault="00912324">
      <w:pPr>
        <w:pStyle w:val="pc"/>
      </w:pPr>
      <w:r>
        <w:rPr>
          <w:rStyle w:val="s1"/>
          <w:b w:val="0"/>
          <w:bCs w:val="0"/>
        </w:rPr>
        <w:t> </w:t>
      </w:r>
    </w:p>
    <w:p w:rsidR="00000000" w:rsidRDefault="00912324">
      <w:pPr>
        <w:pStyle w:val="pj"/>
      </w:pPr>
      <w:r>
        <w:t>107. Заказчик в течение 5 (пяти) календарных дней со дня подведения итогов тендера либо получения итогов закупа от организатора закупа напр</w:t>
      </w:r>
      <w:r>
        <w:t xml:space="preserve">авляет потенциальному поставщику подписанный договор закупа или договор на оказание фармацевтических услуг, составляемый по форме, согласно </w:t>
      </w:r>
      <w:hyperlink w:anchor="sub5" w:history="1">
        <w:r>
          <w:rPr>
            <w:rStyle w:val="a4"/>
          </w:rPr>
          <w:t>приложению 5</w:t>
        </w:r>
      </w:hyperlink>
      <w:r>
        <w:t xml:space="preserve"> и (или) </w:t>
      </w:r>
      <w:hyperlink w:anchor="sub6" w:history="1">
        <w:r>
          <w:rPr>
            <w:rStyle w:val="a4"/>
          </w:rPr>
          <w:t>6</w:t>
        </w:r>
      </w:hyperlink>
      <w:r>
        <w:t xml:space="preserve"> настоящих Правил.</w:t>
      </w:r>
    </w:p>
    <w:p w:rsidR="00000000" w:rsidRDefault="00912324">
      <w:pPr>
        <w:pStyle w:val="pj"/>
      </w:pPr>
      <w:r>
        <w:t>108. В течение 10 (де</w:t>
      </w:r>
      <w:r>
        <w:t>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w:t>
      </w:r>
    </w:p>
    <w:p w:rsidR="00000000" w:rsidRDefault="00912324">
      <w:pPr>
        <w:pStyle w:val="pj"/>
      </w:pPr>
      <w:r>
        <w:t>109. Непредставление в указанный срок подписанного договора или уведомления о несогла</w:t>
      </w:r>
      <w:r>
        <w:t>сии с условиями считается отказом от его заключения. Срок рассмотрения отказа не превышает 2 (двух) рабочих дней со дня представления отказа от заключения договора.</w:t>
      </w:r>
    </w:p>
    <w:p w:rsidR="00000000" w:rsidRDefault="00912324">
      <w:pPr>
        <w:pStyle w:val="pj"/>
      </w:pPr>
      <w:r>
        <w:t>110. Договор закупа или договор на оказание фармацевтических услуг вступают в силу со дня п</w:t>
      </w:r>
      <w:r>
        <w:t>одписания его уполномоченными представителями сторон.</w:t>
      </w:r>
    </w:p>
    <w:p w:rsidR="00000000" w:rsidRDefault="00912324">
      <w:pPr>
        <w:pStyle w:val="pj"/>
      </w:pPr>
      <w:r>
        <w:t>111.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w:t>
      </w:r>
      <w:r>
        <w:t>чик заключает договор с участником тендера, соответствующим условиям настоящих Правил, и ценовое предложение которого является вторым после предложения победителя.</w:t>
      </w:r>
    </w:p>
    <w:p w:rsidR="00000000" w:rsidRDefault="00912324">
      <w:pPr>
        <w:pStyle w:val="pj"/>
      </w:pPr>
      <w:r>
        <w:t>112. Не допускаются внесение каких-либо изменений и (или) новых условий в договор (за исключ</w:t>
      </w:r>
      <w:r>
        <w:t>ением уменьшения цены лекарственных средств и (или) медицинских изделий,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w:t>
      </w:r>
      <w:r>
        <w:t>нием.</w:t>
      </w:r>
    </w:p>
    <w:p w:rsidR="00000000" w:rsidRDefault="00912324">
      <w:pPr>
        <w:pStyle w:val="pj"/>
      </w:pPr>
      <w:r>
        <w:t>113. Внесение изменения в заключенный договор при условии неизменности состава или характеристики лекарственного средства и (или) медицинского изделия, явившихся основой для выбора поставщика, допускается:</w:t>
      </w:r>
    </w:p>
    <w:p w:rsidR="00000000" w:rsidRDefault="00912324">
      <w:pPr>
        <w:pStyle w:val="pj"/>
      </w:pPr>
      <w:r>
        <w:t>1) по взаимному согласию сторон в части умен</w:t>
      </w:r>
      <w:r>
        <w:t>ьшения цены на лекарственные средства и (или) медицинские изделия и, соответственно, цены договора;</w:t>
      </w:r>
    </w:p>
    <w:p w:rsidR="00000000" w:rsidRDefault="00912324">
      <w:pPr>
        <w:pStyle w:val="pj"/>
      </w:pPr>
      <w:r>
        <w:t>2) по взаимному согласию сторон в части уменьшения объема лекарственных средств и (или) медицинских изделий, фармацевтических услуг.</w:t>
      </w:r>
    </w:p>
    <w:p w:rsidR="00000000" w:rsidRDefault="00912324">
      <w:pPr>
        <w:pStyle w:val="pj"/>
      </w:pPr>
      <w:r>
        <w:t>114. Допускается провед</w:t>
      </w:r>
      <w:r>
        <w:t>ение переговоров заказчиком либо организатором закупа с потенциальным поставщиком, признанным победителем тендера, с целью уменьшения цены лекарственных средств и (или) медицинских изделий либо фармацевтической услуги до подписания договора закупа и догово</w:t>
      </w:r>
      <w:r>
        <w:t>ра на оказание фармацевтических услуг с применением аудио- и видеофиксации. Потенциальный поставщик принимает решение по своему усмотрению о согласии или несогласии на уменьшение цены лекарственных средств и (или) медицинских изделий или фармацевтической у</w:t>
      </w:r>
      <w:r>
        <w:t>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p>
    <w:p w:rsidR="00000000" w:rsidRDefault="00912324">
      <w:pPr>
        <w:pStyle w:val="pc"/>
      </w:pPr>
      <w:r>
        <w:t> </w:t>
      </w:r>
    </w:p>
    <w:p w:rsidR="00000000" w:rsidRDefault="00912324">
      <w:pPr>
        <w:pStyle w:val="pj"/>
      </w:pPr>
      <w:bookmarkStart w:id="22" w:name="SUB11500"/>
      <w:bookmarkEnd w:id="22"/>
      <w:r>
        <w:rPr>
          <w:rStyle w:val="s1"/>
        </w:rPr>
        <w:t xml:space="preserve">Глава 7. </w:t>
      </w:r>
      <w:r>
        <w:rPr>
          <w:rStyle w:val="s0"/>
        </w:rPr>
        <w:t xml:space="preserve">Исключен в соответствии с </w:t>
      </w:r>
      <w:hyperlink r:id="rId39" w:anchor="sub_id=115" w:history="1">
        <w:r>
          <w:rPr>
            <w:rStyle w:val="a4"/>
          </w:rPr>
          <w:t>приказом</w:t>
        </w:r>
      </w:hyperlink>
      <w:r>
        <w:rPr>
          <w:rStyle w:val="s0"/>
        </w:rPr>
        <w:t xml:space="preserve"> Министра здравоохранения РК от 23.06.25 г. № 58</w:t>
      </w:r>
    </w:p>
    <w:p w:rsidR="00000000" w:rsidRDefault="00912324">
      <w:pPr>
        <w:pStyle w:val="pc"/>
      </w:pPr>
      <w:r>
        <w:t> </w:t>
      </w:r>
    </w:p>
    <w:p w:rsidR="00000000" w:rsidRDefault="00912324">
      <w:pPr>
        <w:pStyle w:val="pc"/>
      </w:pPr>
      <w:bookmarkStart w:id="23" w:name="SUB12000"/>
      <w:bookmarkEnd w:id="23"/>
      <w:r>
        <w:rPr>
          <w:rStyle w:val="s1"/>
        </w:rPr>
        <w:t>Глава 8. Закуп у единого дистрибьютора</w:t>
      </w:r>
    </w:p>
    <w:p w:rsidR="00000000" w:rsidRDefault="00912324">
      <w:pPr>
        <w:pStyle w:val="pc"/>
      </w:pPr>
      <w:r>
        <w:rPr>
          <w:rStyle w:val="s1"/>
        </w:rPr>
        <w:t> </w:t>
      </w:r>
    </w:p>
    <w:p w:rsidR="00000000" w:rsidRDefault="00912324">
      <w:pPr>
        <w:pStyle w:val="pc"/>
      </w:pPr>
      <w:r>
        <w:rPr>
          <w:rStyle w:val="s1"/>
        </w:rPr>
        <w:t>Параграф 1. Перечень единого дистрибьютора</w:t>
      </w:r>
    </w:p>
    <w:p w:rsidR="00000000" w:rsidRDefault="00912324">
      <w:pPr>
        <w:pStyle w:val="pc"/>
      </w:pPr>
      <w:r>
        <w:rPr>
          <w:rStyle w:val="s1"/>
          <w:b w:val="0"/>
          <w:bCs w:val="0"/>
        </w:rPr>
        <w:t> </w:t>
      </w:r>
    </w:p>
    <w:p w:rsidR="00000000" w:rsidRDefault="00912324">
      <w:pPr>
        <w:pStyle w:val="pj"/>
      </w:pPr>
      <w:r>
        <w:rPr>
          <w:rStyle w:val="s0"/>
        </w:rPr>
        <w:t>120. Заказчики осуществляют за</w:t>
      </w:r>
      <w:r>
        <w:rPr>
          <w:rStyle w:val="s0"/>
        </w:rPr>
        <w:t xml:space="preserve">куп лекарственных средств и медицинских изделий, включенных в </w:t>
      </w:r>
      <w:hyperlink r:id="rId40" w:history="1">
        <w:r>
          <w:rPr>
            <w:rStyle w:val="a4"/>
          </w:rPr>
          <w:t>Приказ 88</w:t>
        </w:r>
      </w:hyperlink>
      <w:r>
        <w:rPr>
          <w:rStyle w:val="s0"/>
        </w:rPr>
        <w:t>, у единого дистрибьютора.</w:t>
      </w:r>
    </w:p>
    <w:p w:rsidR="00000000" w:rsidRDefault="00912324">
      <w:pPr>
        <w:pStyle w:val="pj"/>
      </w:pPr>
      <w:r>
        <w:t>121. Единый дистрибьютор в течение 5 (пяти) рабочих дней со дня подведения итогов закупа пред</w:t>
      </w:r>
      <w:r>
        <w:t>ставляет в уполномоченный орган в области здравоохранения отчет о результатах закупа.</w:t>
      </w:r>
    </w:p>
    <w:p w:rsidR="00000000" w:rsidRDefault="00912324">
      <w:pPr>
        <w:pStyle w:val="pc"/>
      </w:pPr>
      <w:r>
        <w:rPr>
          <w:rStyle w:val="s1"/>
        </w:rPr>
        <w:t> </w:t>
      </w:r>
    </w:p>
    <w:p w:rsidR="00000000" w:rsidRDefault="00912324">
      <w:pPr>
        <w:pStyle w:val="pc"/>
      </w:pPr>
      <w:r>
        <w:t> </w:t>
      </w:r>
    </w:p>
    <w:p w:rsidR="00000000" w:rsidRDefault="00912324">
      <w:pPr>
        <w:pStyle w:val="pc"/>
      </w:pPr>
      <w:bookmarkStart w:id="24" w:name="SUB12200"/>
      <w:bookmarkEnd w:id="24"/>
      <w:r>
        <w:rPr>
          <w:rStyle w:val="s1"/>
        </w:rPr>
        <w:t>Параграф 2. Закуп лекарственных средств и (или) медицинских изделий по перечню единого дистрибьютора</w:t>
      </w:r>
    </w:p>
    <w:p w:rsidR="00000000" w:rsidRDefault="00912324">
      <w:pPr>
        <w:pStyle w:val="pc"/>
      </w:pPr>
      <w:r>
        <w:rPr>
          <w:rStyle w:val="s1"/>
          <w:b w:val="0"/>
          <w:bCs w:val="0"/>
        </w:rPr>
        <w:t> </w:t>
      </w:r>
    </w:p>
    <w:p w:rsidR="00000000" w:rsidRDefault="00912324">
      <w:pPr>
        <w:pStyle w:val="pj"/>
      </w:pPr>
      <w:r>
        <w:rPr>
          <w:rStyle w:val="s0"/>
        </w:rPr>
        <w:t xml:space="preserve">122. Для осуществления закупа по перечню единого дистрибьютора </w:t>
      </w:r>
      <w:r>
        <w:rPr>
          <w:rStyle w:val="s0"/>
        </w:rPr>
        <w:t xml:space="preserve">потребность в лекарственных средствах и медицинских изделиях формируется в соответствии с </w:t>
      </w:r>
      <w:hyperlink r:id="rId41" w:history="1">
        <w:r>
          <w:rPr>
            <w:rStyle w:val="a4"/>
          </w:rPr>
          <w:t>приказом</w:t>
        </w:r>
      </w:hyperlink>
      <w:r>
        <w:rPr>
          <w:rStyle w:val="s0"/>
        </w:rPr>
        <w:t xml:space="preserve"> Министра здравоохранения Республики Казахстан от 20 августа 2021 года № ҚР ДСМ-89 «Об утверж</w:t>
      </w:r>
      <w:r>
        <w:rPr>
          <w:rStyle w:val="s0"/>
        </w:rPr>
        <w:t>дении правил обеспечения лекарственными средствами и медицинскими изделиями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w:t>
      </w:r>
      <w:r>
        <w:rPr>
          <w:rStyle w:val="s0"/>
        </w:rPr>
        <w:t>нительной (пенитенциарной) системы, за счет бюджетных средств и (или) в системе обязательного социального медицинского страхования, а также правил и методики формирования потребности в лекарственных средствах и медицинских изделиях в рамках гарантированног</w:t>
      </w:r>
      <w:r>
        <w:rPr>
          <w:rStyle w:val="s0"/>
        </w:rPr>
        <w:t>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w:t>
      </w:r>
      <w:r>
        <w:rPr>
          <w:rStyle w:val="s0"/>
        </w:rPr>
        <w:t>ьного медицинского страхования» (зарегистрирован в Реестре государственной регистрации нормативных правовых актов под № 24069).</w:t>
      </w:r>
    </w:p>
    <w:p w:rsidR="00000000" w:rsidRDefault="00912324">
      <w:pPr>
        <w:pStyle w:val="pj"/>
      </w:pPr>
      <w:r>
        <w:t>123. Заявки формируются по предельным ценам на международное непатентованное наименование.</w:t>
      </w:r>
    </w:p>
    <w:p w:rsidR="00000000" w:rsidRDefault="00912324">
      <w:pPr>
        <w:pStyle w:val="pj"/>
      </w:pPr>
      <w:r>
        <w:t>124. Заявки заказчиков до момента зак</w:t>
      </w:r>
      <w:r>
        <w:t>лючения договора закупки являются формой выражения их согласия осуществить закуп лекарственных средств, медицинских изделий.</w:t>
      </w:r>
    </w:p>
    <w:p w:rsidR="00000000" w:rsidRDefault="00912324">
      <w:pPr>
        <w:pStyle w:val="pj"/>
      </w:pPr>
      <w:r>
        <w:rPr>
          <w:rStyle w:val="s0"/>
        </w:rPr>
        <w:t>125. Бюджетная заявка по амбулаторному лекарственному обеспечению направляется местными органами государственного управления здраво</w:t>
      </w:r>
      <w:r>
        <w:rPr>
          <w:rStyle w:val="s0"/>
        </w:rPr>
        <w:t>охранением областей, городов республиканского значения и столицы единому дистрибьютору.</w:t>
      </w:r>
    </w:p>
    <w:p w:rsidR="00000000" w:rsidRDefault="00912324">
      <w:pPr>
        <w:pStyle w:val="pj"/>
      </w:pPr>
      <w:r>
        <w:rPr>
          <w:rStyle w:val="s0"/>
        </w:rPr>
        <w:t>126. Единый дистрибьютор ежегодно не позднее 1 мая осуществляет закуп лекарственных средств и (или) медицинских изделий с учетом объема неснижаемого запаса на основании</w:t>
      </w:r>
      <w:r>
        <w:rPr>
          <w:rStyle w:val="s0"/>
        </w:rPr>
        <w:t>:</w:t>
      </w:r>
    </w:p>
    <w:p w:rsidR="00000000" w:rsidRDefault="00912324">
      <w:pPr>
        <w:pStyle w:val="pj"/>
      </w:pPr>
      <w:r>
        <w:rPr>
          <w:rStyle w:val="s0"/>
        </w:rPr>
        <w:t>1) заявок, сформированных заказчиками, для оказания скорой, стационарной, стационарозамещающей помощи и профилактики заболеваний;</w:t>
      </w:r>
    </w:p>
    <w:p w:rsidR="00000000" w:rsidRDefault="00912324">
      <w:pPr>
        <w:pStyle w:val="pj"/>
      </w:pPr>
      <w:r>
        <w:rPr>
          <w:rStyle w:val="s0"/>
        </w:rPr>
        <w:t>2) бюджетной заявки, сформированной местными органами государственного управления здравоохранением областей, городов республ</w:t>
      </w:r>
      <w:r>
        <w:rPr>
          <w:rStyle w:val="s0"/>
        </w:rPr>
        <w:t>иканского значения и столицы, по амбулаторному лекарственному обеспечению.</w:t>
      </w:r>
    </w:p>
    <w:p w:rsidR="00000000" w:rsidRDefault="00912324">
      <w:pPr>
        <w:pStyle w:val="pj"/>
      </w:pPr>
      <w:r>
        <w:t>127. Допускается осуществление единым дистрибьютором частичного закупа при:</w:t>
      </w:r>
    </w:p>
    <w:p w:rsidR="00000000" w:rsidRDefault="00912324">
      <w:pPr>
        <w:pStyle w:val="pj"/>
      </w:pPr>
      <w:r>
        <w:t>1) возникновении необходимости пропорционального уменьшения объема заявленных заказчиками лекарственных с</w:t>
      </w:r>
      <w:r>
        <w:t>редств и (или) медицинских изделий при проведении закупа лекарственных средств и (или) медицинских изделий на соответствующий финансовый год в том же финансовом году;</w:t>
      </w:r>
    </w:p>
    <w:p w:rsidR="00000000" w:rsidRDefault="00912324">
      <w:pPr>
        <w:pStyle w:val="pj"/>
      </w:pPr>
      <w:r>
        <w:t>2) отсутствии предложений от потенциальных поставщиков на поставку объема, заявленного за</w:t>
      </w:r>
      <w:r>
        <w:t>казчиками лекарственных средств и (или) медицинских изделий.</w:t>
      </w:r>
    </w:p>
    <w:p w:rsidR="00000000" w:rsidRDefault="00912324">
      <w:pPr>
        <w:pStyle w:val="pj"/>
      </w:pPr>
      <w:r>
        <w:rPr>
          <w:rStyle w:val="s0"/>
        </w:rPr>
        <w:t>128. После проведения закупа единый дистрибьютор утверждает и направляет уполномоченному органу в области здравоохранения, фонду, заказчикам прайс-лист на соответствующий финансовый год.</w:t>
      </w:r>
    </w:p>
    <w:p w:rsidR="00000000" w:rsidRDefault="00912324">
      <w:pPr>
        <w:pStyle w:val="pj"/>
      </w:pPr>
      <w:r>
        <w:t>129. В р</w:t>
      </w:r>
      <w:r>
        <w:t xml:space="preserve">амках амбулаторного лекарственного обеспечения между единым дистрибьютором и фондом заключается договор оплаты стоимости фармацевтических услуг в порядке, определяемом уполномоченным органом в области здравоохранения, согласно </w:t>
      </w:r>
      <w:hyperlink r:id="rId42" w:anchor="sub_id=690300" w:history="1">
        <w:r>
          <w:rPr>
            <w:rStyle w:val="a4"/>
          </w:rPr>
          <w:t>пункту 3 статьи 69</w:t>
        </w:r>
      </w:hyperlink>
      <w:r>
        <w:t xml:space="preserve"> Кодекса, в пределах суммы, выделенной уполномоченным органом в области здравоохранения.</w:t>
      </w:r>
    </w:p>
    <w:p w:rsidR="00000000" w:rsidRDefault="00912324">
      <w:pPr>
        <w:pStyle w:val="pc"/>
      </w:pPr>
      <w:r>
        <w:rPr>
          <w:rStyle w:val="s1"/>
        </w:rPr>
        <w:t> </w:t>
      </w:r>
    </w:p>
    <w:p w:rsidR="00000000" w:rsidRDefault="00912324">
      <w:pPr>
        <w:pStyle w:val="pc"/>
      </w:pPr>
      <w:r>
        <w:t> </w:t>
      </w:r>
    </w:p>
    <w:p w:rsidR="00000000" w:rsidRDefault="00912324">
      <w:pPr>
        <w:pStyle w:val="pc"/>
      </w:pPr>
      <w:bookmarkStart w:id="25" w:name="SUB13000"/>
      <w:bookmarkEnd w:id="25"/>
      <w:r>
        <w:rPr>
          <w:rStyle w:val="s1"/>
        </w:rPr>
        <w:t>Параграф 3. Закуп для оказания скорой, стационарной и стационарозамещающей помощи и профилактики заболеваний</w:t>
      </w:r>
    </w:p>
    <w:p w:rsidR="00000000" w:rsidRDefault="00912324">
      <w:pPr>
        <w:pStyle w:val="pc"/>
      </w:pPr>
      <w:r>
        <w:rPr>
          <w:rStyle w:val="s1"/>
          <w:b w:val="0"/>
          <w:bCs w:val="0"/>
        </w:rPr>
        <w:t> </w:t>
      </w:r>
    </w:p>
    <w:p w:rsidR="00000000" w:rsidRDefault="00912324">
      <w:pPr>
        <w:pStyle w:val="pj"/>
      </w:pPr>
      <w:r>
        <w:t>130. Заказчики в течение 10 (десяти) рабочих дней с момента получения прайс-листа корректируют предварительную заявку на соответствующий финансовый год и направляют единому дистрибьютору скорректированную заявку.</w:t>
      </w:r>
    </w:p>
    <w:p w:rsidR="00000000" w:rsidRDefault="00912324">
      <w:pPr>
        <w:pStyle w:val="pj"/>
      </w:pPr>
      <w:r>
        <w:t>131. При оформлении скорректированной заявк</w:t>
      </w:r>
      <w:r>
        <w:t>и на лекарственные средства и (или) медицинские изделия заказчики округляют количество заявляемых лекарственных средств и (или) медицинских изделий до количества, кратного минимальной упаковке от общего годового объема, в целях сохранения их качества.</w:t>
      </w:r>
    </w:p>
    <w:p w:rsidR="00000000" w:rsidRDefault="00912324">
      <w:pPr>
        <w:pStyle w:val="pj"/>
      </w:pPr>
      <w:r>
        <w:t>Коли</w:t>
      </w:r>
      <w:r>
        <w:t>чество лекарственных средств и (или) медицинских изделий в скорректированной заявке может быть изменено заказчиками в сторону уменьшения до 10 (десяти) процентов от количества, указанного в предварительных заявках.</w:t>
      </w:r>
    </w:p>
    <w:p w:rsidR="00000000" w:rsidRDefault="00912324">
      <w:pPr>
        <w:pStyle w:val="pj"/>
      </w:pPr>
      <w:r>
        <w:t>Допускается по согласованию с местными ор</w:t>
      </w:r>
      <w:r>
        <w:t xml:space="preserve">ганами государственного управления здравоохранением областей, городов республиканского значения и столицы, уполномоченным органом в области здравоохранения или фондом, уменьшение количества лекарственных средств (или) медицинских изделий свыше 10 (десяти) </w:t>
      </w:r>
      <w:r>
        <w:t>процентов, при:</w:t>
      </w:r>
    </w:p>
    <w:p w:rsidR="00000000" w:rsidRDefault="00912324">
      <w:pPr>
        <w:pStyle w:val="pj"/>
      </w:pPr>
      <w:r>
        <w:t>наличии противопоказаний к применению у детей согласно инструкции по медицинскому применению лекарственного средства,</w:t>
      </w:r>
    </w:p>
    <w:p w:rsidR="00000000" w:rsidRDefault="00912324">
      <w:pPr>
        <w:pStyle w:val="pj"/>
      </w:pPr>
      <w:r>
        <w:t>индивидуальной непереносимости пациента на основании заключения врачебно-консультативной комиссии с участием первого руков</w:t>
      </w:r>
      <w:r>
        <w:t>одителя заказчика,</w:t>
      </w:r>
    </w:p>
    <w:p w:rsidR="00000000" w:rsidRDefault="00912324">
      <w:pPr>
        <w:pStyle w:val="pj"/>
      </w:pPr>
      <w:r>
        <w:t>реорганизации, ликвидации и сокращения финансирования.</w:t>
      </w:r>
    </w:p>
    <w:p w:rsidR="00000000" w:rsidRDefault="00912324">
      <w:pPr>
        <w:pStyle w:val="pj"/>
      </w:pPr>
      <w:r>
        <w:t>132. Для заключения договора заказчики в информационной системе единого дистрибьютора вносят информацию:</w:t>
      </w:r>
    </w:p>
    <w:p w:rsidR="00000000" w:rsidRDefault="00912324">
      <w:pPr>
        <w:pStyle w:val="pj"/>
      </w:pPr>
      <w:r>
        <w:t>номер и дата документа, подтверждающего занимаемую должность руководителя зак</w:t>
      </w:r>
      <w:r>
        <w:t>азчика (лица, его замещающего);</w:t>
      </w:r>
    </w:p>
    <w:p w:rsidR="00000000" w:rsidRDefault="00912324">
      <w:pPr>
        <w:pStyle w:val="pj"/>
      </w:pPr>
      <w:r>
        <w:t>номер и наименование бюджетной программы, в рамках которой осуществляется закуп;</w:t>
      </w:r>
    </w:p>
    <w:p w:rsidR="00000000" w:rsidRDefault="00912324">
      <w:pPr>
        <w:pStyle w:val="pj"/>
      </w:pPr>
      <w:r>
        <w:t>платежные реквизиты,</w:t>
      </w:r>
    </w:p>
    <w:p w:rsidR="00000000" w:rsidRDefault="00912324">
      <w:pPr>
        <w:pStyle w:val="pj"/>
      </w:pPr>
      <w:r>
        <w:t>место поставки (адрес) лекарственных средств и (или) медицинских изделий.</w:t>
      </w:r>
    </w:p>
    <w:p w:rsidR="00000000" w:rsidRDefault="00912324">
      <w:pPr>
        <w:pStyle w:val="pj"/>
      </w:pPr>
      <w:r>
        <w:t>А также представляют копию учредительных докумен</w:t>
      </w:r>
      <w:r>
        <w:t>тов, справку о государственной регистрации, копию приказа на руководителя, копию договора с фондом, лицензию в сфере оборота наркотических средств, психотропных веществ и прекурсоров по необходимости.</w:t>
      </w:r>
    </w:p>
    <w:p w:rsidR="00000000" w:rsidRDefault="00912324">
      <w:pPr>
        <w:pStyle w:val="pj"/>
      </w:pPr>
      <w:r>
        <w:t xml:space="preserve">133. Единый дистрибьютор в течение 10 (десяти) рабочих </w:t>
      </w:r>
      <w:r>
        <w:t xml:space="preserve">дней со дня получения скорректированной заявки от заказчиков направляет на подписание заказчикам договоры по предельным ценам по форме, согласно </w:t>
      </w:r>
      <w:hyperlink w:anchor="sub11" w:history="1">
        <w:r>
          <w:rPr>
            <w:rStyle w:val="a4"/>
          </w:rPr>
          <w:t>приложению 11</w:t>
        </w:r>
      </w:hyperlink>
      <w:r>
        <w:t xml:space="preserve"> к настоящим Правилам.</w:t>
      </w:r>
    </w:p>
    <w:p w:rsidR="00000000" w:rsidRDefault="00912324">
      <w:pPr>
        <w:pStyle w:val="pj"/>
      </w:pPr>
      <w:r>
        <w:t>134. Заказчики не позднее 5 (пяти) рабочих дней</w:t>
      </w:r>
      <w:r>
        <w:t xml:space="preserve"> со дня получения договора от единого дистрибьютора подписывают его в информационной системе единого дистрибьютора, за исключением заказчиков, созданным в организационно-правовой форме государственного учреждения, которые подписывают договор по форме, согл</w:t>
      </w:r>
      <w:r>
        <w:t xml:space="preserve">асно </w:t>
      </w:r>
      <w:hyperlink w:anchor="sub12" w:history="1">
        <w:r>
          <w:rPr>
            <w:rStyle w:val="a4"/>
          </w:rPr>
          <w:t>приложению 12</w:t>
        </w:r>
      </w:hyperlink>
      <w:r>
        <w:t xml:space="preserve"> к настоящим Правилам по ценам прайс-листа на бумажном носителе, скрепляют печатью и передают их единому дистрибьютору по акту приема-передачи.</w:t>
      </w:r>
    </w:p>
    <w:p w:rsidR="00000000" w:rsidRDefault="00912324">
      <w:pPr>
        <w:pStyle w:val="pj"/>
      </w:pPr>
      <w:r>
        <w:t>135. При возникновении у заказчиков в том же финансовом году допол</w:t>
      </w:r>
      <w:r>
        <w:t>нительной потребности заказчики представляют единому дистрибьютору дополнительные заявки на закуп, сформированные в информационной системе единого дистрибьютора.</w:t>
      </w:r>
    </w:p>
    <w:p w:rsidR="00000000" w:rsidRDefault="00912324">
      <w:pPr>
        <w:pStyle w:val="pc"/>
      </w:pPr>
      <w:r>
        <w:rPr>
          <w:rStyle w:val="s1"/>
        </w:rPr>
        <w:t> </w:t>
      </w:r>
    </w:p>
    <w:p w:rsidR="00000000" w:rsidRDefault="00912324">
      <w:pPr>
        <w:pStyle w:val="pc"/>
      </w:pPr>
      <w:r>
        <w:t> </w:t>
      </w:r>
    </w:p>
    <w:p w:rsidR="00000000" w:rsidRDefault="00912324">
      <w:pPr>
        <w:pStyle w:val="pc"/>
      </w:pPr>
      <w:bookmarkStart w:id="26" w:name="SUB13600"/>
      <w:bookmarkEnd w:id="26"/>
      <w:r>
        <w:rPr>
          <w:rStyle w:val="s1"/>
        </w:rPr>
        <w:t>Параграф 4. Закуп для амбулаторного лекарственного обеспечения</w:t>
      </w:r>
    </w:p>
    <w:p w:rsidR="00000000" w:rsidRDefault="00912324">
      <w:pPr>
        <w:pStyle w:val="pc"/>
      </w:pPr>
      <w:r>
        <w:rPr>
          <w:rStyle w:val="s1"/>
          <w:b w:val="0"/>
          <w:bCs w:val="0"/>
        </w:rPr>
        <w:t> </w:t>
      </w:r>
    </w:p>
    <w:p w:rsidR="00000000" w:rsidRDefault="00912324">
      <w:pPr>
        <w:pStyle w:val="pj"/>
      </w:pPr>
      <w:r>
        <w:rPr>
          <w:rStyle w:val="s0"/>
        </w:rPr>
        <w:t xml:space="preserve">136. Единый дистрибьютор </w:t>
      </w:r>
      <w:r>
        <w:rPr>
          <w:rStyle w:val="s0"/>
        </w:rPr>
        <w:t>заключает договор с местными органами государственного управления здравоохранением областей, городов республиканского значения и столицы в течение 10 (десяти) рабочих дней с даты утверждения прайс-листа единого дистрибьютора в рамках выделенных бюджетных с</w:t>
      </w:r>
      <w:r>
        <w:rPr>
          <w:rStyle w:val="s0"/>
        </w:rPr>
        <w:t xml:space="preserve">редств по форме согласно </w:t>
      </w:r>
      <w:hyperlink w:anchor="sub13" w:history="1">
        <w:r>
          <w:rPr>
            <w:rStyle w:val="a4"/>
          </w:rPr>
          <w:t>приложению 13</w:t>
        </w:r>
      </w:hyperlink>
      <w:r>
        <w:rPr>
          <w:rStyle w:val="s0"/>
        </w:rPr>
        <w:t xml:space="preserve"> к настоящим Правилам.</w:t>
      </w:r>
    </w:p>
    <w:p w:rsidR="00000000" w:rsidRDefault="00912324">
      <w:pPr>
        <w:pStyle w:val="pj"/>
      </w:pPr>
      <w:r>
        <w:rPr>
          <w:rStyle w:val="s0"/>
        </w:rPr>
        <w:t>136-1. Заявка на отгрузку корректируется ежемесячно в пределах выделенных бюджетных средств в сторону увеличения.</w:t>
      </w:r>
    </w:p>
    <w:p w:rsidR="00000000" w:rsidRDefault="00912324">
      <w:pPr>
        <w:pStyle w:val="pj"/>
      </w:pPr>
      <w:r>
        <w:rPr>
          <w:rStyle w:val="s0"/>
        </w:rPr>
        <w:t>136-2. Единый дистрибьютор осуществляет отгрузку с уч</w:t>
      </w:r>
      <w:r>
        <w:rPr>
          <w:rStyle w:val="s0"/>
        </w:rPr>
        <w:t>етом анализа остатков с последующей корректировкой заявки на отгрузку.</w:t>
      </w:r>
    </w:p>
    <w:p w:rsidR="00000000" w:rsidRDefault="00912324">
      <w:pPr>
        <w:pStyle w:val="pj"/>
      </w:pPr>
      <w:r>
        <w:rPr>
          <w:rStyle w:val="s0"/>
        </w:rPr>
        <w:t>136-3. Обеспечение потребности в рамках корректировки осуществляется из неснижаемого запаса лекарственных средств и медицинских изделий.</w:t>
      </w:r>
    </w:p>
    <w:p w:rsidR="00000000" w:rsidRDefault="00912324">
      <w:pPr>
        <w:pStyle w:val="pj"/>
      </w:pPr>
      <w:r>
        <w:t xml:space="preserve">137. Исключен в </w:t>
      </w:r>
      <w:r>
        <w:rPr>
          <w:rStyle w:val="s0"/>
        </w:rPr>
        <w:t xml:space="preserve">соответствии с </w:t>
      </w:r>
      <w:hyperlink r:id="rId43" w:anchor="sub_id=137" w:history="1">
        <w:r>
          <w:rPr>
            <w:rStyle w:val="a4"/>
          </w:rPr>
          <w:t>приказом</w:t>
        </w:r>
      </w:hyperlink>
      <w:r>
        <w:rPr>
          <w:rStyle w:val="s0"/>
        </w:rPr>
        <w:t xml:space="preserve"> Министра здравоохранения РК от 27.12.24 г. № 112 </w:t>
      </w:r>
    </w:p>
    <w:p w:rsidR="00000000" w:rsidRDefault="00912324">
      <w:pPr>
        <w:pStyle w:val="pj"/>
      </w:pPr>
      <w:r>
        <w:t xml:space="preserve">138. Исключен в </w:t>
      </w:r>
      <w:r>
        <w:rPr>
          <w:rStyle w:val="s0"/>
        </w:rPr>
        <w:t xml:space="preserve">соответствии с </w:t>
      </w:r>
      <w:hyperlink r:id="rId44" w:anchor="sub_id=137" w:history="1">
        <w:r>
          <w:rPr>
            <w:rStyle w:val="a4"/>
          </w:rPr>
          <w:t>приказом</w:t>
        </w:r>
      </w:hyperlink>
      <w:r>
        <w:rPr>
          <w:rStyle w:val="s0"/>
        </w:rPr>
        <w:t xml:space="preserve"> Министра здр</w:t>
      </w:r>
      <w:r>
        <w:rPr>
          <w:rStyle w:val="s0"/>
        </w:rPr>
        <w:t xml:space="preserve">авоохранения РК от 27.12.24 г. № 112 </w:t>
      </w:r>
    </w:p>
    <w:p w:rsidR="00000000" w:rsidRDefault="00912324">
      <w:pPr>
        <w:pStyle w:val="pj"/>
      </w:pPr>
      <w:r>
        <w:t xml:space="preserve">139. Исключен в </w:t>
      </w:r>
      <w:r>
        <w:rPr>
          <w:rStyle w:val="s0"/>
        </w:rPr>
        <w:t xml:space="preserve">соответствии с </w:t>
      </w:r>
      <w:hyperlink r:id="rId45" w:anchor="sub_id=137" w:history="1">
        <w:r>
          <w:rPr>
            <w:rStyle w:val="a4"/>
          </w:rPr>
          <w:t>приказом</w:t>
        </w:r>
      </w:hyperlink>
      <w:r>
        <w:rPr>
          <w:rStyle w:val="s0"/>
        </w:rPr>
        <w:t xml:space="preserve"> Министра здравоохранения РК от 27.12.24 г. № 112 </w:t>
      </w:r>
    </w:p>
    <w:p w:rsidR="00000000" w:rsidRDefault="00912324">
      <w:pPr>
        <w:pStyle w:val="pj"/>
      </w:pPr>
      <w:r>
        <w:t xml:space="preserve">140. Исключен в </w:t>
      </w:r>
      <w:r>
        <w:rPr>
          <w:rStyle w:val="s0"/>
        </w:rPr>
        <w:t xml:space="preserve">соответствии с </w:t>
      </w:r>
      <w:hyperlink r:id="rId46" w:anchor="sub_id=137" w:history="1">
        <w:r>
          <w:rPr>
            <w:rStyle w:val="a4"/>
          </w:rPr>
          <w:t>приказом</w:t>
        </w:r>
      </w:hyperlink>
      <w:r>
        <w:rPr>
          <w:rStyle w:val="s0"/>
        </w:rPr>
        <w:t xml:space="preserve"> Министра здравоохранения РК от 27.12.24 г. № 112 </w:t>
      </w:r>
    </w:p>
    <w:p w:rsidR="00000000" w:rsidRDefault="00912324">
      <w:pPr>
        <w:pStyle w:val="pj"/>
      </w:pPr>
      <w:r>
        <w:t xml:space="preserve">141. Исключен в </w:t>
      </w:r>
      <w:r>
        <w:rPr>
          <w:rStyle w:val="s0"/>
        </w:rPr>
        <w:t xml:space="preserve">соответствии с </w:t>
      </w:r>
      <w:hyperlink r:id="rId47" w:anchor="sub_id=137" w:history="1">
        <w:r>
          <w:rPr>
            <w:rStyle w:val="a4"/>
          </w:rPr>
          <w:t>приказом</w:t>
        </w:r>
      </w:hyperlink>
      <w:r>
        <w:rPr>
          <w:rStyle w:val="s0"/>
        </w:rPr>
        <w:t xml:space="preserve"> Министра зд</w:t>
      </w:r>
      <w:r>
        <w:rPr>
          <w:rStyle w:val="s0"/>
        </w:rPr>
        <w:t xml:space="preserve">равоохранения РК от 27.12.24 г. № 112 </w:t>
      </w:r>
    </w:p>
    <w:p w:rsidR="00000000" w:rsidRDefault="00912324">
      <w:pPr>
        <w:pStyle w:val="pj"/>
      </w:pPr>
      <w:r>
        <w:rPr>
          <w:rStyle w:val="s0"/>
        </w:rPr>
        <w:t>142. Единый дистрибьютор направляет ежемесячно в уполномоченный орган в области здравоохранения информацию об исполнении договорных обязательств по оказанию фармацевтических услуг.</w:t>
      </w:r>
    </w:p>
    <w:p w:rsidR="00000000" w:rsidRDefault="00912324">
      <w:pPr>
        <w:pStyle w:val="pj"/>
      </w:pPr>
      <w:r>
        <w:rPr>
          <w:rStyle w:val="s0"/>
        </w:rPr>
        <w:t xml:space="preserve">143. Исключен в соответствии с </w:t>
      </w:r>
      <w:hyperlink r:id="rId48" w:anchor="sub_id=143" w:history="1">
        <w:r>
          <w:rPr>
            <w:rStyle w:val="a4"/>
          </w:rPr>
          <w:t>приказом</w:t>
        </w:r>
      </w:hyperlink>
      <w:r>
        <w:rPr>
          <w:rStyle w:val="s0"/>
        </w:rPr>
        <w:t xml:space="preserve"> Министра здравоохранения РК от 23.06.25 г. № 58 </w:t>
      </w:r>
    </w:p>
    <w:p w:rsidR="00000000" w:rsidRDefault="00912324">
      <w:pPr>
        <w:pStyle w:val="pc"/>
      </w:pPr>
      <w:r>
        <w:t> </w:t>
      </w:r>
    </w:p>
    <w:p w:rsidR="00000000" w:rsidRDefault="00912324">
      <w:pPr>
        <w:pStyle w:val="pc"/>
      </w:pPr>
      <w:r>
        <w:t> </w:t>
      </w:r>
    </w:p>
    <w:p w:rsidR="00000000" w:rsidRDefault="00912324">
      <w:pPr>
        <w:pStyle w:val="pc"/>
      </w:pPr>
      <w:bookmarkStart w:id="27" w:name="SUB14400"/>
      <w:bookmarkEnd w:id="27"/>
      <w:r>
        <w:rPr>
          <w:rStyle w:val="s1"/>
        </w:rPr>
        <w:t>Глава 9. Порядок возмещения затрат поставщикам фармацевтических услуг</w:t>
      </w:r>
    </w:p>
    <w:p w:rsidR="00000000" w:rsidRDefault="00912324">
      <w:pPr>
        <w:pStyle w:val="pc"/>
      </w:pPr>
      <w:r>
        <w:rPr>
          <w:rStyle w:val="s1"/>
          <w:b w:val="0"/>
          <w:bCs w:val="0"/>
        </w:rPr>
        <w:t> </w:t>
      </w:r>
    </w:p>
    <w:p w:rsidR="00000000" w:rsidRDefault="00912324">
      <w:pPr>
        <w:pStyle w:val="pj"/>
      </w:pPr>
      <w:r>
        <w:t>144. Местные органы государственного упра</w:t>
      </w:r>
      <w:r>
        <w:t>вления здравоохранением областей, городов республиканского значения и столицы ежемесячно возмещают поставщикам фармацевтических услуг стоимость лекарственных средств, медицинских изделий, установленную договором об оказании фармацевтических услуг, и размер</w:t>
      </w:r>
      <w:r>
        <w:t xml:space="preserve"> вознаграждения за услуги по транспортировке, хранению, учету и реализации лекарственных средств, медицинских изделий, выраженный в процентном соотношении, установленный договором об оказании фармацевтических услуг.</w:t>
      </w:r>
    </w:p>
    <w:p w:rsidR="00000000" w:rsidRDefault="00912324">
      <w:pPr>
        <w:pStyle w:val="pj"/>
      </w:pPr>
      <w:r>
        <w:t>При этом стоимость лекарственных средств</w:t>
      </w:r>
      <w:r>
        <w:t>, медицинских изделий не превышает предельных цен на международное непатентованное наименование и предельных цен на торговое наименование.</w:t>
      </w:r>
    </w:p>
    <w:p w:rsidR="00000000" w:rsidRDefault="00912324">
      <w:pPr>
        <w:pStyle w:val="pj"/>
      </w:pPr>
      <w:r>
        <w:t>145. Местные органы государственного управления здравоохранением областей, городов республиканского значения и столиц</w:t>
      </w:r>
      <w:r>
        <w:t>ы возмещают затраты поставщикам фармацевтических услуг за фактически оказанные услуги в соответствии с актами выполненных работ на основании сверки представленных данных об обеспеченных реестрах (реестр рецептов) с данными в информационной системе учета ам</w:t>
      </w:r>
      <w:r>
        <w:t>булаторного лекарственного обеспечения в пределах выделенных средств. Сумма договора корректируется с учетом фактически оказанного объема услуг.</w:t>
      </w:r>
    </w:p>
    <w:p w:rsidR="00000000" w:rsidRDefault="00912324">
      <w:pPr>
        <w:pStyle w:val="pc"/>
      </w:pPr>
      <w:r>
        <w:rPr>
          <w:rStyle w:val="s1"/>
        </w:rPr>
        <w:t> </w:t>
      </w:r>
    </w:p>
    <w:p w:rsidR="00000000" w:rsidRDefault="00912324">
      <w:pPr>
        <w:pStyle w:val="pc"/>
      </w:pPr>
      <w:r>
        <w:t> </w:t>
      </w:r>
    </w:p>
    <w:p w:rsidR="00000000" w:rsidRDefault="00912324">
      <w:pPr>
        <w:pStyle w:val="pc"/>
      </w:pPr>
      <w:bookmarkStart w:id="28" w:name="SUB14600"/>
      <w:bookmarkEnd w:id="28"/>
      <w:r>
        <w:rPr>
          <w:rStyle w:val="s1"/>
        </w:rPr>
        <w:t>Раздел 3. Порядок осуществления закупа</w:t>
      </w:r>
    </w:p>
    <w:p w:rsidR="00000000" w:rsidRDefault="00912324">
      <w:pPr>
        <w:pStyle w:val="pc"/>
      </w:pPr>
      <w:r>
        <w:rPr>
          <w:rStyle w:val="s1"/>
        </w:rPr>
        <w:t> </w:t>
      </w:r>
    </w:p>
    <w:p w:rsidR="00000000" w:rsidRDefault="00912324">
      <w:pPr>
        <w:pStyle w:val="pc"/>
      </w:pPr>
      <w:r>
        <w:rPr>
          <w:rStyle w:val="s1"/>
        </w:rPr>
        <w:t>Глава 1. Тендер, осуществляемый посредством веб-портала единым дистрибьютором, заказчиком, организатором или лизингодателем закупа</w:t>
      </w:r>
    </w:p>
    <w:p w:rsidR="00000000" w:rsidRDefault="00912324">
      <w:pPr>
        <w:pStyle w:val="pc"/>
      </w:pPr>
      <w:r>
        <w:rPr>
          <w:rStyle w:val="s1"/>
        </w:rPr>
        <w:t> </w:t>
      </w:r>
    </w:p>
    <w:p w:rsidR="00000000" w:rsidRDefault="00912324">
      <w:pPr>
        <w:pStyle w:val="pc"/>
      </w:pPr>
      <w:r>
        <w:rPr>
          <w:rStyle w:val="s1"/>
        </w:rPr>
        <w:t>Параграф 1. Порядок осуществления тендера</w:t>
      </w:r>
    </w:p>
    <w:p w:rsidR="00000000" w:rsidRDefault="00912324">
      <w:pPr>
        <w:pStyle w:val="pc"/>
      </w:pPr>
      <w:r>
        <w:rPr>
          <w:rStyle w:val="s1"/>
          <w:b w:val="0"/>
          <w:bCs w:val="0"/>
        </w:rPr>
        <w:t> </w:t>
      </w:r>
    </w:p>
    <w:p w:rsidR="00000000" w:rsidRDefault="00912324">
      <w:pPr>
        <w:pStyle w:val="pj"/>
      </w:pPr>
      <w:r>
        <w:t xml:space="preserve">146. В тендере участвуют потенциальные поставщики, соответствующие </w:t>
      </w:r>
      <w:hyperlink w:anchor="sub800" w:history="1">
        <w:r>
          <w:rPr>
            <w:rStyle w:val="a4"/>
          </w:rPr>
          <w:t>пунктам 8 и 9</w:t>
        </w:r>
      </w:hyperlink>
      <w:r>
        <w:t xml:space="preserve"> настоящих Правил.</w:t>
      </w:r>
    </w:p>
    <w:p w:rsidR="00000000" w:rsidRDefault="00912324">
      <w:pPr>
        <w:pStyle w:val="pj"/>
      </w:pPr>
      <w:r>
        <w:rPr>
          <w:rStyle w:val="s0"/>
        </w:rPr>
        <w:t xml:space="preserve">146-1. Единый дистрибьютор осуществляет закуп способом тендера согласно </w:t>
      </w:r>
      <w:hyperlink w:anchor="sub14600" w:history="1">
        <w:r>
          <w:rPr>
            <w:rStyle w:val="a4"/>
          </w:rPr>
          <w:t>главе 1</w:t>
        </w:r>
      </w:hyperlink>
      <w:r>
        <w:rPr>
          <w:rStyle w:val="s0"/>
        </w:rPr>
        <w:t xml:space="preserve"> раздела 3 настоящих Правил при:</w:t>
      </w:r>
    </w:p>
    <w:p w:rsidR="00000000" w:rsidRDefault="00912324">
      <w:pPr>
        <w:pStyle w:val="pj"/>
      </w:pPr>
      <w:r>
        <w:rPr>
          <w:rStyle w:val="s0"/>
        </w:rPr>
        <w:t>1) признании закупа у казахстанских и иностранных товаропроизвод</w:t>
      </w:r>
      <w:r>
        <w:rPr>
          <w:rStyle w:val="s0"/>
        </w:rPr>
        <w:t>ителей несостоявшимся;</w:t>
      </w:r>
    </w:p>
    <w:p w:rsidR="00000000" w:rsidRDefault="00912324">
      <w:pPr>
        <w:pStyle w:val="pj"/>
      </w:pPr>
      <w:r>
        <w:rPr>
          <w:rStyle w:val="s0"/>
        </w:rPr>
        <w:t>2) закупе лекарственных средств, содержащих наркотические средства, психотропные вещества и прекурсоры.</w:t>
      </w:r>
    </w:p>
    <w:p w:rsidR="00000000" w:rsidRDefault="00912324">
      <w:pPr>
        <w:pStyle w:val="pj"/>
      </w:pPr>
      <w:r>
        <w:rPr>
          <w:rStyle w:val="s0"/>
        </w:rPr>
        <w:t>146-2. По поручению уполномоченного органа в области здравоохранения допускается осуществление закупа лекарственных средств и (ил</w:t>
      </w:r>
      <w:r>
        <w:rPr>
          <w:rStyle w:val="s0"/>
        </w:rPr>
        <w:t>и) медицинских изделий в объеме трехлетней потребности.</w:t>
      </w:r>
    </w:p>
    <w:p w:rsidR="00000000" w:rsidRDefault="00912324">
      <w:pPr>
        <w:pStyle w:val="pj"/>
      </w:pPr>
      <w:r>
        <w:t>147. Тендер состоит из последовательных этапов, представляющих собой:</w:t>
      </w:r>
    </w:p>
    <w:p w:rsidR="00000000" w:rsidRDefault="00912324">
      <w:pPr>
        <w:pStyle w:val="pj"/>
      </w:pPr>
      <w:r>
        <w:t xml:space="preserve">1) </w:t>
      </w:r>
      <w:r>
        <w:rPr>
          <w:rStyle w:val="s0"/>
        </w:rPr>
        <w:t>рассмотрение тендерной комиссией заявок потенциальных поставщиков на предмет соответствия условиям объявления и условиям настоя</w:t>
      </w:r>
      <w:r>
        <w:rPr>
          <w:rStyle w:val="s0"/>
        </w:rPr>
        <w:t>щих Правил и принятие на основе кворума решений об отклонении заявок или определении победителей тендера по неконкурентным лотам и допуске к аукциону - по конкурентным, а также автоматическое отклонение веб-порталом не отклоненных комиссией заявок потенциа</w:t>
      </w:r>
      <w:r>
        <w:rPr>
          <w:rStyle w:val="s0"/>
        </w:rPr>
        <w:t>льных поставщиков, если их конкурентам по лоту оказывается поддержка казахстанских товаропроизводителей и (или) производителей государств-членов ЕАЭС или предпринимательской инициативы</w:t>
      </w:r>
      <w:r>
        <w:t>;</w:t>
      </w:r>
    </w:p>
    <w:p w:rsidR="00000000" w:rsidRDefault="00912324">
      <w:pPr>
        <w:pStyle w:val="pj"/>
      </w:pPr>
      <w:r>
        <w:t>2) аукцион среди потенциальных поставщиков, допущенных комиссией к аук</w:t>
      </w:r>
      <w:r>
        <w:t>циону, автоматическое определение веб-порталом победителей тендера и поставщиков, занявших второе место, и подведение итогов, а в случаях отклонения всех заявок или отсутствия конкуренции по лотам, - автоматическое подведение веб-порталом итогов.</w:t>
      </w:r>
    </w:p>
    <w:p w:rsidR="00000000" w:rsidRDefault="00912324">
      <w:pPr>
        <w:pStyle w:val="pj"/>
      </w:pPr>
      <w:r>
        <w:rPr>
          <w:rStyle w:val="s0"/>
        </w:rPr>
        <w:t>148. Реше</w:t>
      </w:r>
      <w:r>
        <w:rPr>
          <w:rStyle w:val="s0"/>
        </w:rPr>
        <w:t>нием единого дистрибьютора, заказчика или организатора закупа в состав комиссии включаются его работники в нечетном количестве не менее трех человек, включая руководителя или лица, исполняющего его обязанности.</w:t>
      </w:r>
    </w:p>
    <w:p w:rsidR="00000000" w:rsidRDefault="00912324">
      <w:pPr>
        <w:pStyle w:val="pj"/>
      </w:pPr>
      <w:r>
        <w:rPr>
          <w:rStyle w:val="s0"/>
        </w:rPr>
        <w:t>Тендерная комиссия действует со дня вступлени</w:t>
      </w:r>
      <w:r>
        <w:rPr>
          <w:rStyle w:val="s0"/>
        </w:rPr>
        <w:t>я в силу решения о ее создании и прекращает свою деятельность после публикации протокола итогов.</w:t>
      </w:r>
    </w:p>
    <w:p w:rsidR="00000000" w:rsidRDefault="00912324">
      <w:pPr>
        <w:pStyle w:val="pj"/>
      </w:pPr>
      <w:r>
        <w:rPr>
          <w:rStyle w:val="s0"/>
        </w:rPr>
        <w:t xml:space="preserve">148-1. В случае организации закупа медицинской техники, для лизингодателя, председателем тендерной комиссии определяется первый руководитель лизингодателя или </w:t>
      </w:r>
      <w:r>
        <w:rPr>
          <w:rStyle w:val="s0"/>
        </w:rPr>
        <w:t>лицо, исполняющее его обязанности. В состав комиссии входят работники уполномоченного органа в области здравоохранения (по согласованию), его подведомственных организаций (по согласованию) и лизингодателя.</w:t>
      </w:r>
    </w:p>
    <w:p w:rsidR="00000000" w:rsidRDefault="00912324">
      <w:pPr>
        <w:pStyle w:val="pj"/>
      </w:pPr>
      <w:r>
        <w:rPr>
          <w:rStyle w:val="s0"/>
        </w:rPr>
        <w:t>149. Секретарем тендерной комиссии определяется шт</w:t>
      </w:r>
      <w:r>
        <w:rPr>
          <w:rStyle w:val="s0"/>
        </w:rPr>
        <w:t>атный работник единого дистрибьютора, заказчика, организатора или лизингодателя закупа, который своевременно обеспечивает:</w:t>
      </w:r>
    </w:p>
    <w:p w:rsidR="00000000" w:rsidRDefault="00912324">
      <w:pPr>
        <w:pStyle w:val="pj"/>
      </w:pPr>
      <w:r>
        <w:rPr>
          <w:rStyle w:val="s0"/>
        </w:rPr>
        <w:t>1) публикацию на веб-портале объявления о проведении тендера;</w:t>
      </w:r>
    </w:p>
    <w:p w:rsidR="00000000" w:rsidRDefault="00912324">
      <w:pPr>
        <w:pStyle w:val="pj"/>
      </w:pPr>
      <w:r>
        <w:rPr>
          <w:rStyle w:val="s0"/>
        </w:rPr>
        <w:t>2) по требованию члена тендерной комиссии о представлении экспертного заключения по какому-либо лоту направление соответствующему эксперту уведомления о необходимости дачи экспертного заключения;</w:t>
      </w:r>
    </w:p>
    <w:p w:rsidR="00000000" w:rsidRDefault="00912324">
      <w:pPr>
        <w:pStyle w:val="pj"/>
      </w:pPr>
      <w:r>
        <w:rPr>
          <w:rStyle w:val="s0"/>
        </w:rPr>
        <w:t>3) формирование по итогам голосования тендерной комиссии про</w:t>
      </w:r>
      <w:r>
        <w:rPr>
          <w:rStyle w:val="s0"/>
        </w:rPr>
        <w:t>екта протокола голосования для ознакомления, а по требованию кого-либо из членов комиссии - возобновление голосования на веб-портале;</w:t>
      </w:r>
    </w:p>
    <w:p w:rsidR="00000000" w:rsidRDefault="00912324">
      <w:pPr>
        <w:pStyle w:val="pj"/>
      </w:pPr>
      <w:r>
        <w:rPr>
          <w:rStyle w:val="s0"/>
        </w:rPr>
        <w:t>4) публикацию на веб-портале протокола голосования;</w:t>
      </w:r>
    </w:p>
    <w:p w:rsidR="00000000" w:rsidRDefault="00912324">
      <w:pPr>
        <w:pStyle w:val="pj"/>
      </w:pPr>
      <w:r>
        <w:rPr>
          <w:rStyle w:val="s0"/>
        </w:rPr>
        <w:t>5) отмену на веб-портале тендера в целом или какому-либо лоту в случая</w:t>
      </w:r>
      <w:r>
        <w:rPr>
          <w:rStyle w:val="s0"/>
        </w:rPr>
        <w:t>х принятия решения о его отмене или признании недействительным с приобщением его копии;</w:t>
      </w:r>
    </w:p>
    <w:p w:rsidR="00000000" w:rsidRDefault="00912324">
      <w:pPr>
        <w:pStyle w:val="pj"/>
      </w:pPr>
      <w:r>
        <w:rPr>
          <w:rStyle w:val="s0"/>
        </w:rPr>
        <w:t>6) информирование об итогах тендера для заключения договоров.</w:t>
      </w:r>
    </w:p>
    <w:p w:rsidR="00000000" w:rsidRDefault="00912324">
      <w:pPr>
        <w:pStyle w:val="pj"/>
      </w:pPr>
      <w:r>
        <w:rPr>
          <w:rStyle w:val="s0"/>
        </w:rPr>
        <w:t xml:space="preserve">150. Объявление о проведении тендера публикуется на казахском и русском языках на веб-портале в течение 3 </w:t>
      </w:r>
      <w:r>
        <w:rPr>
          <w:rStyle w:val="s0"/>
        </w:rPr>
        <w:t>(три) рабочих дней со дня принятия решения единым дистрибьютором, заказчиком, организатором или лизингодателем закупа с рассылкой веб-порталом уведомления всем зарегистрированным потенциальным поставщикам и представляет собой информацию, содержащую:</w:t>
      </w:r>
    </w:p>
    <w:p w:rsidR="00000000" w:rsidRDefault="00912324">
      <w:pPr>
        <w:pStyle w:val="pj"/>
      </w:pPr>
      <w:r>
        <w:rPr>
          <w:rStyle w:val="s0"/>
        </w:rPr>
        <w:t>1) наи</w:t>
      </w:r>
      <w:r>
        <w:rPr>
          <w:rStyle w:val="s0"/>
        </w:rPr>
        <w:t>менование, номер и время размещения объявления;</w:t>
      </w:r>
    </w:p>
    <w:p w:rsidR="00000000" w:rsidRDefault="00912324">
      <w:pPr>
        <w:pStyle w:val="pj"/>
      </w:pPr>
      <w:r>
        <w:rPr>
          <w:rStyle w:val="s0"/>
        </w:rPr>
        <w:t>2) наименование, юридический адрес, бизнес-идентификационный код, банковский счет единого дистрибьютора или лизингодателя;</w:t>
      </w:r>
    </w:p>
    <w:p w:rsidR="00000000" w:rsidRDefault="00912324">
      <w:pPr>
        <w:pStyle w:val="pj"/>
      </w:pPr>
      <w:r>
        <w:rPr>
          <w:rStyle w:val="s0"/>
        </w:rPr>
        <w:t>3) лоты с указанием номера, наименования лекарственного средства и (или) медицинского</w:t>
      </w:r>
      <w:r>
        <w:rPr>
          <w:rStyle w:val="s0"/>
        </w:rPr>
        <w:t xml:space="preserve"> изделия, его характеристики с приложением технической спецификации медицинской техники, единицы измерения, количества, выделенных цены и общей суммы;</w:t>
      </w:r>
    </w:p>
    <w:p w:rsidR="00000000" w:rsidRDefault="00912324">
      <w:pPr>
        <w:pStyle w:val="pj"/>
      </w:pPr>
      <w:r>
        <w:rPr>
          <w:rStyle w:val="s0"/>
        </w:rPr>
        <w:t>4) место поставки или оказания фармацевтической услуги;</w:t>
      </w:r>
    </w:p>
    <w:p w:rsidR="00000000" w:rsidRDefault="00912324">
      <w:pPr>
        <w:pStyle w:val="pj"/>
      </w:pPr>
      <w:r>
        <w:rPr>
          <w:rStyle w:val="s0"/>
        </w:rPr>
        <w:t>5) сроки поставки или оказания фармацевтической у</w:t>
      </w:r>
      <w:r>
        <w:rPr>
          <w:rStyle w:val="s0"/>
        </w:rPr>
        <w:t>слуги;</w:t>
      </w:r>
    </w:p>
    <w:p w:rsidR="00000000" w:rsidRDefault="00912324">
      <w:pPr>
        <w:pStyle w:val="pj"/>
      </w:pPr>
      <w:r>
        <w:rPr>
          <w:rStyle w:val="s0"/>
        </w:rPr>
        <w:t>6) время начала и окончания приема заявок с обратным отсчетом оставшегося времени;</w:t>
      </w:r>
    </w:p>
    <w:p w:rsidR="00000000" w:rsidRDefault="00912324">
      <w:pPr>
        <w:pStyle w:val="pj"/>
      </w:pPr>
      <w:r>
        <w:rPr>
          <w:rStyle w:val="s0"/>
        </w:rPr>
        <w:t>7) фамилию, имя, отчество (при его наличии) и должность членов комиссии;</w:t>
      </w:r>
    </w:p>
    <w:p w:rsidR="00000000" w:rsidRDefault="00912324">
      <w:pPr>
        <w:pStyle w:val="pj"/>
      </w:pPr>
      <w:r>
        <w:rPr>
          <w:rStyle w:val="s0"/>
        </w:rPr>
        <w:t>8) фамилию, имя, отчество (при его наличии), должность секретаря комиссии, телефон и электрон</w:t>
      </w:r>
      <w:r>
        <w:rPr>
          <w:rStyle w:val="s0"/>
        </w:rPr>
        <w:t>ную почту.</w:t>
      </w:r>
    </w:p>
    <w:p w:rsidR="00000000" w:rsidRDefault="00912324">
      <w:pPr>
        <w:pStyle w:val="pj"/>
      </w:pPr>
      <w:r>
        <w:t>151. Прием заявок начинается в 9.00 часов рабочего дня единого оператора, следующего за днем публикации объявления о тендере, и заканчивается в 10.00 часов рабочего дня единого оператора по истечении:</w:t>
      </w:r>
    </w:p>
    <w:p w:rsidR="00000000" w:rsidRDefault="00912324">
      <w:pPr>
        <w:pStyle w:val="pj"/>
      </w:pPr>
      <w:r>
        <w:t>1) семи рабочих дней при закупе пятидесяти и</w:t>
      </w:r>
      <w:r>
        <w:t xml:space="preserve"> более лотов;</w:t>
      </w:r>
    </w:p>
    <w:p w:rsidR="00000000" w:rsidRDefault="00912324">
      <w:pPr>
        <w:pStyle w:val="pj"/>
      </w:pPr>
      <w:r>
        <w:t>2) от трех до пяти рабочих дней при закупе менее пятидесяти лотов;</w:t>
      </w:r>
    </w:p>
    <w:p w:rsidR="00000000" w:rsidRDefault="00912324">
      <w:pPr>
        <w:pStyle w:val="pj"/>
      </w:pPr>
      <w:r>
        <w:t xml:space="preserve">3) от одного до пяти рабочих дней при проведении закупа, предусмотренного </w:t>
      </w:r>
      <w:hyperlink w:anchor="sub24200" w:history="1">
        <w:r>
          <w:rPr>
            <w:rStyle w:val="a4"/>
          </w:rPr>
          <w:t>главой 4</w:t>
        </w:r>
      </w:hyperlink>
      <w:r>
        <w:t xml:space="preserve"> раздела 3 настоящих Правил;</w:t>
      </w:r>
    </w:p>
    <w:p w:rsidR="00000000" w:rsidRDefault="00912324">
      <w:pPr>
        <w:pStyle w:val="pj"/>
      </w:pPr>
      <w:r>
        <w:t>4) десяти рабочих дней при закупе</w:t>
      </w:r>
      <w:r>
        <w:t xml:space="preserve"> медицинской техники.</w:t>
      </w:r>
    </w:p>
    <w:p w:rsidR="00000000" w:rsidRDefault="00912324">
      <w:pPr>
        <w:pStyle w:val="pj"/>
      </w:pPr>
      <w:r>
        <w:t>При отсутствии заявок веб-портал автоматически и одновременно публикует протоколы вскрытия и итогов.</w:t>
      </w:r>
    </w:p>
    <w:p w:rsidR="00000000" w:rsidRDefault="00912324">
      <w:pPr>
        <w:pStyle w:val="pj"/>
      </w:pPr>
      <w:r>
        <w:t xml:space="preserve">152. По истечении срока приема заявок веб-портал делает их доступными для рассмотрения и автоматически публикует протокол вскрытия с </w:t>
      </w:r>
      <w:r>
        <w:t>указанием его номера, времени публикации и статуса, который содержит:</w:t>
      </w:r>
    </w:p>
    <w:p w:rsidR="00000000" w:rsidRDefault="00912324">
      <w:pPr>
        <w:pStyle w:val="pj"/>
      </w:pPr>
      <w:r>
        <w:t>1) номер и наименование тендера;</w:t>
      </w:r>
    </w:p>
    <w:p w:rsidR="00000000" w:rsidRDefault="00912324">
      <w:pPr>
        <w:pStyle w:val="pj"/>
      </w:pPr>
      <w:r>
        <w:rPr>
          <w:rStyle w:val="s0"/>
        </w:rPr>
        <w:t>2) наименование, БИН и юридический адрес единого дистрибьютора, заказчика, организатора или лизингодателя закупа;</w:t>
      </w:r>
    </w:p>
    <w:p w:rsidR="00000000" w:rsidRDefault="00912324">
      <w:pPr>
        <w:pStyle w:val="pj"/>
      </w:pPr>
      <w:r>
        <w:t>3) перечень лотов в объявлении;</w:t>
      </w:r>
    </w:p>
    <w:p w:rsidR="00000000" w:rsidRDefault="00912324">
      <w:pPr>
        <w:pStyle w:val="pj"/>
      </w:pPr>
      <w:r>
        <w:t>4) наим</w:t>
      </w:r>
      <w:r>
        <w:t>енования потенциальных поставщиков, БИН (ИИН), ИНН, УНП, юридические адреса, время и даты представления заявок;</w:t>
      </w:r>
    </w:p>
    <w:p w:rsidR="00000000" w:rsidRDefault="00912324">
      <w:pPr>
        <w:pStyle w:val="pj"/>
      </w:pPr>
      <w:r>
        <w:t>5) лоты, на которые заявки не представлены;</w:t>
      </w:r>
    </w:p>
    <w:p w:rsidR="00000000" w:rsidRDefault="00912324">
      <w:pPr>
        <w:pStyle w:val="pj"/>
      </w:pPr>
      <w:r>
        <w:t>6) лоты и наименования потенциальных поставщиков, представивших заявки, с указанием данных ценовых п</w:t>
      </w:r>
      <w:r>
        <w:t>редложений.</w:t>
      </w:r>
    </w:p>
    <w:p w:rsidR="00000000" w:rsidRDefault="00912324">
      <w:pPr>
        <w:pStyle w:val="pj"/>
      </w:pPr>
      <w:r>
        <w:rPr>
          <w:rStyle w:val="s0"/>
        </w:rPr>
        <w:t>153. Заявки потенциальных поставщиков в тендере до пятидесяти лотов рассматриваются тендерной комиссией в течение 5 (пяти) рабочих дней, от пятидесяти и более лотов - в течение 10 (десяти) рабочих дней.</w:t>
      </w:r>
    </w:p>
    <w:p w:rsidR="00000000" w:rsidRDefault="00912324">
      <w:pPr>
        <w:pStyle w:val="pj"/>
      </w:pPr>
      <w:r>
        <w:rPr>
          <w:rStyle w:val="s0"/>
        </w:rPr>
        <w:t>Заявки потенциальных поставщиков при проведении закупа медицинской техники рассматриваются тендерной комиссией в течение 15 (пятнадцати) рабочих дней вне зависимости от количества лотов.</w:t>
      </w:r>
    </w:p>
    <w:p w:rsidR="00000000" w:rsidRDefault="00912324">
      <w:pPr>
        <w:pStyle w:val="pj"/>
      </w:pPr>
      <w:r>
        <w:t>154. Ко времени истечения срока рассмотрения заявок секретарь тендерн</w:t>
      </w:r>
      <w:r>
        <w:t>ой комиссии формирует проект протокола голосования на веб-портале на основании голосования членов комиссии, после ознакомления с которым тендерная комиссия подписывает его, за исключением не голосовавших по уважительным причинам.</w:t>
      </w:r>
    </w:p>
    <w:p w:rsidR="00000000" w:rsidRDefault="00912324">
      <w:pPr>
        <w:pStyle w:val="pj"/>
      </w:pPr>
      <w:r>
        <w:t xml:space="preserve">155. </w:t>
      </w:r>
      <w:r>
        <w:rPr>
          <w:rStyle w:val="s0"/>
        </w:rPr>
        <w:t>Секретарь тендерной к</w:t>
      </w:r>
      <w:r>
        <w:rPr>
          <w:rStyle w:val="s0"/>
        </w:rPr>
        <w:t>омиссии публикует на веб-портале протокол голосования с указанием его номера, времени публикации и статуса, который содержит:</w:t>
      </w:r>
    </w:p>
    <w:p w:rsidR="00000000" w:rsidRDefault="00912324">
      <w:pPr>
        <w:pStyle w:val="pj"/>
      </w:pPr>
      <w:r>
        <w:rPr>
          <w:rStyle w:val="s0"/>
        </w:rPr>
        <w:t>1) номер и наименование тендера;</w:t>
      </w:r>
    </w:p>
    <w:p w:rsidR="00000000" w:rsidRDefault="00912324">
      <w:pPr>
        <w:pStyle w:val="pj"/>
      </w:pPr>
      <w:r>
        <w:rPr>
          <w:rStyle w:val="s0"/>
        </w:rPr>
        <w:t>2) наименование, БИН и юридический адрес единого дистрибьютора, заказчика, организатора или лизин</w:t>
      </w:r>
      <w:r>
        <w:rPr>
          <w:rStyle w:val="s0"/>
        </w:rPr>
        <w:t>годателя закупа;</w:t>
      </w:r>
    </w:p>
    <w:p w:rsidR="00000000" w:rsidRDefault="00912324">
      <w:pPr>
        <w:pStyle w:val="pj"/>
      </w:pPr>
      <w:r>
        <w:rPr>
          <w:rStyle w:val="s0"/>
        </w:rPr>
        <w:t>3) результаты голосования тендерной комиссии в разрезе лотов с указанием решений каждого члена тендерной комиссии о допуске или отклонении заявки в целом или по лоту, оказании поддержки казахстанским товаропроизводителям и (или) производителям государств-ч</w:t>
      </w:r>
      <w:r>
        <w:rPr>
          <w:rStyle w:val="s0"/>
        </w:rPr>
        <w:t>ленов ЕАЭС или предпринимательской инициативы;</w:t>
      </w:r>
    </w:p>
    <w:p w:rsidR="00000000" w:rsidRDefault="00912324">
      <w:pPr>
        <w:pStyle w:val="pj"/>
      </w:pPr>
      <w:r>
        <w:rPr>
          <w:rStyle w:val="s0"/>
        </w:rPr>
        <w:t>4) лоты и наименования потенциальных поставщиков, заявки которых отклонены тендерной комиссией ввиду несоответствия условиям объявления или условиям настоящих Правил;</w:t>
      </w:r>
    </w:p>
    <w:p w:rsidR="00000000" w:rsidRDefault="00912324">
      <w:pPr>
        <w:pStyle w:val="pj"/>
      </w:pPr>
      <w:r>
        <w:rPr>
          <w:rStyle w:val="s0"/>
        </w:rPr>
        <w:t>5) лоты и наименования потенциальных поста</w:t>
      </w:r>
      <w:r>
        <w:rPr>
          <w:rStyle w:val="s0"/>
        </w:rPr>
        <w:t>вщиков, заявки которых автоматически отклонены веб-порталом ввиду оказания их конкурентам по лоту поддержки казахстанским товаропроизводителям и (или) производителям государств-членов ЕАЭС или предпринимательской инициативы;</w:t>
      </w:r>
    </w:p>
    <w:p w:rsidR="00000000" w:rsidRDefault="00912324">
      <w:pPr>
        <w:pStyle w:val="pj"/>
      </w:pPr>
      <w:r>
        <w:rPr>
          <w:rStyle w:val="s0"/>
        </w:rPr>
        <w:t>6) лоты без конкуренции и наиме</w:t>
      </w:r>
      <w:r>
        <w:rPr>
          <w:rStyle w:val="s0"/>
        </w:rPr>
        <w:t>нования потенциальных поставщиков, являющихся казахстанскими товаропроизводителями или производителями государств-членов ЕАЭС, с подробным указанием данных ценовых предложений;</w:t>
      </w:r>
    </w:p>
    <w:p w:rsidR="00000000" w:rsidRDefault="00912324">
      <w:pPr>
        <w:pStyle w:val="pj"/>
      </w:pPr>
      <w:r>
        <w:rPr>
          <w:rStyle w:val="s0"/>
        </w:rPr>
        <w:t>7) лоты без конкуренции и наименования потенциальных поставщиков, заявки которы</w:t>
      </w:r>
      <w:r>
        <w:rPr>
          <w:rStyle w:val="s0"/>
        </w:rPr>
        <w:t>х признаны тендерной комиссией соответствующими условиям объявления и условиям настоящих Правил, с подробным указанием данных ценовых предложений</w:t>
      </w:r>
      <w:r>
        <w:t>.</w:t>
      </w:r>
    </w:p>
    <w:p w:rsidR="00000000" w:rsidRDefault="00912324">
      <w:pPr>
        <w:pStyle w:val="pj"/>
      </w:pPr>
      <w:r>
        <w:t>156. Время на устранение замечаний начинается в 9.00 часов рабочего дня единого оператора, следующего за днем</w:t>
      </w:r>
      <w:r>
        <w:t xml:space="preserve"> публикации протокола голосования, и заканчивается в 10.00 часов рабочего дня единого оператора по истечении:</w:t>
      </w:r>
    </w:p>
    <w:p w:rsidR="00000000" w:rsidRDefault="00912324">
      <w:pPr>
        <w:pStyle w:val="pj"/>
      </w:pPr>
      <w:r>
        <w:t>1) 3 (трех) рабочих дней при закупе пятидесяти и более лотов;</w:t>
      </w:r>
    </w:p>
    <w:p w:rsidR="00000000" w:rsidRDefault="00912324">
      <w:pPr>
        <w:pStyle w:val="pj"/>
      </w:pPr>
      <w:r>
        <w:t>2) 2 (двух) рабочих дней при закупе менее пятидесяти лотов;</w:t>
      </w:r>
    </w:p>
    <w:p w:rsidR="00000000" w:rsidRDefault="00912324">
      <w:pPr>
        <w:pStyle w:val="pj"/>
      </w:pPr>
      <w:r>
        <w:t>3) 5 (пяти) рабочих дней</w:t>
      </w:r>
      <w:r>
        <w:t xml:space="preserve"> при закупе медицинской техники вне зависимости от количества лотов.</w:t>
      </w:r>
    </w:p>
    <w:p w:rsidR="00000000" w:rsidRDefault="00912324">
      <w:pPr>
        <w:pStyle w:val="pj"/>
      </w:pPr>
      <w:r>
        <w:rPr>
          <w:rStyle w:val="s0"/>
        </w:rPr>
        <w:t>157. Дополнения к заявкам потенциальных поставщиков в тендере рассматриваются тендерной комиссией единого дистрибьютора, заказчика, организатора или лизингодателя закупа:</w:t>
      </w:r>
    </w:p>
    <w:p w:rsidR="00000000" w:rsidRDefault="00912324">
      <w:pPr>
        <w:pStyle w:val="pj"/>
      </w:pPr>
      <w:r>
        <w:rPr>
          <w:rStyle w:val="s0"/>
        </w:rPr>
        <w:t>до пятидесяти ло</w:t>
      </w:r>
      <w:r>
        <w:rPr>
          <w:rStyle w:val="s0"/>
        </w:rPr>
        <w:t>тов - в течение 3 (трех) рабочих дней;</w:t>
      </w:r>
    </w:p>
    <w:p w:rsidR="00000000" w:rsidRDefault="00912324">
      <w:pPr>
        <w:pStyle w:val="pj"/>
      </w:pPr>
      <w:r>
        <w:rPr>
          <w:rStyle w:val="s0"/>
        </w:rPr>
        <w:t>пятидесяти и более лотов - в течение 5 (пяти) рабочих дней;</w:t>
      </w:r>
    </w:p>
    <w:p w:rsidR="00000000" w:rsidRDefault="00912324">
      <w:pPr>
        <w:pStyle w:val="pj"/>
      </w:pPr>
      <w:r>
        <w:rPr>
          <w:rStyle w:val="s0"/>
        </w:rPr>
        <w:t>при закупе медицинской техники вне зависимости от количества лотов - в течение 15 (пятнадцати) рабочих дней.</w:t>
      </w:r>
    </w:p>
    <w:p w:rsidR="00000000" w:rsidRDefault="00912324">
      <w:pPr>
        <w:pStyle w:val="pj"/>
      </w:pPr>
      <w:r>
        <w:t>158. При проведении тендера по закупу, предусмот</w:t>
      </w:r>
      <w:r>
        <w:t xml:space="preserve">ренному </w:t>
      </w:r>
      <w:hyperlink w:anchor="sub24200" w:history="1">
        <w:r>
          <w:rPr>
            <w:rStyle w:val="a4"/>
          </w:rPr>
          <w:t>главой 4</w:t>
        </w:r>
      </w:hyperlink>
      <w:r>
        <w:t xml:space="preserve"> раздела 3 настоящих Правил, не предоставляются дополнения к заявкам.</w:t>
      </w:r>
    </w:p>
    <w:p w:rsidR="00000000" w:rsidRDefault="00912324">
      <w:pPr>
        <w:pStyle w:val="pj"/>
      </w:pPr>
      <w:r>
        <w:t xml:space="preserve">159. </w:t>
      </w:r>
      <w:r>
        <w:rPr>
          <w:rStyle w:val="s0"/>
        </w:rPr>
        <w:t>При отсутствии у тендерной комиссии замечаний к заявкам потенциальных поставщиков, а также повторного рассмотрения тендерных заявок по</w:t>
      </w:r>
      <w:r>
        <w:rPr>
          <w:rStyle w:val="s0"/>
        </w:rPr>
        <w:t>тенциальных поставщиков, указанных в протоколе голосования, на предмет полноты приведения их в соответствие с условиями настоящих Правил и устранения замечаний, составляется протокол допуска, который публикуется на веб-портале с указанием его номера, време</w:t>
      </w:r>
      <w:r>
        <w:rPr>
          <w:rStyle w:val="s0"/>
        </w:rPr>
        <w:t>ни публикации, статуса и содержит:</w:t>
      </w:r>
    </w:p>
    <w:p w:rsidR="00000000" w:rsidRDefault="00912324">
      <w:pPr>
        <w:pStyle w:val="pj"/>
      </w:pPr>
      <w:r>
        <w:rPr>
          <w:rStyle w:val="s0"/>
        </w:rPr>
        <w:t>1) номер и наименование тендера;</w:t>
      </w:r>
    </w:p>
    <w:p w:rsidR="00000000" w:rsidRDefault="00912324">
      <w:pPr>
        <w:pStyle w:val="pj"/>
      </w:pPr>
      <w:r>
        <w:rPr>
          <w:rStyle w:val="s0"/>
        </w:rPr>
        <w:t>2) наименование, БИН и юридический адрес единого дистрибьютора, заказчика, организатора закупа или лизингодателя закупа;</w:t>
      </w:r>
    </w:p>
    <w:p w:rsidR="00000000" w:rsidRDefault="00912324">
      <w:pPr>
        <w:pStyle w:val="pj"/>
      </w:pPr>
      <w:r>
        <w:rPr>
          <w:rStyle w:val="s0"/>
        </w:rPr>
        <w:t>3) результаты голосования тендерной комиссии в разрезе лотов с указ</w:t>
      </w:r>
      <w:r>
        <w:rPr>
          <w:rStyle w:val="s0"/>
        </w:rPr>
        <w:t>анием решений каждого члена тендерной комиссии о допуске или отклонении заявки в целом или по лоту, оказании поддержки казахстанских товаропроизводителей и (или) производителей государств-членов ЕАЭС или предпринимательской инициативы;</w:t>
      </w:r>
    </w:p>
    <w:p w:rsidR="00000000" w:rsidRDefault="00912324">
      <w:pPr>
        <w:pStyle w:val="pj"/>
      </w:pPr>
      <w:r>
        <w:rPr>
          <w:rStyle w:val="s0"/>
        </w:rPr>
        <w:t>4) лоты и наименован</w:t>
      </w:r>
      <w:r>
        <w:rPr>
          <w:rStyle w:val="s0"/>
        </w:rPr>
        <w:t>ия потенциальных поставщиков, заявки которых отклонены тендерной комиссией ввиду несоответствия условиям объявления или условиям настоящих Правил;</w:t>
      </w:r>
    </w:p>
    <w:p w:rsidR="00000000" w:rsidRDefault="00912324">
      <w:pPr>
        <w:pStyle w:val="pj"/>
      </w:pPr>
      <w:r>
        <w:rPr>
          <w:rStyle w:val="s0"/>
        </w:rPr>
        <w:t>5) лоты и наименования потенциальных поставщиков, заявки которых автоматически отклонены веб-порталом ввиду о</w:t>
      </w:r>
      <w:r>
        <w:rPr>
          <w:rStyle w:val="s0"/>
        </w:rPr>
        <w:t>казания их конкурентам по лоту поддержки казахстанским товаропроизводителям и (или) производителям государств-членов ЕАЭС или предпринимательской инициативы;</w:t>
      </w:r>
    </w:p>
    <w:p w:rsidR="00000000" w:rsidRDefault="00912324">
      <w:pPr>
        <w:pStyle w:val="pj"/>
      </w:pPr>
      <w:r>
        <w:rPr>
          <w:rStyle w:val="s0"/>
        </w:rPr>
        <w:t>6) лоты без конкуренции и наименования потенциальных поставщиков, являющихся казахстанскими товаро</w:t>
      </w:r>
      <w:r>
        <w:rPr>
          <w:rStyle w:val="s0"/>
        </w:rPr>
        <w:t>производителями или производителями государств-членов ЕАЭС, с подробным указанием данных ценовых предложений;</w:t>
      </w:r>
    </w:p>
    <w:p w:rsidR="00000000" w:rsidRDefault="00912324">
      <w:pPr>
        <w:pStyle w:val="pj"/>
      </w:pPr>
      <w:r>
        <w:rPr>
          <w:rStyle w:val="s0"/>
        </w:rPr>
        <w:t>7) лоты без конкуренции и наименования потенциальных поставщиков, заявки которых признаны комиссией соответствующими условиям объявления и условия</w:t>
      </w:r>
      <w:r>
        <w:rPr>
          <w:rStyle w:val="s0"/>
        </w:rPr>
        <w:t>м настоящих Правил, с подробным указанием данных ценовых предложений;</w:t>
      </w:r>
    </w:p>
    <w:p w:rsidR="00000000" w:rsidRDefault="00912324">
      <w:pPr>
        <w:pStyle w:val="pj"/>
      </w:pPr>
      <w:r>
        <w:rPr>
          <w:rStyle w:val="s0"/>
        </w:rPr>
        <w:t>8) конкурентные лоты и наименования потенциальных поставщиков, заявки которых допущены тендерной комиссией к аукциону, с указанием стартовых цен аукциона</w:t>
      </w:r>
      <w:r>
        <w:t>.</w:t>
      </w:r>
    </w:p>
    <w:p w:rsidR="00000000" w:rsidRDefault="00912324">
      <w:pPr>
        <w:pStyle w:val="pj"/>
      </w:pPr>
      <w:r>
        <w:t>160. Не позднее 2 (двух) рабочи</w:t>
      </w:r>
      <w:r>
        <w:t>х дней после публикации протокола допуска проводится аукцион на снижение предложенных в заявках цен.</w:t>
      </w:r>
    </w:p>
    <w:p w:rsidR="00000000" w:rsidRDefault="00912324">
      <w:pPr>
        <w:pStyle w:val="pj"/>
      </w:pPr>
      <w:r>
        <w:t>161. При отсутствии заявок, отклонении комиссией всех заявок, отсутствии конкуренции по лотам или по итогам аукциона веб-портал автоматически формирует и публикует протокол итогов с указанием его номера, времени публикации и статуса, который содержит:</w:t>
      </w:r>
    </w:p>
    <w:p w:rsidR="00000000" w:rsidRDefault="00912324">
      <w:pPr>
        <w:pStyle w:val="pj"/>
      </w:pPr>
      <w:r>
        <w:t>1) н</w:t>
      </w:r>
      <w:r>
        <w:t>омер и наименование тендера;</w:t>
      </w:r>
    </w:p>
    <w:p w:rsidR="00000000" w:rsidRDefault="00912324">
      <w:pPr>
        <w:pStyle w:val="pj"/>
      </w:pPr>
      <w:r>
        <w:rPr>
          <w:rStyle w:val="s0"/>
        </w:rPr>
        <w:t>2) наименование, БИН и юридический адрес единого дистрибьютора, заказчика, организатора или лизингодателя закупа;</w:t>
      </w:r>
    </w:p>
    <w:p w:rsidR="00000000" w:rsidRDefault="00912324">
      <w:pPr>
        <w:pStyle w:val="pj"/>
      </w:pPr>
      <w:r>
        <w:t>3) результаты аукциона с указанием лотов, наименований участников аукциона, времени подачи и размеров шагов аукци</w:t>
      </w:r>
      <w:r>
        <w:t>она;</w:t>
      </w:r>
    </w:p>
    <w:p w:rsidR="00000000" w:rsidRDefault="00912324">
      <w:pPr>
        <w:pStyle w:val="pj"/>
      </w:pPr>
      <w:r>
        <w:t>4) конкурентные лоты и наименования потенциальных поставщиков, за исключением занявших второе место, заявки которых автоматически отклонены веб-порталом в результате аукциона;</w:t>
      </w:r>
    </w:p>
    <w:p w:rsidR="00000000" w:rsidRDefault="00912324">
      <w:pPr>
        <w:pStyle w:val="pj"/>
      </w:pPr>
      <w:r>
        <w:t>5) конкурентные лоты и победителей тендера в аукционе с подробным указанием</w:t>
      </w:r>
      <w:r>
        <w:t xml:space="preserve"> данных ценовых предложений;</w:t>
      </w:r>
    </w:p>
    <w:p w:rsidR="00000000" w:rsidRDefault="00912324">
      <w:pPr>
        <w:pStyle w:val="pj"/>
      </w:pPr>
      <w:r>
        <w:t>6) конкурентные лоты и потенциальных поставщиков, занявших второе место в аукционе, с подробным указанием данных ценовых предложений;</w:t>
      </w:r>
    </w:p>
    <w:p w:rsidR="00000000" w:rsidRDefault="00912324">
      <w:pPr>
        <w:pStyle w:val="pj"/>
      </w:pPr>
      <w:r>
        <w:t xml:space="preserve">7) </w:t>
      </w:r>
      <w:r>
        <w:rPr>
          <w:rStyle w:val="s0"/>
        </w:rPr>
        <w:t>конкурентные лоты и наименования победителей тендера, являющихся казахстанскими товаропрои</w:t>
      </w:r>
      <w:r>
        <w:rPr>
          <w:rStyle w:val="s0"/>
        </w:rPr>
        <w:t>зводителями или производителями государств-членов ЕАЭС, с подробным указанием данных ценовых предложений</w:t>
      </w:r>
      <w:r>
        <w:t>.</w:t>
      </w:r>
    </w:p>
    <w:p w:rsidR="00000000" w:rsidRDefault="00912324">
      <w:pPr>
        <w:pStyle w:val="pj"/>
      </w:pPr>
      <w:r>
        <w:t>162. При возникновении технических неисправностей, не позволяющих использовать веб-портал или формирующих некорректный протокол, единый оператор незам</w:t>
      </w:r>
      <w:r>
        <w:t>едлительно публикует об этом объявление в соответствующем разделе веб-портала, который автоматически рассылает всем участникам тендера соответствующие уведомления.</w:t>
      </w:r>
    </w:p>
    <w:p w:rsidR="00000000" w:rsidRDefault="00912324">
      <w:pPr>
        <w:pStyle w:val="pj"/>
      </w:pPr>
      <w:r>
        <w:t>Сроки тендера при этом сдвигаются соразмерно времени, потребовавшемуся для устранения технич</w:t>
      </w:r>
      <w:r>
        <w:t>еских неисправностей.</w:t>
      </w:r>
    </w:p>
    <w:p w:rsidR="00000000" w:rsidRDefault="00912324">
      <w:pPr>
        <w:pStyle w:val="pj"/>
      </w:pPr>
      <w:r>
        <w:t>Опубликованный некорректный протокол единый оператор не удаляет с веб-портала и присваивает им статус «недействительный». Вновь сформированный корректный протокол публикуется единым оператором на веб-портале со статусом «действительны</w:t>
      </w:r>
      <w:r>
        <w:t>й».</w:t>
      </w:r>
    </w:p>
    <w:p w:rsidR="00000000" w:rsidRDefault="00912324">
      <w:pPr>
        <w:pStyle w:val="pj"/>
      </w:pPr>
      <w:r>
        <w:t>При замене протокола веб-портал автоматически направляет участникам тендера соответствующие уведомления.</w:t>
      </w:r>
    </w:p>
    <w:p w:rsidR="00000000" w:rsidRDefault="00912324">
      <w:pPr>
        <w:pStyle w:val="pj"/>
      </w:pPr>
      <w:r>
        <w:rPr>
          <w:rStyle w:val="s0"/>
        </w:rPr>
        <w:t>163. При осуществлении закупа медицинской техники протокол итогов тендера и технические спецификации победителей в течение 5 (пяти) рабочих дней со</w:t>
      </w:r>
      <w:r>
        <w:rPr>
          <w:rStyle w:val="s0"/>
        </w:rPr>
        <w:t xml:space="preserve"> дня подведения итогов тендера направляются единым дистрибьютором заказчикам (заявителям) для заключения с победителями тендера договоров закупа по форме, согласно </w:t>
      </w:r>
      <w:hyperlink w:anchor="sub5" w:history="1">
        <w:r>
          <w:rPr>
            <w:rStyle w:val="a4"/>
          </w:rPr>
          <w:t>приложению 5</w:t>
        </w:r>
      </w:hyperlink>
      <w:r>
        <w:rPr>
          <w:rStyle w:val="s0"/>
        </w:rPr>
        <w:t xml:space="preserve"> к настоящим Правилам.</w:t>
      </w:r>
    </w:p>
    <w:p w:rsidR="00000000" w:rsidRDefault="00912324">
      <w:pPr>
        <w:pStyle w:val="pj"/>
      </w:pPr>
      <w:r>
        <w:rPr>
          <w:rStyle w:val="s0"/>
        </w:rPr>
        <w:t>Если тендер в целом или какой-</w:t>
      </w:r>
      <w:r>
        <w:rPr>
          <w:rStyle w:val="s0"/>
        </w:rPr>
        <w:t xml:space="preserve">либо лот по закупу медицинской техники признаны несостоявшимися в случаях, предусмотренных в </w:t>
      </w:r>
      <w:hyperlink w:anchor="sub14600" w:history="1">
        <w:r>
          <w:rPr>
            <w:rStyle w:val="a4"/>
          </w:rPr>
          <w:t>главе 1</w:t>
        </w:r>
      </w:hyperlink>
      <w:r>
        <w:rPr>
          <w:rStyle w:val="s0"/>
        </w:rPr>
        <w:t xml:space="preserve"> раздела 3 настоящих Правил, Единый дистрибьютор направляет заказчику соответствующее уведомление.</w:t>
      </w:r>
    </w:p>
    <w:p w:rsidR="00000000" w:rsidRDefault="00912324">
      <w:pPr>
        <w:pStyle w:val="pj"/>
      </w:pPr>
      <w:r>
        <w:rPr>
          <w:rStyle w:val="s0"/>
        </w:rPr>
        <w:t>Заказчик в течение 5 (пять</w:t>
      </w:r>
      <w:r>
        <w:rPr>
          <w:rStyle w:val="s0"/>
        </w:rPr>
        <w:t>) рабочих дней после получения уведомления о несостоявшемся тендере в целом или какого-либо лота, в случае принятия решения о проведении повторного тендера направляет соответствующее уведомление Единому дистрибьютору для объявления повторного тендера в соо</w:t>
      </w:r>
      <w:r>
        <w:rPr>
          <w:rStyle w:val="s0"/>
        </w:rPr>
        <w:t>тветствии с главой 1 раздела 3 настоящих Правил.</w:t>
      </w:r>
    </w:p>
    <w:p w:rsidR="00000000" w:rsidRDefault="00912324">
      <w:pPr>
        <w:pStyle w:val="pj"/>
      </w:pPr>
      <w:r>
        <w:rPr>
          <w:rStyle w:val="s0"/>
        </w:rPr>
        <w:t>При этом Заказчики должны учитывать сроки, необходимые на проведение тендерных процедур, поставку и приемку товаров.</w:t>
      </w:r>
    </w:p>
    <w:p w:rsidR="00000000" w:rsidRDefault="00912324">
      <w:pPr>
        <w:pStyle w:val="pc"/>
      </w:pPr>
      <w:r>
        <w:rPr>
          <w:rStyle w:val="s1"/>
        </w:rPr>
        <w:t> </w:t>
      </w:r>
    </w:p>
    <w:p w:rsidR="00000000" w:rsidRDefault="00912324">
      <w:pPr>
        <w:pStyle w:val="pc"/>
      </w:pPr>
      <w:r>
        <w:t> </w:t>
      </w:r>
    </w:p>
    <w:p w:rsidR="00000000" w:rsidRDefault="00912324">
      <w:pPr>
        <w:pStyle w:val="pc"/>
      </w:pPr>
      <w:bookmarkStart w:id="29" w:name="SUB16400"/>
      <w:bookmarkEnd w:id="29"/>
      <w:r>
        <w:rPr>
          <w:rStyle w:val="s1"/>
        </w:rPr>
        <w:t>Параграф 2. Участие потенциального поставщика в тендере</w:t>
      </w:r>
    </w:p>
    <w:p w:rsidR="00000000" w:rsidRDefault="00912324">
      <w:pPr>
        <w:pStyle w:val="pc"/>
      </w:pPr>
      <w:r>
        <w:rPr>
          <w:rStyle w:val="s1"/>
          <w:b w:val="0"/>
          <w:bCs w:val="0"/>
        </w:rPr>
        <w:t> </w:t>
      </w:r>
    </w:p>
    <w:p w:rsidR="00000000" w:rsidRDefault="00912324">
      <w:pPr>
        <w:pStyle w:val="pj"/>
      </w:pPr>
      <w:r>
        <w:t>164. Потенциальный поставщик</w:t>
      </w:r>
      <w:r>
        <w:t xml:space="preserve"> для участия в тендере регистрируется на веб-портале в качестве его пользователя и размещает следующие документы:</w:t>
      </w:r>
    </w:p>
    <w:p w:rsidR="00000000" w:rsidRDefault="00912324">
      <w:pPr>
        <w:pStyle w:val="pj"/>
      </w:pPr>
      <w:r>
        <w:t>1) копии соответствующей лицензии на фармацевтическую деятельность и (или) осуществление деятельности в сфере оборота наркотических средств, п</w:t>
      </w:r>
      <w:r>
        <w:t xml:space="preserve">сихотропных веществ и прекурсоров и (или) уведомления о начале или прекращении деятельности по оптовой реализации медицинских изделий, полученных в соответствии с </w:t>
      </w:r>
      <w:hyperlink r:id="rId49" w:history="1">
        <w:r>
          <w:rPr>
            <w:rStyle w:val="a4"/>
          </w:rPr>
          <w:t>Законом</w:t>
        </w:r>
      </w:hyperlink>
      <w:r>
        <w:t xml:space="preserve"> «О разрешениях и уве</w:t>
      </w:r>
      <w:r>
        <w:t>домлениях»;</w:t>
      </w:r>
    </w:p>
    <w:p w:rsidR="00000000" w:rsidRDefault="00912324">
      <w:pPr>
        <w:pStyle w:val="pj"/>
      </w:pPr>
      <w:r>
        <w:t>2) при наличии копии сертификатов:</w:t>
      </w:r>
    </w:p>
    <w:p w:rsidR="00000000" w:rsidRDefault="00912324">
      <w:pPr>
        <w:pStyle w:val="pj"/>
      </w:pPr>
      <w:r>
        <w:t>о соответствии объекта и производства требованиям надлежащей производственной практики (GMP);</w:t>
      </w:r>
    </w:p>
    <w:p w:rsidR="00000000" w:rsidRDefault="00912324">
      <w:pPr>
        <w:pStyle w:val="pj"/>
      </w:pPr>
      <w:r>
        <w:t>о соответствии объекта требованиям надлежащей дистрибьюторской практики (GDP);</w:t>
      </w:r>
    </w:p>
    <w:p w:rsidR="00000000" w:rsidRDefault="00912324">
      <w:pPr>
        <w:pStyle w:val="pj"/>
      </w:pPr>
      <w:r>
        <w:t>о соответствии объекта требованиям н</w:t>
      </w:r>
      <w:r>
        <w:t>адлежащей аптечной практики (GPP).</w:t>
      </w:r>
    </w:p>
    <w:p w:rsidR="00000000" w:rsidRDefault="00912324">
      <w:pPr>
        <w:pStyle w:val="pj"/>
      </w:pPr>
      <w:r>
        <w:t>Документы, предусмотренные настоящим пунктом, актуализируются по мере необходимости.</w:t>
      </w:r>
    </w:p>
    <w:p w:rsidR="00000000" w:rsidRDefault="00912324">
      <w:pPr>
        <w:pStyle w:val="pj"/>
      </w:pPr>
      <w:r>
        <w:t>Веб-портал в хронологическом порядке отражает время и дату размещения потенциальным поставщиком документов, предусмотренных настоящим пу</w:t>
      </w:r>
      <w:r>
        <w:t>нктом, и не позволяет их удалять, в том числе после актуализации.</w:t>
      </w:r>
    </w:p>
    <w:p w:rsidR="00000000" w:rsidRDefault="00912324">
      <w:pPr>
        <w:pStyle w:val="pj"/>
      </w:pPr>
      <w:r>
        <w:t>165. В рамках тендера потенциальный поставщик представляет одну тендерную заявку, которая соответствует условиям объявления и содержит:</w:t>
      </w:r>
    </w:p>
    <w:p w:rsidR="00000000" w:rsidRDefault="00912324">
      <w:pPr>
        <w:pStyle w:val="pj"/>
      </w:pPr>
      <w:r>
        <w:t xml:space="preserve">1) ценовое предложение по форме, согласно </w:t>
      </w:r>
      <w:hyperlink w:anchor="sub2" w:history="1">
        <w:r>
          <w:rPr>
            <w:rStyle w:val="a4"/>
          </w:rPr>
          <w:t>приложениям 2</w:t>
        </w:r>
      </w:hyperlink>
      <w:r>
        <w:t xml:space="preserve"> и (или) </w:t>
      </w:r>
      <w:hyperlink w:anchor="sub14" w:history="1">
        <w:r>
          <w:rPr>
            <w:rStyle w:val="a4"/>
          </w:rPr>
          <w:t>14</w:t>
        </w:r>
      </w:hyperlink>
      <w:r>
        <w:t xml:space="preserve"> к настоящим Правилам;</w:t>
      </w:r>
    </w:p>
    <w:p w:rsidR="00000000" w:rsidRDefault="00912324">
      <w:pPr>
        <w:pStyle w:val="pj"/>
      </w:pPr>
      <w:r>
        <w:t>2) гарантийное обеспечение в виде банковской гарантии или платежного поручения;</w:t>
      </w:r>
    </w:p>
    <w:p w:rsidR="00000000" w:rsidRDefault="00912324">
      <w:pPr>
        <w:pStyle w:val="pj"/>
      </w:pPr>
      <w:r>
        <w:t xml:space="preserve">3) техническую спецификацию при закупе медицинской техники по форме, согласно </w:t>
      </w:r>
      <w:hyperlink w:anchor="sub15" w:history="1">
        <w:r>
          <w:rPr>
            <w:rStyle w:val="a4"/>
          </w:rPr>
          <w:t>приложению 15</w:t>
        </w:r>
      </w:hyperlink>
      <w:r>
        <w:t xml:space="preserve"> к настоящим Правилам или фармацевтической услуги (вся информация о привлечении соисполнителей к оказанию фармацевтической услуги отражае</w:t>
      </w:r>
      <w:r>
        <w:t>тся в технической спецификации);</w:t>
      </w:r>
    </w:p>
    <w:p w:rsidR="00000000" w:rsidRDefault="00912324">
      <w:pPr>
        <w:pStyle w:val="pj"/>
      </w:pPr>
      <w:r>
        <w:rPr>
          <w:rStyle w:val="s0"/>
        </w:rPr>
        <w:t>4) при истечении срока действия регистрационного удостоверения или заключения (разрешительного документа) - документ, подтверждающий ввоз или производство лекарственного средства и (или) медицинского изделия, в количестве с</w:t>
      </w:r>
      <w:r>
        <w:rPr>
          <w:rStyle w:val="s0"/>
        </w:rPr>
        <w:t>огласно объявлению, если оно ввезено в Республику Казахстан или произведено на ее территории до истечения срока действия регистрационного удостоверения или заключения (разрешительного документа);</w:t>
      </w:r>
    </w:p>
    <w:p w:rsidR="00000000" w:rsidRDefault="00912324">
      <w:pPr>
        <w:pStyle w:val="pj"/>
      </w:pPr>
      <w:r>
        <w:t>5) при наличии в составе комплекта поставки медицинской техн</w:t>
      </w:r>
      <w:r>
        <w:t>ики комплектующего, не подлежащего государственной регистрации, представляется письмо экспертной организации или уполномоченного органа в области здравоохранения, подтверждающее отсутствие необходимости регистрации;</w:t>
      </w:r>
    </w:p>
    <w:p w:rsidR="00000000" w:rsidRDefault="00912324">
      <w:pPr>
        <w:pStyle w:val="pj"/>
      </w:pPr>
      <w:r>
        <w:t>6) при наличии поставки медицинской техн</w:t>
      </w:r>
      <w:r>
        <w:t>ики, относящейся к средствам измерения, - копию сертификата, выданного уполномоченным органом в области технического регулирования и метрологии, если медицинская техника не относится к средствам измерения, - подтверждающий документ об установлении принадле</w:t>
      </w:r>
      <w:r>
        <w:t>жности технических средств к средствам измерений;</w:t>
      </w:r>
    </w:p>
    <w:p w:rsidR="00000000" w:rsidRDefault="00912324">
      <w:pPr>
        <w:pStyle w:val="pj"/>
      </w:pPr>
      <w:r>
        <w:t>7) письмо потенциального поставщика с указанием допустимого срока простоя медицинской техники в пределах финансового квартала (не более 15 календарных дней), при закупе медицинской техники с расширенным сро</w:t>
      </w:r>
      <w:r>
        <w:t>ком сервисного обслуживания.</w:t>
      </w:r>
    </w:p>
    <w:p w:rsidR="00000000" w:rsidRDefault="00912324">
      <w:pPr>
        <w:pStyle w:val="pj"/>
      </w:pPr>
      <w:r>
        <w:t>166. Потенциальный поставщик в ценовом предложении на поставку лекарственного средства и (или) медицинского изделия указывает:</w:t>
      </w:r>
    </w:p>
    <w:p w:rsidR="00000000" w:rsidRDefault="00912324">
      <w:pPr>
        <w:pStyle w:val="pj"/>
      </w:pPr>
      <w:r>
        <w:t>1) номер регистрационного удостоверения или разрешения (заключения) уполномоченного органа в области</w:t>
      </w:r>
      <w:r>
        <w:t xml:space="preserve"> здравоохранения на ввоз лекарственного средства и (или) медицинского изделия в Республику Казахстан, полностью и в точности соответствующий данным информационной системы «электронное правительство» www.elicense.kz;</w:t>
      </w:r>
    </w:p>
    <w:p w:rsidR="00000000" w:rsidRDefault="00912324">
      <w:pPr>
        <w:pStyle w:val="pj"/>
      </w:pPr>
      <w:r>
        <w:t>2) торговое наименование;</w:t>
      </w:r>
    </w:p>
    <w:p w:rsidR="00000000" w:rsidRDefault="00912324">
      <w:pPr>
        <w:pStyle w:val="pj"/>
      </w:pPr>
      <w:r>
        <w:t>3) краткую хар</w:t>
      </w:r>
      <w:r>
        <w:t>актеристику (при закупе медицинской техники, вместо краткой характеристики проставляется запись «согласно прилагаемой технической спецификации»);</w:t>
      </w:r>
    </w:p>
    <w:p w:rsidR="00000000" w:rsidRDefault="00912324">
      <w:pPr>
        <w:pStyle w:val="pj"/>
      </w:pPr>
      <w:r>
        <w:t>4) единицу измерения;</w:t>
      </w:r>
    </w:p>
    <w:p w:rsidR="00000000" w:rsidRDefault="00912324">
      <w:pPr>
        <w:pStyle w:val="pj"/>
      </w:pPr>
      <w:r>
        <w:t>5) производителя;</w:t>
      </w:r>
    </w:p>
    <w:p w:rsidR="00000000" w:rsidRDefault="00912324">
      <w:pPr>
        <w:pStyle w:val="pj"/>
      </w:pPr>
      <w:r>
        <w:t>6) страну производства;</w:t>
      </w:r>
    </w:p>
    <w:p w:rsidR="00000000" w:rsidRDefault="00912324">
      <w:pPr>
        <w:pStyle w:val="pj"/>
      </w:pPr>
      <w:r>
        <w:t>7) цену за единицу.</w:t>
      </w:r>
    </w:p>
    <w:p w:rsidR="00000000" w:rsidRDefault="00912324">
      <w:pPr>
        <w:pStyle w:val="pj"/>
      </w:pPr>
      <w:r>
        <w:t>167. При закупе комплектно</w:t>
      </w:r>
      <w:r>
        <w:t>го лекарственного средства и (или) медицинского изделия, потенциальный поставщик указывает в ценовом предложении на дополнительное лекарственное средство и (или) изделие медицинского назначения:</w:t>
      </w:r>
    </w:p>
    <w:p w:rsidR="00000000" w:rsidRDefault="00912324">
      <w:pPr>
        <w:pStyle w:val="pj"/>
      </w:pPr>
      <w:r>
        <w:t>1) номер регистрационного удостоверения, соответствующий данн</w:t>
      </w:r>
      <w:r>
        <w:t>ым государственного реестра лекарственных средств и (или) изделия медицинского назначения, или разрешения (заключения) уполномоченного органа в области здравоохранения на ввоз лекарственного средства и (или) изделия медицинского назначения в Республику Каз</w:t>
      </w:r>
      <w:r>
        <w:t>ахстан, соответствующий данным информационной системы «электронное правительство» www.elicense.kz;</w:t>
      </w:r>
    </w:p>
    <w:p w:rsidR="00000000" w:rsidRDefault="00912324">
      <w:pPr>
        <w:pStyle w:val="pj"/>
      </w:pPr>
      <w:r>
        <w:t>2) торговое наименование;</w:t>
      </w:r>
    </w:p>
    <w:p w:rsidR="00000000" w:rsidRDefault="00912324">
      <w:pPr>
        <w:pStyle w:val="pj"/>
      </w:pPr>
      <w:r>
        <w:t>3) краткую характеристику;</w:t>
      </w:r>
    </w:p>
    <w:p w:rsidR="00000000" w:rsidRDefault="00912324">
      <w:pPr>
        <w:pStyle w:val="pj"/>
      </w:pPr>
      <w:r>
        <w:t>4) единицу измерения;</w:t>
      </w:r>
    </w:p>
    <w:p w:rsidR="00000000" w:rsidRDefault="00912324">
      <w:pPr>
        <w:pStyle w:val="pj"/>
      </w:pPr>
      <w:r>
        <w:t>5) производителя.</w:t>
      </w:r>
    </w:p>
    <w:p w:rsidR="00000000" w:rsidRDefault="00912324">
      <w:pPr>
        <w:pStyle w:val="pj"/>
      </w:pPr>
      <w:r>
        <w:t>168. При закупе лекарственного средства и (или) медицинского изд</w:t>
      </w:r>
      <w:r>
        <w:t>елия с условием поставки определенного его количества на бесплатной основе, потенциальный поставщик делает соответствующую запись о такой поставке в строке ценового предложения с краткой характеристикой.</w:t>
      </w:r>
    </w:p>
    <w:p w:rsidR="00000000" w:rsidRDefault="00912324">
      <w:pPr>
        <w:pStyle w:val="pj"/>
      </w:pPr>
      <w:r>
        <w:t>При закупе фармацевтической услуги ее стоимость отра</w:t>
      </w:r>
      <w:r>
        <w:t>жается в процентах и тенге в отдельных строках по отношению к цене лекарственного средства.</w:t>
      </w:r>
    </w:p>
    <w:p w:rsidR="00000000" w:rsidRDefault="00912324">
      <w:pPr>
        <w:pStyle w:val="pj"/>
      </w:pPr>
      <w:r>
        <w:t>169. Данные ценового предложения автоматически отражаются веб-порталом в протоколах вскрытия, итогов и заключаемых договорах.</w:t>
      </w:r>
    </w:p>
    <w:p w:rsidR="00000000" w:rsidRDefault="00912324">
      <w:pPr>
        <w:pStyle w:val="pj"/>
      </w:pPr>
      <w:r>
        <w:t>170. Веб-портал автоматически не позво</w:t>
      </w:r>
      <w:r>
        <w:t>ляет потенциальному поставщику:</w:t>
      </w:r>
    </w:p>
    <w:p w:rsidR="00000000" w:rsidRDefault="00912324">
      <w:pPr>
        <w:pStyle w:val="pj"/>
      </w:pPr>
      <w:r>
        <w:t>1) предложить цену за единицу лекарственного средства и (или) медицинского изделия выше цены лота в объявлении;</w:t>
      </w:r>
    </w:p>
    <w:p w:rsidR="00000000" w:rsidRDefault="00912324">
      <w:pPr>
        <w:pStyle w:val="pj"/>
      </w:pPr>
      <w:r>
        <w:t>2) изменить в ценовом предложении количество и график поставки лекарственных средств и (или) медицинских изделий</w:t>
      </w:r>
      <w:r>
        <w:t>;</w:t>
      </w:r>
    </w:p>
    <w:p w:rsidR="00000000" w:rsidRDefault="00912324">
      <w:pPr>
        <w:pStyle w:val="pj"/>
      </w:pPr>
      <w:r>
        <w:t>3) отозвать заявку после ее вскрытия;</w:t>
      </w:r>
    </w:p>
    <w:p w:rsidR="00000000" w:rsidRDefault="00912324">
      <w:pPr>
        <w:pStyle w:val="pj"/>
      </w:pPr>
      <w:r>
        <w:t>4) подать заявку после истечения предусмотренного объявлением срока.</w:t>
      </w:r>
    </w:p>
    <w:p w:rsidR="00000000" w:rsidRDefault="00912324">
      <w:pPr>
        <w:pStyle w:val="pj"/>
      </w:pPr>
      <w:r>
        <w:t>171. Заявка считается поданной в момент направления веб-порталом уведомления потенциальному поставщику и изменяется или отзывается потенциальным поставщиком до момента ее вскрытия.</w:t>
      </w:r>
    </w:p>
    <w:p w:rsidR="00000000" w:rsidRDefault="00912324">
      <w:pPr>
        <w:pStyle w:val="pc"/>
      </w:pPr>
      <w:r>
        <w:rPr>
          <w:rStyle w:val="s1"/>
        </w:rPr>
        <w:t> </w:t>
      </w:r>
    </w:p>
    <w:p w:rsidR="00000000" w:rsidRDefault="00912324">
      <w:pPr>
        <w:pStyle w:val="pc"/>
      </w:pPr>
      <w:r>
        <w:t> </w:t>
      </w:r>
    </w:p>
    <w:p w:rsidR="00000000" w:rsidRDefault="00912324">
      <w:pPr>
        <w:pStyle w:val="pc"/>
      </w:pPr>
      <w:bookmarkStart w:id="30" w:name="SUB17200"/>
      <w:bookmarkEnd w:id="30"/>
      <w:r>
        <w:rPr>
          <w:rStyle w:val="s1"/>
        </w:rPr>
        <w:t>Параграф 3. Гарантийное обеспечение</w:t>
      </w:r>
    </w:p>
    <w:p w:rsidR="00000000" w:rsidRDefault="00912324">
      <w:pPr>
        <w:pStyle w:val="pc"/>
      </w:pPr>
      <w:r>
        <w:rPr>
          <w:rStyle w:val="s1"/>
          <w:b w:val="0"/>
          <w:bCs w:val="0"/>
        </w:rPr>
        <w:t> </w:t>
      </w:r>
    </w:p>
    <w:p w:rsidR="00000000" w:rsidRDefault="00912324">
      <w:pPr>
        <w:pStyle w:val="pj"/>
      </w:pPr>
      <w:r>
        <w:rPr>
          <w:rStyle w:val="s0"/>
        </w:rPr>
        <w:t>172. Гарантийное обеспечение тенд</w:t>
      </w:r>
      <w:r>
        <w:rPr>
          <w:rStyle w:val="s0"/>
        </w:rPr>
        <w:t>ерной заявки вносится на каждый лот в отдельности и составляет:</w:t>
      </w:r>
    </w:p>
    <w:p w:rsidR="00000000" w:rsidRDefault="00912324">
      <w:pPr>
        <w:pStyle w:val="pj"/>
      </w:pPr>
      <w:r>
        <w:rPr>
          <w:rStyle w:val="s0"/>
        </w:rPr>
        <w:t>1) не менее одного процента от суммы лота в объявлении для закупа лекарственных средств и изделий медицинского назначения;</w:t>
      </w:r>
    </w:p>
    <w:p w:rsidR="00000000" w:rsidRDefault="00912324">
      <w:pPr>
        <w:pStyle w:val="pj"/>
      </w:pPr>
      <w:r>
        <w:rPr>
          <w:rStyle w:val="s0"/>
        </w:rPr>
        <w:t>2) не менее трех процентов от суммы лота в объявлении для закупа меди</w:t>
      </w:r>
      <w:r>
        <w:rPr>
          <w:rStyle w:val="s0"/>
        </w:rPr>
        <w:t>цинской техники.</w:t>
      </w:r>
    </w:p>
    <w:p w:rsidR="00000000" w:rsidRDefault="00912324">
      <w:pPr>
        <w:pStyle w:val="pj"/>
      </w:pPr>
      <w:r>
        <w:t>173. Потенциальный поставщик представляет гарантийное обеспечение заявки на участие в тендере в одной из следующих форм:</w:t>
      </w:r>
    </w:p>
    <w:p w:rsidR="00000000" w:rsidRDefault="00912324">
      <w:pPr>
        <w:pStyle w:val="pj"/>
      </w:pPr>
      <w:r>
        <w:rPr>
          <w:rStyle w:val="s0"/>
        </w:rPr>
        <w:t>1) денежный взнос на банковский счет единого дистрибьютора или лизингодателя с приобщением к заявке копии платежного п</w:t>
      </w:r>
      <w:r>
        <w:rPr>
          <w:rStyle w:val="s0"/>
        </w:rPr>
        <w:t>оручения и указанием в назначении платежа номера соответствующего лота;</w:t>
      </w:r>
    </w:p>
    <w:p w:rsidR="00000000" w:rsidRDefault="00912324">
      <w:pPr>
        <w:pStyle w:val="pj"/>
      </w:pPr>
      <w:r>
        <w:t xml:space="preserve">2) электронная банковская гарантия по форме, согласно </w:t>
      </w:r>
      <w:hyperlink w:anchor="sub16" w:history="1">
        <w:r>
          <w:rPr>
            <w:rStyle w:val="a4"/>
          </w:rPr>
          <w:t>приложению 16</w:t>
        </w:r>
      </w:hyperlink>
      <w:r>
        <w:t xml:space="preserve"> к настоящим Правилам, выдаваемая банком непосредственно на веб-портале с помощью электро</w:t>
      </w:r>
      <w:r>
        <w:t>нных цифровых подписей уполномоченных лиц банка.</w:t>
      </w:r>
    </w:p>
    <w:p w:rsidR="00000000" w:rsidRDefault="00912324">
      <w:pPr>
        <w:pStyle w:val="pj"/>
      </w:pPr>
      <w:r>
        <w:t>174. При этом копия банковской гарантии приобщается к заявке на веб-портале.</w:t>
      </w:r>
    </w:p>
    <w:p w:rsidR="00000000" w:rsidRDefault="00912324">
      <w:pPr>
        <w:pStyle w:val="pj"/>
      </w:pPr>
      <w:r>
        <w:t xml:space="preserve">175. Гарантийное обеспечение заявки не вносится при закупе, предусмотренном </w:t>
      </w:r>
      <w:hyperlink w:anchor="sub24200" w:history="1">
        <w:r>
          <w:rPr>
            <w:rStyle w:val="a4"/>
          </w:rPr>
          <w:t>главой 4</w:t>
        </w:r>
      </w:hyperlink>
      <w:r>
        <w:t xml:space="preserve"> раздела 3 наст</w:t>
      </w:r>
      <w:r>
        <w:t>оящих Правил.</w:t>
      </w:r>
    </w:p>
    <w:p w:rsidR="00000000" w:rsidRDefault="00912324">
      <w:pPr>
        <w:pStyle w:val="pj"/>
      </w:pPr>
      <w:r>
        <w:t>176. Срок действия гарантийного обеспечения заявки потенциального поставщика истекает в момент ее отклонения согласно протоколу итогов либо своевременного представления победителем закупа меры обеспечения исполнения обязательств по заключенно</w:t>
      </w:r>
      <w:r>
        <w:t>му договору.</w:t>
      </w:r>
    </w:p>
    <w:p w:rsidR="00000000" w:rsidRDefault="00912324">
      <w:pPr>
        <w:pStyle w:val="pj"/>
      </w:pPr>
      <w:r>
        <w:t>177. Гарантийное обеспечение возвращается при:</w:t>
      </w:r>
    </w:p>
    <w:p w:rsidR="00000000" w:rsidRDefault="00912324">
      <w:pPr>
        <w:pStyle w:val="pj"/>
      </w:pPr>
      <w:r>
        <w:t>1) отклонении заявки потенциального поставщика;</w:t>
      </w:r>
    </w:p>
    <w:p w:rsidR="00000000" w:rsidRDefault="00912324">
      <w:pPr>
        <w:pStyle w:val="pj"/>
      </w:pPr>
      <w:r>
        <w:t>2) своевременном представлении победителем меры обеспечения исполнения обязательств по заключенному по итогам тендера договору;</w:t>
      </w:r>
    </w:p>
    <w:p w:rsidR="00000000" w:rsidRDefault="00912324">
      <w:pPr>
        <w:pStyle w:val="pj"/>
      </w:pPr>
      <w:r>
        <w:t>3) отмены тендера ил</w:t>
      </w:r>
      <w:r>
        <w:t>и закупа отдельного лота;</w:t>
      </w:r>
    </w:p>
    <w:p w:rsidR="00000000" w:rsidRDefault="00912324">
      <w:pPr>
        <w:pStyle w:val="pj"/>
      </w:pPr>
      <w:r>
        <w:t>4) признания тендера или закупа отдельного лота недействительным;</w:t>
      </w:r>
    </w:p>
    <w:p w:rsidR="00000000" w:rsidRDefault="00912324">
      <w:pPr>
        <w:pStyle w:val="pj"/>
      </w:pPr>
      <w:r>
        <w:t>5) внесения, но не участия лица в тендере.</w:t>
      </w:r>
    </w:p>
    <w:p w:rsidR="00000000" w:rsidRDefault="00912324">
      <w:pPr>
        <w:pStyle w:val="pj"/>
      </w:pPr>
      <w:r>
        <w:t>178. При отклонении заявки потенциального поставщика:</w:t>
      </w:r>
    </w:p>
    <w:p w:rsidR="00000000" w:rsidRDefault="00912324">
      <w:pPr>
        <w:pStyle w:val="pj"/>
      </w:pPr>
      <w:r>
        <w:rPr>
          <w:rStyle w:val="s0"/>
        </w:rPr>
        <w:t xml:space="preserve">1) веб-портал автоматически направляет потенциальному поставщику и </w:t>
      </w:r>
      <w:r>
        <w:rPr>
          <w:rStyle w:val="s0"/>
        </w:rPr>
        <w:t>единому дистрибьютору или лизингодателю посредством веб-портала уведомление о возврате денег по форме, предусмотренной веб-порталом, а единый дистрибьютор или лизингодатель производит возврат денежного взноса путем перечисления денег на банковский счет пот</w:t>
      </w:r>
      <w:r>
        <w:rPr>
          <w:rStyle w:val="s0"/>
        </w:rPr>
        <w:t>енциального поставщика в течение пяти рабочих дней;</w:t>
      </w:r>
    </w:p>
    <w:p w:rsidR="00000000" w:rsidRDefault="00912324">
      <w:pPr>
        <w:pStyle w:val="pj"/>
      </w:pPr>
      <w:r>
        <w:t>2) веб-портал автоматически направляет банку, выдавшему электронную банковскую гарантию, и потенциальному поставщику уведомление о прекращении ее действия по форме, предусмотренной веб-порталом.</w:t>
      </w:r>
    </w:p>
    <w:p w:rsidR="00000000" w:rsidRDefault="00912324">
      <w:pPr>
        <w:pStyle w:val="pj"/>
      </w:pPr>
      <w:r>
        <w:t>179. Гара</w:t>
      </w:r>
      <w:r>
        <w:t>нтийное обеспечение заявки удерживается, если в нарушение сроков, предусмотренных настоящими Правилами, победитель тендера:</w:t>
      </w:r>
    </w:p>
    <w:p w:rsidR="00000000" w:rsidRDefault="00912324">
      <w:pPr>
        <w:pStyle w:val="pj"/>
      </w:pPr>
      <w:r>
        <w:t>1) отказался или уклонился от заключения договора;</w:t>
      </w:r>
    </w:p>
    <w:p w:rsidR="00000000" w:rsidRDefault="00912324">
      <w:pPr>
        <w:pStyle w:val="pj"/>
      </w:pPr>
      <w:r>
        <w:t>2) не представил меру обеспечения исполнения обязательств по договору.</w:t>
      </w:r>
    </w:p>
    <w:p w:rsidR="00000000" w:rsidRDefault="00912324">
      <w:pPr>
        <w:pStyle w:val="pj"/>
      </w:pPr>
      <w:r>
        <w:rPr>
          <w:rStyle w:val="s0"/>
        </w:rPr>
        <w:t>180. Едины</w:t>
      </w:r>
      <w:r>
        <w:rPr>
          <w:rStyle w:val="s0"/>
        </w:rPr>
        <w:t>й дистрибьютор, заказчик, организатор или лизингодатель закупа при удержании гарантийного обеспечения в виде электронной банковской гарантии направляет банку и победителю тендера (для сведения) посредством веб-портала требование о ее оплате по форме, преду</w:t>
      </w:r>
      <w:r>
        <w:rPr>
          <w:rStyle w:val="s0"/>
        </w:rPr>
        <w:t>смотренной веб-порталом.</w:t>
      </w:r>
    </w:p>
    <w:p w:rsidR="00000000" w:rsidRDefault="00912324">
      <w:pPr>
        <w:pStyle w:val="pj"/>
      </w:pPr>
      <w:r>
        <w:t>181. Требование об оплате банковской гарантии предъявляется банку в течение 20 (двадцати) рабочих дней со дня наступления основания ее оплаты.</w:t>
      </w:r>
    </w:p>
    <w:p w:rsidR="00000000" w:rsidRDefault="00912324">
      <w:pPr>
        <w:pStyle w:val="pc"/>
      </w:pPr>
      <w:r>
        <w:rPr>
          <w:rStyle w:val="s1"/>
        </w:rPr>
        <w:t> </w:t>
      </w:r>
    </w:p>
    <w:p w:rsidR="00000000" w:rsidRDefault="00912324">
      <w:pPr>
        <w:pStyle w:val="pc"/>
      </w:pPr>
      <w:r>
        <w:t> </w:t>
      </w:r>
    </w:p>
    <w:p w:rsidR="00000000" w:rsidRDefault="00912324">
      <w:pPr>
        <w:pStyle w:val="pc"/>
      </w:pPr>
      <w:bookmarkStart w:id="31" w:name="SUB18200"/>
      <w:bookmarkEnd w:id="31"/>
      <w:r>
        <w:rPr>
          <w:rStyle w:val="s1"/>
        </w:rPr>
        <w:t>Параграф 4. Экспертиза</w:t>
      </w:r>
    </w:p>
    <w:p w:rsidR="00000000" w:rsidRDefault="00912324">
      <w:pPr>
        <w:pStyle w:val="pc"/>
      </w:pPr>
      <w:r>
        <w:rPr>
          <w:rStyle w:val="s1"/>
          <w:b w:val="0"/>
          <w:bCs w:val="0"/>
        </w:rPr>
        <w:t> </w:t>
      </w:r>
    </w:p>
    <w:p w:rsidR="00000000" w:rsidRDefault="00912324">
      <w:pPr>
        <w:pStyle w:val="pj"/>
      </w:pPr>
      <w:r>
        <w:t xml:space="preserve">182. - 190. </w:t>
      </w:r>
      <w:r>
        <w:rPr>
          <w:rStyle w:val="s0"/>
        </w:rPr>
        <w:t xml:space="preserve">Исключены в соответствии с </w:t>
      </w:r>
      <w:hyperlink r:id="rId50" w:anchor="sub_id=182" w:history="1">
        <w:r>
          <w:rPr>
            <w:rStyle w:val="a4"/>
          </w:rPr>
          <w:t>приказом</w:t>
        </w:r>
      </w:hyperlink>
      <w:r>
        <w:rPr>
          <w:rStyle w:val="s0"/>
        </w:rPr>
        <w:t xml:space="preserve"> Министра здравоохранения РК от 23.06.25 г. № 58 </w:t>
      </w:r>
    </w:p>
    <w:p w:rsidR="00000000" w:rsidRDefault="00912324">
      <w:pPr>
        <w:pStyle w:val="pj"/>
      </w:pPr>
      <w:r>
        <w:t> </w:t>
      </w:r>
    </w:p>
    <w:p w:rsidR="00000000" w:rsidRDefault="00912324">
      <w:pPr>
        <w:pStyle w:val="pc"/>
      </w:pPr>
      <w:r>
        <w:t> </w:t>
      </w:r>
    </w:p>
    <w:p w:rsidR="00000000" w:rsidRDefault="00912324">
      <w:pPr>
        <w:pStyle w:val="pc"/>
      </w:pPr>
      <w:bookmarkStart w:id="32" w:name="SUB19100"/>
      <w:bookmarkEnd w:id="32"/>
      <w:r>
        <w:rPr>
          <w:rStyle w:val="s1"/>
        </w:rPr>
        <w:t>Параграф 5. Порядок голосования и принятия решения тендерной комиссией</w:t>
      </w:r>
    </w:p>
    <w:p w:rsidR="00000000" w:rsidRDefault="00912324">
      <w:pPr>
        <w:pStyle w:val="pc"/>
      </w:pPr>
      <w:r>
        <w:rPr>
          <w:rStyle w:val="s1"/>
          <w:b w:val="0"/>
          <w:bCs w:val="0"/>
        </w:rPr>
        <w:t> </w:t>
      </w:r>
    </w:p>
    <w:p w:rsidR="00000000" w:rsidRDefault="00912324">
      <w:pPr>
        <w:pStyle w:val="pj"/>
      </w:pPr>
      <w:r>
        <w:t xml:space="preserve">191. Члены тендерной комиссии к моменту </w:t>
      </w:r>
      <w:r>
        <w:t>объявления тендера регистрируются на веб-портале в качестве его пользователей для рассмотрения заявки, голосуют за допуск или отклонение заявки потенциального поставщика путем проставления решения на веб-портале, обосновывая его при отклонении заявки норма</w:t>
      </w:r>
      <w:r>
        <w:t>ми настоящих Правил, с помощью электронных цифровых подписей.</w:t>
      </w:r>
    </w:p>
    <w:p w:rsidR="00000000" w:rsidRDefault="00912324">
      <w:pPr>
        <w:pStyle w:val="pj"/>
      </w:pPr>
      <w:r>
        <w:t xml:space="preserve">192. </w:t>
      </w:r>
      <w:r>
        <w:rPr>
          <w:rStyle w:val="s0"/>
        </w:rPr>
        <w:t>Члены тендерной комиссии при принятии решений о поддержке казахстанских товаропроизводителей и (или) производителей государств-членов ЕАЭС или предпринимательской инициативы рассматривают д</w:t>
      </w:r>
      <w:r>
        <w:rPr>
          <w:rStyle w:val="s0"/>
        </w:rPr>
        <w:t>окументы на странице потенциального поставщика на веб-портале и из информационных систем государственных органов в соответствии с законодательством Республики Казахстан об информатизации, а в части соответствия заявки условиям объявления и условиям настоящ</w:t>
      </w:r>
      <w:r>
        <w:rPr>
          <w:rStyle w:val="s0"/>
        </w:rPr>
        <w:t>их Правил к лекарственным средствам и (или) медицинским изделиям - документы, представленные потенциальным поставщиком в заявке.</w:t>
      </w:r>
    </w:p>
    <w:p w:rsidR="00000000" w:rsidRDefault="00912324">
      <w:pPr>
        <w:pStyle w:val="pj"/>
      </w:pPr>
      <w:r>
        <w:rPr>
          <w:rStyle w:val="s0"/>
        </w:rPr>
        <w:t>Веб-портал содержит выбор замечаний к заявке с обоснованием согласно настоящим Правилам.</w:t>
      </w:r>
    </w:p>
    <w:p w:rsidR="00000000" w:rsidRDefault="00912324">
      <w:pPr>
        <w:pStyle w:val="pj"/>
      </w:pPr>
      <w:r>
        <w:rPr>
          <w:rStyle w:val="s0"/>
        </w:rPr>
        <w:t>При необходимости член тендерной комис</w:t>
      </w:r>
      <w:r>
        <w:rPr>
          <w:rStyle w:val="s0"/>
        </w:rPr>
        <w:t>сии обосновывает свое замечание к заявке, не используя варианты, предлагаемые ему веб-порталом</w:t>
      </w:r>
      <w:r>
        <w:t>.</w:t>
      </w:r>
    </w:p>
    <w:p w:rsidR="00000000" w:rsidRDefault="00912324">
      <w:pPr>
        <w:pStyle w:val="pj"/>
      </w:pPr>
      <w:r>
        <w:t>193. Голоса членов тендерной комиссии равны между собой.</w:t>
      </w:r>
    </w:p>
    <w:p w:rsidR="00000000" w:rsidRDefault="00912324">
      <w:pPr>
        <w:pStyle w:val="pj"/>
      </w:pPr>
      <w:r>
        <w:t>Решение тендерной комиссии принимается простым большинством голосов от проголосовавших членов тендерной</w:t>
      </w:r>
      <w:r>
        <w:t xml:space="preserve"> комиссии.</w:t>
      </w:r>
    </w:p>
    <w:p w:rsidR="00000000" w:rsidRDefault="00912324">
      <w:pPr>
        <w:pStyle w:val="pj"/>
      </w:pPr>
      <w:r>
        <w:t>При равенстве голосов принятым считается решение, за которое проголосовали председатель тендерной комиссии или, в случае его отсутствия, заместитель председателя.</w:t>
      </w:r>
    </w:p>
    <w:p w:rsidR="00000000" w:rsidRDefault="00912324">
      <w:pPr>
        <w:pStyle w:val="pj"/>
      </w:pPr>
      <w:r>
        <w:t>194. Подписание протокола голосования производится без учета членов тендерной коми</w:t>
      </w:r>
      <w:r>
        <w:t>ссии, не голосовавших по уважительным причинам.</w:t>
      </w:r>
    </w:p>
    <w:p w:rsidR="00000000" w:rsidRDefault="00912324">
      <w:pPr>
        <w:pStyle w:val="pj"/>
      </w:pPr>
      <w:r>
        <w:t>Член тендерной комиссии, не голосовавший по уважительной причине, представляет секретарю комиссии копию документа, подтверждающего невозможность участия в голосовании.</w:t>
      </w:r>
    </w:p>
    <w:p w:rsidR="00000000" w:rsidRDefault="00912324">
      <w:pPr>
        <w:pStyle w:val="pj"/>
      </w:pPr>
      <w:r>
        <w:t xml:space="preserve">195. При несогласии кого-либо из членов </w:t>
      </w:r>
      <w:r>
        <w:t>тендерной комиссии с ее решением к протоколу итогов приобщается его особое мнение.</w:t>
      </w:r>
    </w:p>
    <w:p w:rsidR="00000000" w:rsidRDefault="00912324">
      <w:pPr>
        <w:pStyle w:val="pj"/>
      </w:pPr>
      <w:r>
        <w:t>196. В протоколе голосования веб-портал автоматически отражает результаты голосования каждого члена тендерной комиссии по каждому лоту с одним из возможных статусов:</w:t>
      </w:r>
    </w:p>
    <w:p w:rsidR="00000000" w:rsidRDefault="00912324">
      <w:pPr>
        <w:pStyle w:val="pj"/>
      </w:pPr>
      <w:r>
        <w:t xml:space="preserve">1) «не </w:t>
      </w:r>
      <w:r>
        <w:t>голосовал»;</w:t>
      </w:r>
    </w:p>
    <w:p w:rsidR="00000000" w:rsidRDefault="00912324">
      <w:pPr>
        <w:pStyle w:val="pj"/>
      </w:pPr>
      <w:r>
        <w:t>2) «допущен»;</w:t>
      </w:r>
    </w:p>
    <w:p w:rsidR="00000000" w:rsidRDefault="00912324">
      <w:pPr>
        <w:pStyle w:val="pj"/>
      </w:pPr>
      <w:r>
        <w:t>3) «отклонен» с обоснованием причины согласно решению на веб-портале.</w:t>
      </w:r>
    </w:p>
    <w:p w:rsidR="00000000" w:rsidRDefault="00912324">
      <w:pPr>
        <w:pStyle w:val="pj"/>
      </w:pPr>
      <w:bookmarkStart w:id="33" w:name="SUB19700"/>
      <w:bookmarkEnd w:id="33"/>
      <w:r>
        <w:rPr>
          <w:rStyle w:val="s0"/>
        </w:rPr>
        <w:t>197. Потенциальный поставщик, заявка которого признается комиссией, соответствующей условиям объявления и условиям настоящих Правил, в отсутствие конкуренции по</w:t>
      </w:r>
      <w:r>
        <w:rPr>
          <w:rStyle w:val="s0"/>
        </w:rPr>
        <w:t xml:space="preserve"> лоту признается победителем при проведении повторного тендера по несостоявшимся лотам, за исключением закупа лекарственных средств, содержащих наркотических средств, лекарств наркотические средства, психотропные вещества и прекурсоры.</w:t>
      </w:r>
    </w:p>
    <w:p w:rsidR="00000000" w:rsidRDefault="00912324">
      <w:pPr>
        <w:pStyle w:val="pj"/>
      </w:pPr>
      <w:r>
        <w:rPr>
          <w:rStyle w:val="s0"/>
        </w:rPr>
        <w:t>При представлении ед</w:t>
      </w:r>
      <w:r>
        <w:rPr>
          <w:rStyle w:val="s0"/>
        </w:rPr>
        <w:t>инственной заявки по лоту, соответствующей условиям объявления и условиям настоящих Правил проводится повторный тендер.</w:t>
      </w:r>
    </w:p>
    <w:p w:rsidR="00000000" w:rsidRDefault="00912324">
      <w:pPr>
        <w:pStyle w:val="pj"/>
      </w:pPr>
      <w:r>
        <w:rPr>
          <w:rStyle w:val="s0"/>
        </w:rPr>
        <w:t>При осуществлении закупа медицинской техники лизингодателем потенциальный поставщик, заявка которого признается комиссией, соответствующ</w:t>
      </w:r>
      <w:r>
        <w:rPr>
          <w:rStyle w:val="s0"/>
        </w:rPr>
        <w:t>ей условиям объявления и условиям настоящих Правил, в отсутствие конкуренции по лоту признается победителем.</w:t>
      </w:r>
    </w:p>
    <w:p w:rsidR="00000000" w:rsidRDefault="00912324">
      <w:pPr>
        <w:pStyle w:val="pj"/>
      </w:pPr>
      <w:r>
        <w:rPr>
          <w:rStyle w:val="s0"/>
        </w:rPr>
        <w:t>198. Закуп способом тендера или его какой-либо лот признаются несостоявшимися по одному из следующих оснований:</w:t>
      </w:r>
    </w:p>
    <w:p w:rsidR="00000000" w:rsidRDefault="00912324">
      <w:pPr>
        <w:pStyle w:val="pj"/>
      </w:pPr>
      <w:r>
        <w:rPr>
          <w:rStyle w:val="s0"/>
        </w:rPr>
        <w:t>1) отсутствие тендерных заявок;</w:t>
      </w:r>
    </w:p>
    <w:p w:rsidR="00000000" w:rsidRDefault="00912324">
      <w:pPr>
        <w:pStyle w:val="pj"/>
      </w:pPr>
      <w:r>
        <w:rPr>
          <w:rStyle w:val="s0"/>
        </w:rPr>
        <w:t xml:space="preserve">2) </w:t>
      </w:r>
      <w:r>
        <w:rPr>
          <w:rStyle w:val="s0"/>
        </w:rPr>
        <w:t>отклонение всех тендерных заявок потенциальных поставщиков;</w:t>
      </w:r>
    </w:p>
    <w:p w:rsidR="00000000" w:rsidRDefault="00912324">
      <w:pPr>
        <w:pStyle w:val="pj"/>
      </w:pPr>
      <w:r>
        <w:rPr>
          <w:rStyle w:val="s0"/>
        </w:rPr>
        <w:t>3) если техническая спецификация заказчика соответствует только одной модели одного производителя из предлагаемых потенциальными поставщиками по лоту, за исключением закупа, осуществляемого лизинг</w:t>
      </w:r>
      <w:r>
        <w:rPr>
          <w:rStyle w:val="s0"/>
        </w:rPr>
        <w:t>одателем;</w:t>
      </w:r>
    </w:p>
    <w:p w:rsidR="00000000" w:rsidRDefault="00912324">
      <w:pPr>
        <w:pStyle w:val="pj"/>
      </w:pPr>
      <w:r>
        <w:rPr>
          <w:rStyle w:val="s0"/>
        </w:rPr>
        <w:t xml:space="preserve">4) в случае представления единственной заявки по лоту, соответствующей условиям объявления и условиям настоящих Правил, за исключением случая, предусмотренного </w:t>
      </w:r>
      <w:hyperlink w:anchor="sub19700" w:history="1">
        <w:r>
          <w:rPr>
            <w:rStyle w:val="a4"/>
          </w:rPr>
          <w:t>пунктом 197</w:t>
        </w:r>
      </w:hyperlink>
      <w:r>
        <w:rPr>
          <w:rStyle w:val="s0"/>
        </w:rPr>
        <w:t xml:space="preserve"> настоящих Правил.</w:t>
      </w:r>
    </w:p>
    <w:p w:rsidR="00000000" w:rsidRDefault="00912324">
      <w:pPr>
        <w:pStyle w:val="pc"/>
      </w:pPr>
      <w:r>
        <w:rPr>
          <w:rStyle w:val="s1"/>
        </w:rPr>
        <w:t> </w:t>
      </w:r>
    </w:p>
    <w:p w:rsidR="00000000" w:rsidRDefault="00912324">
      <w:pPr>
        <w:pStyle w:val="pc"/>
      </w:pPr>
      <w:r>
        <w:t> </w:t>
      </w:r>
    </w:p>
    <w:p w:rsidR="00000000" w:rsidRDefault="00912324">
      <w:pPr>
        <w:pStyle w:val="pc"/>
      </w:pPr>
      <w:bookmarkStart w:id="34" w:name="SUB19900"/>
      <w:bookmarkEnd w:id="34"/>
      <w:r>
        <w:rPr>
          <w:rStyle w:val="s1"/>
        </w:rPr>
        <w:t>Параграф 6. Основания отклонения заявки</w:t>
      </w:r>
    </w:p>
    <w:p w:rsidR="00000000" w:rsidRDefault="00912324">
      <w:pPr>
        <w:pStyle w:val="pc"/>
      </w:pPr>
      <w:r>
        <w:rPr>
          <w:rStyle w:val="s1"/>
          <w:b w:val="0"/>
          <w:bCs w:val="0"/>
        </w:rPr>
        <w:t> </w:t>
      </w:r>
    </w:p>
    <w:p w:rsidR="00000000" w:rsidRDefault="00912324">
      <w:pPr>
        <w:pStyle w:val="pj"/>
      </w:pPr>
      <w:r>
        <w:t>199. Заявка потенциального поставщика отклоняется полностью, если потенциальный поставщик представил недостоверную информацию по условиям, предъявляемым к лекарственным средствам и (или) медицинским изделиям, приобретаемым в рамках настоящих Правил.</w:t>
      </w:r>
    </w:p>
    <w:p w:rsidR="00000000" w:rsidRDefault="00912324">
      <w:pPr>
        <w:pStyle w:val="pj"/>
      </w:pPr>
      <w:r>
        <w:rPr>
          <w:rStyle w:val="s0"/>
        </w:rPr>
        <w:t>200. З</w:t>
      </w:r>
      <w:r>
        <w:rPr>
          <w:rStyle w:val="s0"/>
        </w:rPr>
        <w:t>аявка потенциального поставщика отклоняется по лоту в случаях, если:</w:t>
      </w:r>
    </w:p>
    <w:p w:rsidR="00000000" w:rsidRDefault="00912324">
      <w:pPr>
        <w:pStyle w:val="pj"/>
      </w:pPr>
      <w:r>
        <w:rPr>
          <w:rStyle w:val="s0"/>
        </w:rPr>
        <w:t>1) не представлено ценовое предложение или в нем:</w:t>
      </w:r>
    </w:p>
    <w:p w:rsidR="00000000" w:rsidRDefault="00912324">
      <w:pPr>
        <w:pStyle w:val="pj"/>
      </w:pPr>
      <w:r>
        <w:rPr>
          <w:rStyle w:val="s0"/>
        </w:rPr>
        <w:t xml:space="preserve">цена превышает утвержденную </w:t>
      </w:r>
      <w:hyperlink r:id="rId51" w:history="1">
        <w:r>
          <w:rPr>
            <w:rStyle w:val="a4"/>
          </w:rPr>
          <w:t>Приказом 96</w:t>
        </w:r>
      </w:hyperlink>
      <w:r>
        <w:rPr>
          <w:rStyle w:val="s0"/>
        </w:rPr>
        <w:t>, предельную цену на международно</w:t>
      </w:r>
      <w:r>
        <w:rPr>
          <w:rStyle w:val="s0"/>
        </w:rPr>
        <w:t>е непатентованное наименование, а при закупе единым дистрибьютором - с учетом прибавления к цене потенциального поставщика утвержденной наценки единого дистрибьютора, за исключением закупа медицинской техники;</w:t>
      </w:r>
    </w:p>
    <w:p w:rsidR="00000000" w:rsidRDefault="00912324">
      <w:pPr>
        <w:pStyle w:val="pj"/>
      </w:pPr>
      <w:r>
        <w:rPr>
          <w:rStyle w:val="s0"/>
        </w:rPr>
        <w:t xml:space="preserve">цена превышает утвержденную </w:t>
      </w:r>
      <w:hyperlink r:id="rId52" w:history="1">
        <w:r>
          <w:rPr>
            <w:rStyle w:val="a4"/>
          </w:rPr>
          <w:t>Приказом 77</w:t>
        </w:r>
      </w:hyperlink>
      <w:r>
        <w:rPr>
          <w:rStyle w:val="s0"/>
        </w:rPr>
        <w:t>, предельную цену на торговое наименование, а при закупе единым дистрибьютором - с учетом прибавления к цене потенциального поставщика утвержденной наценки единого дистрибьютора, за исключением заку</w:t>
      </w:r>
      <w:r>
        <w:rPr>
          <w:rStyle w:val="s0"/>
        </w:rPr>
        <w:t>па медицинской техники;</w:t>
      </w:r>
    </w:p>
    <w:p w:rsidR="00000000" w:rsidRDefault="00912324">
      <w:pPr>
        <w:pStyle w:val="pj"/>
      </w:pPr>
      <w:r>
        <w:rPr>
          <w:rStyle w:val="s0"/>
        </w:rPr>
        <w:t xml:space="preserve">цена превышает утвержденную </w:t>
      </w:r>
      <w:hyperlink r:id="rId53" w:history="1">
        <w:r>
          <w:rPr>
            <w:rStyle w:val="a4"/>
          </w:rPr>
          <w:t>Приказом 94</w:t>
        </w:r>
      </w:hyperlink>
      <w:r>
        <w:rPr>
          <w:rStyle w:val="s0"/>
        </w:rPr>
        <w:t>, предельную цену производителя на торговое наименование лекарственного средства, предельную цену на торговое наименование лекар</w:t>
      </w:r>
      <w:r>
        <w:rPr>
          <w:rStyle w:val="s0"/>
        </w:rPr>
        <w:t>ственного средства для розничной и оптовой реализации, а при закупе единым дистрибьютором - с учетом прибавления к цене потенциального поставщика утвержденной наценки единого дистрибьютора, за исключением закупа медицинской техники;</w:t>
      </w:r>
    </w:p>
    <w:p w:rsidR="00000000" w:rsidRDefault="00912324">
      <w:pPr>
        <w:pStyle w:val="pj"/>
      </w:pPr>
      <w:r>
        <w:rPr>
          <w:rStyle w:val="s0"/>
        </w:rPr>
        <w:t>не указан номер регистр</w:t>
      </w:r>
      <w:r>
        <w:rPr>
          <w:rStyle w:val="s0"/>
        </w:rPr>
        <w:t>ационного удостоверения или разрешения (заключения) уполномоченного органа в области здравоохранения на ввоз или производство, в том числе на комплектное лекарственное средство и (или) медицинское изделие;</w:t>
      </w:r>
    </w:p>
    <w:p w:rsidR="00000000" w:rsidRDefault="00912324">
      <w:pPr>
        <w:pStyle w:val="pj"/>
      </w:pPr>
      <w:r>
        <w:rPr>
          <w:rStyle w:val="s0"/>
        </w:rPr>
        <w:t>указан номер регистрационного удостоверения или ра</w:t>
      </w:r>
      <w:r>
        <w:rPr>
          <w:rStyle w:val="s0"/>
        </w:rPr>
        <w:t>зрешения (заключения) уполномоченного органа в области здравоохранения на ввоз или производство, не соответствующего условиям объявления;</w:t>
      </w:r>
    </w:p>
    <w:p w:rsidR="00000000" w:rsidRDefault="00912324">
      <w:pPr>
        <w:pStyle w:val="pj"/>
      </w:pPr>
      <w:r>
        <w:rPr>
          <w:rStyle w:val="s0"/>
        </w:rPr>
        <w:t>указан номер регистрационного удостоверения, не соответствующий или отсутствующий в государственном реестре лекарствен</w:t>
      </w:r>
      <w:r>
        <w:rPr>
          <w:rStyle w:val="s0"/>
        </w:rPr>
        <w:t>ных средств и (или) медицинских изделий или в Едином реестре зарегистрированных лекарственных средств Евразийского экономического союза;</w:t>
      </w:r>
    </w:p>
    <w:p w:rsidR="00000000" w:rsidRDefault="00912324">
      <w:pPr>
        <w:pStyle w:val="pj"/>
      </w:pPr>
      <w:r>
        <w:rPr>
          <w:rStyle w:val="s0"/>
        </w:rPr>
        <w:t>указан номер разрешения (заключения) уполномоченного органа в области здравоохранения на ввоз или производство, отсутст</w:t>
      </w:r>
      <w:r>
        <w:rPr>
          <w:rStyle w:val="s0"/>
        </w:rPr>
        <w:t>вующий в информационной системе государственных органов;</w:t>
      </w:r>
    </w:p>
    <w:p w:rsidR="00000000" w:rsidRDefault="00912324">
      <w:pPr>
        <w:pStyle w:val="pj"/>
      </w:pPr>
      <w:r>
        <w:rPr>
          <w:rStyle w:val="s0"/>
        </w:rPr>
        <w:t>указано разрешение (заключение) уполномоченного органа в области здравоохранения на ввоз или производство в количестве, не достаточном количеству в объявлении;</w:t>
      </w:r>
    </w:p>
    <w:p w:rsidR="00000000" w:rsidRDefault="00912324">
      <w:pPr>
        <w:pStyle w:val="pj"/>
      </w:pPr>
      <w:r>
        <w:rPr>
          <w:rStyle w:val="s0"/>
        </w:rPr>
        <w:t>торговое наименование, характеристика и</w:t>
      </w:r>
      <w:r>
        <w:rPr>
          <w:rStyle w:val="s0"/>
        </w:rPr>
        <w:t>ли единица измерения не соответствуют условиям объявления;</w:t>
      </w:r>
    </w:p>
    <w:p w:rsidR="00000000" w:rsidRDefault="00912324">
      <w:pPr>
        <w:pStyle w:val="pj"/>
      </w:pPr>
      <w:r>
        <w:rPr>
          <w:rStyle w:val="s0"/>
        </w:rPr>
        <w:t>торговое наименование, краткая характеристика, единица измерения, производитель или страна производства не указаны или не соответствуют данным государственного реестра лекарственных средств и (или)</w:t>
      </w:r>
      <w:r>
        <w:rPr>
          <w:rStyle w:val="s0"/>
        </w:rPr>
        <w:t xml:space="preserve"> медицинских изделий;</w:t>
      </w:r>
    </w:p>
    <w:p w:rsidR="00000000" w:rsidRDefault="00912324">
      <w:pPr>
        <w:pStyle w:val="pj"/>
      </w:pPr>
      <w:r>
        <w:rPr>
          <w:rStyle w:val="s0"/>
        </w:rPr>
        <w:t>не указана стоимость фармацевтической услуги в процентах или тенге;</w:t>
      </w:r>
    </w:p>
    <w:p w:rsidR="00000000" w:rsidRDefault="00912324">
      <w:pPr>
        <w:pStyle w:val="pj"/>
      </w:pPr>
      <w:r>
        <w:rPr>
          <w:rStyle w:val="s0"/>
        </w:rPr>
        <w:t>характеристика лекарственного средства и (или) изделия медицинского назначения не соответствует согласно экспертному заключению;</w:t>
      </w:r>
    </w:p>
    <w:p w:rsidR="00000000" w:rsidRDefault="00912324">
      <w:pPr>
        <w:pStyle w:val="pj"/>
      </w:pPr>
      <w:r>
        <w:rPr>
          <w:rStyle w:val="s0"/>
        </w:rPr>
        <w:t>2) техническая спецификация медицинск</w:t>
      </w:r>
      <w:r>
        <w:rPr>
          <w:rStyle w:val="s0"/>
        </w:rPr>
        <w:t>ой техники или фармацевтической услуги не представлена или если:</w:t>
      </w:r>
    </w:p>
    <w:p w:rsidR="00000000" w:rsidRDefault="00912324">
      <w:pPr>
        <w:pStyle w:val="pj"/>
      </w:pPr>
      <w:r>
        <w:rPr>
          <w:rStyle w:val="s0"/>
        </w:rPr>
        <w:t>техническая спецификация медицинской техники или фармацевтической услуги не соответствует технической спецификации в объявлении, в том числе согласно экспертному заключению;</w:t>
      </w:r>
    </w:p>
    <w:p w:rsidR="00000000" w:rsidRDefault="00912324">
      <w:pPr>
        <w:pStyle w:val="pj"/>
      </w:pPr>
      <w:r>
        <w:rPr>
          <w:rStyle w:val="s0"/>
        </w:rPr>
        <w:t>техническая специ</w:t>
      </w:r>
      <w:r>
        <w:rPr>
          <w:rStyle w:val="s0"/>
        </w:rPr>
        <w:t>фикация заказчика соответствует только одной модели одного производителя из предлагаемых потенциальными поставщиками по лоту, за исключением закупа, осуществляемого лизингодателем;</w:t>
      </w:r>
    </w:p>
    <w:p w:rsidR="00000000" w:rsidRDefault="00912324">
      <w:pPr>
        <w:pStyle w:val="pj"/>
      </w:pPr>
      <w:r>
        <w:rPr>
          <w:rStyle w:val="s0"/>
        </w:rPr>
        <w:t>3) не представлено гарантийное обеспечение заявки или если:</w:t>
      </w:r>
    </w:p>
    <w:p w:rsidR="00000000" w:rsidRDefault="00912324">
      <w:pPr>
        <w:pStyle w:val="pj"/>
      </w:pPr>
      <w:r>
        <w:rPr>
          <w:rStyle w:val="s0"/>
        </w:rPr>
        <w:t>в платежном пор</w:t>
      </w:r>
      <w:r>
        <w:rPr>
          <w:rStyle w:val="s0"/>
        </w:rPr>
        <w:t>учении сумма менее одного процента от суммы лота или в назначении платежа не указан номер лота;</w:t>
      </w:r>
    </w:p>
    <w:p w:rsidR="00000000" w:rsidRDefault="00912324">
      <w:pPr>
        <w:pStyle w:val="pj"/>
      </w:pPr>
      <w:r>
        <w:rPr>
          <w:rStyle w:val="s0"/>
        </w:rPr>
        <w:t>денежный взнос по платежному поручению не поступил на банковский счет единого дистрибьютора, заказчика, организатора закупа к моменту формирования протокола гол</w:t>
      </w:r>
      <w:r>
        <w:rPr>
          <w:rStyle w:val="s0"/>
        </w:rPr>
        <w:t>осования;</w:t>
      </w:r>
    </w:p>
    <w:p w:rsidR="00000000" w:rsidRDefault="00912324">
      <w:pPr>
        <w:pStyle w:val="pj"/>
      </w:pPr>
      <w:r>
        <w:rPr>
          <w:rStyle w:val="s0"/>
        </w:rPr>
        <w:t xml:space="preserve">электронная банковская гарантия представлена не по форме, согласно </w:t>
      </w:r>
      <w:hyperlink w:anchor="sub16" w:history="1">
        <w:r>
          <w:rPr>
            <w:rStyle w:val="a4"/>
          </w:rPr>
          <w:t>приложению 16</w:t>
        </w:r>
      </w:hyperlink>
      <w:r>
        <w:rPr>
          <w:rStyle w:val="s0"/>
        </w:rPr>
        <w:t xml:space="preserve"> к настоящим Правилам;</w:t>
      </w:r>
    </w:p>
    <w:p w:rsidR="00000000" w:rsidRDefault="00912324">
      <w:pPr>
        <w:pStyle w:val="pj"/>
      </w:pPr>
      <w:r>
        <w:rPr>
          <w:rStyle w:val="s0"/>
        </w:rPr>
        <w:t>4) потенциальный поставщик не соответствует условиям предусмотренным настоящими Правилами.</w:t>
      </w:r>
    </w:p>
    <w:p w:rsidR="00000000" w:rsidRDefault="00912324">
      <w:pPr>
        <w:pStyle w:val="pc"/>
      </w:pPr>
      <w:r>
        <w:rPr>
          <w:rStyle w:val="s1"/>
        </w:rPr>
        <w:t> </w:t>
      </w:r>
    </w:p>
    <w:p w:rsidR="00000000" w:rsidRDefault="00912324">
      <w:pPr>
        <w:pStyle w:val="pc"/>
      </w:pPr>
      <w:r>
        <w:t> </w:t>
      </w:r>
    </w:p>
    <w:p w:rsidR="00000000" w:rsidRDefault="00912324">
      <w:pPr>
        <w:pStyle w:val="pc"/>
      </w:pPr>
      <w:bookmarkStart w:id="35" w:name="SUB20100"/>
      <w:bookmarkEnd w:id="35"/>
      <w:r>
        <w:rPr>
          <w:rStyle w:val="s1"/>
        </w:rPr>
        <w:t>Параграф 7. Аукцион</w:t>
      </w:r>
    </w:p>
    <w:p w:rsidR="00000000" w:rsidRDefault="00912324">
      <w:pPr>
        <w:pStyle w:val="pc"/>
      </w:pPr>
      <w:r>
        <w:rPr>
          <w:rStyle w:val="s1"/>
          <w:b w:val="0"/>
          <w:bCs w:val="0"/>
        </w:rPr>
        <w:t> </w:t>
      </w:r>
    </w:p>
    <w:p w:rsidR="00000000" w:rsidRDefault="00912324">
      <w:pPr>
        <w:pStyle w:val="pj"/>
      </w:pPr>
      <w:r>
        <w:t>201. В аукционе участвуют потенциальные поставщики, допущенные к нему комиссией согласно протоколу допуска.</w:t>
      </w:r>
    </w:p>
    <w:p w:rsidR="00000000" w:rsidRDefault="00912324">
      <w:pPr>
        <w:pStyle w:val="pj"/>
      </w:pPr>
      <w:r>
        <w:t>202. Аукцион начинается через один рабочий день в 10.00 часов рабочего дня единого оператора после публикации протокола допуска и проводится на ве</w:t>
      </w:r>
      <w:r>
        <w:t>б-портале дистанционно в режиме реального времени.</w:t>
      </w:r>
    </w:p>
    <w:p w:rsidR="00000000" w:rsidRDefault="00912324">
      <w:pPr>
        <w:pStyle w:val="pj"/>
      </w:pPr>
      <w:r>
        <w:t>203. Веб-портал автоматически рассылает участникам аукциона, членам и секретарю комиссии уведомления о начале аукциона и отражает информацию о начале времени аукциона по каждому лоту на веб-портале в разде</w:t>
      </w:r>
      <w:r>
        <w:t>ле «Аукцион».</w:t>
      </w:r>
    </w:p>
    <w:p w:rsidR="00000000" w:rsidRDefault="00912324">
      <w:pPr>
        <w:pStyle w:val="pj"/>
      </w:pPr>
      <w:r>
        <w:t>204. Аукцион проводится путем последовательного снижения цены по лоту участниками аукциона, начиная со стартовой цены, с помощью электронных цифровых подписей уполномоченных лиц потенциальных поставщиков.</w:t>
      </w:r>
    </w:p>
    <w:p w:rsidR="00000000" w:rsidRDefault="00912324">
      <w:pPr>
        <w:pStyle w:val="pj"/>
      </w:pPr>
      <w:r>
        <w:t>Стартовой ценой аукциона является цен</w:t>
      </w:r>
      <w:r>
        <w:t>овое предложение потенциального поставщика из заявки с наименьшей ценой, а при совпадении наименьшей цены у нескольких допущенных к аукциону конкурентов - из заявки, поданной раньше остальных.</w:t>
      </w:r>
    </w:p>
    <w:p w:rsidR="00000000" w:rsidRDefault="00912324">
      <w:pPr>
        <w:pStyle w:val="pj"/>
      </w:pPr>
      <w:r>
        <w:t xml:space="preserve">Шаг аукциона представляет собой возможность конкурента по лоту </w:t>
      </w:r>
      <w:r>
        <w:t>один раз уменьшить стартовую или наименьшую цену в течение тридцати минут с момента начала времени аукциона или подачи очередного ценового предложения конкурента.</w:t>
      </w:r>
    </w:p>
    <w:p w:rsidR="00000000" w:rsidRDefault="00912324">
      <w:pPr>
        <w:pStyle w:val="pj"/>
      </w:pPr>
      <w:r>
        <w:t>205. Отсчет времени на шаг аукциона начинается с момента подачи ценового предложения одним из</w:t>
      </w:r>
      <w:r>
        <w:t xml:space="preserve"> конкурентов, допущенных к аукциону по одному лоту.</w:t>
      </w:r>
    </w:p>
    <w:p w:rsidR="00000000" w:rsidRDefault="00912324">
      <w:pPr>
        <w:pStyle w:val="pj"/>
      </w:pPr>
      <w:r>
        <w:t>Веб-портал показывает обратный отсчет тридцатиминутного времени в минутах и секундах, оставшегося до завершения шага аукциона.</w:t>
      </w:r>
    </w:p>
    <w:p w:rsidR="00000000" w:rsidRDefault="00912324">
      <w:pPr>
        <w:pStyle w:val="pj"/>
      </w:pPr>
      <w:r>
        <w:rPr>
          <w:rStyle w:val="s0"/>
        </w:rPr>
        <w:t>206. Аукцион проводится путем снижения текущего предложения о цене, начиная с</w:t>
      </w:r>
      <w:r>
        <w:rPr>
          <w:rStyle w:val="s0"/>
        </w:rPr>
        <w:t xml:space="preserve"> наименьшей стартовой цены на шаг аукциона, который составляет от 1 (одного) процента до 5 (пяти) процентов от наименьшей стартовой цены.</w:t>
      </w:r>
    </w:p>
    <w:p w:rsidR="00000000" w:rsidRDefault="00912324">
      <w:pPr>
        <w:pStyle w:val="pj"/>
      </w:pPr>
      <w:r>
        <w:rPr>
          <w:rStyle w:val="s0"/>
        </w:rPr>
        <w:t>В случае участия в аукционе казахстанского товаропроизводителя медицинской техники последнему предоставляется условная</w:t>
      </w:r>
      <w:r>
        <w:rPr>
          <w:rStyle w:val="s0"/>
        </w:rPr>
        <w:t xml:space="preserve"> скидка в размере 20 (двадцати) процентов от цены закупа (текущей цены аукциона).</w:t>
      </w:r>
    </w:p>
    <w:p w:rsidR="00000000" w:rsidRDefault="00912324">
      <w:pPr>
        <w:pStyle w:val="pj"/>
      </w:pPr>
      <w:r>
        <w:rPr>
          <w:rStyle w:val="s0"/>
        </w:rPr>
        <w:t>Количество шагов по лоту в аукционе не ограничивается.</w:t>
      </w:r>
    </w:p>
    <w:p w:rsidR="00000000" w:rsidRDefault="00912324">
      <w:pPr>
        <w:pStyle w:val="pj"/>
      </w:pPr>
      <w:r>
        <w:rPr>
          <w:rStyle w:val="s0"/>
        </w:rPr>
        <w:t>Веб-портал автоматически не позволяет участникам аукциона снижать цену на несоответствующую величину и для снижения цен</w:t>
      </w:r>
      <w:r>
        <w:rPr>
          <w:rStyle w:val="s0"/>
        </w:rPr>
        <w:t>ы предусматривает выбор размера шага аукциона в процентах или тенге.</w:t>
      </w:r>
    </w:p>
    <w:p w:rsidR="00000000" w:rsidRDefault="00912324">
      <w:pPr>
        <w:pStyle w:val="pj"/>
      </w:pPr>
      <w:r>
        <w:rPr>
          <w:rStyle w:val="s0"/>
        </w:rPr>
        <w:t>Участник аукциона не может подать очередное ценовое предложение прежде, чем будет подано ценовое предложение одним из конкурентов по лоту.</w:t>
      </w:r>
    </w:p>
    <w:p w:rsidR="00000000" w:rsidRDefault="00912324">
      <w:pPr>
        <w:pStyle w:val="pj"/>
      </w:pPr>
      <w:r>
        <w:t xml:space="preserve">207. Если в течение тридцати минут после начала </w:t>
      </w:r>
      <w:r>
        <w:t>проведения аукциона ни один из участников аукциона не подал ценовое предложение на понижение стартовой цены, аукцион по данному лоту завершается и победителем аукциона признается потенциальный поставщик, чье ценовое предложение было принято за стартовую це</w:t>
      </w:r>
      <w:r>
        <w:t>ну аукциона по лоту.</w:t>
      </w:r>
    </w:p>
    <w:p w:rsidR="00000000" w:rsidRDefault="00912324">
      <w:pPr>
        <w:pStyle w:val="pj"/>
      </w:pPr>
      <w:r>
        <w:t>Если ценовое предложение нескольких потенциальных поставщиков для стартовой цены было одинаковым, победителем определяется тот, чья заявка была подана посредством веб-портала раньше.</w:t>
      </w:r>
    </w:p>
    <w:p w:rsidR="00000000" w:rsidRDefault="00912324">
      <w:pPr>
        <w:pStyle w:val="pj"/>
      </w:pPr>
      <w:r>
        <w:t>Веб-портал автоматически определяет победителя аукци</w:t>
      </w:r>
      <w:r>
        <w:t>она, предложившего наименьшее ценовое предложение по итогам аукциона.</w:t>
      </w:r>
    </w:p>
    <w:p w:rsidR="00000000" w:rsidRDefault="00912324">
      <w:pPr>
        <w:pStyle w:val="pj"/>
      </w:pPr>
      <w:r>
        <w:t>Победитель аукциона является победителем тендера, за исключением закупа медицинской техники с расширенным сроком сервисного обслуживания.</w:t>
      </w:r>
    </w:p>
    <w:p w:rsidR="00000000" w:rsidRDefault="00912324">
      <w:pPr>
        <w:pStyle w:val="pj"/>
      </w:pPr>
      <w:r>
        <w:t>208. Веб-портал автоматически определяет потенци</w:t>
      </w:r>
      <w:r>
        <w:t>ального поставщика, занявшего второе место, только среди принявших участие в аукционе конкурентов победителя по наименьшей цене, следующей за ценой победителя.</w:t>
      </w:r>
    </w:p>
    <w:p w:rsidR="00000000" w:rsidRDefault="00912324">
      <w:pPr>
        <w:pStyle w:val="pj"/>
      </w:pPr>
      <w:r>
        <w:t>209. Если цена, следующая за ценой победителя, совпадает у нескольких конкурентов по лоту, потен</w:t>
      </w:r>
      <w:r>
        <w:t>циальным поставщиком, занявшим второе место, определяется снизивший цену раньше конкурентов.</w:t>
      </w:r>
    </w:p>
    <w:p w:rsidR="00000000" w:rsidRDefault="00912324">
      <w:pPr>
        <w:pStyle w:val="pc"/>
      </w:pPr>
      <w:r>
        <w:rPr>
          <w:rStyle w:val="s1"/>
        </w:rPr>
        <w:t> </w:t>
      </w:r>
    </w:p>
    <w:p w:rsidR="00000000" w:rsidRDefault="00912324">
      <w:pPr>
        <w:pStyle w:val="pc"/>
      </w:pPr>
      <w:r>
        <w:t> </w:t>
      </w:r>
    </w:p>
    <w:p w:rsidR="00000000" w:rsidRDefault="00912324">
      <w:pPr>
        <w:pStyle w:val="pc"/>
      </w:pPr>
      <w:bookmarkStart w:id="36" w:name="SUB21000"/>
      <w:bookmarkEnd w:id="36"/>
      <w:r>
        <w:rPr>
          <w:rStyle w:val="s1"/>
        </w:rPr>
        <w:t>Параграф 8. Признание тендера несостоявшимся</w:t>
      </w:r>
    </w:p>
    <w:p w:rsidR="00000000" w:rsidRDefault="00912324">
      <w:pPr>
        <w:pStyle w:val="pc"/>
      </w:pPr>
      <w:r>
        <w:rPr>
          <w:rStyle w:val="s1"/>
          <w:b w:val="0"/>
          <w:bCs w:val="0"/>
        </w:rPr>
        <w:t> </w:t>
      </w:r>
    </w:p>
    <w:p w:rsidR="00000000" w:rsidRDefault="00912324">
      <w:pPr>
        <w:pStyle w:val="pj"/>
      </w:pPr>
      <w:r>
        <w:rPr>
          <w:rStyle w:val="s0"/>
        </w:rPr>
        <w:t xml:space="preserve">210. При признании тендера или какого-либо его лота несостоявшимися, единым дистрибьютором, заказчиком или организатором закупа допускается изменение содержания и условия тендера, за исключением закупа медицинской техники и провести закуп в соответствии с </w:t>
      </w:r>
      <w:hyperlink w:anchor="sub14600" w:history="1">
        <w:r>
          <w:rPr>
            <w:rStyle w:val="a4"/>
          </w:rPr>
          <w:t>разделом 3</w:t>
        </w:r>
      </w:hyperlink>
      <w:r>
        <w:rPr>
          <w:rStyle w:val="s0"/>
        </w:rPr>
        <w:t xml:space="preserve"> настоящих Правил.</w:t>
      </w:r>
    </w:p>
    <w:p w:rsidR="00000000" w:rsidRDefault="00912324">
      <w:pPr>
        <w:pStyle w:val="pc"/>
      </w:pPr>
      <w:r>
        <w:rPr>
          <w:rStyle w:val="s1"/>
        </w:rPr>
        <w:t> </w:t>
      </w:r>
    </w:p>
    <w:p w:rsidR="00000000" w:rsidRDefault="00912324">
      <w:pPr>
        <w:pStyle w:val="pc"/>
      </w:pPr>
      <w:r>
        <w:t> </w:t>
      </w:r>
    </w:p>
    <w:p w:rsidR="00000000" w:rsidRDefault="00912324">
      <w:pPr>
        <w:pStyle w:val="pc"/>
      </w:pPr>
      <w:bookmarkStart w:id="37" w:name="SUB21100"/>
      <w:bookmarkEnd w:id="37"/>
      <w:r>
        <w:rPr>
          <w:rStyle w:val="s1"/>
        </w:rPr>
        <w:t>Глава 2. Закуп способом запроса ценовых предложений у казахстанских и иностранных товаропроизводителей или через международные организации, учрежденные Организацией Объединенных Наций</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Параграф 1. Основания проведения закупа способом запроса ценовых предложений у казахстанских и иностранных товаропроизводителей или через международные организации, учрежденные Организацией Объединенных Наций</w:t>
      </w:r>
    </w:p>
    <w:p w:rsidR="00000000" w:rsidRDefault="00912324">
      <w:pPr>
        <w:pStyle w:val="pc"/>
      </w:pPr>
      <w:r>
        <w:rPr>
          <w:rStyle w:val="s1"/>
        </w:rPr>
        <w:t> </w:t>
      </w:r>
    </w:p>
    <w:p w:rsidR="00000000" w:rsidRDefault="00912324">
      <w:pPr>
        <w:pStyle w:val="pj"/>
      </w:pPr>
      <w:r>
        <w:rPr>
          <w:rStyle w:val="s0"/>
        </w:rPr>
        <w:t>211. Закуп лекарственных средств и (или) меди</w:t>
      </w:r>
      <w:r>
        <w:rPr>
          <w:rStyle w:val="s0"/>
        </w:rPr>
        <w:t>цинских изделий способом запроса ценовых предложений осуществляется:</w:t>
      </w:r>
    </w:p>
    <w:p w:rsidR="00000000" w:rsidRDefault="00912324">
      <w:pPr>
        <w:pStyle w:val="pj"/>
      </w:pPr>
      <w:r>
        <w:rPr>
          <w:rStyle w:val="s0"/>
        </w:rPr>
        <w:t>1) у казахстанских и иностранных товаропроизводителей;</w:t>
      </w:r>
    </w:p>
    <w:p w:rsidR="00000000" w:rsidRDefault="00912324">
      <w:pPr>
        <w:pStyle w:val="pj"/>
      </w:pPr>
      <w:r>
        <w:rPr>
          <w:rStyle w:val="s0"/>
        </w:rPr>
        <w:t>2) через международные организации, учрежденные Организацией Объединенных Наций при:</w:t>
      </w:r>
    </w:p>
    <w:p w:rsidR="00000000" w:rsidRDefault="00912324">
      <w:pPr>
        <w:pStyle w:val="pj"/>
      </w:pPr>
      <w:r>
        <w:rPr>
          <w:rStyle w:val="s0"/>
        </w:rPr>
        <w:t>признании закупа способом тендера или повторног</w:t>
      </w:r>
      <w:r>
        <w:rPr>
          <w:rStyle w:val="s0"/>
        </w:rPr>
        <w:t>о тендера не состоявшимся;</w:t>
      </w:r>
    </w:p>
    <w:p w:rsidR="00000000" w:rsidRDefault="00912324">
      <w:pPr>
        <w:pStyle w:val="pj"/>
      </w:pPr>
      <w:r>
        <w:rPr>
          <w:rStyle w:val="s0"/>
        </w:rPr>
        <w:t>по перечню в рамках соглашений с международными организациями, учрежденными Организацией Объединенных Наций.</w:t>
      </w:r>
    </w:p>
    <w:p w:rsidR="00000000" w:rsidRDefault="00912324">
      <w:pPr>
        <w:pStyle w:val="pc"/>
      </w:pPr>
      <w:r>
        <w:t> </w:t>
      </w:r>
    </w:p>
    <w:p w:rsidR="00000000" w:rsidRDefault="00912324">
      <w:pPr>
        <w:pStyle w:val="pc"/>
      </w:pPr>
      <w:r>
        <w:t> </w:t>
      </w:r>
    </w:p>
    <w:p w:rsidR="00000000" w:rsidRDefault="00912324">
      <w:pPr>
        <w:pStyle w:val="pc"/>
      </w:pPr>
      <w:bookmarkStart w:id="38" w:name="SUB21200"/>
      <w:bookmarkEnd w:id="38"/>
      <w:r>
        <w:rPr>
          <w:rStyle w:val="s1"/>
        </w:rPr>
        <w:t>Параграф 2. Порядок закупа у казахстанского или иностранного товаропроизводителя лекарственных средств и медицинских</w:t>
      </w:r>
      <w:r>
        <w:rPr>
          <w:rStyle w:val="s1"/>
        </w:rPr>
        <w:t xml:space="preserve"> изделий</w:t>
      </w:r>
    </w:p>
    <w:p w:rsidR="00000000" w:rsidRDefault="00912324">
      <w:pPr>
        <w:pStyle w:val="pc"/>
      </w:pPr>
      <w:r>
        <w:rPr>
          <w:rStyle w:val="s1"/>
          <w:b w:val="0"/>
          <w:bCs w:val="0"/>
        </w:rPr>
        <w:t> </w:t>
      </w:r>
    </w:p>
    <w:p w:rsidR="00000000" w:rsidRDefault="00912324">
      <w:pPr>
        <w:pStyle w:val="pj"/>
      </w:pPr>
      <w:r>
        <w:t xml:space="preserve">212. Исключен в соответствии </w:t>
      </w:r>
      <w:r>
        <w:rPr>
          <w:rStyle w:val="s0"/>
        </w:rPr>
        <w:t xml:space="preserve">с </w:t>
      </w:r>
      <w:hyperlink r:id="rId54" w:anchor="sub_id=212" w:history="1">
        <w:r>
          <w:rPr>
            <w:rStyle w:val="a4"/>
          </w:rPr>
          <w:t>приказом</w:t>
        </w:r>
      </w:hyperlink>
      <w:r>
        <w:rPr>
          <w:rStyle w:val="s0"/>
        </w:rPr>
        <w:t xml:space="preserve"> Министра здравоохранения РК от 27.12.24 г. № 112 </w:t>
      </w:r>
    </w:p>
    <w:p w:rsidR="00000000" w:rsidRDefault="00912324">
      <w:pPr>
        <w:pStyle w:val="pj"/>
      </w:pPr>
      <w:r>
        <w:rPr>
          <w:rStyle w:val="s0"/>
        </w:rPr>
        <w:t>213. В целях осуществления закупа у казахстанских и (или) иностранных това</w:t>
      </w:r>
      <w:r>
        <w:rPr>
          <w:rStyle w:val="s0"/>
        </w:rPr>
        <w:t>ропроизводителей лекарственных средств и (или) медицинских изделий единый дистрибьютор создает комиссию и утверждает ее состав из работников единого дистрибьютора в нечетном количестве и состоит из председателя, заместителя председателя и членов комиссии.</w:t>
      </w:r>
    </w:p>
    <w:p w:rsidR="00000000" w:rsidRDefault="00912324">
      <w:pPr>
        <w:pStyle w:val="pj"/>
      </w:pPr>
      <w:r>
        <w:rPr>
          <w:rStyle w:val="s0"/>
        </w:rPr>
        <w:t>Комиссия действует со дня вступления в силу решения о ее создании и прекращает свою деятельность после подписания протокола итогов.</w:t>
      </w:r>
    </w:p>
    <w:p w:rsidR="00000000" w:rsidRDefault="00912324">
      <w:pPr>
        <w:pStyle w:val="pj"/>
      </w:pPr>
      <w:r>
        <w:rPr>
          <w:rStyle w:val="s0"/>
        </w:rPr>
        <w:t>214. Единый дистрибьютор размещает на своем интернет-ресурсе объявление о проведении процедур закупа с указанием даты и врем</w:t>
      </w:r>
      <w:r>
        <w:rPr>
          <w:rStyle w:val="s0"/>
        </w:rPr>
        <w:t>ени начала и окончания приема ценовых предложений и документов, со сроком приема равному 10 (десяти) рабочим дням.</w:t>
      </w:r>
    </w:p>
    <w:p w:rsidR="00000000" w:rsidRDefault="00912324">
      <w:pPr>
        <w:pStyle w:val="pj"/>
      </w:pPr>
      <w:r>
        <w:rPr>
          <w:rStyle w:val="s0"/>
        </w:rPr>
        <w:t>215. Казахстанский и (или) иностранный товаропроизводитель до окончания срока приема документов, указанных в объявлении, предоставляют следую</w:t>
      </w:r>
      <w:r>
        <w:rPr>
          <w:rStyle w:val="s0"/>
        </w:rPr>
        <w:t>щие документы:</w:t>
      </w:r>
    </w:p>
    <w:p w:rsidR="00000000" w:rsidRDefault="00912324">
      <w:pPr>
        <w:pStyle w:val="pj"/>
      </w:pPr>
      <w:r>
        <w:rPr>
          <w:rStyle w:val="s0"/>
        </w:rPr>
        <w:t>1) ценовое предложение с указанием международного непатентованного наименования, лекарственной формы (характеристики) для лекарственных средств, технической характеристики для медицинских изделий, единицы измерения, цены за единицу измерения</w:t>
      </w:r>
      <w:r>
        <w:rPr>
          <w:rStyle w:val="s0"/>
        </w:rPr>
        <w:t>, количества, общей суммы, номера регистрационного удостоверения, разрешение (заключение) уполномоченного органа в области здравоохранения на ввоз на территорию Республики Казахстан, торгового наименования, производителя, графика поставки, условий поставки</w:t>
      </w:r>
      <w:r>
        <w:rPr>
          <w:rStyle w:val="s0"/>
        </w:rPr>
        <w:t xml:space="preserve"> согласно международным правилам Инкотермс 2020.</w:t>
      </w:r>
    </w:p>
    <w:p w:rsidR="00000000" w:rsidRDefault="00912324">
      <w:pPr>
        <w:pStyle w:val="pj"/>
      </w:pPr>
      <w:r>
        <w:rPr>
          <w:rStyle w:val="s0"/>
        </w:rPr>
        <w:t>2) для казахстанского товаропроизводителя - справку о государственной регистрации, для иностранного товаропроизводителя, документ иностранного товаропроизводителя, подтверждающий, что иностранное юридическое</w:t>
      </w:r>
      <w:r>
        <w:rPr>
          <w:rStyle w:val="s0"/>
        </w:rPr>
        <w:t xml:space="preserve"> лицо является юридическим лицом по законодательству иностранного государства, либо, если иностранный товаропроизводитель имеет представительство (филиал) либо уполномоченного представителя на территории Республики Казахстан, то справку о государственной р</w:t>
      </w:r>
      <w:r>
        <w:rPr>
          <w:rStyle w:val="s0"/>
        </w:rPr>
        <w:t>егистрации представительства (филиале) либо уполномоченного представителя и положение о представительстве или об уполномоченном представителе;</w:t>
      </w:r>
    </w:p>
    <w:p w:rsidR="00000000" w:rsidRDefault="00912324">
      <w:pPr>
        <w:pStyle w:val="pj"/>
      </w:pPr>
      <w:r>
        <w:rPr>
          <w:rStyle w:val="s0"/>
        </w:rPr>
        <w:t>3) документы, подтверждающие право на производство и (или) реализацию лекарственных средств и (или) медицинских и</w:t>
      </w:r>
      <w:r>
        <w:rPr>
          <w:rStyle w:val="s0"/>
        </w:rPr>
        <w:t>зделий: разрешение (лицензия), сертификат GMP и GDP (при наличии для лекарственных средств), и/или сертификат о соответствии объекта требованиям международного стандарта системы управления качеством (ISO 13485) для производителей медицинских изделий (при н</w:t>
      </w:r>
      <w:r>
        <w:rPr>
          <w:rStyle w:val="s0"/>
        </w:rPr>
        <w:t>аличии для медицинских изделий);</w:t>
      </w:r>
    </w:p>
    <w:p w:rsidR="00000000" w:rsidRDefault="00912324">
      <w:pPr>
        <w:pStyle w:val="pj"/>
      </w:pPr>
      <w:r>
        <w:rPr>
          <w:rStyle w:val="s0"/>
        </w:rPr>
        <w:t>4) документ о полномочиях представителя казахстанского или иностранного товаропроизводителя на участие в закупе и заключение договора поставки (соглашения).</w:t>
      </w:r>
    </w:p>
    <w:p w:rsidR="00000000" w:rsidRDefault="00912324">
      <w:pPr>
        <w:pStyle w:val="pj"/>
      </w:pPr>
      <w:r>
        <w:rPr>
          <w:rStyle w:val="s0"/>
        </w:rPr>
        <w:t xml:space="preserve">При этом иностранные товаропроизводители предоставляют документы, </w:t>
      </w:r>
      <w:r>
        <w:rPr>
          <w:rStyle w:val="s0"/>
        </w:rPr>
        <w:t>указанные в подпунктах 2) и 3) настоящего пункта, в виде легализованных или апостилированных копий с нотариально удостоверенным переводом на казахский и (или) русский языки.</w:t>
      </w:r>
    </w:p>
    <w:p w:rsidR="00000000" w:rsidRDefault="00912324">
      <w:pPr>
        <w:pStyle w:val="pj"/>
      </w:pPr>
      <w:r>
        <w:rPr>
          <w:rStyle w:val="s0"/>
        </w:rPr>
        <w:t>Если в текущем году действовал договор с казахстанским или иностранным товаропроиз</w:t>
      </w:r>
      <w:r>
        <w:rPr>
          <w:rStyle w:val="s0"/>
        </w:rPr>
        <w:t>водителем, документы, указанные в подпунктах 2) и 3) настоящего пункта не представляются.</w:t>
      </w:r>
    </w:p>
    <w:p w:rsidR="00000000" w:rsidRDefault="00912324">
      <w:pPr>
        <w:pStyle w:val="pj"/>
      </w:pPr>
      <w:r>
        <w:t xml:space="preserve">216. При осуществлении закупа у филиала иностранного юридического лица либо дочерней компании, зарегистрированной в Республике Казахстан в качестве юридического лица </w:t>
      </w:r>
      <w:r>
        <w:t>иностранного товаропроизводителя или юридического лица, входящего в группу фармацевтической компании и уполномоченного экспортировать лекарственные средства и (или) медицинские изделия на территорию Республики Казахстан, единый дистрибьютор дополнительно з</w:t>
      </w:r>
      <w:r>
        <w:t>апрашивает документы, подтверждающие учреждение иностранным товаропроизводителем лекарственных средств и (или) медицинских изделий филиала иностранного юридического лица либо дочерней компании, зарегистрированной в Республике Казахстан в качестве юридическ</w:t>
      </w:r>
      <w:r>
        <w:t>ого лица иностранного товаропроизводителя или юридического лица, входящего в группу фармацевтической компании и уполномоченного экспортировать лекарственные средства и (или) медицинские изделия на территорию Республики Казахстан.</w:t>
      </w:r>
    </w:p>
    <w:p w:rsidR="00000000" w:rsidRDefault="00912324">
      <w:pPr>
        <w:pStyle w:val="pj"/>
      </w:pPr>
      <w:r>
        <w:rPr>
          <w:rStyle w:val="s0"/>
        </w:rPr>
        <w:t>217. Комиссия в течение 20</w:t>
      </w:r>
      <w:r>
        <w:rPr>
          <w:rStyle w:val="s0"/>
        </w:rPr>
        <w:t xml:space="preserve"> (двадцати рабочих) дней рассматривает документы казахстанского и (или) иностранного товаропроизводителя на предмет соответствия условиям объявления и условиям настоящих Правил.</w:t>
      </w:r>
    </w:p>
    <w:p w:rsidR="00000000" w:rsidRDefault="00912324">
      <w:pPr>
        <w:pStyle w:val="pj"/>
      </w:pPr>
      <w:r>
        <w:rPr>
          <w:rStyle w:val="s0"/>
        </w:rPr>
        <w:t>Ценовые предложения, представленные после окончания приема ценовых предложений</w:t>
      </w:r>
      <w:r>
        <w:rPr>
          <w:rStyle w:val="s0"/>
        </w:rPr>
        <w:t>, не рассматриваются комиссией.</w:t>
      </w:r>
    </w:p>
    <w:p w:rsidR="00000000" w:rsidRDefault="00912324">
      <w:pPr>
        <w:pStyle w:val="pj"/>
      </w:pPr>
      <w:r>
        <w:rPr>
          <w:rStyle w:val="s0"/>
        </w:rPr>
        <w:t>Казахстанскому и (или) иностранному товаропроизводителю предоставляется возможность дополнить представленные документы.</w:t>
      </w:r>
    </w:p>
    <w:p w:rsidR="00000000" w:rsidRDefault="00912324">
      <w:pPr>
        <w:pStyle w:val="pj"/>
      </w:pPr>
      <w:r>
        <w:rPr>
          <w:rStyle w:val="s0"/>
        </w:rPr>
        <w:t>Дополнительные документы представляются в течение 3 (трех) рабочих дней с момента уведомления о необходимости представления дополнительных документов.</w:t>
      </w:r>
    </w:p>
    <w:p w:rsidR="00000000" w:rsidRDefault="00912324">
      <w:pPr>
        <w:pStyle w:val="pj"/>
      </w:pPr>
      <w:r>
        <w:rPr>
          <w:rStyle w:val="s0"/>
        </w:rPr>
        <w:t>Решение комиссии принимается простым большинством голосов от проголосовавших членов комиссии.</w:t>
      </w:r>
    </w:p>
    <w:p w:rsidR="00000000" w:rsidRDefault="00912324">
      <w:pPr>
        <w:pStyle w:val="pj"/>
      </w:pPr>
      <w:r>
        <w:rPr>
          <w:rStyle w:val="s0"/>
        </w:rPr>
        <w:t>При равенст</w:t>
      </w:r>
      <w:r>
        <w:rPr>
          <w:rStyle w:val="s0"/>
        </w:rPr>
        <w:t>ве голосов принятым считается решение, за которое проголосовали председатель комиссии или, в случае его отсутствия, заместитель председателя.</w:t>
      </w:r>
    </w:p>
    <w:p w:rsidR="00000000" w:rsidRDefault="00912324">
      <w:pPr>
        <w:pStyle w:val="pj"/>
      </w:pPr>
      <w:r>
        <w:rPr>
          <w:rStyle w:val="s0"/>
        </w:rPr>
        <w:t>По итогам рассмотрения комиссия формирует протокол допуска.</w:t>
      </w:r>
    </w:p>
    <w:p w:rsidR="00000000" w:rsidRDefault="00912324">
      <w:pPr>
        <w:pStyle w:val="pj"/>
      </w:pPr>
      <w:r>
        <w:rPr>
          <w:rStyle w:val="s0"/>
        </w:rPr>
        <w:t>Производитель, представивший наименьшее ценовое предло</w:t>
      </w:r>
      <w:r>
        <w:rPr>
          <w:rStyle w:val="s0"/>
        </w:rPr>
        <w:t>жение и документы, соответствующие условиям объявления и настоящих Правил, допускаются к переговорам.</w:t>
      </w:r>
    </w:p>
    <w:p w:rsidR="00000000" w:rsidRDefault="00912324">
      <w:pPr>
        <w:pStyle w:val="pj"/>
      </w:pPr>
      <w:r>
        <w:rPr>
          <w:rStyle w:val="s0"/>
        </w:rPr>
        <w:t>Победителем признается производитель, представивший наименьшее ценовое предложение.</w:t>
      </w:r>
    </w:p>
    <w:p w:rsidR="00000000" w:rsidRDefault="00912324">
      <w:pPr>
        <w:pStyle w:val="pj"/>
      </w:pPr>
      <w:r>
        <w:rPr>
          <w:rStyle w:val="s0"/>
        </w:rPr>
        <w:t>При указании в ценовом предложении иностранной валюты, то она рассчиты</w:t>
      </w:r>
      <w:r>
        <w:rPr>
          <w:rStyle w:val="s0"/>
        </w:rPr>
        <w:t>вается по курсу иностранной валюты к тенге указанному на сайте Национального банка Республики Казахстан на день начала приема ценовых предложений и документов.</w:t>
      </w:r>
    </w:p>
    <w:p w:rsidR="00000000" w:rsidRDefault="00912324">
      <w:pPr>
        <w:pStyle w:val="pj"/>
      </w:pPr>
      <w:r>
        <w:rPr>
          <w:rStyle w:val="s0"/>
        </w:rPr>
        <w:t>При предоставлении несколькими производителями одинаковых ценовых предложений и документов, соот</w:t>
      </w:r>
      <w:r>
        <w:rPr>
          <w:rStyle w:val="s0"/>
        </w:rPr>
        <w:t>ветствующих условиям объявления и настоящих Правил, к переговорам допускается производитель, чье ценовое предложение поступило раньше.</w:t>
      </w:r>
    </w:p>
    <w:p w:rsidR="00000000" w:rsidRDefault="00912324">
      <w:pPr>
        <w:pStyle w:val="pj"/>
      </w:pPr>
      <w:r>
        <w:rPr>
          <w:rStyle w:val="s0"/>
        </w:rPr>
        <w:t>При предоставлении только одного ценового предложения по одному лоту с отличными от объявления общим количеством и количе</w:t>
      </w:r>
      <w:r>
        <w:rPr>
          <w:rStyle w:val="s0"/>
        </w:rPr>
        <w:t>ствами по графикам поставок, а также с документами, соответствующими условиям настоящих Правил, такой производитель допускается к переговорам.</w:t>
      </w:r>
    </w:p>
    <w:p w:rsidR="00000000" w:rsidRDefault="00912324">
      <w:pPr>
        <w:pStyle w:val="pj"/>
      </w:pPr>
      <w:r>
        <w:t>218. Комиссия при необходимости привлекает эксперта (экспертов) из соответствующих областей для оценки соответств</w:t>
      </w:r>
      <w:r>
        <w:t>ия представленных документов условиям объявления по вопросам, требующим специальных знаний и (или) технических познаний.</w:t>
      </w:r>
    </w:p>
    <w:p w:rsidR="00000000" w:rsidRDefault="00912324">
      <w:pPr>
        <w:pStyle w:val="pj"/>
      </w:pPr>
      <w:r>
        <w:t>219. Эксперт не имеет права голоса при принятии комиссией решения.</w:t>
      </w:r>
    </w:p>
    <w:p w:rsidR="00000000" w:rsidRDefault="00912324">
      <w:pPr>
        <w:pStyle w:val="pj"/>
      </w:pPr>
      <w:r>
        <w:t>Экспертное заключение оформляется в письменном виде, подписывается э</w:t>
      </w:r>
      <w:r>
        <w:t>кспертом, прилагается к протоколу комиссии, которое носит рекомендательный характер и учитывается при оценке заявок.</w:t>
      </w:r>
    </w:p>
    <w:p w:rsidR="00000000" w:rsidRDefault="00912324">
      <w:pPr>
        <w:pStyle w:val="pj"/>
      </w:pPr>
      <w:r>
        <w:rPr>
          <w:rStyle w:val="s0"/>
        </w:rPr>
        <w:t>220. Комиссия на основании протокола допуска проводит переговоры с победителем по уменьшению цены лекарственных средств и (или) медицинских</w:t>
      </w:r>
      <w:r>
        <w:rPr>
          <w:rStyle w:val="s0"/>
        </w:rPr>
        <w:t xml:space="preserve"> изделий, условий поставки и оплаты с применением аудио- и видеофиксации.</w:t>
      </w:r>
    </w:p>
    <w:p w:rsidR="00000000" w:rsidRDefault="00912324">
      <w:pPr>
        <w:pStyle w:val="pj"/>
      </w:pPr>
      <w:r>
        <w:rPr>
          <w:rStyle w:val="s0"/>
        </w:rPr>
        <w:t>При переговорах, если цена фиксируется в иностранной валюте, то она рассчитывается по курсу иностранной валюты к тенге указанному на сайте Национального банка Республики Казахстан на</w:t>
      </w:r>
      <w:r>
        <w:rPr>
          <w:rStyle w:val="s0"/>
        </w:rPr>
        <w:t xml:space="preserve"> день начала приема ценовых предложений и документов.</w:t>
      </w:r>
    </w:p>
    <w:p w:rsidR="00000000" w:rsidRDefault="00912324">
      <w:pPr>
        <w:pStyle w:val="pj"/>
      </w:pPr>
      <w:r>
        <w:rPr>
          <w:rStyle w:val="s0"/>
        </w:rPr>
        <w:t>При предоставлении по одному лоту только одного ценового предложения комиссия дополнительно проводит переговоры по определению общего количества, количества по графикам поставок, закупаемых лекарственны</w:t>
      </w:r>
      <w:r>
        <w:rPr>
          <w:rStyle w:val="s0"/>
        </w:rPr>
        <w:t>х средств и (или) медицинских изделий.</w:t>
      </w:r>
    </w:p>
    <w:p w:rsidR="00000000" w:rsidRDefault="00912324">
      <w:pPr>
        <w:pStyle w:val="pj"/>
      </w:pPr>
      <w:r>
        <w:rPr>
          <w:rStyle w:val="s0"/>
        </w:rPr>
        <w:t>Единым дистрибьютором допускается округление количества закупаемых лекарственных средств и (или) медицинских изделий до вторичной упаковки в целях сохранения их качества.</w:t>
      </w:r>
    </w:p>
    <w:p w:rsidR="00000000" w:rsidRDefault="00912324">
      <w:pPr>
        <w:pStyle w:val="pj"/>
      </w:pPr>
      <w:r>
        <w:rPr>
          <w:rStyle w:val="s0"/>
        </w:rPr>
        <w:t>Решение о закупе у иностранного товаропроизводителя лекарственных средств и медицинских изделий принимается комиссией с учетом наличия запаса свободных денежных средств.</w:t>
      </w:r>
    </w:p>
    <w:p w:rsidR="00000000" w:rsidRDefault="00912324">
      <w:pPr>
        <w:pStyle w:val="pj"/>
      </w:pPr>
      <w:r>
        <w:rPr>
          <w:rStyle w:val="s0"/>
        </w:rPr>
        <w:t>По итогам переговоров подписывается протокол итогов закупа.</w:t>
      </w:r>
    </w:p>
    <w:p w:rsidR="00000000" w:rsidRDefault="00912324">
      <w:pPr>
        <w:pStyle w:val="pj"/>
      </w:pPr>
      <w:r>
        <w:rPr>
          <w:rStyle w:val="s0"/>
        </w:rPr>
        <w:t>221. На основании протокол</w:t>
      </w:r>
      <w:r>
        <w:rPr>
          <w:rStyle w:val="s0"/>
        </w:rPr>
        <w:t xml:space="preserve">ов итогов закупа единый дистрибьютор заключает договор поставки с казахстанским товаропроизводителем в электронном формате посредством цифровой подписи по форме, согласно </w:t>
      </w:r>
      <w:hyperlink w:anchor="sub17" w:history="1">
        <w:r>
          <w:rPr>
            <w:rStyle w:val="a4"/>
          </w:rPr>
          <w:t>приложению 17</w:t>
        </w:r>
      </w:hyperlink>
      <w:r>
        <w:rPr>
          <w:rStyle w:val="s0"/>
        </w:rPr>
        <w:t xml:space="preserve"> к настоящим Правилам.</w:t>
      </w:r>
    </w:p>
    <w:p w:rsidR="00000000" w:rsidRDefault="00912324">
      <w:pPr>
        <w:pStyle w:val="pj"/>
      </w:pPr>
      <w:r>
        <w:rPr>
          <w:rStyle w:val="s0"/>
        </w:rPr>
        <w:t>При этом, казахстанск</w:t>
      </w:r>
      <w:r>
        <w:rPr>
          <w:rStyle w:val="s0"/>
        </w:rPr>
        <w:t xml:space="preserve">ий товаропроизводитель не предоставляет единому дистрибьютору обеспечения исполнения своих обязательств по договорам поставки, заключенным в соответствии с </w:t>
      </w:r>
      <w:hyperlink w:anchor="sub21100" w:history="1">
        <w:r>
          <w:rPr>
            <w:rStyle w:val="a4"/>
          </w:rPr>
          <w:t>главой 2 раздела 3</w:t>
        </w:r>
      </w:hyperlink>
      <w:r>
        <w:rPr>
          <w:rStyle w:val="s0"/>
        </w:rPr>
        <w:t xml:space="preserve"> настоящих Правил.</w:t>
      </w:r>
    </w:p>
    <w:p w:rsidR="00000000" w:rsidRDefault="00912324">
      <w:pPr>
        <w:pStyle w:val="pj"/>
      </w:pPr>
      <w:r>
        <w:rPr>
          <w:rStyle w:val="s0"/>
        </w:rPr>
        <w:t>При закупе у иностранного товаро</w:t>
      </w:r>
      <w:r>
        <w:rPr>
          <w:rStyle w:val="s0"/>
        </w:rPr>
        <w:t>производителя единый дистрибьютор заключает гражданско-правовой договор на бумажном носителе и (или) в электронном формате посредством электронной цифровой подписи.</w:t>
      </w:r>
    </w:p>
    <w:p w:rsidR="00000000" w:rsidRDefault="00912324">
      <w:pPr>
        <w:pStyle w:val="pj"/>
      </w:pPr>
      <w:r>
        <w:rPr>
          <w:rStyle w:val="s0"/>
        </w:rPr>
        <w:t>По решению уполномоченного органа в области здравоохранения допускается осуществление закуп</w:t>
      </w:r>
      <w:r>
        <w:rPr>
          <w:rStyle w:val="s0"/>
        </w:rPr>
        <w:t>а лекарственных средств и (или) медицинских изделий у иностранного товаропроизводителя в объеме трехлетней потребности.</w:t>
      </w:r>
    </w:p>
    <w:p w:rsidR="00000000" w:rsidRDefault="00912324">
      <w:pPr>
        <w:pStyle w:val="pj"/>
      </w:pPr>
      <w:r>
        <w:t>222. При заключении договора поставки (соглашения) лекарственных средств и (или) медицинских изделий в иностранной валюте, цена договора</w:t>
      </w:r>
      <w:r>
        <w:t xml:space="preserve"> поставки фиксируется в данной валюте на планируемый финансовый год по курсу, установленному Национальным Банком Республики Казахстан на день последних переговоров.</w:t>
      </w:r>
    </w:p>
    <w:p w:rsidR="00000000" w:rsidRDefault="00912324">
      <w:pPr>
        <w:pStyle w:val="pj"/>
      </w:pPr>
      <w:r>
        <w:t>При этом цена договора в национальной валюте, рассчитанная по курсу, установленному Национа</w:t>
      </w:r>
      <w:r>
        <w:t xml:space="preserve">льным Банком Республики Казахстан, не превышает сумму, выделенную для закупа по соответствующему лоту, и предельную цену, установленную </w:t>
      </w:r>
      <w:hyperlink r:id="rId55" w:history="1">
        <w:r>
          <w:rPr>
            <w:rStyle w:val="a4"/>
          </w:rPr>
          <w:t>Приказом 96</w:t>
        </w:r>
      </w:hyperlink>
      <w:r>
        <w:t xml:space="preserve"> и </w:t>
      </w:r>
      <w:hyperlink r:id="rId56" w:history="1">
        <w:r>
          <w:rPr>
            <w:rStyle w:val="a4"/>
          </w:rPr>
          <w:t>Приказом 77</w:t>
        </w:r>
      </w:hyperlink>
      <w:r>
        <w:t xml:space="preserve"> по международному непатентованному наименованию и торговому наименованию.</w:t>
      </w:r>
    </w:p>
    <w:p w:rsidR="00000000" w:rsidRDefault="00912324">
      <w:pPr>
        <w:pStyle w:val="pj"/>
      </w:pPr>
      <w:r>
        <w:t>223. Закуп способом из одного источника по дополнительным заявкам заказчика осуществляется у иностранного товаропроизводителя по фиксированной цен</w:t>
      </w:r>
      <w:r>
        <w:t>е в валюте, указанной в договоре поставки.</w:t>
      </w:r>
    </w:p>
    <w:p w:rsidR="00000000" w:rsidRDefault="00912324">
      <w:pPr>
        <w:pStyle w:val="pj"/>
      </w:pPr>
      <w:r>
        <w:t>При этом цена прайс-листа для заказчиков остается неизменной до полного исполнения обязательств по договору закупки на соответствующий финансовый год вне зависимости от валютного курса и скидки, предоставляемой ин</w:t>
      </w:r>
      <w:r>
        <w:t>остранным товаропроизводителем до полного исполнения обязательств по договору закупки на соответствующий финансовый год.</w:t>
      </w:r>
    </w:p>
    <w:p w:rsidR="00000000" w:rsidRDefault="00912324">
      <w:pPr>
        <w:pStyle w:val="pj"/>
      </w:pPr>
      <w:r>
        <w:t xml:space="preserve">224. </w:t>
      </w:r>
      <w:r>
        <w:rPr>
          <w:rStyle w:val="s0"/>
        </w:rPr>
        <w:t xml:space="preserve">Исключен в соответствии с </w:t>
      </w:r>
      <w:hyperlink r:id="rId57" w:anchor="sub_id=224" w:history="1">
        <w:r>
          <w:rPr>
            <w:rStyle w:val="a4"/>
          </w:rPr>
          <w:t>приказом</w:t>
        </w:r>
      </w:hyperlink>
      <w:r>
        <w:rPr>
          <w:rStyle w:val="s0"/>
        </w:rPr>
        <w:t xml:space="preserve"> Министра здрав</w:t>
      </w:r>
      <w:r>
        <w:rPr>
          <w:rStyle w:val="s0"/>
        </w:rPr>
        <w:t xml:space="preserve">оохранения РК от 23.06.25 г. № 58 </w:t>
      </w:r>
    </w:p>
    <w:p w:rsidR="00000000" w:rsidRDefault="00912324">
      <w:pPr>
        <w:pStyle w:val="pj"/>
      </w:pPr>
      <w:bookmarkStart w:id="39" w:name="SUB22500"/>
      <w:bookmarkEnd w:id="39"/>
      <w:r>
        <w:t xml:space="preserve">225. </w:t>
      </w:r>
      <w:r>
        <w:rPr>
          <w:rStyle w:val="s0"/>
        </w:rPr>
        <w:t xml:space="preserve">При уменьшении уполномоченным органом в области здравоохранения предельной цены на международное непатентованное наименование и (или) торговое наименование лекарственного средства и (или) медицинского изделия в ходе </w:t>
      </w:r>
      <w:r>
        <w:rPr>
          <w:rStyle w:val="s0"/>
        </w:rPr>
        <w:t>исполнения договора поставки (соглашение), единый дистрибьютор проводит переговоры с казахстанским или иностранным товаропроизводителем по уменьшению цены договора поставки лекарственных средств и (или) медицинских изделий.</w:t>
      </w:r>
    </w:p>
    <w:p w:rsidR="00000000" w:rsidRDefault="00912324">
      <w:pPr>
        <w:pStyle w:val="pj"/>
      </w:pPr>
      <w:r>
        <w:rPr>
          <w:rStyle w:val="s0"/>
        </w:rPr>
        <w:t>При несогласии в уменьшении цены</w:t>
      </w:r>
      <w:r>
        <w:rPr>
          <w:rStyle w:val="s0"/>
        </w:rPr>
        <w:t xml:space="preserve"> либо отказа казахстанским или иностранным товаропроизводителем в проведении переговоров, единый дистрибьютор вправе расторгнуть договор поставки с иностранным или казахстанским товаропроизводителем и провести закуп способами, установленными настоящими Пра</w:t>
      </w:r>
      <w:r>
        <w:rPr>
          <w:rStyle w:val="s0"/>
        </w:rPr>
        <w:t>вилами</w:t>
      </w:r>
      <w:r>
        <w:t>.</w:t>
      </w:r>
    </w:p>
    <w:p w:rsidR="00000000" w:rsidRDefault="00912324">
      <w:pPr>
        <w:pStyle w:val="pj"/>
      </w:pPr>
      <w:r>
        <w:rPr>
          <w:rStyle w:val="s0"/>
        </w:rPr>
        <w:t>226. Договор поставки (соглашение) лекарственных средств и (или) медицинских изделий, заключенный с казахстанским или иностранным товаропроизводителем, подлежит расторжению при:</w:t>
      </w:r>
    </w:p>
    <w:p w:rsidR="00000000" w:rsidRDefault="00912324">
      <w:pPr>
        <w:pStyle w:val="pj"/>
      </w:pPr>
      <w:r>
        <w:rPr>
          <w:rStyle w:val="s0"/>
        </w:rPr>
        <w:t>1) неисполнении или ненадлежащего исполнения обязательств одной из сторон;</w:t>
      </w:r>
    </w:p>
    <w:p w:rsidR="00000000" w:rsidRDefault="00912324">
      <w:pPr>
        <w:pStyle w:val="pj"/>
      </w:pPr>
      <w:r>
        <w:rPr>
          <w:rStyle w:val="s0"/>
        </w:rPr>
        <w:t>2) исключении лекарственных средств и (или) медицинских изделий из перечня единого дистрибьютора;</w:t>
      </w:r>
    </w:p>
    <w:p w:rsidR="00000000" w:rsidRDefault="00912324">
      <w:pPr>
        <w:pStyle w:val="pj"/>
      </w:pPr>
      <w:r>
        <w:rPr>
          <w:rStyle w:val="s0"/>
        </w:rPr>
        <w:t>3) несогласии в уменьшении цены либо отказе в проведении переговоров предусмотренно</w:t>
      </w:r>
      <w:r>
        <w:rPr>
          <w:rStyle w:val="s0"/>
        </w:rPr>
        <w:t xml:space="preserve">го </w:t>
      </w:r>
      <w:hyperlink w:anchor="sub22500" w:history="1">
        <w:r>
          <w:rPr>
            <w:rStyle w:val="a4"/>
          </w:rPr>
          <w:t>пунктом 225</w:t>
        </w:r>
      </w:hyperlink>
      <w:r>
        <w:rPr>
          <w:rStyle w:val="s0"/>
        </w:rPr>
        <w:t xml:space="preserve"> настоящих Правил.</w:t>
      </w:r>
    </w:p>
    <w:p w:rsidR="00000000" w:rsidRDefault="00912324">
      <w:pPr>
        <w:pStyle w:val="pj"/>
      </w:pPr>
      <w:r>
        <w:t xml:space="preserve">227. </w:t>
      </w:r>
      <w:r>
        <w:rPr>
          <w:rStyle w:val="s0"/>
        </w:rPr>
        <w:t>Закуп лекарственных средств и (или) медицинских изделий у казахстанского или иностранного товаропроизводителя признается несостоявшимся при:</w:t>
      </w:r>
    </w:p>
    <w:p w:rsidR="00000000" w:rsidRDefault="00912324">
      <w:pPr>
        <w:pStyle w:val="pj"/>
      </w:pPr>
      <w:r>
        <w:rPr>
          <w:rStyle w:val="s0"/>
        </w:rPr>
        <w:t>1) непредставлении документов иностранными и (</w:t>
      </w:r>
      <w:r>
        <w:rPr>
          <w:rStyle w:val="s0"/>
        </w:rPr>
        <w:t>или) казахстанскими товаропроизводителями;</w:t>
      </w:r>
    </w:p>
    <w:p w:rsidR="00000000" w:rsidRDefault="00912324">
      <w:pPr>
        <w:pStyle w:val="pj"/>
      </w:pPr>
      <w:r>
        <w:rPr>
          <w:rStyle w:val="s0"/>
        </w:rPr>
        <w:t>2) признании комиссией представленных документов не соответствующими условиям настоящих Правил;</w:t>
      </w:r>
    </w:p>
    <w:p w:rsidR="00000000" w:rsidRDefault="00912324">
      <w:pPr>
        <w:pStyle w:val="pj"/>
      </w:pPr>
      <w:r>
        <w:rPr>
          <w:rStyle w:val="s0"/>
        </w:rPr>
        <w:t>3) отклонении комиссией производителя от дальнейшего участия в закупе при несогласованности в сроках поставки и колич</w:t>
      </w:r>
      <w:r>
        <w:rPr>
          <w:rStyle w:val="s0"/>
        </w:rPr>
        <w:t>ества предлагаемого лекарственного средства и (или) медицинского изделия;</w:t>
      </w:r>
    </w:p>
    <w:p w:rsidR="00000000" w:rsidRDefault="00912324">
      <w:pPr>
        <w:pStyle w:val="pj"/>
      </w:pPr>
      <w:r>
        <w:rPr>
          <w:rStyle w:val="s0"/>
        </w:rPr>
        <w:t>4) письменного отказа иностранного и (или) казахстанского товаропроизводителя от участия в закупе</w:t>
      </w:r>
      <w:r>
        <w:t>.</w:t>
      </w:r>
    </w:p>
    <w:p w:rsidR="00000000" w:rsidRDefault="00912324">
      <w:pPr>
        <w:pStyle w:val="pj"/>
      </w:pPr>
      <w:r>
        <w:rPr>
          <w:rStyle w:val="s0"/>
        </w:rPr>
        <w:t>228. При признании закупа лекарственных средств и (или) медицинских изделий у казах</w:t>
      </w:r>
      <w:r>
        <w:rPr>
          <w:rStyle w:val="s0"/>
        </w:rPr>
        <w:t>станского или иностранного товаропроизводителя несостоявшимся, единый дистрибьютор проводит закуп способом тендера.</w:t>
      </w:r>
    </w:p>
    <w:p w:rsidR="00000000" w:rsidRDefault="00912324">
      <w:pPr>
        <w:pStyle w:val="pj"/>
      </w:pPr>
      <w:r>
        <w:rPr>
          <w:rStyle w:val="s0"/>
        </w:rPr>
        <w:t>238-1. Закуп лекарственного средства и (или) изделия медицинского назначения способом из одного источника осуществляется путем прямого заклю</w:t>
      </w:r>
      <w:r>
        <w:rPr>
          <w:rStyle w:val="s0"/>
        </w:rPr>
        <w:t xml:space="preserve">чения договора поставки с поставщиком, заключившим соглашение об инвестициях по производству лекарственных средств и (или) изделий медицинского назначения согласно </w:t>
      </w:r>
      <w:hyperlink r:id="rId58" w:anchor="sub_id=295020000" w:history="1">
        <w:r>
          <w:rPr>
            <w:rStyle w:val="a4"/>
          </w:rPr>
          <w:t>стать</w:t>
        </w:r>
        <w:r>
          <w:rPr>
            <w:rStyle w:val="a4"/>
          </w:rPr>
          <w:t>е 295-2</w:t>
        </w:r>
      </w:hyperlink>
      <w:r>
        <w:rPr>
          <w:rStyle w:val="s0"/>
        </w:rPr>
        <w:t xml:space="preserve"> Предпринимательского кодекса Республики Казахстан в порядке, предусмотренного в </w:t>
      </w:r>
      <w:hyperlink w:anchor="sub4190100" w:history="1">
        <w:r>
          <w:rPr>
            <w:rStyle w:val="a4"/>
          </w:rPr>
          <w:t>главе 9-1</w:t>
        </w:r>
      </w:hyperlink>
      <w:r>
        <w:rPr>
          <w:rStyle w:val="s0"/>
        </w:rPr>
        <w:t xml:space="preserve"> раздела 3 настоящих Правил.</w:t>
      </w:r>
    </w:p>
    <w:p w:rsidR="00000000" w:rsidRDefault="00912324">
      <w:pPr>
        <w:pStyle w:val="pc"/>
      </w:pPr>
      <w:r>
        <w:rPr>
          <w:rStyle w:val="s1"/>
        </w:rPr>
        <w:t> </w:t>
      </w:r>
    </w:p>
    <w:p w:rsidR="00000000" w:rsidRDefault="00912324">
      <w:pPr>
        <w:pStyle w:val="pc"/>
      </w:pPr>
      <w:r>
        <w:t> </w:t>
      </w:r>
    </w:p>
    <w:p w:rsidR="00000000" w:rsidRDefault="00912324">
      <w:pPr>
        <w:pStyle w:val="pc"/>
      </w:pPr>
      <w:bookmarkStart w:id="40" w:name="SUB22900"/>
      <w:bookmarkEnd w:id="40"/>
      <w:r>
        <w:rPr>
          <w:rStyle w:val="s1"/>
        </w:rPr>
        <w:t>Параграф 3. Порядок закупа способом из одного источника через международные организации, учре</w:t>
      </w:r>
      <w:r>
        <w:rPr>
          <w:rStyle w:val="s1"/>
        </w:rPr>
        <w:t>жденные Организацией Объединенных Наций</w:t>
      </w:r>
    </w:p>
    <w:p w:rsidR="00000000" w:rsidRDefault="00912324">
      <w:pPr>
        <w:pStyle w:val="pc"/>
      </w:pPr>
      <w:r>
        <w:rPr>
          <w:rStyle w:val="s1"/>
          <w:b w:val="0"/>
          <w:bCs w:val="0"/>
        </w:rPr>
        <w:t> </w:t>
      </w:r>
    </w:p>
    <w:p w:rsidR="00000000" w:rsidRDefault="00912324">
      <w:pPr>
        <w:pStyle w:val="pj"/>
      </w:pPr>
      <w:r>
        <w:t xml:space="preserve">229. Единый дистрибьютор осуществляет закуп через международные организации, учрежденные Организацией Объединенных Наций, в случаях, определенных в подпункте 2) </w:t>
      </w:r>
      <w:hyperlink w:anchor="sub21100" w:history="1">
        <w:r>
          <w:rPr>
            <w:rStyle w:val="a4"/>
          </w:rPr>
          <w:t>пункта 211</w:t>
        </w:r>
      </w:hyperlink>
      <w:r>
        <w:t xml:space="preserve"> </w:t>
      </w:r>
      <w:r>
        <w:t>настоящих Правил.</w:t>
      </w:r>
    </w:p>
    <w:p w:rsidR="00000000" w:rsidRDefault="00912324">
      <w:pPr>
        <w:pStyle w:val="pj"/>
      </w:pPr>
      <w:r>
        <w:t>По поручению уполномоченного органа в области здравоохранения допускается осуществление закупа лекарственных средств и (или) медицинских изделий в объеме трехлетней потребности.</w:t>
      </w:r>
    </w:p>
    <w:p w:rsidR="00000000" w:rsidRDefault="00912324">
      <w:pPr>
        <w:pStyle w:val="pj"/>
      </w:pPr>
      <w:r>
        <w:t>230. Единый дистрибьютор при необходимости привлекает экспер</w:t>
      </w:r>
      <w:r>
        <w:t>та (экспертов) профильных специальностей по вопросам, требующим специальных знаний и (или) технических познаний.</w:t>
      </w:r>
    </w:p>
    <w:p w:rsidR="00000000" w:rsidRDefault="00912324">
      <w:pPr>
        <w:pStyle w:val="pj"/>
      </w:pPr>
      <w:r>
        <w:t>231. Экспертное заключение носит рекомендательный характер и учитывается единым дистрибьютором при принятии решения.</w:t>
      </w:r>
    </w:p>
    <w:p w:rsidR="00000000" w:rsidRDefault="00912324">
      <w:pPr>
        <w:pStyle w:val="pj"/>
      </w:pPr>
      <w:r>
        <w:t>Экспертное заключение офор</w:t>
      </w:r>
      <w:r>
        <w:t>мляется в письменном виде, подписывается экспертом и направляется единому дистрибьютору.</w:t>
      </w:r>
    </w:p>
    <w:p w:rsidR="00000000" w:rsidRDefault="00912324">
      <w:pPr>
        <w:pStyle w:val="pj"/>
      </w:pPr>
      <w:r>
        <w:t xml:space="preserve">232. По поручению уполномоченного органа в области здравоохранения допускается закуп лекарственных средств и (или) медицинских изделий, не входящих в перечень единого </w:t>
      </w:r>
      <w:r>
        <w:t>дистрибьютора:</w:t>
      </w:r>
    </w:p>
    <w:p w:rsidR="00000000" w:rsidRDefault="00912324">
      <w:pPr>
        <w:pStyle w:val="pj"/>
      </w:pPr>
      <w:r>
        <w:t>1) при возникновении угрозы санитарно-эпидемиологического благополучия населения;</w:t>
      </w:r>
    </w:p>
    <w:p w:rsidR="00000000" w:rsidRDefault="00912324">
      <w:pPr>
        <w:pStyle w:val="pj"/>
      </w:pPr>
      <w:r>
        <w:t>2) для лечения орфанных заболеваний.</w:t>
      </w:r>
    </w:p>
    <w:p w:rsidR="00000000" w:rsidRDefault="00912324">
      <w:pPr>
        <w:pStyle w:val="pj"/>
      </w:pPr>
      <w:r>
        <w:t>При этом список лекарственных средств и (или) медицинских изделий, не входящих в перечень единого дистрибьютора, закупаемы</w:t>
      </w:r>
      <w:r>
        <w:t>х в случаях, предусмотренных настоящим пунктом, направляется уполномоченным органом в области здравоохранения и содержит характеристики лекарственных средств и (или) медицинских изделий, а также указание для лекарственных средств международного непатентова</w:t>
      </w:r>
      <w:r>
        <w:t>нного наименования или состава, для медицинского изделия - наименования или состава.</w:t>
      </w:r>
    </w:p>
    <w:p w:rsidR="00000000" w:rsidRDefault="00912324">
      <w:pPr>
        <w:pStyle w:val="pj"/>
      </w:pPr>
      <w:r>
        <w:t>233. При осуществлении закупа через международную организацию, учрежденную Организацией Объединенных Наций, ею предоставляются ценовое предложение с указанием цены лекарст</w:t>
      </w:r>
      <w:r>
        <w:t xml:space="preserve">венного средства и (или) медицинского изделия, а также затраты на дополнительные сборы, необходимых для погашения всех расходов, связанных с поставкой, но не выше предельной цены, установленной </w:t>
      </w:r>
      <w:hyperlink r:id="rId59" w:history="1">
        <w:r>
          <w:rPr>
            <w:rStyle w:val="a4"/>
          </w:rPr>
          <w:t>Приказом 96</w:t>
        </w:r>
      </w:hyperlink>
      <w:r>
        <w:t xml:space="preserve"> и </w:t>
      </w:r>
      <w:hyperlink r:id="rId60" w:history="1">
        <w:r>
          <w:rPr>
            <w:rStyle w:val="a4"/>
          </w:rPr>
          <w:t>Приказом 77</w:t>
        </w:r>
      </w:hyperlink>
      <w:r>
        <w:t>.</w:t>
      </w:r>
    </w:p>
    <w:p w:rsidR="00000000" w:rsidRDefault="00912324">
      <w:pPr>
        <w:pStyle w:val="pj"/>
      </w:pPr>
      <w:r>
        <w:rPr>
          <w:rStyle w:val="s0"/>
        </w:rPr>
        <w:t>234. Закуп способом через международные организации, учрежденные Организацией Объединенных Наций, по дополнительным заявкам заказчика и (или) неснижаемого запаса</w:t>
      </w:r>
      <w:r>
        <w:rPr>
          <w:rStyle w:val="s0"/>
        </w:rPr>
        <w:t xml:space="preserve"> единого дистрибьютора осуществляется у международной организации, учрежденной Организацией Объединенных Наций по ценовому предложению с указанием цены лекарственного средства и (или) медицинского изделия, а также с учетом затрат на дополнительные сборы, н</w:t>
      </w:r>
      <w:r>
        <w:rPr>
          <w:rStyle w:val="s0"/>
        </w:rPr>
        <w:t>еобходимых для погашения всех расходов, связанных с поставкой, но не выше предельных цен, установленных уполномоченным органом в области здравоохранения.</w:t>
      </w:r>
    </w:p>
    <w:p w:rsidR="00000000" w:rsidRDefault="00912324">
      <w:pPr>
        <w:pStyle w:val="pj"/>
      </w:pPr>
      <w:r>
        <w:t>235. При осуществлении поставки лекарственных средств и (или) медицинских изделий, закупленных через м</w:t>
      </w:r>
      <w:r>
        <w:t xml:space="preserve">еждународную организацию, учрежденную Организацией Объединенных Наций, условия, предусмотренные </w:t>
      </w:r>
      <w:hyperlink w:anchor="sub1100" w:history="1">
        <w:r>
          <w:rPr>
            <w:rStyle w:val="a4"/>
          </w:rPr>
          <w:t>пунктом 11</w:t>
        </w:r>
      </w:hyperlink>
      <w:r>
        <w:t xml:space="preserve"> настоящих Правил, не предъявляются.</w:t>
      </w:r>
    </w:p>
    <w:p w:rsidR="00000000" w:rsidRDefault="00912324">
      <w:pPr>
        <w:pStyle w:val="pj"/>
      </w:pPr>
      <w:r>
        <w:rPr>
          <w:rStyle w:val="s0"/>
        </w:rPr>
        <w:t>236. При закупе лекарственных средств и (или) медицинских изделий через международн</w:t>
      </w:r>
      <w:r>
        <w:rPr>
          <w:rStyle w:val="s0"/>
        </w:rPr>
        <w:t>ую организацию, учрежденную Организацией Объединенных Наций, допускается предварительная выплата в размере суммы, указываемой в договоре (соглашении) о поставке.</w:t>
      </w:r>
    </w:p>
    <w:p w:rsidR="00000000" w:rsidRDefault="00912324">
      <w:pPr>
        <w:pStyle w:val="pj"/>
      </w:pPr>
      <w:r>
        <w:rPr>
          <w:rStyle w:val="s0"/>
        </w:rPr>
        <w:t>При заключении договора поставки лекарственных средств и (или) медицинских изделий в иностранн</w:t>
      </w:r>
      <w:r>
        <w:rPr>
          <w:rStyle w:val="s0"/>
        </w:rPr>
        <w:t>ой валюте, цена договора поставки фиксируется в данной валюте на планируемый финансовый год по курсу, установленному Национальным Банком Республики Казахстан на дату ценовых предложений от международных организаций, учрежденных Организацией Объединенных На</w:t>
      </w:r>
      <w:r>
        <w:rPr>
          <w:rStyle w:val="s0"/>
        </w:rPr>
        <w:t>ций, допускается предварительная выплата в размере суммы, указываемой в договоре (соглашении) о поставке.</w:t>
      </w:r>
    </w:p>
    <w:p w:rsidR="00000000" w:rsidRDefault="00912324">
      <w:pPr>
        <w:pStyle w:val="pj"/>
      </w:pPr>
      <w:r>
        <w:rPr>
          <w:rStyle w:val="s0"/>
        </w:rPr>
        <w:t>При наличии не освоенных денежных средств единого дистрибьютора на счетах международных организаций, учрежденных Организацией Объединенных Наций, единый дистрибьютор производит оплату по другим обязательствам, имеющим с международными организациями, учрежд</w:t>
      </w:r>
      <w:r>
        <w:rPr>
          <w:rStyle w:val="s0"/>
        </w:rPr>
        <w:t>енными Организацией Объединенных Наций.</w:t>
      </w:r>
    </w:p>
    <w:p w:rsidR="00000000" w:rsidRDefault="00912324">
      <w:pPr>
        <w:pStyle w:val="pj"/>
      </w:pPr>
      <w:r>
        <w:rPr>
          <w:rStyle w:val="s0"/>
        </w:rPr>
        <w:t>237. При поставке через международную организацию, учрежденную Организацией Объединенных Наций, допускается привлечение третьих лиц для оказания сопутствующих услуг, связанных с поставкой, а также округление до транс</w:t>
      </w:r>
      <w:r>
        <w:rPr>
          <w:rStyle w:val="s0"/>
        </w:rPr>
        <w:t>портной упаковки.</w:t>
      </w:r>
    </w:p>
    <w:p w:rsidR="00000000" w:rsidRDefault="00912324">
      <w:pPr>
        <w:pStyle w:val="pj"/>
      </w:pPr>
      <w:r>
        <w:rPr>
          <w:rStyle w:val="s0"/>
        </w:rPr>
        <w:t xml:space="preserve">237-1. При признании закупа лекарственных средств и (или) медицинских изделий через международные организации, учрежденные Организацией Объединенных Наций несостоявшимся, закуп осуществляется в соответствии с </w:t>
      </w:r>
      <w:hyperlink w:anchor="sub21200" w:history="1">
        <w:r>
          <w:rPr>
            <w:rStyle w:val="a4"/>
          </w:rPr>
          <w:t>параграфом 2</w:t>
        </w:r>
      </w:hyperlink>
      <w:r>
        <w:rPr>
          <w:rStyle w:val="s0"/>
        </w:rPr>
        <w:t xml:space="preserve"> главы 2 раздела 3 настоящих Правил.</w:t>
      </w:r>
    </w:p>
    <w:p w:rsidR="00000000" w:rsidRDefault="00912324">
      <w:pPr>
        <w:pStyle w:val="pc"/>
      </w:pPr>
      <w:r>
        <w:rPr>
          <w:rStyle w:val="s1"/>
        </w:rPr>
        <w:t> </w:t>
      </w:r>
    </w:p>
    <w:p w:rsidR="00000000" w:rsidRDefault="00912324">
      <w:pPr>
        <w:pStyle w:val="pc"/>
      </w:pPr>
      <w:r>
        <w:t> </w:t>
      </w:r>
    </w:p>
    <w:p w:rsidR="00000000" w:rsidRDefault="00912324">
      <w:pPr>
        <w:pStyle w:val="pc"/>
      </w:pPr>
      <w:bookmarkStart w:id="41" w:name="SUB23800"/>
      <w:bookmarkEnd w:id="41"/>
      <w:r>
        <w:t> </w:t>
      </w:r>
    </w:p>
    <w:p w:rsidR="00000000" w:rsidRDefault="00912324">
      <w:pPr>
        <w:pStyle w:val="pc"/>
      </w:pPr>
      <w:r>
        <w:rPr>
          <w:rStyle w:val="s1"/>
        </w:rPr>
        <w:t>Глава 3. Закуп способом из одного источника единым дистрибьютором, заказчиком или организатором закупа</w:t>
      </w:r>
    </w:p>
    <w:p w:rsidR="00000000" w:rsidRDefault="00912324">
      <w:pPr>
        <w:pStyle w:val="pc"/>
      </w:pPr>
      <w:r>
        <w:rPr>
          <w:rStyle w:val="s1"/>
          <w:b w:val="0"/>
          <w:bCs w:val="0"/>
        </w:rPr>
        <w:t> </w:t>
      </w:r>
    </w:p>
    <w:p w:rsidR="00000000" w:rsidRDefault="00912324">
      <w:pPr>
        <w:pStyle w:val="pc"/>
      </w:pPr>
      <w:r>
        <w:rPr>
          <w:rStyle w:val="s1"/>
        </w:rPr>
        <w:t>Параграф 1. Основание осуществления закупа способом из одного источника</w:t>
      </w:r>
    </w:p>
    <w:p w:rsidR="00000000" w:rsidRDefault="00912324">
      <w:pPr>
        <w:pStyle w:val="pc"/>
      </w:pPr>
      <w:r>
        <w:rPr>
          <w:rStyle w:val="s1"/>
          <w:b w:val="0"/>
          <w:bCs w:val="0"/>
        </w:rPr>
        <w:t> </w:t>
      </w:r>
    </w:p>
    <w:p w:rsidR="00000000" w:rsidRDefault="00912324">
      <w:pPr>
        <w:pStyle w:val="pj"/>
      </w:pPr>
      <w:r>
        <w:rPr>
          <w:rStyle w:val="s0"/>
        </w:rPr>
        <w:t>238. Закуп лекарстве</w:t>
      </w:r>
      <w:r>
        <w:rPr>
          <w:rStyle w:val="s0"/>
        </w:rPr>
        <w:t>нного средства и (или) медицинского изделия способом из одного источника осуществляется путем прямого заключения дополнительного соглашения с поставщиком по действующему договору:</w:t>
      </w:r>
    </w:p>
    <w:p w:rsidR="00000000" w:rsidRDefault="00912324">
      <w:pPr>
        <w:pStyle w:val="pj"/>
      </w:pPr>
      <w:r>
        <w:rPr>
          <w:rStyle w:val="s0"/>
        </w:rPr>
        <w:t>1) при увеличении потребности в течение текущего финансового года;</w:t>
      </w:r>
    </w:p>
    <w:p w:rsidR="00000000" w:rsidRDefault="00912324">
      <w:pPr>
        <w:pStyle w:val="pj"/>
      </w:pPr>
      <w:r>
        <w:rPr>
          <w:rStyle w:val="s0"/>
        </w:rPr>
        <w:t>2) для фо</w:t>
      </w:r>
      <w:r>
        <w:rPr>
          <w:rStyle w:val="s0"/>
        </w:rPr>
        <w:t>рмирования или пополнения неснижаемого запаса;</w:t>
      </w:r>
    </w:p>
    <w:p w:rsidR="00000000" w:rsidRDefault="00912324">
      <w:pPr>
        <w:pStyle w:val="pj"/>
      </w:pPr>
      <w:r>
        <w:rPr>
          <w:rStyle w:val="s0"/>
        </w:rPr>
        <w:t>3) для предупреждения возникновения и распространения инфекционных и паразитарных заболеваний;</w:t>
      </w:r>
    </w:p>
    <w:p w:rsidR="00000000" w:rsidRDefault="00912324">
      <w:pPr>
        <w:pStyle w:val="pj"/>
      </w:pPr>
      <w:r>
        <w:rPr>
          <w:rStyle w:val="s0"/>
        </w:rPr>
        <w:t>4) для предотвращения и устранения последствий чрезвычайных ситуаций.</w:t>
      </w:r>
    </w:p>
    <w:p w:rsidR="00000000" w:rsidRDefault="00912324">
      <w:pPr>
        <w:pStyle w:val="pc"/>
      </w:pPr>
      <w:r>
        <w:rPr>
          <w:rStyle w:val="s1"/>
        </w:rPr>
        <w:t> </w:t>
      </w:r>
    </w:p>
    <w:p w:rsidR="00000000" w:rsidRDefault="00912324">
      <w:pPr>
        <w:pStyle w:val="pc"/>
      </w:pPr>
      <w:r>
        <w:t> </w:t>
      </w:r>
    </w:p>
    <w:p w:rsidR="00000000" w:rsidRDefault="00912324">
      <w:pPr>
        <w:pStyle w:val="pc"/>
      </w:pPr>
      <w:bookmarkStart w:id="42" w:name="SUB23900"/>
      <w:bookmarkEnd w:id="42"/>
      <w:r>
        <w:rPr>
          <w:rStyle w:val="s1"/>
        </w:rPr>
        <w:t>Параграф 2. Порядок осуществления закупа</w:t>
      </w:r>
      <w:r>
        <w:rPr>
          <w:rStyle w:val="s1"/>
        </w:rPr>
        <w:t xml:space="preserve"> способом из одного источника</w:t>
      </w:r>
    </w:p>
    <w:p w:rsidR="00000000" w:rsidRDefault="00912324">
      <w:pPr>
        <w:pStyle w:val="pc"/>
      </w:pPr>
      <w:r>
        <w:rPr>
          <w:rStyle w:val="s1"/>
          <w:b w:val="0"/>
          <w:bCs w:val="0"/>
        </w:rPr>
        <w:t> </w:t>
      </w:r>
    </w:p>
    <w:p w:rsidR="00000000" w:rsidRDefault="00912324">
      <w:pPr>
        <w:pStyle w:val="pj"/>
      </w:pPr>
      <w:r>
        <w:rPr>
          <w:rStyle w:val="s0"/>
        </w:rPr>
        <w:t>239. Закуп способом из одного источника предусматривают следующие мероприятия:</w:t>
      </w:r>
    </w:p>
    <w:p w:rsidR="00000000" w:rsidRDefault="00912324">
      <w:pPr>
        <w:pStyle w:val="pj"/>
      </w:pPr>
      <w:r>
        <w:rPr>
          <w:rStyle w:val="s0"/>
        </w:rPr>
        <w:t xml:space="preserve">1) принятие решения о проведении закупа способом из одного источника путем прямого заключения дополнительного соглашения к договору у поставщика </w:t>
      </w:r>
      <w:r>
        <w:rPr>
          <w:rStyle w:val="s0"/>
        </w:rPr>
        <w:t>по действующему договору или дополнительному соглашению, заключенному на соответствующий финансовый год в рамках долгосрочного договора поставки, с соответствующим обоснованием;</w:t>
      </w:r>
    </w:p>
    <w:p w:rsidR="00000000" w:rsidRDefault="00912324">
      <w:pPr>
        <w:pStyle w:val="pj"/>
      </w:pPr>
      <w:r>
        <w:rPr>
          <w:rStyle w:val="s0"/>
        </w:rPr>
        <w:t>2) направление поставщику уведомления о закупе способом из одного источника пу</w:t>
      </w:r>
      <w:r>
        <w:rPr>
          <w:rStyle w:val="s0"/>
        </w:rPr>
        <w:t>тем прямого заключения дополнительного соглашения к договору или дополнительному соглашению, заключенному на соответствующий финансовый год в рамках долгосрочного договора поставки, соглашения или меморандума, при этом уведомление содержит неограниченное к</w:t>
      </w:r>
      <w:r>
        <w:rPr>
          <w:rStyle w:val="s0"/>
        </w:rPr>
        <w:t>оличество закупаемых позиций.</w:t>
      </w:r>
    </w:p>
    <w:p w:rsidR="00000000" w:rsidRDefault="00912324">
      <w:pPr>
        <w:pStyle w:val="pj"/>
      </w:pPr>
      <w:r>
        <w:rPr>
          <w:rStyle w:val="s0"/>
        </w:rPr>
        <w:t>3) получение подтверждения поставщика об участии в закупе с указанием количества и сроков поставки либо официального отказа.</w:t>
      </w:r>
    </w:p>
    <w:p w:rsidR="00000000" w:rsidRDefault="00912324">
      <w:pPr>
        <w:pStyle w:val="pj"/>
      </w:pPr>
      <w:r>
        <w:rPr>
          <w:rStyle w:val="s0"/>
        </w:rPr>
        <w:t>При предоставлении поставщиком количества и графика поставок (более одного графика поставки) отличающ</w:t>
      </w:r>
      <w:r>
        <w:rPr>
          <w:rStyle w:val="s0"/>
        </w:rPr>
        <w:t>иеся от предложенного, единый дистрибьютор, заказчик или организатор закупа рассматривает данное предложение в течение 10 (десяти) рабочих дней.</w:t>
      </w:r>
    </w:p>
    <w:p w:rsidR="00000000" w:rsidRDefault="00912324">
      <w:pPr>
        <w:pStyle w:val="pj"/>
      </w:pPr>
      <w:r>
        <w:rPr>
          <w:rStyle w:val="s0"/>
        </w:rPr>
        <w:t>При этом допускается единым дистрибьютором, заказчиком или организатором закупа самостоятельно изменить количес</w:t>
      </w:r>
      <w:r>
        <w:rPr>
          <w:rStyle w:val="s0"/>
        </w:rPr>
        <w:t>тво и графики поставок для закупа, либо отказаться от количества и графика поставок предложенные поставщиком;</w:t>
      </w:r>
    </w:p>
    <w:p w:rsidR="00000000" w:rsidRDefault="00912324">
      <w:pPr>
        <w:pStyle w:val="pj"/>
      </w:pPr>
      <w:r>
        <w:rPr>
          <w:rStyle w:val="s0"/>
        </w:rPr>
        <w:t>4) подписание дополнительного соглашения к договору или дополнительному соглашению, заключенному на соответствующий финансовый год в рамках долгос</w:t>
      </w:r>
      <w:r>
        <w:rPr>
          <w:rStyle w:val="s0"/>
        </w:rPr>
        <w:t>рочного договора поставки, соглашения или меморандума.</w:t>
      </w:r>
    </w:p>
    <w:p w:rsidR="00000000" w:rsidRDefault="00912324">
      <w:pPr>
        <w:pStyle w:val="pj"/>
      </w:pPr>
      <w:r>
        <w:rPr>
          <w:rStyle w:val="s0"/>
        </w:rPr>
        <w:t>При этом, подписание будет иметь силу, если оно совершено в той же форме, что и заключение договора или дополнительного соглашения, заключенного на соответствующий финансовый год в рамках долгосрочного</w:t>
      </w:r>
      <w:r>
        <w:rPr>
          <w:rStyle w:val="s0"/>
        </w:rPr>
        <w:t xml:space="preserve"> договора поставки.</w:t>
      </w:r>
    </w:p>
    <w:p w:rsidR="00000000" w:rsidRDefault="00912324">
      <w:pPr>
        <w:pStyle w:val="pj"/>
      </w:pPr>
      <w:r>
        <w:rPr>
          <w:rStyle w:val="s0"/>
        </w:rPr>
        <w:t>При наличии действующего договора или долгосрочного договора поставки, заключенного посредством веб-портала, мероприятия, указанные в подпунктах 2), 3) и 4) настоящего пункта осуществляются посредством веб-портала.</w:t>
      </w:r>
    </w:p>
    <w:p w:rsidR="00000000" w:rsidRDefault="00912324">
      <w:pPr>
        <w:pStyle w:val="pj"/>
      </w:pPr>
      <w:r>
        <w:rPr>
          <w:rStyle w:val="s0"/>
        </w:rPr>
        <w:t>240. Процедура закупа</w:t>
      </w:r>
      <w:r>
        <w:rPr>
          <w:rStyle w:val="s0"/>
        </w:rPr>
        <w:t xml:space="preserve"> способом из одного источника завершается сторонами в течение 20 (двадцати) рабочих дней со дня получения подтверждения поставщика об участии в закупе с указанием количества, предельной цены, суммы и графика поставки товаров.</w:t>
      </w:r>
    </w:p>
    <w:p w:rsidR="00000000" w:rsidRDefault="00912324">
      <w:pPr>
        <w:pStyle w:val="pj"/>
      </w:pPr>
      <w:r>
        <w:rPr>
          <w:rStyle w:val="s0"/>
        </w:rPr>
        <w:t>241. При не подписании сторонами дополнительного соглашения к действующему договору или дополнительному соглашению, заключенному на соответствующий финансовый год в рамках долгосрочного договора, соглашения или меморандума, в установленные сроки закуп приз</w:t>
      </w:r>
      <w:r>
        <w:rPr>
          <w:rStyle w:val="s0"/>
        </w:rPr>
        <w:t>нается несостоявшимся.</w:t>
      </w:r>
    </w:p>
    <w:p w:rsidR="00000000" w:rsidRDefault="00912324">
      <w:pPr>
        <w:pStyle w:val="pj"/>
      </w:pPr>
      <w:r>
        <w:rPr>
          <w:rStyle w:val="s0"/>
        </w:rPr>
        <w:t>Если закуп признан несостоявшимся, единый дистрибьютор, заказчик или организатор закупа принимает одно из следующих решений:</w:t>
      </w:r>
    </w:p>
    <w:p w:rsidR="00000000" w:rsidRDefault="00912324">
      <w:pPr>
        <w:pStyle w:val="pj"/>
      </w:pPr>
      <w:r>
        <w:rPr>
          <w:rStyle w:val="s0"/>
        </w:rPr>
        <w:t>1) о повторном проведении закупа из одного источника;</w:t>
      </w:r>
    </w:p>
    <w:p w:rsidR="00000000" w:rsidRDefault="00912324">
      <w:pPr>
        <w:pStyle w:val="pj"/>
      </w:pPr>
      <w:r>
        <w:rPr>
          <w:rStyle w:val="s0"/>
        </w:rPr>
        <w:t>2) о проведении закупа способом тендера посредством веб-портала.</w:t>
      </w:r>
    </w:p>
    <w:p w:rsidR="00000000" w:rsidRDefault="00912324">
      <w:pPr>
        <w:pStyle w:val="pj"/>
      </w:pPr>
      <w:r>
        <w:rPr>
          <w:rStyle w:val="s0"/>
        </w:rPr>
        <w:t>Если закуп способом из одного источника не состоялся, то цена закупа не закупленных лекарственных средств и (или) медицинских изделий не должна превышать цену закупа на соответствующий финанс</w:t>
      </w:r>
      <w:r>
        <w:rPr>
          <w:rStyle w:val="s0"/>
        </w:rPr>
        <w:t xml:space="preserve">овый год, в случае, если в заявке (ценовом предложении) потенциального поставщика указанные торговое наименование, характеристика, единица измерения, производитель и страна производства идентичны лекарственным средствам и (или) медицинским изделиям, закуп </w:t>
      </w:r>
      <w:r>
        <w:rPr>
          <w:rStyle w:val="s0"/>
        </w:rPr>
        <w:t>которых способом из одного источника признан несостоявшимся.</w:t>
      </w:r>
    </w:p>
    <w:p w:rsidR="00000000" w:rsidRDefault="00912324">
      <w:pPr>
        <w:pStyle w:val="pj"/>
      </w:pPr>
      <w:r>
        <w:rPr>
          <w:rStyle w:val="s0"/>
        </w:rPr>
        <w:t xml:space="preserve">            </w:t>
      </w:r>
    </w:p>
    <w:p w:rsidR="00000000" w:rsidRDefault="00912324">
      <w:pPr>
        <w:pStyle w:val="pj"/>
      </w:pPr>
      <w:r>
        <w:rPr>
          <w:rStyle w:val="s0"/>
        </w:rPr>
        <w:t>241-1. В случае полного или частичного отказа поставщика от поставки дополнительного объема, а также при расторжении договора поставки в одностороннем порядке Единым дистрибьютором в</w:t>
      </w:r>
      <w:r>
        <w:rPr>
          <w:rStyle w:val="s0"/>
        </w:rPr>
        <w:t xml:space="preserve"> текущем финансовом году, повторный закуп осуществляется по цене, не превышающей фиксированную цену, установленную в ранее заключенном договоре поставки в этом же финансовом году.</w:t>
      </w:r>
    </w:p>
    <w:p w:rsidR="00000000" w:rsidRDefault="00912324">
      <w:pPr>
        <w:pStyle w:val="pj"/>
      </w:pPr>
      <w:r>
        <w:t> </w:t>
      </w:r>
    </w:p>
    <w:p w:rsidR="00000000" w:rsidRDefault="00912324">
      <w:pPr>
        <w:pStyle w:val="pc"/>
      </w:pPr>
      <w:r>
        <w:t> </w:t>
      </w:r>
    </w:p>
    <w:p w:rsidR="00000000" w:rsidRDefault="00912324">
      <w:pPr>
        <w:pStyle w:val="pc"/>
      </w:pPr>
      <w:bookmarkStart w:id="43" w:name="SUB24200"/>
      <w:bookmarkEnd w:id="43"/>
      <w:r>
        <w:rPr>
          <w:rStyle w:val="s1"/>
        </w:rPr>
        <w:t xml:space="preserve">Глава 4. Особый закуп лекарственных средств и (или) медицинских изделий </w:t>
      </w:r>
      <w:r>
        <w:rPr>
          <w:rStyle w:val="s1"/>
        </w:rPr>
        <w:t>единым дистрибьютором, заказчиком или организатором закупа</w:t>
      </w:r>
    </w:p>
    <w:p w:rsidR="00000000" w:rsidRDefault="00912324">
      <w:pPr>
        <w:pStyle w:val="pc"/>
      </w:pPr>
      <w:r>
        <w:rPr>
          <w:rStyle w:val="s1"/>
          <w:b w:val="0"/>
          <w:bCs w:val="0"/>
        </w:rPr>
        <w:t> </w:t>
      </w:r>
    </w:p>
    <w:p w:rsidR="00000000" w:rsidRDefault="00912324">
      <w:pPr>
        <w:pStyle w:val="pj"/>
      </w:pPr>
      <w:r>
        <w:t>242. Особый закуп лекарственных средств и (или) медицинских изделий осуществляется в целях:</w:t>
      </w:r>
    </w:p>
    <w:p w:rsidR="00000000" w:rsidRDefault="00912324">
      <w:pPr>
        <w:pStyle w:val="pj"/>
      </w:pPr>
      <w:r>
        <w:t>1) предупреждения возникновения и распространения инфекционных и паразитарных заболеваний;</w:t>
      </w:r>
    </w:p>
    <w:p w:rsidR="00000000" w:rsidRDefault="00912324">
      <w:pPr>
        <w:pStyle w:val="pj"/>
      </w:pPr>
      <w:r>
        <w:t>2) предотвра</w:t>
      </w:r>
      <w:r>
        <w:t>щения и устранения последствий чрезвычайных ситуаций.</w:t>
      </w:r>
    </w:p>
    <w:p w:rsidR="00000000" w:rsidRDefault="00912324">
      <w:pPr>
        <w:pStyle w:val="pj"/>
      </w:pPr>
      <w:r>
        <w:t>Особый закуп осуществляется на основании поручения уполномоченного органа в области здравоохранения, в котором определяются:</w:t>
      </w:r>
    </w:p>
    <w:p w:rsidR="00000000" w:rsidRDefault="00912324">
      <w:pPr>
        <w:pStyle w:val="pj"/>
      </w:pPr>
      <w:r>
        <w:t>перечень и количество лекарственных средств и медицинских изделий;</w:t>
      </w:r>
    </w:p>
    <w:p w:rsidR="00000000" w:rsidRDefault="00912324">
      <w:pPr>
        <w:pStyle w:val="pj"/>
      </w:pPr>
      <w:r>
        <w:t>прогнозная</w:t>
      </w:r>
      <w:r>
        <w:t xml:space="preserve"> цена;</w:t>
      </w:r>
    </w:p>
    <w:p w:rsidR="00000000" w:rsidRDefault="00912324">
      <w:pPr>
        <w:pStyle w:val="pj"/>
      </w:pPr>
      <w:r>
        <w:t>источник финансирования.</w:t>
      </w:r>
    </w:p>
    <w:p w:rsidR="00000000" w:rsidRDefault="00912324">
      <w:pPr>
        <w:pStyle w:val="pj"/>
      </w:pPr>
      <w:r>
        <w:t xml:space="preserve">243. </w:t>
      </w:r>
      <w:r>
        <w:rPr>
          <w:rStyle w:val="s0"/>
        </w:rPr>
        <w:t>Закуп проводится одним из следующих способов:</w:t>
      </w:r>
    </w:p>
    <w:p w:rsidR="00000000" w:rsidRDefault="00912324">
      <w:pPr>
        <w:pStyle w:val="pj"/>
      </w:pPr>
      <w:r>
        <w:rPr>
          <w:rStyle w:val="s0"/>
        </w:rPr>
        <w:t>1) у поставщиков способом из одного источника по действующим договорам поставки или дополнительным соглашениям, заключенным на соответствующий финансовый год в рамках долгос</w:t>
      </w:r>
      <w:r>
        <w:rPr>
          <w:rStyle w:val="s0"/>
        </w:rPr>
        <w:t>рочного договора поставки;</w:t>
      </w:r>
    </w:p>
    <w:p w:rsidR="00000000" w:rsidRDefault="00912324">
      <w:pPr>
        <w:pStyle w:val="pj"/>
      </w:pPr>
      <w:r>
        <w:rPr>
          <w:rStyle w:val="s0"/>
        </w:rPr>
        <w:t xml:space="preserve">2) способом тендера в соответствии с </w:t>
      </w:r>
      <w:hyperlink w:anchor="sub14600" w:history="1">
        <w:r>
          <w:rPr>
            <w:rStyle w:val="a4"/>
          </w:rPr>
          <w:t>главой 1</w:t>
        </w:r>
      </w:hyperlink>
      <w:r>
        <w:t xml:space="preserve"> </w:t>
      </w:r>
      <w:r>
        <w:rPr>
          <w:rStyle w:val="s0"/>
        </w:rPr>
        <w:t>раздела 3 настоящих Правил без возможности дополнения заявок. При этом тендеры могут проводиться неограниченное количество раз;</w:t>
      </w:r>
    </w:p>
    <w:p w:rsidR="00000000" w:rsidRDefault="00912324">
      <w:pPr>
        <w:pStyle w:val="pj"/>
      </w:pPr>
      <w:r>
        <w:rPr>
          <w:rStyle w:val="s0"/>
        </w:rPr>
        <w:t>3) у казахстанских или и</w:t>
      </w:r>
      <w:r>
        <w:rPr>
          <w:rStyle w:val="s0"/>
        </w:rPr>
        <w:t xml:space="preserve">ностранных товаропроизводителей в соответствии с </w:t>
      </w:r>
      <w:hyperlink w:anchor="sub21100" w:history="1">
        <w:r>
          <w:rPr>
            <w:rStyle w:val="a4"/>
          </w:rPr>
          <w:t>главой 2</w:t>
        </w:r>
      </w:hyperlink>
      <w:r>
        <w:t xml:space="preserve"> </w:t>
      </w:r>
      <w:r>
        <w:rPr>
          <w:rStyle w:val="s0"/>
        </w:rPr>
        <w:t>раздела 3 настоящих Правил</w:t>
      </w:r>
      <w:r>
        <w:t>.</w:t>
      </w:r>
    </w:p>
    <w:p w:rsidR="00000000" w:rsidRDefault="00912324">
      <w:pPr>
        <w:pStyle w:val="pj"/>
      </w:pPr>
      <w:r>
        <w:t xml:space="preserve">244. Сроки поставки и количество предлагаемого лекарственного средства и (или) медицинского изделия являются предметом переговоров, а если </w:t>
      </w:r>
      <w:r>
        <w:t>предлагаемые условия не устраивают комиссию, - основанием отклонения заявки.</w:t>
      </w:r>
    </w:p>
    <w:p w:rsidR="00000000" w:rsidRDefault="00912324">
      <w:pPr>
        <w:pStyle w:val="pj"/>
      </w:pPr>
      <w:r>
        <w:t>245. В договорах поставки (соглашениях) допускается предварительная оплата в размере до 100 (ста) процентов от цены договора по решению уполномоченного органа в области здравоохра</w:t>
      </w:r>
      <w:r>
        <w:t>нения.</w:t>
      </w:r>
    </w:p>
    <w:p w:rsidR="00000000" w:rsidRDefault="00912324">
      <w:pPr>
        <w:pStyle w:val="pj"/>
      </w:pPr>
      <w:r>
        <w:t> </w:t>
      </w:r>
    </w:p>
    <w:p w:rsidR="00000000" w:rsidRDefault="00912324">
      <w:pPr>
        <w:pStyle w:val="pc"/>
      </w:pPr>
      <w:bookmarkStart w:id="44" w:name="SUB2450100"/>
      <w:bookmarkEnd w:id="44"/>
      <w:r>
        <w:rPr>
          <w:rStyle w:val="s1"/>
        </w:rPr>
        <w:t>Глава 4-1. Закуп лекарственных средств и (или) медицинских изделий способом запроса ценовых предложений</w:t>
      </w:r>
    </w:p>
    <w:p w:rsidR="00000000" w:rsidRDefault="00912324">
      <w:pPr>
        <w:pStyle w:val="pj"/>
      </w:pPr>
      <w:r>
        <w:rPr>
          <w:rStyle w:val="s0"/>
        </w:rPr>
        <w:t> </w:t>
      </w:r>
    </w:p>
    <w:p w:rsidR="00000000" w:rsidRDefault="00912324">
      <w:pPr>
        <w:pStyle w:val="pj"/>
      </w:pPr>
      <w:r>
        <w:rPr>
          <w:rStyle w:val="s0"/>
        </w:rPr>
        <w:t>245-1. Закуп лекарственных средств и (или) медицинских изделий способом запроса ценовых предложений осуществляется в следующих случаях:</w:t>
      </w:r>
    </w:p>
    <w:p w:rsidR="00000000" w:rsidRDefault="00912324">
      <w:pPr>
        <w:pStyle w:val="pj"/>
      </w:pPr>
      <w:r>
        <w:rPr>
          <w:rStyle w:val="s0"/>
        </w:rPr>
        <w:t>1) го</w:t>
      </w:r>
      <w:r>
        <w:rPr>
          <w:rStyle w:val="s0"/>
        </w:rPr>
        <w:t>довой объем закупа однородных лекарственных средств и (или) медицинских изделий в стоимостном выражении не превышает двухтысячекратного размера месячного расчетного показателя, установленного законодательством на соответствующий финансовый год;</w:t>
      </w:r>
    </w:p>
    <w:p w:rsidR="00000000" w:rsidRDefault="00912324">
      <w:pPr>
        <w:pStyle w:val="pj"/>
      </w:pPr>
      <w:r>
        <w:rPr>
          <w:rStyle w:val="s0"/>
        </w:rPr>
        <w:t>2) приостановления применения лекарственных средств и медицинских изделий в Республике Казахстан на основании решения государственных органов в сфере обращения лекарственных средств и медицинских изделий (приобретается двухмесячный объем потребности);</w:t>
      </w:r>
    </w:p>
    <w:p w:rsidR="00000000" w:rsidRDefault="00912324">
      <w:pPr>
        <w:pStyle w:val="pj"/>
      </w:pPr>
      <w:r>
        <w:rPr>
          <w:rStyle w:val="s0"/>
        </w:rPr>
        <w:t>3) о</w:t>
      </w:r>
      <w:r>
        <w:rPr>
          <w:rStyle w:val="s0"/>
        </w:rPr>
        <w:t>существления закупа лекарственных средств при наличии противопоказания к применению у детей согласно инструкции по медицинскому применению, утвержденной уполномоченным органом в области здравоохранения;</w:t>
      </w:r>
    </w:p>
    <w:p w:rsidR="00000000" w:rsidRDefault="00912324">
      <w:pPr>
        <w:pStyle w:val="pj"/>
      </w:pPr>
      <w:r>
        <w:rPr>
          <w:rStyle w:val="s0"/>
        </w:rPr>
        <w:t>4) осуществления закупа лекарственных средств при инд</w:t>
      </w:r>
      <w:r>
        <w:rPr>
          <w:rStyle w:val="s0"/>
        </w:rPr>
        <w:t>ивидуальной непереносимости пациента, на основании заключения врачебно-консультативной комиссии;</w:t>
      </w:r>
    </w:p>
    <w:p w:rsidR="00000000" w:rsidRDefault="00912324">
      <w:pPr>
        <w:pStyle w:val="pj"/>
      </w:pPr>
      <w:r>
        <w:rPr>
          <w:rStyle w:val="s0"/>
        </w:rPr>
        <w:t>5) признания закупа лекарственных средств и (или) медицинских изделий по итогам тендера не состоявшимся;</w:t>
      </w:r>
    </w:p>
    <w:p w:rsidR="00000000" w:rsidRDefault="00912324">
      <w:pPr>
        <w:pStyle w:val="pj"/>
      </w:pPr>
      <w:r>
        <w:rPr>
          <w:rStyle w:val="s0"/>
        </w:rPr>
        <w:t>6) получения уведомления от единого дистрибьютора в св</w:t>
      </w:r>
      <w:r>
        <w:rPr>
          <w:rStyle w:val="s0"/>
        </w:rPr>
        <w:t>язи с:</w:t>
      </w:r>
    </w:p>
    <w:p w:rsidR="00000000" w:rsidRDefault="00912324">
      <w:pPr>
        <w:pStyle w:val="pj"/>
      </w:pPr>
      <w:r>
        <w:rPr>
          <w:rStyle w:val="s0"/>
        </w:rPr>
        <w:t>нарушением единым дистрибьютором сроков поставки по договору закупки, заключенному между единым дистрибьютором и заказчиком;</w:t>
      </w:r>
    </w:p>
    <w:p w:rsidR="00000000" w:rsidRDefault="00912324">
      <w:pPr>
        <w:pStyle w:val="pj"/>
      </w:pPr>
      <w:r>
        <w:rPr>
          <w:rStyle w:val="s0"/>
        </w:rPr>
        <w:t>несостоявшимися закупами лекарственных средств, медицинских изделий или фармацевтической услуги, проводимыми единым дистрибь</w:t>
      </w:r>
      <w:r>
        <w:rPr>
          <w:rStyle w:val="s0"/>
        </w:rPr>
        <w:t>ютором способами, определенными настоящими Правилами. При этом закуп проводится до шестидесятидневной потребности лекарственных средств или медицинских изделий, а также до девяностодневной потребности фармацевтических услуг;</w:t>
      </w:r>
    </w:p>
    <w:p w:rsidR="00000000" w:rsidRDefault="00912324">
      <w:pPr>
        <w:pStyle w:val="pj"/>
      </w:pPr>
      <w:r>
        <w:rPr>
          <w:rStyle w:val="s0"/>
        </w:rPr>
        <w:t>7) при закупе единым дистрибьют</w:t>
      </w:r>
      <w:r>
        <w:rPr>
          <w:rStyle w:val="s0"/>
        </w:rPr>
        <w:t>ором лекарственного средства, в инструкции по медицинскому применению которого имеется указание о противопоказаниях к применению у детей.</w:t>
      </w:r>
    </w:p>
    <w:p w:rsidR="00000000" w:rsidRDefault="00912324">
      <w:pPr>
        <w:pStyle w:val="pj"/>
      </w:pPr>
      <w:r>
        <w:rPr>
          <w:rStyle w:val="s0"/>
        </w:rPr>
        <w:t>245-2. Не допускается в целях применения способа запроса ценовых предложений дробление годового объема в течение финан</w:t>
      </w:r>
      <w:r>
        <w:rPr>
          <w:rStyle w:val="s0"/>
        </w:rPr>
        <w:t>сового года на части.</w:t>
      </w:r>
    </w:p>
    <w:p w:rsidR="00000000" w:rsidRDefault="00912324">
      <w:pPr>
        <w:pStyle w:val="pj"/>
      </w:pPr>
      <w:r>
        <w:rPr>
          <w:rStyle w:val="s0"/>
        </w:rPr>
        <w:t>245-3. Объявление о проведении закупа способом запроса ценовых предложений публикуется не позднее 3 (трех) рабочих дней до окончания срока представления ценовых предложений на казахском и русском языках на веб-портале заказчиком или о</w:t>
      </w:r>
      <w:r>
        <w:rPr>
          <w:rStyle w:val="s0"/>
        </w:rPr>
        <w:t>рганизатором закупа и представляет собой информацию, содержащую:</w:t>
      </w:r>
    </w:p>
    <w:p w:rsidR="00000000" w:rsidRDefault="00912324">
      <w:pPr>
        <w:pStyle w:val="pj"/>
      </w:pPr>
      <w:r>
        <w:rPr>
          <w:rStyle w:val="s0"/>
        </w:rPr>
        <w:t>1) наименование, номер и время размещения объявления;</w:t>
      </w:r>
    </w:p>
    <w:p w:rsidR="00000000" w:rsidRDefault="00912324">
      <w:pPr>
        <w:pStyle w:val="pj"/>
      </w:pPr>
      <w:r>
        <w:rPr>
          <w:rStyle w:val="s0"/>
        </w:rPr>
        <w:t>2) наименование, юридический адрес, бизнес-идентификационный код, банковский счет;</w:t>
      </w:r>
    </w:p>
    <w:p w:rsidR="00000000" w:rsidRDefault="00912324">
      <w:pPr>
        <w:pStyle w:val="pj"/>
      </w:pPr>
      <w:r>
        <w:rPr>
          <w:rStyle w:val="s0"/>
        </w:rPr>
        <w:t>3) лоты с указанием номера, наименования лекарственног</w:t>
      </w:r>
      <w:r>
        <w:rPr>
          <w:rStyle w:val="s0"/>
        </w:rPr>
        <w:t>о средства и (или) медицинского изделия, его характеристики с приложением технической спецификации медицинской техники, единицы измерения, количества, выделенных цены и общей суммы;</w:t>
      </w:r>
    </w:p>
    <w:p w:rsidR="00000000" w:rsidRDefault="00912324">
      <w:pPr>
        <w:pStyle w:val="pj"/>
      </w:pPr>
      <w:r>
        <w:rPr>
          <w:rStyle w:val="s0"/>
        </w:rPr>
        <w:t>4) место поставки или оказания фармацевтической услуги;</w:t>
      </w:r>
    </w:p>
    <w:p w:rsidR="00000000" w:rsidRDefault="00912324">
      <w:pPr>
        <w:pStyle w:val="pj"/>
      </w:pPr>
      <w:r>
        <w:rPr>
          <w:rStyle w:val="s0"/>
        </w:rPr>
        <w:t xml:space="preserve">5) сроки поставки </w:t>
      </w:r>
      <w:r>
        <w:rPr>
          <w:rStyle w:val="s0"/>
        </w:rPr>
        <w:t>или оказания фармацевтической услуги;</w:t>
      </w:r>
    </w:p>
    <w:p w:rsidR="00000000" w:rsidRDefault="00912324">
      <w:pPr>
        <w:pStyle w:val="pj"/>
      </w:pPr>
      <w:r>
        <w:rPr>
          <w:rStyle w:val="s0"/>
        </w:rPr>
        <w:t>6) время начала и окончания приема ценовых предложений с обратным отсчетом оставшегося времени.</w:t>
      </w:r>
    </w:p>
    <w:p w:rsidR="00000000" w:rsidRDefault="00912324">
      <w:pPr>
        <w:pStyle w:val="pj"/>
      </w:pPr>
      <w:r>
        <w:rPr>
          <w:rStyle w:val="s0"/>
        </w:rPr>
        <w:t>245-4. Представление поставщиком ценового предложения является формой выражения его согласия осуществить поставку с соблюд</w:t>
      </w:r>
      <w:r>
        <w:rPr>
          <w:rStyle w:val="s0"/>
        </w:rPr>
        <w:t>ением условий, предусмотренными настоящими Правилами.</w:t>
      </w:r>
    </w:p>
    <w:p w:rsidR="00000000" w:rsidRDefault="00912324">
      <w:pPr>
        <w:pStyle w:val="pj"/>
      </w:pPr>
      <w:r>
        <w:rPr>
          <w:rStyle w:val="s0"/>
        </w:rPr>
        <w:t>По истечении срока представления ценовых предложений веб-порталом производятся автоматическое сопоставление ценовых предложений и подведение итогов закупа способом запроса ценовых предложений.</w:t>
      </w:r>
    </w:p>
    <w:p w:rsidR="00000000" w:rsidRDefault="00912324">
      <w:pPr>
        <w:pStyle w:val="pj"/>
      </w:pPr>
      <w:r>
        <w:rPr>
          <w:rStyle w:val="s0"/>
        </w:rPr>
        <w:t>Победител</w:t>
      </w:r>
      <w:r>
        <w:rPr>
          <w:rStyle w:val="s0"/>
        </w:rPr>
        <w:t>ем признается поставщик, предложивший наименьшее ценовое предложение.</w:t>
      </w:r>
    </w:p>
    <w:p w:rsidR="00000000" w:rsidRDefault="00912324">
      <w:pPr>
        <w:pStyle w:val="pj"/>
      </w:pPr>
      <w:r>
        <w:rPr>
          <w:rStyle w:val="s0"/>
        </w:rPr>
        <w:t>В случае, если наименьшее ценовое предложение представлено несколькими поставщиками, победителем признается поставщик, ценовое предложение которого поступило ранее ценовых предложений др</w:t>
      </w:r>
      <w:r>
        <w:rPr>
          <w:rStyle w:val="s0"/>
        </w:rPr>
        <w:t>угих поставщиков.</w:t>
      </w:r>
    </w:p>
    <w:p w:rsidR="00000000" w:rsidRDefault="00912324">
      <w:pPr>
        <w:pStyle w:val="pj"/>
      </w:pPr>
      <w:r>
        <w:rPr>
          <w:rStyle w:val="s0"/>
        </w:rPr>
        <w:t>Поставщик, занявший второе место, определяется на основе цены, следующей после наименьшего ценового предложения.</w:t>
      </w:r>
    </w:p>
    <w:p w:rsidR="00000000" w:rsidRDefault="00912324">
      <w:pPr>
        <w:pStyle w:val="pj"/>
      </w:pPr>
      <w:r>
        <w:rPr>
          <w:rStyle w:val="s0"/>
        </w:rPr>
        <w:t>245-5. Закуп лекарственных средств и (или) медицинских изделий способом запроса ценовых предложений признается несостоявшимся</w:t>
      </w:r>
      <w:r>
        <w:rPr>
          <w:rStyle w:val="s0"/>
        </w:rPr>
        <w:t xml:space="preserve"> при непредставлении ни одно ценовое предложение поставщиками.</w:t>
      </w:r>
    </w:p>
    <w:p w:rsidR="00000000" w:rsidRDefault="00912324">
      <w:pPr>
        <w:pStyle w:val="pj"/>
      </w:pPr>
      <w:r>
        <w:rPr>
          <w:rStyle w:val="s0"/>
        </w:rPr>
        <w:t>Веб-портал автоматически формирует и публикует протокол итогов с указанием его номера, времени публикации и статуса.</w:t>
      </w:r>
    </w:p>
    <w:p w:rsidR="00000000" w:rsidRDefault="00912324">
      <w:pPr>
        <w:pStyle w:val="pj"/>
      </w:pPr>
      <w:r>
        <w:rPr>
          <w:rStyle w:val="s0"/>
        </w:rPr>
        <w:t>245-6. При признании закупа лекарственных средств и (или) медицинских изделий способом запроса ценовых предложений несостоявшимся заказчиком или организатором закупа осуществляет повторные закупки способом запроса ценовых предложений или способом тендера.</w:t>
      </w:r>
    </w:p>
    <w:p w:rsidR="00000000" w:rsidRDefault="00912324">
      <w:pPr>
        <w:pStyle w:val="pj"/>
      </w:pPr>
      <w:r>
        <w:rPr>
          <w:rStyle w:val="s0"/>
        </w:rPr>
        <w:t xml:space="preserve">245-7. В течение 1 (одного) дня со дня подведения итогов заказчиком или организатором, направляет поставщику подписанный договор, составляемый в порядке и форме, согласно </w:t>
      </w:r>
      <w:hyperlink w:anchor="sub5" w:history="1">
        <w:r>
          <w:rPr>
            <w:rStyle w:val="a4"/>
          </w:rPr>
          <w:t>приложению 5</w:t>
        </w:r>
      </w:hyperlink>
      <w:r>
        <w:rPr>
          <w:rStyle w:val="s0"/>
        </w:rPr>
        <w:t xml:space="preserve"> и (или) </w:t>
      </w:r>
      <w:hyperlink w:anchor="sub6" w:history="1">
        <w:r>
          <w:rPr>
            <w:rStyle w:val="a4"/>
          </w:rPr>
          <w:t>6</w:t>
        </w:r>
      </w:hyperlink>
      <w:r>
        <w:rPr>
          <w:rStyle w:val="s0"/>
        </w:rPr>
        <w:t xml:space="preserve"> настоящи</w:t>
      </w:r>
      <w:r>
        <w:rPr>
          <w:rStyle w:val="s0"/>
        </w:rPr>
        <w:t>х Правил.</w:t>
      </w:r>
    </w:p>
    <w:p w:rsidR="00000000" w:rsidRDefault="00912324">
      <w:pPr>
        <w:pStyle w:val="pj"/>
      </w:pPr>
      <w:r>
        <w:rPr>
          <w:rStyle w:val="s0"/>
        </w:rPr>
        <w:t> </w:t>
      </w:r>
    </w:p>
    <w:p w:rsidR="00000000" w:rsidRDefault="00912324">
      <w:pPr>
        <w:pStyle w:val="pc"/>
      </w:pPr>
      <w:r>
        <w:t> </w:t>
      </w:r>
    </w:p>
    <w:p w:rsidR="00000000" w:rsidRDefault="00912324">
      <w:pPr>
        <w:pStyle w:val="pc"/>
      </w:pPr>
      <w:bookmarkStart w:id="45" w:name="SUB24600"/>
      <w:bookmarkEnd w:id="45"/>
      <w:r>
        <w:rPr>
          <w:rStyle w:val="s1"/>
        </w:rPr>
        <w:t>Глава 5. Заключение и исполнение договоров поставки единым дистрибьютором, заказчиком или организатором закупа</w:t>
      </w:r>
    </w:p>
    <w:p w:rsidR="00000000" w:rsidRDefault="00912324">
      <w:pPr>
        <w:pStyle w:val="pc"/>
      </w:pPr>
      <w:r>
        <w:rPr>
          <w:rStyle w:val="s1"/>
          <w:b w:val="0"/>
          <w:bCs w:val="0"/>
        </w:rPr>
        <w:t> </w:t>
      </w:r>
    </w:p>
    <w:p w:rsidR="00000000" w:rsidRDefault="00912324">
      <w:pPr>
        <w:pStyle w:val="pc"/>
      </w:pPr>
      <w:r>
        <w:rPr>
          <w:rStyle w:val="s1"/>
        </w:rPr>
        <w:t>Параграф 1. Формирование проекта договора поставки веб-порталом</w:t>
      </w:r>
    </w:p>
    <w:p w:rsidR="00000000" w:rsidRDefault="00912324">
      <w:pPr>
        <w:pStyle w:val="pc"/>
      </w:pPr>
      <w:r>
        <w:rPr>
          <w:rStyle w:val="s1"/>
          <w:b w:val="0"/>
          <w:bCs w:val="0"/>
        </w:rPr>
        <w:t> </w:t>
      </w:r>
    </w:p>
    <w:p w:rsidR="00000000" w:rsidRDefault="00912324">
      <w:pPr>
        <w:pStyle w:val="pj"/>
      </w:pPr>
      <w:r>
        <w:t xml:space="preserve">246. По итогам закупа на веб-портале формируется проект договора по форме, согласно </w:t>
      </w:r>
      <w:hyperlink w:anchor="sub5" w:history="1">
        <w:r>
          <w:rPr>
            <w:rStyle w:val="a4"/>
          </w:rPr>
          <w:t>приложению 5, 6</w:t>
        </w:r>
      </w:hyperlink>
      <w:r>
        <w:t xml:space="preserve"> или </w:t>
      </w:r>
      <w:hyperlink w:anchor="sub17" w:history="1">
        <w:r>
          <w:rPr>
            <w:rStyle w:val="a4"/>
          </w:rPr>
          <w:t>17</w:t>
        </w:r>
      </w:hyperlink>
      <w:r>
        <w:t xml:space="preserve"> к настоящим Правилам, с приложением, в котором содержатся:</w:t>
      </w:r>
    </w:p>
    <w:p w:rsidR="00000000" w:rsidRDefault="00912324">
      <w:pPr>
        <w:pStyle w:val="pj"/>
      </w:pPr>
      <w:r>
        <w:t>согласно объявлению:</w:t>
      </w:r>
    </w:p>
    <w:p w:rsidR="00000000" w:rsidRDefault="00912324">
      <w:pPr>
        <w:pStyle w:val="pj"/>
      </w:pPr>
      <w:r>
        <w:t>1) международн</w:t>
      </w:r>
      <w:r>
        <w:t>ое непатентованное название лекарственного средства или медицинского изделия, характеристика, единица измерения и количество;</w:t>
      </w:r>
    </w:p>
    <w:p w:rsidR="00000000" w:rsidRDefault="00912324">
      <w:pPr>
        <w:pStyle w:val="pj"/>
      </w:pPr>
      <w:r>
        <w:t>2) график или срок поставки;</w:t>
      </w:r>
    </w:p>
    <w:p w:rsidR="00000000" w:rsidRDefault="00912324">
      <w:pPr>
        <w:pStyle w:val="pj"/>
      </w:pPr>
      <w:r>
        <w:t>3) место или места поставки;</w:t>
      </w:r>
    </w:p>
    <w:p w:rsidR="00000000" w:rsidRDefault="00912324">
      <w:pPr>
        <w:pStyle w:val="pj"/>
      </w:pPr>
      <w:r>
        <w:t>согласно наименьшему ценовому предложению потенциального поставщика:</w:t>
      </w:r>
    </w:p>
    <w:p w:rsidR="00000000" w:rsidRDefault="00912324">
      <w:pPr>
        <w:pStyle w:val="pj"/>
      </w:pPr>
      <w:r>
        <w:t xml:space="preserve">1) </w:t>
      </w:r>
      <w:r>
        <w:t>номер регистрационного удостоверения или разрешения (заключения) уполномоченного органа в области здравоохранения на ввоз лекарственного средства или медицинского изделия в Республику Казахстан;</w:t>
      </w:r>
    </w:p>
    <w:p w:rsidR="00000000" w:rsidRDefault="00912324">
      <w:pPr>
        <w:pStyle w:val="pj"/>
      </w:pPr>
      <w:r>
        <w:t>2) торговое наименование;</w:t>
      </w:r>
    </w:p>
    <w:p w:rsidR="00000000" w:rsidRDefault="00912324">
      <w:pPr>
        <w:pStyle w:val="pj"/>
      </w:pPr>
      <w:r>
        <w:t>3) краткая характеристика;</w:t>
      </w:r>
    </w:p>
    <w:p w:rsidR="00000000" w:rsidRDefault="00912324">
      <w:pPr>
        <w:pStyle w:val="pj"/>
      </w:pPr>
      <w:r>
        <w:t>4) едини</w:t>
      </w:r>
      <w:r>
        <w:t>ца измерения;</w:t>
      </w:r>
    </w:p>
    <w:p w:rsidR="00000000" w:rsidRDefault="00912324">
      <w:pPr>
        <w:pStyle w:val="pj"/>
      </w:pPr>
      <w:r>
        <w:t>5) производитель;</w:t>
      </w:r>
    </w:p>
    <w:p w:rsidR="00000000" w:rsidRDefault="00912324">
      <w:pPr>
        <w:pStyle w:val="pj"/>
      </w:pPr>
      <w:r>
        <w:t>6) страна производства;</w:t>
      </w:r>
    </w:p>
    <w:p w:rsidR="00000000" w:rsidRDefault="00912324">
      <w:pPr>
        <w:pStyle w:val="pj"/>
      </w:pPr>
      <w:r>
        <w:t>7) цена за единицу;</w:t>
      </w:r>
    </w:p>
    <w:p w:rsidR="00000000" w:rsidRDefault="00912324">
      <w:pPr>
        <w:pStyle w:val="pj"/>
      </w:pPr>
      <w:r>
        <w:t>8) общая сумма;</w:t>
      </w:r>
    </w:p>
    <w:p w:rsidR="00000000" w:rsidRDefault="00912324">
      <w:pPr>
        <w:pStyle w:val="pj"/>
      </w:pPr>
      <w:r>
        <w:t>9) техническая спецификация при закупе медицинской техники.</w:t>
      </w:r>
    </w:p>
    <w:p w:rsidR="00000000" w:rsidRDefault="00912324">
      <w:pPr>
        <w:pStyle w:val="pj"/>
      </w:pPr>
      <w:r>
        <w:t>247. О формировании на веб-портале проекта договора веб-портал автоматически направляет сторонам договор</w:t>
      </w:r>
      <w:r>
        <w:t>а соответствующие уведомления.</w:t>
      </w:r>
    </w:p>
    <w:p w:rsidR="00000000" w:rsidRDefault="00912324">
      <w:pPr>
        <w:pStyle w:val="pc"/>
      </w:pPr>
      <w:r>
        <w:rPr>
          <w:rStyle w:val="s1"/>
        </w:rPr>
        <w:t> </w:t>
      </w:r>
    </w:p>
    <w:p w:rsidR="00000000" w:rsidRDefault="00912324">
      <w:pPr>
        <w:pStyle w:val="pc"/>
      </w:pPr>
      <w:r>
        <w:t> </w:t>
      </w:r>
    </w:p>
    <w:p w:rsidR="00000000" w:rsidRDefault="00912324">
      <w:pPr>
        <w:pStyle w:val="pc"/>
      </w:pPr>
      <w:bookmarkStart w:id="46" w:name="SUB24800"/>
      <w:bookmarkEnd w:id="46"/>
      <w:r>
        <w:rPr>
          <w:rStyle w:val="s1"/>
        </w:rPr>
        <w:t>Параграф 2. Переговоры по уменьшению цены договора поставки</w:t>
      </w:r>
    </w:p>
    <w:p w:rsidR="00000000" w:rsidRDefault="00912324">
      <w:pPr>
        <w:pStyle w:val="pc"/>
      </w:pPr>
      <w:r>
        <w:rPr>
          <w:rStyle w:val="s1"/>
          <w:b w:val="0"/>
          <w:bCs w:val="0"/>
        </w:rPr>
        <w:t> </w:t>
      </w:r>
    </w:p>
    <w:p w:rsidR="00000000" w:rsidRDefault="00912324">
      <w:pPr>
        <w:pStyle w:val="pj"/>
      </w:pPr>
      <w:r>
        <w:t xml:space="preserve">248. </w:t>
      </w:r>
      <w:r>
        <w:rPr>
          <w:rStyle w:val="s0"/>
        </w:rPr>
        <w:t xml:space="preserve">Исключен в соответствии с </w:t>
      </w:r>
      <w:hyperlink r:id="rId61" w:anchor="sub_id=248" w:history="1">
        <w:r>
          <w:rPr>
            <w:rStyle w:val="a4"/>
          </w:rPr>
          <w:t>приказом</w:t>
        </w:r>
      </w:hyperlink>
      <w:r>
        <w:rPr>
          <w:rStyle w:val="s0"/>
        </w:rPr>
        <w:t xml:space="preserve"> Министра здравоохранения РК от 23.06.2</w:t>
      </w:r>
      <w:r>
        <w:rPr>
          <w:rStyle w:val="s0"/>
        </w:rPr>
        <w:t xml:space="preserve">5 г. № 58 </w:t>
      </w:r>
    </w:p>
    <w:p w:rsidR="00000000" w:rsidRDefault="00912324">
      <w:pPr>
        <w:pStyle w:val="pj"/>
      </w:pPr>
      <w:r>
        <w:t>249. Предложение об уменьшении цены договора направляется посредством веб-портала, в течение 3 (трех) рабочих дней со дня публикации протокола итогов.</w:t>
      </w:r>
    </w:p>
    <w:p w:rsidR="00000000" w:rsidRDefault="00912324">
      <w:pPr>
        <w:pStyle w:val="pj"/>
      </w:pPr>
      <w:r>
        <w:t>250. Победитель, получив предложение об уменьшении цены договора, вправе:</w:t>
      </w:r>
    </w:p>
    <w:p w:rsidR="00000000" w:rsidRDefault="00912324">
      <w:pPr>
        <w:pStyle w:val="pj"/>
      </w:pPr>
      <w:r>
        <w:t>1) участвовать в пер</w:t>
      </w:r>
      <w:r>
        <w:t>еговорах об уменьшении цены договора;</w:t>
      </w:r>
    </w:p>
    <w:p w:rsidR="00000000" w:rsidRDefault="00912324">
      <w:pPr>
        <w:pStyle w:val="pj"/>
      </w:pPr>
      <w:r>
        <w:t>2) отказаться от участия в переговорах и уменьшения цены договора.</w:t>
      </w:r>
    </w:p>
    <w:p w:rsidR="00000000" w:rsidRDefault="00912324">
      <w:pPr>
        <w:pStyle w:val="pj"/>
      </w:pPr>
      <w:r>
        <w:t xml:space="preserve">251. </w:t>
      </w:r>
      <w:r>
        <w:rPr>
          <w:rStyle w:val="s0"/>
        </w:rPr>
        <w:t xml:space="preserve">Исключен в соответствии с </w:t>
      </w:r>
      <w:hyperlink r:id="rId62" w:anchor="sub_id=248" w:history="1">
        <w:r>
          <w:rPr>
            <w:rStyle w:val="a4"/>
          </w:rPr>
          <w:t>приказом</w:t>
        </w:r>
      </w:hyperlink>
      <w:r>
        <w:rPr>
          <w:rStyle w:val="s0"/>
        </w:rPr>
        <w:t xml:space="preserve"> Министра здравоохранения РК от</w:t>
      </w:r>
      <w:r>
        <w:rPr>
          <w:rStyle w:val="s0"/>
        </w:rPr>
        <w:t xml:space="preserve"> 23.06.25 г. № 58 </w:t>
      </w:r>
    </w:p>
    <w:p w:rsidR="00000000" w:rsidRDefault="00912324">
      <w:pPr>
        <w:pStyle w:val="pj"/>
      </w:pPr>
      <w:r>
        <w:t xml:space="preserve">252. По итогам переговоров об уменьшении цены договора победитель в течение 1 (одного) рабочего дня направляет единому дистрибьютору посредством веб-портала ценовое предложение с окончательной ценой по форме, согласно </w:t>
      </w:r>
      <w:hyperlink w:anchor="sub2" w:history="1">
        <w:r>
          <w:rPr>
            <w:rStyle w:val="a4"/>
          </w:rPr>
          <w:t>приложению 2</w:t>
        </w:r>
      </w:hyperlink>
      <w:r>
        <w:t xml:space="preserve"> к настоящим Правилам.</w:t>
      </w:r>
    </w:p>
    <w:p w:rsidR="00000000" w:rsidRDefault="00912324">
      <w:pPr>
        <w:pStyle w:val="pj"/>
      </w:pPr>
      <w:r>
        <w:t>После получения единым дистрибьютором ценового предложения с окончательной ценой на веб-портале формируется проект договора с измененной ценой, который направляется сторонам для подписания.</w:t>
      </w:r>
    </w:p>
    <w:p w:rsidR="00000000" w:rsidRDefault="00912324">
      <w:pPr>
        <w:pStyle w:val="pj"/>
      </w:pPr>
      <w:r>
        <w:t>253. При отказе победителем от участия в переговорах и уменьшения цены договора он направляет единому дистрибьютору посредством веб-портала отказ, с соответствующим обоснованием.</w:t>
      </w:r>
    </w:p>
    <w:p w:rsidR="00000000" w:rsidRDefault="00912324">
      <w:pPr>
        <w:pStyle w:val="pc"/>
      </w:pPr>
      <w:r>
        <w:rPr>
          <w:rStyle w:val="s1"/>
        </w:rPr>
        <w:t> </w:t>
      </w:r>
    </w:p>
    <w:p w:rsidR="00000000" w:rsidRDefault="00912324">
      <w:pPr>
        <w:pStyle w:val="pc"/>
      </w:pPr>
      <w:r>
        <w:t> </w:t>
      </w:r>
    </w:p>
    <w:p w:rsidR="00000000" w:rsidRDefault="00912324">
      <w:pPr>
        <w:pStyle w:val="pc"/>
      </w:pPr>
      <w:bookmarkStart w:id="47" w:name="SUB25400"/>
      <w:bookmarkEnd w:id="47"/>
      <w:r>
        <w:rPr>
          <w:rStyle w:val="s1"/>
        </w:rPr>
        <w:t>Параграф 3. Заключение договора</w:t>
      </w:r>
    </w:p>
    <w:p w:rsidR="00000000" w:rsidRDefault="00912324">
      <w:pPr>
        <w:pStyle w:val="pc"/>
      </w:pPr>
      <w:r>
        <w:rPr>
          <w:rStyle w:val="s1"/>
          <w:b w:val="0"/>
          <w:bCs w:val="0"/>
        </w:rPr>
        <w:t> </w:t>
      </w:r>
    </w:p>
    <w:p w:rsidR="00000000" w:rsidRDefault="00912324">
      <w:pPr>
        <w:pStyle w:val="pj"/>
      </w:pPr>
      <w:r>
        <w:rPr>
          <w:rStyle w:val="s0"/>
        </w:rPr>
        <w:t>254. Стороны подписывают договор постав</w:t>
      </w:r>
      <w:r>
        <w:rPr>
          <w:rStyle w:val="s0"/>
        </w:rPr>
        <w:t>ки посредством веб-портала в течение 15 (пятнадцати) рабочих дней со дня подведения итогов закупа.</w:t>
      </w:r>
    </w:p>
    <w:p w:rsidR="00000000" w:rsidRDefault="00912324">
      <w:pPr>
        <w:pStyle w:val="pj"/>
      </w:pPr>
      <w:r>
        <w:rPr>
          <w:rStyle w:val="s0"/>
        </w:rPr>
        <w:t>255. При отказе заключать договор победитель направляет отказ от подписания договора с соответствующим обоснованием.</w:t>
      </w:r>
    </w:p>
    <w:p w:rsidR="00000000" w:rsidRDefault="00912324">
      <w:pPr>
        <w:pStyle w:val="pj"/>
      </w:pPr>
      <w:r>
        <w:rPr>
          <w:rStyle w:val="s0"/>
        </w:rPr>
        <w:t>256. При отказе победителя от заключения</w:t>
      </w:r>
      <w:r>
        <w:rPr>
          <w:rStyle w:val="s0"/>
        </w:rPr>
        <w:t xml:space="preserve"> договора или неподписании победителем договора в предусмотренные настоящими Правилами, на веб-портале формируется новый проект договора и направляется поставщику, занявшему второе место (при наличии в протоколе итогов).</w:t>
      </w:r>
    </w:p>
    <w:p w:rsidR="00000000" w:rsidRDefault="00912324">
      <w:pPr>
        <w:pStyle w:val="pj"/>
      </w:pPr>
      <w:r>
        <w:rPr>
          <w:rStyle w:val="s0"/>
        </w:rPr>
        <w:t>257. Допускается округление количес</w:t>
      </w:r>
      <w:r>
        <w:rPr>
          <w:rStyle w:val="s0"/>
        </w:rPr>
        <w:t>тва закупаемых лекарственных средств и (или) медицинских изделий до вторичной упаковки в сторону увеличения либо уменьшения количества в целях сохранения их качества при заключении договора.</w:t>
      </w:r>
    </w:p>
    <w:p w:rsidR="00000000" w:rsidRDefault="00912324">
      <w:pPr>
        <w:pStyle w:val="pj"/>
      </w:pPr>
      <w:r>
        <w:t>258. Внесение изменений в заключенный договор поставки допускаетс</w:t>
      </w:r>
      <w:r>
        <w:t>я при:</w:t>
      </w:r>
    </w:p>
    <w:p w:rsidR="00000000" w:rsidRDefault="00912324">
      <w:pPr>
        <w:pStyle w:val="pj"/>
      </w:pPr>
      <w:r>
        <w:t>1) уменьшении цены на лекарственные средства и (или) медицинские изделия и соответственно цены договора;</w:t>
      </w:r>
    </w:p>
    <w:p w:rsidR="00000000" w:rsidRDefault="00912324">
      <w:pPr>
        <w:pStyle w:val="pj"/>
      </w:pPr>
      <w:r>
        <w:t>2) изменении объема лекарственных средств и (или) медицинских изделий согласно условиям настоящих Правил;</w:t>
      </w:r>
    </w:p>
    <w:p w:rsidR="00000000" w:rsidRDefault="00912324">
      <w:pPr>
        <w:pStyle w:val="pj"/>
      </w:pPr>
      <w:r>
        <w:t xml:space="preserve">3) изменении производителя, держателя </w:t>
      </w:r>
      <w:r>
        <w:t>регистрационного удостоверения или места производства (производственной площадки);</w:t>
      </w:r>
    </w:p>
    <w:p w:rsidR="00000000" w:rsidRDefault="00912324">
      <w:pPr>
        <w:pStyle w:val="pj"/>
      </w:pPr>
      <w:r>
        <w:t>4) истечении срока действия регистрационного удостоверения и ввоза в Республику Казахстан оставшейся партии лекарственного средства и (или) медицинского изделия на основании</w:t>
      </w:r>
      <w:r>
        <w:t xml:space="preserve"> разрешения (заключения) уполномоченного органа в области здравоохранения.</w:t>
      </w:r>
    </w:p>
    <w:p w:rsidR="00000000" w:rsidRDefault="00912324">
      <w:pPr>
        <w:pStyle w:val="pj"/>
      </w:pPr>
      <w:bookmarkStart w:id="48" w:name="SUB25900"/>
      <w:bookmarkEnd w:id="48"/>
      <w:r>
        <w:rPr>
          <w:rStyle w:val="s0"/>
        </w:rPr>
        <w:t>259. При изменении уполномоченным органом в области здравоохранения предельной цены на международное непатентованное наименование и (или) торговое наименование лекарственного средст</w:t>
      </w:r>
      <w:r>
        <w:rPr>
          <w:rStyle w:val="s0"/>
        </w:rPr>
        <w:t>ва и (или) медицинского изделия в сторону увеличения в ходе исполнения договора поставки, действие договора поставки сохраняет силу до полного исполнения обязательств сторонами по прежней цене.</w:t>
      </w:r>
    </w:p>
    <w:p w:rsidR="00000000" w:rsidRDefault="00912324">
      <w:pPr>
        <w:pStyle w:val="pj"/>
      </w:pPr>
      <w:r>
        <w:rPr>
          <w:rStyle w:val="s0"/>
        </w:rPr>
        <w:t>При изменении уполномоченным органом в области здравоохранения</w:t>
      </w:r>
      <w:r>
        <w:rPr>
          <w:rStyle w:val="s0"/>
        </w:rPr>
        <w:t xml:space="preserve"> предельной цены на международное непатентованное наименование и (или) торговое наименование лекарственного средства и (или) медицинского изделия в сторону уменьшения в ходе исполнения договора поставки, единый дистрибьютор проводит переговоры с поставщико</w:t>
      </w:r>
      <w:r>
        <w:rPr>
          <w:rStyle w:val="s0"/>
        </w:rPr>
        <w:t>м по уменьшению цены договора поставки лекарственных средств и (или) медицинских изделий.</w:t>
      </w:r>
    </w:p>
    <w:p w:rsidR="00000000" w:rsidRDefault="00912324">
      <w:pPr>
        <w:pStyle w:val="pj"/>
      </w:pPr>
      <w:r>
        <w:rPr>
          <w:rStyle w:val="s0"/>
        </w:rPr>
        <w:t>При несогласии в уменьшении цены договора поставки либо отказа поставщиком в проведении переговоров, единый дистрибьютор вправе расторгнуть договор поставки и провест</w:t>
      </w:r>
      <w:r>
        <w:rPr>
          <w:rStyle w:val="s0"/>
        </w:rPr>
        <w:t>и закуп способами, установленными настоящими Правилами.</w:t>
      </w:r>
    </w:p>
    <w:p w:rsidR="00000000" w:rsidRDefault="00912324">
      <w:pPr>
        <w:pStyle w:val="pj"/>
      </w:pPr>
      <w:bookmarkStart w:id="49" w:name="SUB26000"/>
      <w:bookmarkEnd w:id="49"/>
      <w:r>
        <w:rPr>
          <w:rStyle w:val="s0"/>
        </w:rPr>
        <w:t>260. Основаниями для расторжения договора поставки в одностороннем порядке являются:</w:t>
      </w:r>
    </w:p>
    <w:p w:rsidR="00000000" w:rsidRDefault="00912324">
      <w:pPr>
        <w:pStyle w:val="pj"/>
      </w:pPr>
      <w:r>
        <w:rPr>
          <w:rStyle w:val="s0"/>
        </w:rPr>
        <w:t>1) непрерывное нарушение поставщиком срока поставки товара или какой-либо партии товара по договору продолжительнос</w:t>
      </w:r>
      <w:r>
        <w:rPr>
          <w:rStyle w:val="s0"/>
        </w:rPr>
        <w:t>тью в 45 (сорок пять) календарных дней;</w:t>
      </w:r>
    </w:p>
    <w:p w:rsidR="00000000" w:rsidRDefault="00912324">
      <w:pPr>
        <w:pStyle w:val="pj"/>
      </w:pPr>
      <w:r>
        <w:rPr>
          <w:rStyle w:val="s0"/>
        </w:rPr>
        <w:t>2) если поставщиком допущено нарушение срока поставки товара по графику в договоре в декабре месяце, что не позволяет уполномоченным представителям единого дистрибьютора своевременно принять товар у поставщика и поставить ее заказчикам единого дистрибьютор</w:t>
      </w:r>
      <w:r>
        <w:rPr>
          <w:rStyle w:val="s0"/>
        </w:rPr>
        <w:t>а до истечения текущего финансового года;</w:t>
      </w:r>
    </w:p>
    <w:p w:rsidR="00000000" w:rsidRDefault="00912324">
      <w:pPr>
        <w:pStyle w:val="pj"/>
      </w:pPr>
      <w:r>
        <w:rPr>
          <w:rStyle w:val="s0"/>
        </w:rPr>
        <w:t>3) отсутствие поставщика в реестре казахстанских товаропроизводителей;</w:t>
      </w:r>
    </w:p>
    <w:p w:rsidR="00000000" w:rsidRDefault="00912324">
      <w:pPr>
        <w:pStyle w:val="pj"/>
      </w:pPr>
      <w:r>
        <w:rPr>
          <w:rStyle w:val="s0"/>
        </w:rPr>
        <w:t>4) если установлен факт аффилированности поставщика, являвшийся по Правилам основанием для его отклонения при процедуре закупа, предшествовавше</w:t>
      </w:r>
      <w:r>
        <w:rPr>
          <w:rStyle w:val="s0"/>
        </w:rPr>
        <w:t>й заключению договора;</w:t>
      </w:r>
    </w:p>
    <w:p w:rsidR="00000000" w:rsidRDefault="00912324">
      <w:pPr>
        <w:pStyle w:val="pj"/>
      </w:pPr>
      <w:r>
        <w:rPr>
          <w:rStyle w:val="s0"/>
        </w:rPr>
        <w:t>5) если задержка выплаты пени и (или) штрафа превысит 15 (пятнадцать) календарных дней;</w:t>
      </w:r>
    </w:p>
    <w:p w:rsidR="00000000" w:rsidRDefault="00912324">
      <w:pPr>
        <w:pStyle w:val="pj"/>
      </w:pPr>
      <w:r>
        <w:rPr>
          <w:rStyle w:val="s0"/>
        </w:rPr>
        <w:t xml:space="preserve">6) если поставщик предоставил обеспечение исполнения договора с нарушением </w:t>
      </w:r>
      <w:hyperlink w:anchor="sub26100" w:history="1">
        <w:r>
          <w:rPr>
            <w:rStyle w:val="a4"/>
          </w:rPr>
          <w:t>пункта 261</w:t>
        </w:r>
      </w:hyperlink>
      <w:r>
        <w:rPr>
          <w:rStyle w:val="s0"/>
        </w:rPr>
        <w:t xml:space="preserve"> настоящих Правил;</w:t>
      </w:r>
    </w:p>
    <w:p w:rsidR="00000000" w:rsidRDefault="00912324">
      <w:pPr>
        <w:pStyle w:val="pj"/>
      </w:pPr>
      <w:r>
        <w:rPr>
          <w:rStyle w:val="s0"/>
        </w:rPr>
        <w:t>7) несогла</w:t>
      </w:r>
      <w:r>
        <w:rPr>
          <w:rStyle w:val="s0"/>
        </w:rPr>
        <w:t xml:space="preserve">сие в уменьшении цены договора поставки либо отказ в проведении переговоров, предусмотренных </w:t>
      </w:r>
      <w:hyperlink w:anchor="sub25900" w:history="1">
        <w:r>
          <w:rPr>
            <w:rStyle w:val="a4"/>
          </w:rPr>
          <w:t>пунктом 259</w:t>
        </w:r>
      </w:hyperlink>
      <w:r>
        <w:rPr>
          <w:rStyle w:val="s0"/>
        </w:rPr>
        <w:t xml:space="preserve"> настоящих Правил.</w:t>
      </w:r>
    </w:p>
    <w:p w:rsidR="00000000" w:rsidRDefault="00912324">
      <w:pPr>
        <w:pStyle w:val="pc"/>
      </w:pPr>
      <w:r>
        <w:rPr>
          <w:rStyle w:val="s1"/>
        </w:rPr>
        <w:t> </w:t>
      </w:r>
    </w:p>
    <w:p w:rsidR="00000000" w:rsidRDefault="00912324">
      <w:pPr>
        <w:pStyle w:val="pc"/>
      </w:pPr>
      <w:r>
        <w:t> </w:t>
      </w:r>
    </w:p>
    <w:p w:rsidR="00000000" w:rsidRDefault="00912324">
      <w:pPr>
        <w:pStyle w:val="pc"/>
      </w:pPr>
      <w:bookmarkStart w:id="50" w:name="SUB26100"/>
      <w:bookmarkEnd w:id="50"/>
      <w:r>
        <w:rPr>
          <w:rStyle w:val="s1"/>
        </w:rPr>
        <w:t>Параграф 4. Обеспечение исполнения обязательств по договору</w:t>
      </w:r>
    </w:p>
    <w:p w:rsidR="00000000" w:rsidRDefault="00912324">
      <w:pPr>
        <w:pStyle w:val="pc"/>
      </w:pPr>
      <w:r>
        <w:rPr>
          <w:rStyle w:val="s1"/>
        </w:rPr>
        <w:t> </w:t>
      </w:r>
    </w:p>
    <w:p w:rsidR="00000000" w:rsidRDefault="00912324">
      <w:pPr>
        <w:pStyle w:val="pj"/>
      </w:pPr>
      <w:r>
        <w:rPr>
          <w:rStyle w:val="s0"/>
        </w:rPr>
        <w:t>261. Размер обеспечения исполнения поставщиком обязательств по договору в денежном выражении составляет 3 (три) процента от цены договора и подлежит представлению в течение 10 (десяти) рабочих дней со дня подписания сторонами договора на веб-портале.</w:t>
      </w:r>
    </w:p>
    <w:p w:rsidR="00000000" w:rsidRDefault="00912324">
      <w:pPr>
        <w:pStyle w:val="pj"/>
      </w:pPr>
      <w:r>
        <w:rPr>
          <w:rStyle w:val="s0"/>
        </w:rPr>
        <w:t>261-1</w:t>
      </w:r>
      <w:r>
        <w:rPr>
          <w:rStyle w:val="s0"/>
        </w:rPr>
        <w:t>. При осуществлении закупа заказчиком или организатором закупа гарантийное обеспечение потенциального поставщика составляет три процента от цены договора закупа или договора на оказание фармацевтических услуг и представляется в виде:</w:t>
      </w:r>
    </w:p>
    <w:p w:rsidR="00000000" w:rsidRDefault="00912324">
      <w:pPr>
        <w:pStyle w:val="pj"/>
      </w:pPr>
      <w:r>
        <w:rPr>
          <w:rStyle w:val="s0"/>
        </w:rPr>
        <w:t>1) гарантийного взноса</w:t>
      </w:r>
      <w:r>
        <w:rPr>
          <w:rStyle w:val="s0"/>
        </w:rPr>
        <w:t xml:space="preserve"> в виде денежных средств, размещаемых в банке, обслуживающем заказчика;</w:t>
      </w:r>
    </w:p>
    <w:p w:rsidR="00000000" w:rsidRDefault="00912324">
      <w:pPr>
        <w:pStyle w:val="pj"/>
      </w:pPr>
      <w:r>
        <w:rPr>
          <w:rStyle w:val="s0"/>
        </w:rPr>
        <w:t xml:space="preserve">2) банковской гарантии, выданной в соответствии с нормативными правовыми актами Национального Банка Республики Казахстан по форме, согласно </w:t>
      </w:r>
      <w:hyperlink w:anchor="sub10" w:history="1">
        <w:r>
          <w:rPr>
            <w:rStyle w:val="a4"/>
          </w:rPr>
          <w:t>приложению 10</w:t>
        </w:r>
      </w:hyperlink>
      <w:r>
        <w:rPr>
          <w:rStyle w:val="s0"/>
        </w:rPr>
        <w:t xml:space="preserve"> к </w:t>
      </w:r>
      <w:r>
        <w:rPr>
          <w:rStyle w:val="s0"/>
        </w:rPr>
        <w:t>настоящим Правилам.</w:t>
      </w:r>
    </w:p>
    <w:p w:rsidR="00000000" w:rsidRDefault="00912324">
      <w:pPr>
        <w:pStyle w:val="pj"/>
      </w:pPr>
      <w:r>
        <w:rPr>
          <w:rStyle w:val="s0"/>
        </w:rPr>
        <w:t>Гарантийное обеспечение в виде гарантийного взноса денежных средств вносится потенциальным поставщиком на соответствующий счет заказчика.</w:t>
      </w:r>
    </w:p>
    <w:p w:rsidR="00000000" w:rsidRDefault="00912324">
      <w:pPr>
        <w:pStyle w:val="pj"/>
      </w:pPr>
      <w:r>
        <w:rPr>
          <w:rStyle w:val="s0"/>
        </w:rPr>
        <w:t>261-2. При осуществлении закупа заказчиком или организатором закупа гарантийное обеспечение потенц</w:t>
      </w:r>
      <w:r>
        <w:rPr>
          <w:rStyle w:val="s0"/>
        </w:rPr>
        <w:t xml:space="preserve">иальным поставщиком не вносится, если цена договора закупа или договора на оказание фармацевтических услуг не превышает двухтысячекратного размера </w:t>
      </w:r>
      <w:hyperlink r:id="rId63" w:history="1">
        <w:r>
          <w:rPr>
            <w:rStyle w:val="a4"/>
          </w:rPr>
          <w:t>месячного расчетного показателя</w:t>
        </w:r>
      </w:hyperlink>
      <w:r>
        <w:rPr>
          <w:rStyle w:val="s0"/>
        </w:rPr>
        <w:t xml:space="preserve"> на соответств</w:t>
      </w:r>
      <w:r>
        <w:rPr>
          <w:rStyle w:val="s0"/>
        </w:rPr>
        <w:t>ующий финансовый год.</w:t>
      </w:r>
    </w:p>
    <w:p w:rsidR="00000000" w:rsidRDefault="00912324">
      <w:pPr>
        <w:pStyle w:val="pj"/>
      </w:pPr>
      <w:r>
        <w:rPr>
          <w:rStyle w:val="s0"/>
        </w:rPr>
        <w:t>261-3. При осуществлении закупа заказчиком или организатором закупа гарантийное обеспечение исполнения договора закупа или договора на оказание фармацевтических услуг вносится поставщиком не позднее 10 (десяти) рабочих дней со дня его</w:t>
      </w:r>
      <w:r>
        <w:rPr>
          <w:rStyle w:val="s0"/>
        </w:rPr>
        <w:t xml:space="preserve"> вступления в силу, если им не предусмотрено иное.</w:t>
      </w:r>
    </w:p>
    <w:p w:rsidR="00000000" w:rsidRDefault="00912324">
      <w:pPr>
        <w:pStyle w:val="pj"/>
      </w:pPr>
      <w:r>
        <w:rPr>
          <w:rStyle w:val="s0"/>
        </w:rPr>
        <w:t>262. Поставщик при заключении договора в качестве меры обеспечения исполнения своих обязательств по договору представляет один из следующих способов обеспечения исполнения своих обязательств:</w:t>
      </w:r>
    </w:p>
    <w:p w:rsidR="00000000" w:rsidRDefault="00912324">
      <w:pPr>
        <w:pStyle w:val="pj"/>
      </w:pPr>
      <w:r>
        <w:rPr>
          <w:rStyle w:val="s0"/>
        </w:rPr>
        <w:t>1) гарантийны</w:t>
      </w:r>
      <w:r>
        <w:rPr>
          <w:rStyle w:val="s0"/>
        </w:rPr>
        <w:t>й денежный взнос на банковский счет;</w:t>
      </w:r>
    </w:p>
    <w:p w:rsidR="00000000" w:rsidRDefault="00912324">
      <w:pPr>
        <w:pStyle w:val="pj"/>
      </w:pPr>
      <w:r>
        <w:rPr>
          <w:rStyle w:val="s0"/>
        </w:rPr>
        <w:t xml:space="preserve">2) электронная банковская гарантия по форме, согласно </w:t>
      </w:r>
      <w:hyperlink w:anchor="sub18" w:history="1">
        <w:r>
          <w:rPr>
            <w:rStyle w:val="a4"/>
          </w:rPr>
          <w:t>приложению 18</w:t>
        </w:r>
      </w:hyperlink>
      <w:r>
        <w:rPr>
          <w:rStyle w:val="s0"/>
        </w:rPr>
        <w:t xml:space="preserve"> к настоящим Правилам, выдаваемая банком непосредственно на веб-портале с помощью электронных цифровых подписей уполномоченн</w:t>
      </w:r>
      <w:r>
        <w:rPr>
          <w:rStyle w:val="s0"/>
        </w:rPr>
        <w:t>ых лиц банка.</w:t>
      </w:r>
    </w:p>
    <w:p w:rsidR="00000000" w:rsidRDefault="00912324">
      <w:pPr>
        <w:pStyle w:val="pj"/>
      </w:pPr>
      <w:r>
        <w:rPr>
          <w:rStyle w:val="s0"/>
        </w:rPr>
        <w:t>263. Обеспечение исполнения обязательств по договору удерживается в случаях:</w:t>
      </w:r>
    </w:p>
    <w:p w:rsidR="00000000" w:rsidRDefault="00912324">
      <w:pPr>
        <w:pStyle w:val="pj"/>
      </w:pPr>
      <w:r>
        <w:rPr>
          <w:rStyle w:val="s0"/>
        </w:rPr>
        <w:t>1) отказа поставщика от поставки;</w:t>
      </w:r>
    </w:p>
    <w:p w:rsidR="00000000" w:rsidRDefault="00912324">
      <w:pPr>
        <w:pStyle w:val="pj"/>
      </w:pPr>
      <w:r>
        <w:rPr>
          <w:rStyle w:val="s0"/>
        </w:rPr>
        <w:t xml:space="preserve">2) расторжения договора в одностороннем порядке в соответствии с </w:t>
      </w:r>
      <w:hyperlink w:anchor="sub26000" w:history="1">
        <w:r>
          <w:rPr>
            <w:rStyle w:val="a4"/>
          </w:rPr>
          <w:t>пунктом 260</w:t>
        </w:r>
      </w:hyperlink>
      <w:r>
        <w:rPr>
          <w:rStyle w:val="s0"/>
        </w:rPr>
        <w:t xml:space="preserve"> настоящих Правил;</w:t>
      </w:r>
    </w:p>
    <w:p w:rsidR="00000000" w:rsidRDefault="00912324">
      <w:pPr>
        <w:pStyle w:val="pj"/>
      </w:pPr>
      <w:r>
        <w:rPr>
          <w:rStyle w:val="s0"/>
        </w:rPr>
        <w:t>3) ко</w:t>
      </w:r>
      <w:r>
        <w:rPr>
          <w:rStyle w:val="s0"/>
        </w:rPr>
        <w:t>гда нарушение или нарушения поставщиком предусмотренных договором сроков поставки лекарственного средства или медицинского изделия в суммарном выражении достигают 90 (девяноста) календарных дней просрочки независимо от объемов не поставленного в срок лекар</w:t>
      </w:r>
      <w:r>
        <w:rPr>
          <w:rStyle w:val="s0"/>
        </w:rPr>
        <w:t>ственного средства или медицинского изделия.</w:t>
      </w:r>
    </w:p>
    <w:p w:rsidR="00000000" w:rsidRDefault="00912324">
      <w:pPr>
        <w:pStyle w:val="pj"/>
      </w:pPr>
      <w:r>
        <w:rPr>
          <w:rStyle w:val="s0"/>
        </w:rPr>
        <w:t>263-1. Гарантийное обеспечение исполнения договора закупа или договора на оказание фармацевтических услуг не возвращается заказчиком поставщику при:</w:t>
      </w:r>
    </w:p>
    <w:p w:rsidR="00000000" w:rsidRDefault="00912324">
      <w:pPr>
        <w:pStyle w:val="pj"/>
      </w:pPr>
      <w:r>
        <w:rPr>
          <w:rStyle w:val="s0"/>
        </w:rPr>
        <w:t>1) расторжении договора закупа или договора на оказание фармац</w:t>
      </w:r>
      <w:r>
        <w:rPr>
          <w:rStyle w:val="s0"/>
        </w:rPr>
        <w:t>евтических услуг в связи с неисполнением или ненадлежащим исполнением поставщиком договорных обязательств;</w:t>
      </w:r>
    </w:p>
    <w:p w:rsidR="00000000" w:rsidRDefault="00912324">
      <w:pPr>
        <w:pStyle w:val="pj"/>
      </w:pPr>
      <w:r>
        <w:rPr>
          <w:rStyle w:val="s0"/>
        </w:rPr>
        <w:t>2) неисполнении или исполнении ненадлежащим образом своих обязательств по договору закупа (нарушение сроков поставки и нарушение других условий догов</w:t>
      </w:r>
      <w:r>
        <w:rPr>
          <w:rStyle w:val="s0"/>
        </w:rPr>
        <w:t>ора);</w:t>
      </w:r>
    </w:p>
    <w:p w:rsidR="00000000" w:rsidRDefault="00912324">
      <w:pPr>
        <w:pStyle w:val="pj"/>
      </w:pPr>
      <w:r>
        <w:rPr>
          <w:rStyle w:val="s0"/>
        </w:rPr>
        <w:t>3) неуплате штрафных санкций за неисполнение или ненадлежащее исполнение условий, предусмотренных договором закупа или договором на оказание фармацевтических услуг.</w:t>
      </w:r>
    </w:p>
    <w:p w:rsidR="00000000" w:rsidRDefault="00912324">
      <w:pPr>
        <w:pStyle w:val="pj"/>
      </w:pPr>
      <w:r>
        <w:rPr>
          <w:rStyle w:val="s0"/>
        </w:rPr>
        <w:t>264. При удержании гарантийного обеспечения в виде:</w:t>
      </w:r>
    </w:p>
    <w:p w:rsidR="00000000" w:rsidRDefault="00912324">
      <w:pPr>
        <w:pStyle w:val="pj"/>
      </w:pPr>
      <w:r>
        <w:rPr>
          <w:rStyle w:val="s0"/>
        </w:rPr>
        <w:t xml:space="preserve">1) денежного взноса - направляет </w:t>
      </w:r>
      <w:r>
        <w:rPr>
          <w:rStyle w:val="s0"/>
        </w:rPr>
        <w:t>поставщику уведомление об удержании денег;</w:t>
      </w:r>
    </w:p>
    <w:p w:rsidR="00000000" w:rsidRDefault="00912324">
      <w:pPr>
        <w:pStyle w:val="pj"/>
      </w:pPr>
      <w:r>
        <w:rPr>
          <w:rStyle w:val="s0"/>
        </w:rPr>
        <w:t>2) электронной банковской гарантии - направляет банку и поставщику (для сведения) посредством веб-портала требование о ее оплате.</w:t>
      </w:r>
    </w:p>
    <w:p w:rsidR="00000000" w:rsidRDefault="00912324">
      <w:pPr>
        <w:pStyle w:val="pj"/>
      </w:pPr>
      <w:r>
        <w:rPr>
          <w:rStyle w:val="s0"/>
        </w:rPr>
        <w:t>265. Требование об оплате банковской гарантии предъявляется в течение 20 (двадцати) рабочих дней со дня расторжения или истечения срока действия договора.</w:t>
      </w:r>
    </w:p>
    <w:p w:rsidR="00000000" w:rsidRDefault="00912324">
      <w:pPr>
        <w:pStyle w:val="pc"/>
      </w:pPr>
      <w:r>
        <w:rPr>
          <w:rStyle w:val="s1"/>
        </w:rPr>
        <w:t> </w:t>
      </w:r>
    </w:p>
    <w:p w:rsidR="00000000" w:rsidRDefault="00912324">
      <w:pPr>
        <w:pStyle w:val="pc"/>
      </w:pPr>
      <w:r>
        <w:t> </w:t>
      </w:r>
    </w:p>
    <w:p w:rsidR="00000000" w:rsidRDefault="00912324">
      <w:pPr>
        <w:pStyle w:val="pc"/>
      </w:pPr>
      <w:bookmarkStart w:id="51" w:name="SUB26600"/>
      <w:bookmarkEnd w:id="51"/>
      <w:r>
        <w:rPr>
          <w:rStyle w:val="s1"/>
        </w:rPr>
        <w:t>Глава 6. Конкурс на заключение долгосрочных договоров поставки среди потенциальных поставщиков, и</w:t>
      </w:r>
      <w:r>
        <w:rPr>
          <w:rStyle w:val="s1"/>
        </w:rPr>
        <w:t>меющих намерение на создание и (или) модернизацию производства лекарственных средств и (или) медицинских изделий посредством веб-портала</w:t>
      </w:r>
    </w:p>
    <w:p w:rsidR="00000000" w:rsidRDefault="00912324">
      <w:pPr>
        <w:pStyle w:val="pc"/>
      </w:pPr>
      <w:r>
        <w:rPr>
          <w:rStyle w:val="s1"/>
        </w:rPr>
        <w:t> </w:t>
      </w:r>
    </w:p>
    <w:p w:rsidR="00000000" w:rsidRDefault="00912324">
      <w:pPr>
        <w:pStyle w:val="pc"/>
      </w:pPr>
      <w:r>
        <w:rPr>
          <w:rStyle w:val="s1"/>
        </w:rPr>
        <w:t xml:space="preserve">Параграф 1. Порядок заключения долгосрочных договоров поставки среди потенциальных поставщиков, имеющих намерение на </w:t>
      </w:r>
      <w:r>
        <w:rPr>
          <w:rStyle w:val="s1"/>
        </w:rPr>
        <w:t>создание и (или) модернизацию производства лекарственных средств и (или) медицинских изделий</w:t>
      </w:r>
    </w:p>
    <w:p w:rsidR="00000000" w:rsidRDefault="00912324">
      <w:pPr>
        <w:pStyle w:val="pc"/>
      </w:pPr>
      <w:r>
        <w:rPr>
          <w:rStyle w:val="s1"/>
          <w:b w:val="0"/>
          <w:bCs w:val="0"/>
        </w:rPr>
        <w:t> </w:t>
      </w:r>
    </w:p>
    <w:p w:rsidR="00000000" w:rsidRDefault="00912324">
      <w:pPr>
        <w:pStyle w:val="pj"/>
      </w:pPr>
      <w:r>
        <w:rPr>
          <w:rStyle w:val="s0"/>
        </w:rPr>
        <w:t>266. В целях проведения конкурса на заключение долгосрочных договоров поставки лекарственных средств и (или) медицинских изделий проект номенклатуры лекарственных средств, медицинских изделий формируется на основании анализа потребности системы здравоохран</w:t>
      </w:r>
      <w:r>
        <w:rPr>
          <w:rStyle w:val="s0"/>
        </w:rPr>
        <w:t xml:space="preserve">ения по лекарственным средствам и медицинским изделиям, проведенной научной организацией в области здравоохранения, не позднее 5 декабря рассматривается формулярной комиссии, действующей согласно </w:t>
      </w:r>
      <w:hyperlink r:id="rId64" w:anchor="sub_id=2640200" w:history="1">
        <w:r>
          <w:rPr>
            <w:rStyle w:val="a4"/>
          </w:rPr>
          <w:t>пункту 2 статьи 264</w:t>
        </w:r>
      </w:hyperlink>
      <w:r>
        <w:rPr>
          <w:rStyle w:val="s0"/>
        </w:rPr>
        <w:t xml:space="preserve"> Кодекса ежегодно до 31 января.</w:t>
      </w:r>
    </w:p>
    <w:p w:rsidR="00000000" w:rsidRDefault="00912324">
      <w:pPr>
        <w:pStyle w:val="pj"/>
      </w:pPr>
      <w:r>
        <w:rPr>
          <w:rStyle w:val="s0"/>
        </w:rPr>
        <w:t>267. Уполномоченный орган в области здравоохранения в течение десяти рабочих дней направляет единому дистрибьютору проект номенклатуры лекарственных средств, медицинских изделий.</w:t>
      </w:r>
    </w:p>
    <w:p w:rsidR="00000000" w:rsidRDefault="00912324">
      <w:pPr>
        <w:pStyle w:val="pj"/>
      </w:pPr>
      <w:r>
        <w:t>2</w:t>
      </w:r>
      <w:r>
        <w:t xml:space="preserve">68. Исключен </w:t>
      </w:r>
      <w:r>
        <w:rPr>
          <w:rStyle w:val="s0"/>
        </w:rPr>
        <w:t xml:space="preserve">в соответствии с </w:t>
      </w:r>
      <w:hyperlink r:id="rId65" w:anchor="sub_id=268" w:history="1">
        <w:r>
          <w:rPr>
            <w:rStyle w:val="a4"/>
          </w:rPr>
          <w:t>приказом</w:t>
        </w:r>
      </w:hyperlink>
      <w:r>
        <w:rPr>
          <w:rStyle w:val="s0"/>
        </w:rPr>
        <w:t xml:space="preserve"> Министра здравоохранения РК от 27.12.24 г. № 112 </w:t>
      </w:r>
    </w:p>
    <w:p w:rsidR="00000000" w:rsidRDefault="00912324">
      <w:pPr>
        <w:pStyle w:val="pj"/>
      </w:pPr>
      <w:r>
        <w:t>269. Проект номенклатуры включает в себя наименования лекарственных средств, включенны</w:t>
      </w:r>
      <w:r>
        <w:t>х в Казахстанский национальный лекарственный формуляр.</w:t>
      </w:r>
    </w:p>
    <w:p w:rsidR="00000000" w:rsidRDefault="00912324">
      <w:pPr>
        <w:pStyle w:val="pj"/>
      </w:pPr>
      <w:r>
        <w:t xml:space="preserve">270. </w:t>
      </w:r>
      <w:r>
        <w:rPr>
          <w:rStyle w:val="s0"/>
        </w:rPr>
        <w:t>В номенклатуру не включаются лекарственные средства и (или) медицинские изделия, зарегистрированные казахстанскими товаропроизводителями, а также по которым имеется заключенный долгосрочный догово</w:t>
      </w:r>
      <w:r>
        <w:rPr>
          <w:rStyle w:val="s0"/>
        </w:rPr>
        <w:t>р поставки</w:t>
      </w:r>
      <w:r>
        <w:t>.</w:t>
      </w:r>
    </w:p>
    <w:p w:rsidR="00000000" w:rsidRDefault="00912324">
      <w:pPr>
        <w:pStyle w:val="pj"/>
      </w:pPr>
      <w:r>
        <w:t xml:space="preserve">271. В конкурсе участвуют потенциальные поставщики, соответствующие условиям, предусмотренным </w:t>
      </w:r>
      <w:hyperlink w:anchor="sub800" w:history="1">
        <w:r>
          <w:rPr>
            <w:rStyle w:val="a4"/>
          </w:rPr>
          <w:t>пунктами 8 и 9</w:t>
        </w:r>
      </w:hyperlink>
      <w:r>
        <w:t xml:space="preserve"> настоящих Правил.</w:t>
      </w:r>
    </w:p>
    <w:p w:rsidR="00000000" w:rsidRDefault="00912324">
      <w:pPr>
        <w:pStyle w:val="pj"/>
      </w:pPr>
      <w:r>
        <w:t>272. Для проведения конкурса на заключение долгосрочных договоров поставки единый дистри</w:t>
      </w:r>
      <w:r>
        <w:t>бьютор создает комиссию и утверждает ее состав.</w:t>
      </w:r>
    </w:p>
    <w:p w:rsidR="00000000" w:rsidRDefault="00912324">
      <w:pPr>
        <w:pStyle w:val="pj"/>
      </w:pPr>
      <w:r>
        <w:t>273. Общее количество членов комиссии составляет нечетное число, не менее девяти человек и состоит из председателя, заместителя председателя и членов, включающих:</w:t>
      </w:r>
    </w:p>
    <w:p w:rsidR="00000000" w:rsidRDefault="00912324">
      <w:pPr>
        <w:pStyle w:val="pj"/>
      </w:pPr>
      <w:r>
        <w:t xml:space="preserve">1) не более одного работника уполномоченного </w:t>
      </w:r>
      <w:r>
        <w:t>органа в области здравоохранения, не ниже руководителя структурного подразделения, курирующего фармацевтическую промышленность (по согласованию);</w:t>
      </w:r>
    </w:p>
    <w:p w:rsidR="00000000" w:rsidRDefault="00912324">
      <w:pPr>
        <w:pStyle w:val="pj"/>
      </w:pPr>
      <w:r>
        <w:t>2) не более одного работника уполномоченного органа в сфере реализации государственной политики по привлечению</w:t>
      </w:r>
      <w:r>
        <w:t xml:space="preserve"> инвестиций, не ниже руководителя структурного подразделения (по согласованию);</w:t>
      </w:r>
    </w:p>
    <w:p w:rsidR="00000000" w:rsidRDefault="00912324">
      <w:pPr>
        <w:pStyle w:val="pj"/>
      </w:pPr>
      <w:r>
        <w:t xml:space="preserve">3) не более одного работника экспертной организации, не ниже руководителя структурного подразделения, курирующего вопросы специализированной экспертизы лекарственных средств и </w:t>
      </w:r>
      <w:r>
        <w:t>(или) медицинских изделий (по согласованию);</w:t>
      </w:r>
    </w:p>
    <w:p w:rsidR="00000000" w:rsidRDefault="00912324">
      <w:pPr>
        <w:pStyle w:val="pj"/>
      </w:pPr>
      <w:r>
        <w:t>4) работников единого дистрибьютора не ниже руководителей структурных подразделений;</w:t>
      </w:r>
    </w:p>
    <w:p w:rsidR="00000000" w:rsidRDefault="00912324">
      <w:pPr>
        <w:pStyle w:val="pj"/>
      </w:pPr>
      <w:r>
        <w:t>5) не более одного работника и (или) представителя Национальной палаты предпринимателей Республики Казахстан «Атамекен» (далее</w:t>
      </w:r>
      <w:r>
        <w:t xml:space="preserve"> - НПП «Атамекен») (по согласованию);</w:t>
      </w:r>
    </w:p>
    <w:p w:rsidR="00000000" w:rsidRDefault="00912324">
      <w:pPr>
        <w:pStyle w:val="pj"/>
      </w:pPr>
      <w:r>
        <w:t>6) не более одного работника неправительственных общественных объединений в области здравоохранения (по согласованию).</w:t>
      </w:r>
    </w:p>
    <w:p w:rsidR="00000000" w:rsidRDefault="00912324">
      <w:pPr>
        <w:pStyle w:val="pj"/>
      </w:pPr>
      <w:r>
        <w:t>274. Председателем комиссии назначается руководитель единого дистрибьютора.</w:t>
      </w:r>
    </w:p>
    <w:p w:rsidR="00000000" w:rsidRDefault="00912324">
      <w:pPr>
        <w:pStyle w:val="pj"/>
      </w:pPr>
      <w:r>
        <w:t>Во время отсутствия пре</w:t>
      </w:r>
      <w:r>
        <w:t>дседателя комиссии его функции выполняет заместитель.</w:t>
      </w:r>
    </w:p>
    <w:p w:rsidR="00000000" w:rsidRDefault="00912324">
      <w:pPr>
        <w:pStyle w:val="pj"/>
      </w:pPr>
      <w:r>
        <w:t>275. Комиссия прекращает свою деятельность с момента заключения долгосрочного договора поставки либо признания несостоявшимся конкурса на заключение долгосрочного договора поставки.</w:t>
      </w:r>
    </w:p>
    <w:p w:rsidR="00000000" w:rsidRDefault="00912324">
      <w:pPr>
        <w:pStyle w:val="pj"/>
      </w:pPr>
      <w:r>
        <w:t>276. Секретарь комис</w:t>
      </w:r>
      <w:r>
        <w:t>сии назначается из числа работников единого дистрибьютора, не является членом комиссии и не имеет права голоса при принятии комиссией решений, который своевременно обеспечивает:</w:t>
      </w:r>
    </w:p>
    <w:p w:rsidR="00000000" w:rsidRDefault="00912324">
      <w:pPr>
        <w:pStyle w:val="pj"/>
      </w:pPr>
      <w:r>
        <w:t>1) публикацию на веб-портале объявления о проведении конкурса;</w:t>
      </w:r>
    </w:p>
    <w:p w:rsidR="00000000" w:rsidRDefault="00912324">
      <w:pPr>
        <w:pStyle w:val="pj"/>
      </w:pPr>
      <w:r>
        <w:t>2) формирование</w:t>
      </w:r>
      <w:r>
        <w:t xml:space="preserve"> по итогам голосования комиссии проекта протокола предварительного допуска, а также протокола допуска;</w:t>
      </w:r>
    </w:p>
    <w:p w:rsidR="00000000" w:rsidRDefault="00912324">
      <w:pPr>
        <w:pStyle w:val="pj"/>
      </w:pPr>
      <w:r>
        <w:t>3) публикацию на веб-портале протокола предварительного допуска, а также протокола допуска;</w:t>
      </w:r>
    </w:p>
    <w:p w:rsidR="00000000" w:rsidRDefault="00912324">
      <w:pPr>
        <w:pStyle w:val="pj"/>
      </w:pPr>
      <w:r>
        <w:t>4) размещение на веб-портале электронной копии представленног</w:t>
      </w:r>
      <w:r>
        <w:t>о документа, подтверждающего отсутствие члена комиссии (при наличии);</w:t>
      </w:r>
    </w:p>
    <w:p w:rsidR="00000000" w:rsidRDefault="00912324">
      <w:pPr>
        <w:pStyle w:val="pj"/>
      </w:pPr>
      <w:r>
        <w:t>5) отмену на веб-портале конкурса в целом или какому-либо лоту при принятии решения о его отмене или признания недействительным с размещением его копии;</w:t>
      </w:r>
    </w:p>
    <w:p w:rsidR="00000000" w:rsidRDefault="00912324">
      <w:pPr>
        <w:pStyle w:val="pj"/>
      </w:pPr>
      <w:r>
        <w:t>6) информирование об итогах конку</w:t>
      </w:r>
      <w:r>
        <w:t>рса для заключения договора.</w:t>
      </w:r>
    </w:p>
    <w:p w:rsidR="00000000" w:rsidRDefault="00912324">
      <w:pPr>
        <w:pStyle w:val="pj"/>
      </w:pPr>
      <w:r>
        <w:t>277. Решение комиссии принимается открытым голосованием и считается принятым, если за него подано большинство голосов от общего количества присутствующих членов комиссии.</w:t>
      </w:r>
    </w:p>
    <w:p w:rsidR="00000000" w:rsidRDefault="00912324">
      <w:pPr>
        <w:pStyle w:val="pj"/>
      </w:pPr>
      <w:r>
        <w:t>При равенстве голосов принятым считается решение, за кот</w:t>
      </w:r>
      <w:r>
        <w:t>орое проголосовали председатель комиссии или, при его отсутствии, заместитель председателя.</w:t>
      </w:r>
    </w:p>
    <w:p w:rsidR="00000000" w:rsidRDefault="00912324">
      <w:pPr>
        <w:pStyle w:val="pj"/>
      </w:pPr>
      <w:r>
        <w:t>278. Комиссия привлекает эксперта (экспертов) из соответствующих областей для оценки соответствия заявки условиям конкурса по вопросам, требующим специальных знаний</w:t>
      </w:r>
      <w:r>
        <w:t xml:space="preserve"> и (или) технических познаний.</w:t>
      </w:r>
    </w:p>
    <w:p w:rsidR="00000000" w:rsidRDefault="00912324">
      <w:pPr>
        <w:pStyle w:val="pj"/>
      </w:pPr>
      <w:r>
        <w:t>279. Эксперты регистрируются на веб-портале в качестве его пользователя до вскрытия конкурсных заявок.</w:t>
      </w:r>
    </w:p>
    <w:p w:rsidR="00000000" w:rsidRDefault="00912324">
      <w:pPr>
        <w:pStyle w:val="pj"/>
      </w:pPr>
      <w:r>
        <w:t>280. Экспертное заключение носит рекомендательный характер и учитывается при оценке заявок.</w:t>
      </w:r>
    </w:p>
    <w:p w:rsidR="00000000" w:rsidRDefault="00912324">
      <w:pPr>
        <w:pStyle w:val="pj"/>
      </w:pPr>
      <w:r>
        <w:t>Веб-портал автоматически рассылает членам комиссии экспертное заключение после его подписания экспертом.</w:t>
      </w:r>
    </w:p>
    <w:p w:rsidR="00000000" w:rsidRDefault="00912324">
      <w:pPr>
        <w:pStyle w:val="pj"/>
      </w:pPr>
      <w:r>
        <w:t>281. Экспертом не может являться лицо:</w:t>
      </w:r>
    </w:p>
    <w:p w:rsidR="00000000" w:rsidRDefault="00912324">
      <w:pPr>
        <w:pStyle w:val="pj"/>
      </w:pPr>
      <w:r>
        <w:t>1) заинтересованное в результатах процедур закупа;</w:t>
      </w:r>
    </w:p>
    <w:p w:rsidR="00000000" w:rsidRDefault="00912324">
      <w:pPr>
        <w:pStyle w:val="pj"/>
      </w:pPr>
      <w:r>
        <w:t xml:space="preserve">2) являющееся близким родственником, супругом (супругой) или </w:t>
      </w:r>
      <w:r>
        <w:t>свойственником первых руководителей единого дистрибьютора либо его подведомственных, дочерних и зависимых организаций.</w:t>
      </w:r>
    </w:p>
    <w:p w:rsidR="00000000" w:rsidRDefault="00912324">
      <w:pPr>
        <w:pStyle w:val="pj"/>
      </w:pPr>
      <w:r>
        <w:t>282. Объявление о проведении конкурса публикуется на казахском и русском языках на веб-портале в течение 3 (трех) рабочих дней со дня при</w:t>
      </w:r>
      <w:r>
        <w:t>нятия решения единым дистрибьютором не менее, чем за 20 (двадцать) календарных дней до дня вскрытия конкурсных заявок.</w:t>
      </w:r>
    </w:p>
    <w:p w:rsidR="00000000" w:rsidRDefault="00912324">
      <w:pPr>
        <w:pStyle w:val="pj"/>
      </w:pPr>
      <w:r>
        <w:t>283. Объявление о проведении конкурса на заключение долгосрочного договора поставки содержит:</w:t>
      </w:r>
    </w:p>
    <w:p w:rsidR="00000000" w:rsidRDefault="00912324">
      <w:pPr>
        <w:pStyle w:val="pj"/>
      </w:pPr>
      <w:r>
        <w:t>1) наименование, адрес и банковские реквизи</w:t>
      </w:r>
      <w:r>
        <w:t>ты единого дистрибьютора;</w:t>
      </w:r>
    </w:p>
    <w:p w:rsidR="00000000" w:rsidRDefault="00912324">
      <w:pPr>
        <w:pStyle w:val="pj"/>
      </w:pPr>
      <w:r>
        <w:t>2) номенклатуру лекарственных средств и (или) медицинских изделий (с указанием номера лота) с указанием международного непатентованного наименования или состава лекарственных средств и (или) медицинских изделий, их технических хар</w:t>
      </w:r>
      <w:r>
        <w:t>актеристик;</w:t>
      </w:r>
    </w:p>
    <w:p w:rsidR="00000000" w:rsidRDefault="00912324">
      <w:pPr>
        <w:pStyle w:val="pj"/>
      </w:pPr>
      <w:r>
        <w:t>3) дату и время окончания приема заявок.</w:t>
      </w:r>
    </w:p>
    <w:p w:rsidR="00000000" w:rsidRDefault="00912324">
      <w:pPr>
        <w:pStyle w:val="pj"/>
      </w:pPr>
      <w:r>
        <w:t>284. Потенциальный поставщик, изъявивший желание участвовать в конкурсе на заключение долгосрочного договора поставки, регистрируется на веб-портале и подает заявку путем прикрепления к заявке документов</w:t>
      </w:r>
      <w:r>
        <w:t xml:space="preserve"> или их заполнения по предусмотренным на веб-портале формам с помощью электронной цифровой подписи.</w:t>
      </w:r>
    </w:p>
    <w:p w:rsidR="00000000" w:rsidRDefault="00912324">
      <w:pPr>
        <w:pStyle w:val="pj"/>
      </w:pPr>
      <w:r>
        <w:t xml:space="preserve">285. Конкурсная заявка потенциального поставщика на участие в конкурсе по форме, согласно </w:t>
      </w:r>
      <w:hyperlink w:anchor="sub19" w:history="1">
        <w:r>
          <w:rPr>
            <w:rStyle w:val="a4"/>
          </w:rPr>
          <w:t>приложению 19</w:t>
        </w:r>
      </w:hyperlink>
      <w:r>
        <w:t xml:space="preserve"> к настоящим Правилам, со</w:t>
      </w:r>
      <w:r>
        <w:t>держит (в электронных копиях):</w:t>
      </w:r>
    </w:p>
    <w:p w:rsidR="00000000" w:rsidRDefault="00912324">
      <w:pPr>
        <w:pStyle w:val="pj"/>
      </w:pPr>
      <w:r>
        <w:t>технико-экономическое обоснование или бизнес-план, содержащий следующие разделы:</w:t>
      </w:r>
    </w:p>
    <w:p w:rsidR="00000000" w:rsidRDefault="00912324">
      <w:pPr>
        <w:pStyle w:val="pj"/>
      </w:pPr>
      <w:r>
        <w:t>цель и информацию об операторе инвестиционного проекта;</w:t>
      </w:r>
    </w:p>
    <w:p w:rsidR="00000000" w:rsidRDefault="00912324">
      <w:pPr>
        <w:pStyle w:val="pj"/>
      </w:pPr>
      <w:r>
        <w:t>информацию о стоимости и источниках финансирования инвестиционного проекта;</w:t>
      </w:r>
    </w:p>
    <w:p w:rsidR="00000000" w:rsidRDefault="00912324">
      <w:pPr>
        <w:pStyle w:val="pj"/>
      </w:pPr>
      <w:r>
        <w:t>список произ</w:t>
      </w:r>
      <w:r>
        <w:t>водимых лекарственных средств и (или) медицинских изделий с указанием информации о регистрации лекарственных средств и (или) медицинских изделий в Республике Казахстан и (или) других странах, а также номера и даты регистрационного удостоверения;</w:t>
      </w:r>
    </w:p>
    <w:p w:rsidR="00000000" w:rsidRDefault="00912324">
      <w:pPr>
        <w:pStyle w:val="pj"/>
      </w:pPr>
      <w:r>
        <w:t>список пла</w:t>
      </w:r>
      <w:r>
        <w:t>нируемых к производству лекарственных средств и (или) медицинских изделий;</w:t>
      </w:r>
    </w:p>
    <w:p w:rsidR="00000000" w:rsidRDefault="00912324">
      <w:pPr>
        <w:pStyle w:val="pj"/>
      </w:pPr>
      <w:r>
        <w:t>коммерческий раздел, включая программу сбыта продукции;</w:t>
      </w:r>
    </w:p>
    <w:p w:rsidR="00000000" w:rsidRDefault="00912324">
      <w:pPr>
        <w:pStyle w:val="pj"/>
      </w:pPr>
      <w:r>
        <w:t>технический раздел, включая описание технологии и перечень технологического оборудования с описанием;</w:t>
      </w:r>
    </w:p>
    <w:p w:rsidR="00000000" w:rsidRDefault="00912324">
      <w:pPr>
        <w:pStyle w:val="pj"/>
      </w:pPr>
      <w:r>
        <w:t>экологический раздел;</w:t>
      </w:r>
    </w:p>
    <w:p w:rsidR="00000000" w:rsidRDefault="00912324">
      <w:pPr>
        <w:pStyle w:val="pj"/>
      </w:pPr>
      <w:r>
        <w:t>ф</w:t>
      </w:r>
      <w:r>
        <w:t>инансовый раздел;</w:t>
      </w:r>
    </w:p>
    <w:p w:rsidR="00000000" w:rsidRDefault="00912324">
      <w:pPr>
        <w:pStyle w:val="pj"/>
      </w:pPr>
      <w:r>
        <w:t>социально-экономический раздел;</w:t>
      </w:r>
    </w:p>
    <w:p w:rsidR="00000000" w:rsidRDefault="00912324">
      <w:pPr>
        <w:pStyle w:val="pj"/>
      </w:pPr>
      <w:r>
        <w:t>информацию о проектных рисках;</w:t>
      </w:r>
    </w:p>
    <w:p w:rsidR="00000000" w:rsidRDefault="00912324">
      <w:pPr>
        <w:pStyle w:val="pj"/>
      </w:pPr>
      <w:r>
        <w:t>информацию о сроках и этапах реализации инвестиционного проекта по созданию и (или) модернизации производства лекарственных средств и (или) медицинских изделий;</w:t>
      </w:r>
    </w:p>
    <w:p w:rsidR="00000000" w:rsidRDefault="00912324">
      <w:pPr>
        <w:pStyle w:val="pj"/>
      </w:pPr>
      <w:r>
        <w:t xml:space="preserve">поквартальный </w:t>
      </w:r>
      <w:r>
        <w:t xml:space="preserve">график реализации инвестиционного проекта по созданию и (или) модернизации производства лекарственных средств и (или) медицинских изделий по форме, согласно </w:t>
      </w:r>
      <w:hyperlink w:anchor="sub20" w:history="1">
        <w:r>
          <w:rPr>
            <w:rStyle w:val="a4"/>
          </w:rPr>
          <w:t>приложению 20</w:t>
        </w:r>
      </w:hyperlink>
      <w:r>
        <w:t xml:space="preserve"> к настоящим Правилам;</w:t>
      </w:r>
    </w:p>
    <w:p w:rsidR="00000000" w:rsidRDefault="00912324">
      <w:pPr>
        <w:pStyle w:val="pj"/>
      </w:pPr>
      <w:r>
        <w:t>информацию о датах начала периода п</w:t>
      </w:r>
      <w:r>
        <w:t>оставки лекарственных средств и (или) медицинских изделий по каждому наименованию;</w:t>
      </w:r>
    </w:p>
    <w:p w:rsidR="00000000" w:rsidRDefault="00912324">
      <w:pPr>
        <w:pStyle w:val="pj"/>
      </w:pPr>
      <w:r>
        <w:t>информацию об инфраструктуре;</w:t>
      </w:r>
    </w:p>
    <w:p w:rsidR="00000000" w:rsidRDefault="00912324">
      <w:pPr>
        <w:pStyle w:val="pj"/>
      </w:pPr>
      <w:r>
        <w:t>гарантийное письмо о не нарушении патентных и иных прав и притязаний третьих лиц, связанных с реализацией лекарственных средств и (или) медицин</w:t>
      </w:r>
      <w:r>
        <w:t>ских изделий.</w:t>
      </w:r>
    </w:p>
    <w:p w:rsidR="00000000" w:rsidRDefault="00912324">
      <w:pPr>
        <w:pStyle w:val="pj"/>
      </w:pPr>
      <w:r>
        <w:t>286. При представлении заявки на разные производственные линии по выпуску лекарственных средств и (или) медицинских изделий информация в технико-экономическом обосновании и (или) бизнес-плане указывается по каждой производственной линии отдел</w:t>
      </w:r>
      <w:r>
        <w:t>ьно.</w:t>
      </w:r>
    </w:p>
    <w:p w:rsidR="00000000" w:rsidRDefault="00912324">
      <w:pPr>
        <w:pStyle w:val="pj"/>
      </w:pPr>
      <w:r>
        <w:t>287. Конкурсная заявка считается поданной в момент направления веб-порталом уведомления потенциальному поставщику, которая изменяется или отзывается по усмотрению потенциального поставщика до момента ее вскрытия.</w:t>
      </w:r>
    </w:p>
    <w:p w:rsidR="00000000" w:rsidRDefault="00912324">
      <w:pPr>
        <w:pStyle w:val="pj"/>
      </w:pPr>
      <w:r>
        <w:t>288. Веб-портал не позволяет потенциальному поставщику:</w:t>
      </w:r>
    </w:p>
    <w:p w:rsidR="00000000" w:rsidRDefault="00912324">
      <w:pPr>
        <w:pStyle w:val="pj"/>
      </w:pPr>
      <w:r>
        <w:t>1) отозвать заявку после ее вскрытия;</w:t>
      </w:r>
    </w:p>
    <w:p w:rsidR="00000000" w:rsidRDefault="00912324">
      <w:pPr>
        <w:pStyle w:val="pj"/>
      </w:pPr>
      <w:r>
        <w:t>2) подать заявку после истечения предусмотренного объявлением срока.</w:t>
      </w:r>
    </w:p>
    <w:p w:rsidR="00000000" w:rsidRDefault="00912324">
      <w:pPr>
        <w:pStyle w:val="pj"/>
      </w:pPr>
      <w:r>
        <w:t>289. Члены комиссии до объявления конкурса регистрируются на веб-портале, где рассматривают з</w:t>
      </w:r>
      <w:r>
        <w:t>аявки, голосуют за допуск или отклонение конкурсной заявки потенциального поставщика.</w:t>
      </w:r>
    </w:p>
    <w:p w:rsidR="00000000" w:rsidRDefault="00912324">
      <w:pPr>
        <w:pStyle w:val="pj"/>
      </w:pPr>
      <w:r>
        <w:t>290. При отсутствии заявок веб-портал автоматически и одновременно публикует протоколы вскрытия и итогов.</w:t>
      </w:r>
    </w:p>
    <w:p w:rsidR="00000000" w:rsidRDefault="00912324">
      <w:pPr>
        <w:pStyle w:val="pj"/>
      </w:pPr>
      <w:r>
        <w:t>291. По истечении срока приема заявок веб-портал делает их досту</w:t>
      </w:r>
      <w:r>
        <w:t>пными для рассмотрения и автоматически публикует протокол вскрытия с указанием его номера, времени публикации и статуса, который содержит:</w:t>
      </w:r>
    </w:p>
    <w:p w:rsidR="00000000" w:rsidRDefault="00912324">
      <w:pPr>
        <w:pStyle w:val="pj"/>
      </w:pPr>
      <w:r>
        <w:t>1) номер и наименование конкурса;</w:t>
      </w:r>
    </w:p>
    <w:p w:rsidR="00000000" w:rsidRDefault="00912324">
      <w:pPr>
        <w:pStyle w:val="pj"/>
      </w:pPr>
      <w:r>
        <w:t>2) наименование, БИН и юридический адрес единого дистрибьютора;</w:t>
      </w:r>
    </w:p>
    <w:p w:rsidR="00000000" w:rsidRDefault="00912324">
      <w:pPr>
        <w:pStyle w:val="pj"/>
      </w:pPr>
      <w:r>
        <w:t>3) перечень лотов в</w:t>
      </w:r>
      <w:r>
        <w:t xml:space="preserve"> объявлении;</w:t>
      </w:r>
    </w:p>
    <w:p w:rsidR="00000000" w:rsidRDefault="00912324">
      <w:pPr>
        <w:pStyle w:val="pj"/>
      </w:pPr>
      <w:r>
        <w:t>4) наименования потенциальных поставщиков, БИН (ИИН), время и даты представления заявок;</w:t>
      </w:r>
    </w:p>
    <w:p w:rsidR="00000000" w:rsidRDefault="00912324">
      <w:pPr>
        <w:pStyle w:val="pj"/>
      </w:pPr>
      <w:r>
        <w:t>5) лоты, на которые заявки не представлены;</w:t>
      </w:r>
    </w:p>
    <w:p w:rsidR="00000000" w:rsidRDefault="00912324">
      <w:pPr>
        <w:pStyle w:val="pj"/>
      </w:pPr>
      <w:r>
        <w:t>6) лоты и наименования потенциальных поставщиков, представивших заявки.</w:t>
      </w:r>
    </w:p>
    <w:p w:rsidR="00000000" w:rsidRDefault="00912324">
      <w:pPr>
        <w:pStyle w:val="pj"/>
      </w:pPr>
      <w:r>
        <w:t>292. Секретарь комиссии в течение 2 (д</w:t>
      </w:r>
      <w:r>
        <w:t>вух) рабочих дней со дня опубликования протокола вскрытия посредством веб-портала направляет заявки потенциальных поставщиков в уполномоченный орган в области здравоохранения для получения отраслевого заключения.</w:t>
      </w:r>
    </w:p>
    <w:p w:rsidR="00000000" w:rsidRDefault="00912324">
      <w:pPr>
        <w:pStyle w:val="pj"/>
      </w:pPr>
      <w:r>
        <w:t>293. Уполномоченный орган в области здравоо</w:t>
      </w:r>
      <w:r>
        <w:t>хранения в течение 20 (двадцати) рабочих дней с даты получения заявок посредством веб-портала направляет единому дистрибьютору отраслевое заключение по форме, предусмотренной веб-порталом, о целесообразности или нецелесообразности для рассмотрения комиссие</w:t>
      </w:r>
      <w:r>
        <w:t>й инвестиционного проекта.</w:t>
      </w:r>
    </w:p>
    <w:p w:rsidR="00000000" w:rsidRDefault="00912324">
      <w:pPr>
        <w:pStyle w:val="pj"/>
      </w:pPr>
      <w:r>
        <w:t>294. Веб-портал автоматически рассылает членам комиссии отраслевое заключение после его подписания уполномоченным органом в области здравоохранения.</w:t>
      </w:r>
    </w:p>
    <w:p w:rsidR="00000000" w:rsidRDefault="00912324">
      <w:pPr>
        <w:pStyle w:val="pj"/>
      </w:pPr>
      <w:r>
        <w:rPr>
          <w:rStyle w:val="s0"/>
        </w:rPr>
        <w:t>295. Отраслевое заключение выдается на основании технико-экономического обоснова</w:t>
      </w:r>
      <w:r>
        <w:rPr>
          <w:rStyle w:val="s0"/>
        </w:rPr>
        <w:t>ния по следующим критериям:</w:t>
      </w:r>
    </w:p>
    <w:p w:rsidR="00000000" w:rsidRDefault="00912324">
      <w:pPr>
        <w:pStyle w:val="pj"/>
      </w:pPr>
      <w:r>
        <w:rPr>
          <w:rStyle w:val="s0"/>
        </w:rPr>
        <w:t>1) анализ рынка и отрасли, в том числе тенденция развития рынка, потенциал роста, прогнозирование спроса на продукцию;</w:t>
      </w:r>
    </w:p>
    <w:p w:rsidR="00000000" w:rsidRDefault="00912324">
      <w:pPr>
        <w:pStyle w:val="pj"/>
      </w:pPr>
      <w:r>
        <w:rPr>
          <w:rStyle w:val="s0"/>
        </w:rPr>
        <w:t>2) социальные аспекты, в том числе вклад проекта в социальное благополучие, влияние проекта на занятость и ур</w:t>
      </w:r>
      <w:r>
        <w:rPr>
          <w:rStyle w:val="s0"/>
        </w:rPr>
        <w:t>овень жизни населения;</w:t>
      </w:r>
    </w:p>
    <w:p w:rsidR="00000000" w:rsidRDefault="00912324">
      <w:pPr>
        <w:pStyle w:val="pj"/>
      </w:pPr>
      <w:r>
        <w:rPr>
          <w:rStyle w:val="s0"/>
        </w:rPr>
        <w:t>3) экономические аспекты, включая оценку экономической эффективности проекта, влияние проекта на экономическое развитие региона.</w:t>
      </w:r>
    </w:p>
    <w:p w:rsidR="00000000" w:rsidRDefault="00912324">
      <w:pPr>
        <w:pStyle w:val="pj"/>
      </w:pPr>
      <w:r>
        <w:t>296. Конкурсные заявки потенциальных поставщиков на веб-портале являются открытыми и подлежат рассмотрен</w:t>
      </w:r>
      <w:r>
        <w:t>ию комиссией в течение 10 (десяти) рабочих дней со следующего дня после получения отраслевого заключения уполномоченного органа в области здравоохранения.</w:t>
      </w:r>
    </w:p>
    <w:p w:rsidR="00000000" w:rsidRDefault="00912324">
      <w:pPr>
        <w:pStyle w:val="pj"/>
      </w:pPr>
      <w:r>
        <w:t>297. Комиссия при выявлении несоответствия представленных документов (за исключением документов, пред</w:t>
      </w:r>
      <w:r>
        <w:t>ставленных для подтверждения критерии оценки (бальная система)) условиям настоящих Правил предоставляет таким потенциальным поставщикам право приведения заявок в соответствие в течение 3 (три) рабочих дней со дня публикации протокола предварительного допус</w:t>
      </w:r>
      <w:r>
        <w:t>ка на веб-портале.</w:t>
      </w:r>
    </w:p>
    <w:p w:rsidR="00000000" w:rsidRDefault="00912324">
      <w:pPr>
        <w:pStyle w:val="pj"/>
      </w:pPr>
      <w:r>
        <w:t>Документы, представленные для подтверждения критериев оценки (бальная система), в качестве дополнения к заявке комиссией не рассматриваются.</w:t>
      </w:r>
    </w:p>
    <w:p w:rsidR="00000000" w:rsidRDefault="00912324">
      <w:pPr>
        <w:pStyle w:val="pj"/>
      </w:pPr>
      <w:r>
        <w:t>298. Вскрытие дополнений к заявке производится в 10.00 часов рабочего дня единого оператора, сле</w:t>
      </w:r>
      <w:r>
        <w:t>дующего за днем истечения срока представления дополнений к конкурсным заявкам.</w:t>
      </w:r>
    </w:p>
    <w:p w:rsidR="00000000" w:rsidRDefault="00912324">
      <w:pPr>
        <w:pStyle w:val="pj"/>
      </w:pPr>
      <w:r>
        <w:t>299. Дополнения к конкурсным заявкам рассматриваются конкурсной комиссией в течение 5 (пяти) рабочих дней со дня их вскрытия, по итогам которого подписывается и публикуется прот</w:t>
      </w:r>
      <w:r>
        <w:t>окол допуска.</w:t>
      </w:r>
    </w:p>
    <w:p w:rsidR="00000000" w:rsidRDefault="00912324">
      <w:pPr>
        <w:pStyle w:val="pj"/>
      </w:pPr>
      <w:r>
        <w:t>300. По наименованиям лекарственных средств и (или) медицинских изделий, по которым представлены две и более заявки (наличие конкурентной среды в лоте), не отклоненные в соответствии с настоящей главы, победитель определяется комиссией по бал</w:t>
      </w:r>
      <w:r>
        <w:t>льной системе.</w:t>
      </w:r>
    </w:p>
    <w:p w:rsidR="00000000" w:rsidRDefault="00912324">
      <w:pPr>
        <w:pStyle w:val="pj"/>
      </w:pPr>
      <w:bookmarkStart w:id="52" w:name="SUB30100"/>
      <w:bookmarkEnd w:id="52"/>
      <w:r>
        <w:rPr>
          <w:rStyle w:val="s0"/>
        </w:rPr>
        <w:t>301. К заявке потенциальных поставщиков, имеющих намерение на создание производства лекарственных средств и (или) медицинских изделий, применяются следующие критерии оценки (балльная система):</w:t>
      </w:r>
    </w:p>
    <w:p w:rsidR="00000000" w:rsidRDefault="00912324">
      <w:pPr>
        <w:pStyle w:val="pj"/>
      </w:pPr>
      <w:r>
        <w:rPr>
          <w:rStyle w:val="s0"/>
        </w:rPr>
        <w:t>1) подтверждение о наличии финансовых средств, п</w:t>
      </w:r>
      <w:r>
        <w:rPr>
          <w:rStyle w:val="s0"/>
        </w:rPr>
        <w:t>окрывающих полностью реализацию инвестиционного проекта (применяется для каждого технико-экономического обоснования или бизнес-плана):</w:t>
      </w:r>
    </w:p>
    <w:p w:rsidR="00000000" w:rsidRDefault="00912324">
      <w:pPr>
        <w:pStyle w:val="pj"/>
      </w:pPr>
      <w:r>
        <w:rPr>
          <w:rStyle w:val="s0"/>
        </w:rPr>
        <w:t>собственные финансовые средства, покрывающие полностью реализацию инвестиционного проекта (справка банка о наличии на сче</w:t>
      </w:r>
      <w:r>
        <w:rPr>
          <w:rStyle w:val="s0"/>
        </w:rPr>
        <w:t>ту потенциального поставщика соответствующих финансовых средств, договора купли-продажи имуществ, подтвержденные актами и (или) финансовыми документами) - 2 балла;</w:t>
      </w:r>
    </w:p>
    <w:p w:rsidR="00000000" w:rsidRDefault="00912324">
      <w:pPr>
        <w:pStyle w:val="pj"/>
      </w:pPr>
      <w:r>
        <w:rPr>
          <w:rStyle w:val="s0"/>
        </w:rPr>
        <w:t>или</w:t>
      </w:r>
    </w:p>
    <w:p w:rsidR="00000000" w:rsidRDefault="00912324">
      <w:pPr>
        <w:pStyle w:val="pj"/>
      </w:pPr>
      <w:r>
        <w:rPr>
          <w:rStyle w:val="s0"/>
        </w:rPr>
        <w:t>привлекаемые финансовые средства, покрывающие полностью реализацию инвестиционного проекта (договор займа финансовых средств с приложением подтверждающих документов о наличии таких средств у займодателя, договор о предоставлении кредитного лимита) - 1 балл</w:t>
      </w:r>
      <w:r>
        <w:rPr>
          <w:rStyle w:val="s0"/>
        </w:rPr>
        <w:t>;</w:t>
      </w:r>
    </w:p>
    <w:p w:rsidR="00000000" w:rsidRDefault="00912324">
      <w:pPr>
        <w:pStyle w:val="pj"/>
      </w:pPr>
      <w:r>
        <w:rPr>
          <w:rStyle w:val="s0"/>
        </w:rPr>
        <w:t>2) подтверждение о наличии земельного участка, используемого для создания производства лекарственных средств и (или) медицинских изделий (применяется для каждого технико-экономического обоснования или бизнес-плана):</w:t>
      </w:r>
    </w:p>
    <w:p w:rsidR="00000000" w:rsidRDefault="00912324">
      <w:pPr>
        <w:pStyle w:val="pj"/>
      </w:pPr>
      <w:r>
        <w:rPr>
          <w:rStyle w:val="s0"/>
        </w:rPr>
        <w:t>в собственности (акт на земельный учас</w:t>
      </w:r>
      <w:r>
        <w:rPr>
          <w:rStyle w:val="s0"/>
        </w:rPr>
        <w:t>ток с указанием целевого назначения, соответствующего инвестиционному проекту, справка о зарегистрированных правах (обременениях) на недвижимое имущество и его технических характеристиках, выданная не ранее даты объявления конкурса) - 2 балла; или</w:t>
      </w:r>
    </w:p>
    <w:p w:rsidR="00000000" w:rsidRDefault="00912324">
      <w:pPr>
        <w:pStyle w:val="pj"/>
      </w:pPr>
      <w:r>
        <w:rPr>
          <w:rStyle w:val="s0"/>
        </w:rPr>
        <w:t>в аренде</w:t>
      </w:r>
      <w:r>
        <w:rPr>
          <w:rStyle w:val="s0"/>
        </w:rPr>
        <w:t>, доверительном управлении, временном землепользовании (акт на земельный участок с указанием целевого назначения, соответствующего инвестиционному проекту), или положительное решение местного исполнительного органа о выделении земельного участка - 1 балл;</w:t>
      </w:r>
    </w:p>
    <w:p w:rsidR="00000000" w:rsidRDefault="00912324">
      <w:pPr>
        <w:pStyle w:val="pj"/>
      </w:pPr>
      <w:r>
        <w:rPr>
          <w:rStyle w:val="s0"/>
        </w:rPr>
        <w:t>3) наличие заключения экспертизы проектно-сметной документации на строительство (применяется для каждого технико-экономического обоснования или бизнес-плана) - 1 балл;</w:t>
      </w:r>
    </w:p>
    <w:p w:rsidR="00000000" w:rsidRDefault="00912324">
      <w:pPr>
        <w:pStyle w:val="pj"/>
      </w:pPr>
      <w:r>
        <w:rPr>
          <w:rStyle w:val="s0"/>
        </w:rPr>
        <w:t xml:space="preserve">4) подтверждение о наличии технологического оборудования для производства лекарственных </w:t>
      </w:r>
      <w:r>
        <w:rPr>
          <w:rStyle w:val="s0"/>
        </w:rPr>
        <w:t>средств и (или) изделий медицинского назначения в соответствии с технико-экономическим обоснованием и/или бизнес-планом (документ, подтверждающий наличие на праве собственности (иное вещное право) технологического оборудования) - 2 балла;</w:t>
      </w:r>
    </w:p>
    <w:p w:rsidR="00000000" w:rsidRDefault="00912324">
      <w:pPr>
        <w:pStyle w:val="pj"/>
      </w:pPr>
      <w:r>
        <w:rPr>
          <w:rStyle w:val="s0"/>
        </w:rPr>
        <w:t xml:space="preserve">5) подтверждение </w:t>
      </w:r>
      <w:r>
        <w:rPr>
          <w:rStyle w:val="s0"/>
        </w:rPr>
        <w:t>научно-технологической инициативы на заявленную продукцию (применяется для каждого лота в заявке):</w:t>
      </w:r>
    </w:p>
    <w:p w:rsidR="00000000" w:rsidRDefault="00912324">
      <w:pPr>
        <w:pStyle w:val="pj"/>
      </w:pPr>
      <w:r>
        <w:rPr>
          <w:rStyle w:val="s0"/>
        </w:rPr>
        <w:t xml:space="preserve">трансфер технологий для лекарственных средств и (или) медицинских изделий (договор о трансфере технологий, за исключением финансовой и коммерческой части) - </w:t>
      </w:r>
      <w:r>
        <w:rPr>
          <w:rStyle w:val="s0"/>
        </w:rPr>
        <w:t>2 балла;</w:t>
      </w:r>
    </w:p>
    <w:p w:rsidR="00000000" w:rsidRDefault="00912324">
      <w:pPr>
        <w:pStyle w:val="pj"/>
      </w:pPr>
      <w:r>
        <w:rPr>
          <w:rStyle w:val="s0"/>
        </w:rPr>
        <w:t>или</w:t>
      </w:r>
    </w:p>
    <w:p w:rsidR="00000000" w:rsidRDefault="00912324">
      <w:pPr>
        <w:pStyle w:val="pj"/>
      </w:pPr>
      <w:r>
        <w:rPr>
          <w:rStyle w:val="s0"/>
        </w:rPr>
        <w:t>собственные разработки лекарственных средств и (или) медицинских изделий (документ, подтверждающий собственные фармацевтические разработки для лекарственных средств, и патент для медицинских изделий) - 3 балла;</w:t>
      </w:r>
    </w:p>
    <w:p w:rsidR="00000000" w:rsidRDefault="00912324">
      <w:pPr>
        <w:pStyle w:val="pj"/>
      </w:pPr>
      <w:r>
        <w:rPr>
          <w:rStyle w:val="s0"/>
        </w:rPr>
        <w:t>6) наличие соглашения и (или) ме</w:t>
      </w:r>
      <w:r>
        <w:rPr>
          <w:rStyle w:val="s0"/>
        </w:rPr>
        <w:t>морандума с научно-исследовательскими институтами (высшие учебные заведения Республики Казахстан), лабораториями, акционерным обществом «Фонд науки» на совместные разработки и (или) подготовку кадров для потенциального поставщика (применяется для заявки) -</w:t>
      </w:r>
      <w:r>
        <w:rPr>
          <w:rStyle w:val="s0"/>
        </w:rPr>
        <w:t xml:space="preserve"> 1 балл;</w:t>
      </w:r>
    </w:p>
    <w:p w:rsidR="00000000" w:rsidRDefault="00912324">
      <w:pPr>
        <w:pStyle w:val="pj"/>
      </w:pPr>
      <w:r>
        <w:rPr>
          <w:rStyle w:val="s0"/>
        </w:rPr>
        <w:t>7) доля местного содержания:</w:t>
      </w:r>
    </w:p>
    <w:p w:rsidR="00000000" w:rsidRDefault="00912324">
      <w:pPr>
        <w:pStyle w:val="pj"/>
      </w:pPr>
      <w:r>
        <w:rPr>
          <w:rStyle w:val="s0"/>
        </w:rPr>
        <w:t>производство лекарственных средств, изделий медицинского назначения, произведенные полностью из продукции, изготовленной на территории Республики Казахстан - 3 балла;</w:t>
      </w:r>
    </w:p>
    <w:p w:rsidR="00000000" w:rsidRDefault="00912324">
      <w:pPr>
        <w:pStyle w:val="pj"/>
      </w:pPr>
      <w:r>
        <w:rPr>
          <w:rStyle w:val="s0"/>
        </w:rPr>
        <w:t>производство лекарственных средств, изделий медицинского назначения, произведенные частично из продукции, изготовленной на территории Республики Казахстан - 1 балл.</w:t>
      </w:r>
    </w:p>
    <w:p w:rsidR="00000000" w:rsidRDefault="00912324">
      <w:pPr>
        <w:pStyle w:val="pj"/>
      </w:pPr>
      <w:r>
        <w:rPr>
          <w:rStyle w:val="s0"/>
        </w:rPr>
        <w:t>302. К заявке потенциальных поставщиков, имеющих намерение на модернизацию производства лек</w:t>
      </w:r>
      <w:r>
        <w:rPr>
          <w:rStyle w:val="s0"/>
        </w:rPr>
        <w:t>арственных средств и (или) медицинских изделий, применяются следующие критерии оценки (балльная система):</w:t>
      </w:r>
    </w:p>
    <w:p w:rsidR="00000000" w:rsidRDefault="00912324">
      <w:pPr>
        <w:pStyle w:val="pj"/>
      </w:pPr>
      <w:r>
        <w:rPr>
          <w:rStyle w:val="s0"/>
        </w:rPr>
        <w:t>1) подтверждение о наличии финансовых средств, покрывающих полностью реализацию инвестиционного проекта (применяется для каждого технико-экономическог</w:t>
      </w:r>
      <w:r>
        <w:rPr>
          <w:rStyle w:val="s0"/>
        </w:rPr>
        <w:t>о обоснования или бизнес-плана):</w:t>
      </w:r>
    </w:p>
    <w:p w:rsidR="00000000" w:rsidRDefault="00912324">
      <w:pPr>
        <w:pStyle w:val="pj"/>
      </w:pPr>
      <w:r>
        <w:rPr>
          <w:rStyle w:val="s0"/>
        </w:rPr>
        <w:t>собственные финансовые средства, покрывающие полностью реализацию инвестиционного проекта (справка банка о наличии на счету потенциального поставщика соответствующих финансовых средств, договора купли-продажи имуществ, подт</w:t>
      </w:r>
      <w:r>
        <w:rPr>
          <w:rStyle w:val="s0"/>
        </w:rPr>
        <w:t>вержденные актами и (или) финансовыми документами) - 2 балла; или</w:t>
      </w:r>
    </w:p>
    <w:p w:rsidR="00000000" w:rsidRDefault="00912324">
      <w:pPr>
        <w:pStyle w:val="pj"/>
      </w:pPr>
      <w:r>
        <w:rPr>
          <w:rStyle w:val="s0"/>
        </w:rPr>
        <w:t>привлекаемые финансовые средства, покрывающие полностью реализацию инвестиционного проекта (договор займа финансовых средств с приложением подтверждающих документов о наличии таких средств у</w:t>
      </w:r>
      <w:r>
        <w:rPr>
          <w:rStyle w:val="s0"/>
        </w:rPr>
        <w:t xml:space="preserve"> займодателя, договор о предоставлении кредитного лимита) - 1 балл;</w:t>
      </w:r>
    </w:p>
    <w:p w:rsidR="00000000" w:rsidRDefault="00912324">
      <w:pPr>
        <w:pStyle w:val="pj"/>
      </w:pPr>
      <w:r>
        <w:rPr>
          <w:rStyle w:val="s0"/>
        </w:rPr>
        <w:t xml:space="preserve">2) опыт фармацевтического производства на территории Республики Казахстан более пяти лет у потенциального поставщика (лицензия или документ, разрешающие производство лекарственных средств </w:t>
      </w:r>
      <w:r>
        <w:rPr>
          <w:rStyle w:val="s0"/>
        </w:rPr>
        <w:t>или медицинских изделий) (применяется для заявки) - 1 балл;</w:t>
      </w:r>
    </w:p>
    <w:p w:rsidR="00000000" w:rsidRDefault="00912324">
      <w:pPr>
        <w:pStyle w:val="pj"/>
      </w:pPr>
      <w:r>
        <w:rPr>
          <w:rStyle w:val="s0"/>
        </w:rPr>
        <w:t>3) наличие действующего индустриального сертификата, выданного в установленном порядке (применяется для заявки), - 0,5 балла;</w:t>
      </w:r>
    </w:p>
    <w:p w:rsidR="00000000" w:rsidRDefault="00912324">
      <w:pPr>
        <w:pStyle w:val="pj"/>
      </w:pPr>
      <w:r>
        <w:rPr>
          <w:rStyle w:val="s0"/>
        </w:rPr>
        <w:t xml:space="preserve">4) наличие регистрационного удостоверения, выданного в соответствии с </w:t>
      </w:r>
      <w:r>
        <w:rPr>
          <w:rStyle w:val="s0"/>
        </w:rPr>
        <w:t>законодательством иностранного государства (применяется для заявки), - 1 балл;</w:t>
      </w:r>
    </w:p>
    <w:p w:rsidR="00000000" w:rsidRDefault="00912324">
      <w:pPr>
        <w:pStyle w:val="pj"/>
      </w:pPr>
      <w:r>
        <w:rPr>
          <w:rStyle w:val="s0"/>
        </w:rPr>
        <w:t>5) наличие исполненных контрактов на экспорт лекарственных средств и (или) медицинских изделий (применяется для заявки) - 1 балл;</w:t>
      </w:r>
    </w:p>
    <w:p w:rsidR="00000000" w:rsidRDefault="00912324">
      <w:pPr>
        <w:pStyle w:val="pj"/>
      </w:pPr>
      <w:r>
        <w:rPr>
          <w:rStyle w:val="s0"/>
        </w:rPr>
        <w:t>6) подтверждение научно-технологической инициат</w:t>
      </w:r>
      <w:r>
        <w:rPr>
          <w:rStyle w:val="s0"/>
        </w:rPr>
        <w:t>ивы на заявленную продукцию (применяется для каждого лота в заявке):</w:t>
      </w:r>
    </w:p>
    <w:p w:rsidR="00000000" w:rsidRDefault="00912324">
      <w:pPr>
        <w:pStyle w:val="pj"/>
      </w:pPr>
      <w:r>
        <w:rPr>
          <w:rStyle w:val="s0"/>
        </w:rPr>
        <w:t>трансфер технологий для лекарственных средств и (или) медицинских изделий (договор о трансфере технологий, за исключением финансовой и коммерческой части) - 2 балла;</w:t>
      </w:r>
    </w:p>
    <w:p w:rsidR="00000000" w:rsidRDefault="00912324">
      <w:pPr>
        <w:pStyle w:val="pj"/>
      </w:pPr>
      <w:r>
        <w:rPr>
          <w:rStyle w:val="s0"/>
        </w:rPr>
        <w:t>или</w:t>
      </w:r>
    </w:p>
    <w:p w:rsidR="00000000" w:rsidRDefault="00912324">
      <w:pPr>
        <w:pStyle w:val="pj"/>
      </w:pPr>
      <w:r>
        <w:rPr>
          <w:rStyle w:val="s0"/>
        </w:rPr>
        <w:t>собственные разра</w:t>
      </w:r>
      <w:r>
        <w:rPr>
          <w:rStyle w:val="s0"/>
        </w:rPr>
        <w:t>ботки лекарственных средств и (или) медицинских изделий (документ, подтверждающий собственные разработки для лекарственных средств, и патент медицинских изделий) - 3 балла;</w:t>
      </w:r>
    </w:p>
    <w:p w:rsidR="00000000" w:rsidRDefault="00912324">
      <w:pPr>
        <w:pStyle w:val="pj"/>
      </w:pPr>
      <w:r>
        <w:rPr>
          <w:rStyle w:val="s0"/>
        </w:rPr>
        <w:t>7) наличие соглашения и (или) меморандума с научно-исследовательскими институтами (</w:t>
      </w:r>
      <w:r>
        <w:rPr>
          <w:rStyle w:val="s0"/>
        </w:rPr>
        <w:t>высшие учебные заведения Республики Казахстан), лабораториями, акционерным обществом «Фонд науки» на совместные разработки и (или) подготовку кадров для потенциального поставщика (применяется для заявки) - 1 балл;</w:t>
      </w:r>
    </w:p>
    <w:p w:rsidR="00000000" w:rsidRDefault="00912324">
      <w:pPr>
        <w:pStyle w:val="pj"/>
      </w:pPr>
      <w:r>
        <w:rPr>
          <w:rStyle w:val="s0"/>
        </w:rPr>
        <w:t>8) доля местного содержания:</w:t>
      </w:r>
    </w:p>
    <w:p w:rsidR="00000000" w:rsidRDefault="00912324">
      <w:pPr>
        <w:pStyle w:val="pj"/>
      </w:pPr>
      <w:r>
        <w:rPr>
          <w:rStyle w:val="s0"/>
        </w:rPr>
        <w:t xml:space="preserve">производство </w:t>
      </w:r>
      <w:r>
        <w:rPr>
          <w:rStyle w:val="s0"/>
        </w:rPr>
        <w:t>лекарственных средств, изделий медицинского назначения, произведенные полностью из продукции, происходящей на территории Республики Казахстан - 3 балла;</w:t>
      </w:r>
    </w:p>
    <w:p w:rsidR="00000000" w:rsidRDefault="00912324">
      <w:pPr>
        <w:pStyle w:val="pj"/>
      </w:pPr>
      <w:r>
        <w:rPr>
          <w:rStyle w:val="s0"/>
        </w:rPr>
        <w:t>производство лекарственных средств, изделий медицинского назначения, произведенные частично из продукции, происходящей на территории Республики Казахстан - 1 балл.</w:t>
      </w:r>
    </w:p>
    <w:p w:rsidR="00000000" w:rsidRDefault="00912324">
      <w:pPr>
        <w:pStyle w:val="pj"/>
      </w:pPr>
      <w:r>
        <w:t xml:space="preserve">303. Все документы (электронные, сканированные копии) для получения баллов прикрепляются на </w:t>
      </w:r>
      <w:r>
        <w:t>веб-портале в соответствующем разделе конкурсной заявки.</w:t>
      </w:r>
    </w:p>
    <w:p w:rsidR="00000000" w:rsidRDefault="00912324">
      <w:pPr>
        <w:pStyle w:val="pj"/>
      </w:pPr>
      <w:r>
        <w:t>304. Победителем признается потенциальный поставщик, соответствующий условиям настоящей главы Правил и набравший наибольшее количество баллов по указанным в заявке лотам, путем суммирования баллов по</w:t>
      </w:r>
      <w:r>
        <w:t xml:space="preserve"> каждому критерию оценки, предусмотренному </w:t>
      </w:r>
      <w:hyperlink w:anchor="sub30100" w:history="1">
        <w:r>
          <w:rPr>
            <w:rStyle w:val="a4"/>
          </w:rPr>
          <w:t>пунктами 301 и 302</w:t>
        </w:r>
      </w:hyperlink>
      <w:r>
        <w:t xml:space="preserve"> настоящих Правил.</w:t>
      </w:r>
    </w:p>
    <w:p w:rsidR="00000000" w:rsidRDefault="00912324">
      <w:pPr>
        <w:pStyle w:val="pj"/>
      </w:pPr>
      <w:r>
        <w:t>305. При равенстве баллов по одному и тому же лоту нескольких потенциальных поставщиков победитель определяется по итогам аукциона.</w:t>
      </w:r>
    </w:p>
    <w:p w:rsidR="00000000" w:rsidRDefault="00912324">
      <w:pPr>
        <w:pStyle w:val="pj"/>
      </w:pPr>
      <w:bookmarkStart w:id="53" w:name="SUB30600"/>
      <w:bookmarkEnd w:id="53"/>
      <w:r>
        <w:t>306. В аукцио</w:t>
      </w:r>
      <w:r>
        <w:t>не участвуют потенциальные поставщики, допущенные к нему в протоколе допуска по итогам рассмотрения дополнений к заявкам.</w:t>
      </w:r>
    </w:p>
    <w:p w:rsidR="00000000" w:rsidRDefault="00912324">
      <w:pPr>
        <w:pStyle w:val="pj"/>
      </w:pPr>
      <w:r>
        <w:t>307. Аукцион начинается через один рабочий день в 10.00 часов рабочего дня единого оператора после публикации протокола допуска и пров</w:t>
      </w:r>
      <w:r>
        <w:t>одится на веб-портале дистанционно в режиме реального времени.</w:t>
      </w:r>
    </w:p>
    <w:p w:rsidR="00000000" w:rsidRDefault="00912324">
      <w:pPr>
        <w:pStyle w:val="pj"/>
      </w:pPr>
      <w:r>
        <w:t>308. Веб-портал автоматически рассылает участникам аукциона, членам и секретарю конкурсной комиссии уведомления о начале аукциона и отражает информацию о начале времени аукциона по каждому лоту</w:t>
      </w:r>
      <w:r>
        <w:t xml:space="preserve"> на веб-портале в разделе «Аукцион».</w:t>
      </w:r>
    </w:p>
    <w:p w:rsidR="00000000" w:rsidRDefault="00912324">
      <w:pPr>
        <w:pStyle w:val="pj"/>
      </w:pPr>
      <w:r>
        <w:t>309. Аукцион проводится путем последовательного представления ценовой скидки по лоту участниками аукциона, с помощью электронных цифровых подписей уполномоченных лиц потенциальных поставщиков.</w:t>
      </w:r>
    </w:p>
    <w:p w:rsidR="00000000" w:rsidRDefault="00912324">
      <w:pPr>
        <w:pStyle w:val="pj"/>
      </w:pPr>
      <w:r>
        <w:t xml:space="preserve">Шаг аукциона представляет </w:t>
      </w:r>
      <w:r>
        <w:t>собой возможность конкурента по лоту один раз предоставить условную ценовую скидку в течение тридцати минут с момента начала времени аукциона или подачи ценовой скидки конкурентом.</w:t>
      </w:r>
    </w:p>
    <w:p w:rsidR="00000000" w:rsidRDefault="00912324">
      <w:pPr>
        <w:pStyle w:val="pj"/>
      </w:pPr>
      <w:r>
        <w:t>310. Отсчет времени на шаг аукциона начинается с момента подачи ценовой ски</w:t>
      </w:r>
      <w:r>
        <w:t>дки одним из конкурентов, допущенных к аукциону по одному лоту.</w:t>
      </w:r>
    </w:p>
    <w:p w:rsidR="00000000" w:rsidRDefault="00912324">
      <w:pPr>
        <w:pStyle w:val="pj"/>
      </w:pPr>
      <w:r>
        <w:t>Веб-портал показывает обратный отсчет тридцатиминутного времени в минутах и секундах, оставшегося до завершения шага аукциона.</w:t>
      </w:r>
    </w:p>
    <w:p w:rsidR="00000000" w:rsidRDefault="00912324">
      <w:pPr>
        <w:pStyle w:val="pj"/>
      </w:pPr>
      <w:r>
        <w:t>311. Аукцион проводится путем увеличения ценовой скидки от текуще</w:t>
      </w:r>
      <w:r>
        <w:t>го предложения ценовой скидки по лоту.</w:t>
      </w:r>
    </w:p>
    <w:p w:rsidR="00000000" w:rsidRDefault="00912324">
      <w:pPr>
        <w:pStyle w:val="pj"/>
      </w:pPr>
      <w:r>
        <w:t>Минимальный шаг аукциона составляет три процента. Количество шагов по лоту в аукционе не ограничивается.</w:t>
      </w:r>
    </w:p>
    <w:p w:rsidR="00000000" w:rsidRDefault="00912324">
      <w:pPr>
        <w:pStyle w:val="pj"/>
      </w:pPr>
      <w:r>
        <w:t>Участник аукциона не может подать очередную условную ценовую скидку прежде, чем будет подана условная ценовая ск</w:t>
      </w:r>
      <w:r>
        <w:t>идка одним из конкурентов по лоту.</w:t>
      </w:r>
    </w:p>
    <w:p w:rsidR="00000000" w:rsidRDefault="00912324">
      <w:pPr>
        <w:pStyle w:val="pj"/>
      </w:pPr>
      <w:r>
        <w:t>312. Веб-портал автоматически определяет победителя аукциона, предложившего наибольшую условную ценовую скидку по итогам аукциона.</w:t>
      </w:r>
    </w:p>
    <w:p w:rsidR="00000000" w:rsidRDefault="00912324">
      <w:pPr>
        <w:pStyle w:val="pj"/>
      </w:pPr>
      <w:r>
        <w:t>Если в течение тридцати минут, после начала проведения аукциона ни один из участников аукц</w:t>
      </w:r>
      <w:r>
        <w:t>иона не подал первоначальную ценовую скидку, аукцион по данному лоту завершается и победителем аукциона признается потенциальный поставщик, первым подавшим заявку на участие в конкурсе.</w:t>
      </w:r>
    </w:p>
    <w:p w:rsidR="00000000" w:rsidRDefault="00912324">
      <w:pPr>
        <w:pStyle w:val="pj"/>
      </w:pPr>
      <w:r>
        <w:t>Победитель аукциона является победителем конкурса.</w:t>
      </w:r>
    </w:p>
    <w:p w:rsidR="00000000" w:rsidRDefault="00912324">
      <w:pPr>
        <w:pStyle w:val="pj"/>
      </w:pPr>
      <w:r>
        <w:t>313. Комиссия откло</w:t>
      </w:r>
      <w:r>
        <w:t>няет заявку в целом или в части отдельных лотов при:</w:t>
      </w:r>
    </w:p>
    <w:p w:rsidR="00000000" w:rsidRDefault="00912324">
      <w:pPr>
        <w:pStyle w:val="pj"/>
      </w:pPr>
      <w:r>
        <w:t>1) представлении заявки, не соответствующей условиям настоящих Правил;</w:t>
      </w:r>
    </w:p>
    <w:p w:rsidR="00000000" w:rsidRDefault="00912324">
      <w:pPr>
        <w:pStyle w:val="pj"/>
      </w:pPr>
      <w:r>
        <w:t>2) превышении срока реализации инвестиционного проекта, установленного настоящими Правилами;</w:t>
      </w:r>
    </w:p>
    <w:p w:rsidR="00000000" w:rsidRDefault="00912324">
      <w:pPr>
        <w:pStyle w:val="pj"/>
      </w:pPr>
      <w:r>
        <w:t>3) получении отраслевого заключения упо</w:t>
      </w:r>
      <w:r>
        <w:t>лномоченного органа в области здравоохранения о нецелесообразности реализации инвестиционного проекта.</w:t>
      </w:r>
    </w:p>
    <w:p w:rsidR="00000000" w:rsidRDefault="00912324">
      <w:pPr>
        <w:pStyle w:val="pj"/>
      </w:pPr>
      <w:r>
        <w:t>314. Конкурс на заключение долгосрочного договора поставки признается несостоявшимся в целом либо в части отдельных лотов при:</w:t>
      </w:r>
    </w:p>
    <w:p w:rsidR="00000000" w:rsidRDefault="00912324">
      <w:pPr>
        <w:pStyle w:val="pj"/>
      </w:pPr>
      <w:r>
        <w:t>1) непредставлении ни одно</w:t>
      </w:r>
      <w:r>
        <w:t>й заявки по лоту;</w:t>
      </w:r>
    </w:p>
    <w:p w:rsidR="00000000" w:rsidRDefault="00912324">
      <w:pPr>
        <w:pStyle w:val="pj"/>
      </w:pPr>
      <w:r>
        <w:t>2) отклонении всех заявок по лоту;</w:t>
      </w:r>
    </w:p>
    <w:p w:rsidR="00000000" w:rsidRDefault="00912324">
      <w:pPr>
        <w:pStyle w:val="pj"/>
      </w:pPr>
      <w:r>
        <w:t>3) представлении только одной заявки потенциальным поставщиком, с которым заключается долгосрочный договор поставки без проведения конкурса, при ее соответствии условиям настоящей главы.</w:t>
      </w:r>
    </w:p>
    <w:p w:rsidR="00000000" w:rsidRDefault="00912324">
      <w:pPr>
        <w:pStyle w:val="pj"/>
      </w:pPr>
      <w:r>
        <w:t>315. Протоколы п</w:t>
      </w:r>
      <w:r>
        <w:t>редварительного допуска или допуска формируются веб-порталом на основании результатов голосования членов комиссии, которые отражаются в протоколах в разрезе каждого потенциального поставщика, лота и предъявляемого к заявке условиям настоящих Правил. Проток</w:t>
      </w:r>
      <w:r>
        <w:t>ол вскрытия и итогов публикуется веб-порталом автоматически, членами и секретарем комиссии не подписывается.</w:t>
      </w:r>
    </w:p>
    <w:p w:rsidR="00000000" w:rsidRDefault="00912324">
      <w:pPr>
        <w:pStyle w:val="pj"/>
      </w:pPr>
      <w:r>
        <w:t>316. Протоколы подлежат опубликованию на веб-портале только в рабочее время единого дистрибьютора, за исключением протокола итогов.</w:t>
      </w:r>
    </w:p>
    <w:p w:rsidR="00000000" w:rsidRDefault="00912324">
      <w:pPr>
        <w:pStyle w:val="pj"/>
      </w:pPr>
      <w:r>
        <w:t xml:space="preserve">317. По итогам </w:t>
      </w:r>
      <w:r>
        <w:t>конкурса веб-портал автоматически формирует и публикует протокол итогов с указанием его номера, времени публикации и статуса, который содержит следующую информацию:</w:t>
      </w:r>
    </w:p>
    <w:p w:rsidR="00000000" w:rsidRDefault="00912324">
      <w:pPr>
        <w:pStyle w:val="pj"/>
      </w:pPr>
      <w:r>
        <w:t>1) номер и наименование конкурса;</w:t>
      </w:r>
    </w:p>
    <w:p w:rsidR="00000000" w:rsidRDefault="00912324">
      <w:pPr>
        <w:pStyle w:val="pj"/>
      </w:pPr>
      <w:r>
        <w:t>2) наименование, БИН и юридический адрес единого дистрибьютора;</w:t>
      </w:r>
    </w:p>
    <w:p w:rsidR="00000000" w:rsidRDefault="00912324">
      <w:pPr>
        <w:pStyle w:val="pj"/>
      </w:pPr>
      <w:r>
        <w:t>3) перечень лотов согласно объявлению;</w:t>
      </w:r>
    </w:p>
    <w:p w:rsidR="00000000" w:rsidRDefault="00912324">
      <w:pPr>
        <w:pStyle w:val="pj"/>
      </w:pPr>
      <w:r>
        <w:t>4) перечень лотов, по которым не представлено ни одной заявки;</w:t>
      </w:r>
    </w:p>
    <w:p w:rsidR="00000000" w:rsidRDefault="00912324">
      <w:pPr>
        <w:pStyle w:val="pj"/>
      </w:pPr>
      <w:r>
        <w:t>5) о потенциальных поставщиках с указанием лекарственных средств и (или) медицинских издел</w:t>
      </w:r>
      <w:r>
        <w:t>ий (с указанием лотов), на которые подана заявка, количества набранных баллов по каждому лоту, победителей по каждому лоту, с которым единый дистрибьютор заключает долгосрочный договор;</w:t>
      </w:r>
    </w:p>
    <w:p w:rsidR="00000000" w:rsidRDefault="00912324">
      <w:pPr>
        <w:pStyle w:val="pj"/>
      </w:pPr>
      <w:r>
        <w:t xml:space="preserve">6) о потенциальных поставщиках, заявки которых отклонены, с указанием </w:t>
      </w:r>
      <w:r>
        <w:t>обоснования;</w:t>
      </w:r>
    </w:p>
    <w:p w:rsidR="00000000" w:rsidRDefault="00912324">
      <w:pPr>
        <w:pStyle w:val="pj"/>
      </w:pPr>
      <w:r>
        <w:t>7) о представлении только одной заявки потенциальным поставщиком, с которым долгосрочный договор поставки заключается без проведения конкурса, при ее соответствии условиям настоящей главы;</w:t>
      </w:r>
    </w:p>
    <w:p w:rsidR="00000000" w:rsidRDefault="00912324">
      <w:pPr>
        <w:pStyle w:val="pj"/>
      </w:pPr>
      <w:r>
        <w:t>8) о результатах аукциона с указанием лотов, наименова</w:t>
      </w:r>
      <w:r>
        <w:t>ний участников аукциона, времени подачи и размеров шагов аукциона;</w:t>
      </w:r>
    </w:p>
    <w:p w:rsidR="00000000" w:rsidRDefault="00912324">
      <w:pPr>
        <w:pStyle w:val="pj"/>
      </w:pPr>
      <w:r>
        <w:t>9) конкурентные лоты и наименования победителей в аукционе с указанием их ценовых предложений;</w:t>
      </w:r>
    </w:p>
    <w:p w:rsidR="00000000" w:rsidRDefault="00912324">
      <w:pPr>
        <w:pStyle w:val="pj"/>
      </w:pPr>
      <w:r>
        <w:t>10) конкурентные лоты и наименование потенциальных поставщиков, занявших второе место в аукцио</w:t>
      </w:r>
      <w:r>
        <w:t>не, с указанием данных ценовых предложений.</w:t>
      </w:r>
    </w:p>
    <w:p w:rsidR="00000000" w:rsidRDefault="00912324">
      <w:pPr>
        <w:pStyle w:val="pj"/>
      </w:pPr>
      <w:r>
        <w:t>318. При возникновении технических неисправностей, не позволяющих использовать веб-портал или формирующих протоколы с ошибками, единый оператор фиксирует и публикует об этом объявление в соответствующем разделе в</w:t>
      </w:r>
      <w:r>
        <w:t>еб-портала, который автоматически рассылает всем участникам конкурса соответствующие уведомления.</w:t>
      </w:r>
    </w:p>
    <w:p w:rsidR="00000000" w:rsidRDefault="00912324">
      <w:pPr>
        <w:pStyle w:val="pj"/>
      </w:pPr>
      <w:r>
        <w:t>319. Сроки конкурса при этом сдвигаются соразмерно времени, необходимому для устранения технических неисправностей.</w:t>
      </w:r>
    </w:p>
    <w:p w:rsidR="00000000" w:rsidRDefault="00912324">
      <w:pPr>
        <w:pStyle w:val="pj"/>
      </w:pPr>
      <w:r>
        <w:t>320. Единый оператор не удаляет с веб-порт</w:t>
      </w:r>
      <w:r>
        <w:t>ала опубликованные с ошибками протоколы и присваивает им статус «недействительный». Вновь сформированный протокол без ошибок публикуется единым оператором на веб-портале со статусом «действительный».</w:t>
      </w:r>
    </w:p>
    <w:p w:rsidR="00000000" w:rsidRDefault="00912324">
      <w:pPr>
        <w:pStyle w:val="pj"/>
      </w:pPr>
      <w:r>
        <w:t>321. При замене протокола веб-портал автоматически напра</w:t>
      </w:r>
      <w:r>
        <w:t>вляет участникам конкурса соответствующие уведомления.</w:t>
      </w:r>
    </w:p>
    <w:p w:rsidR="00000000" w:rsidRDefault="00912324">
      <w:pPr>
        <w:pStyle w:val="pj"/>
      </w:pPr>
      <w:r>
        <w:t xml:space="preserve">322. По итогам конкурса долгосрочный договор поставки по форме, согласно </w:t>
      </w:r>
      <w:hyperlink w:anchor="sub21" w:history="1">
        <w:r>
          <w:rPr>
            <w:rStyle w:val="a4"/>
          </w:rPr>
          <w:t>приложению 21</w:t>
        </w:r>
      </w:hyperlink>
      <w:r>
        <w:t xml:space="preserve"> к настоящим Правилам, с победителями подлежат заключению на веб-портале в течение 7 (с</w:t>
      </w:r>
      <w:r>
        <w:t>еми) рабочих дней. При этом заявка является неотъемлемой частью долгосрочного договора поставки.</w:t>
      </w:r>
    </w:p>
    <w:p w:rsidR="00000000" w:rsidRDefault="00912324">
      <w:pPr>
        <w:pStyle w:val="pj"/>
      </w:pPr>
      <w:r>
        <w:rPr>
          <w:rStyle w:val="s0"/>
        </w:rPr>
        <w:t>322-1. Не позднее десятого числа, следующего за отчетным периодом, Поставщик на веб-портале представляет Единому дистрибьютору полугодовой отчет о ходе реализа</w:t>
      </w:r>
      <w:r>
        <w:rPr>
          <w:rStyle w:val="s0"/>
        </w:rPr>
        <w:t>ции Инвестиционного проекта и о процессе регистрации Продукции после завершения работ по форме, согласно приложению 21-1 к настоящим Правилам с приложением подтверждающих документов.</w:t>
      </w:r>
    </w:p>
    <w:p w:rsidR="00000000" w:rsidRDefault="00912324">
      <w:pPr>
        <w:pStyle w:val="pj"/>
      </w:pPr>
      <w:r>
        <w:rPr>
          <w:rStyle w:val="s0"/>
        </w:rPr>
        <w:t>322-2. Не позднее десятого числа, следующего за отчетным периодом Поставщ</w:t>
      </w:r>
      <w:r>
        <w:rPr>
          <w:rStyle w:val="s0"/>
        </w:rPr>
        <w:t>ик на веб-портале, заполняет информацию, отражающую показатели производственных мощностей производителя и основные его характеристики по форме, согласно приложению 21-2 к настоящим Правилам.</w:t>
      </w:r>
    </w:p>
    <w:p w:rsidR="00000000" w:rsidRDefault="00912324">
      <w:pPr>
        <w:pStyle w:val="pj"/>
      </w:pPr>
      <w:r>
        <w:rPr>
          <w:rStyle w:val="s0"/>
        </w:rPr>
        <w:t>322-3. Единый дистрибьютор на постоянной основе сопровождает элек</w:t>
      </w:r>
      <w:r>
        <w:rPr>
          <w:rStyle w:val="s0"/>
        </w:rPr>
        <w:t>тронный перечень лекарственных средств и (или) медицинских изделий по долгосрочным договорам поставки, с учетом автоматически сформированных данных из долгосрочных договоров (позиции по долгосрочному договору, срок действия долгосрочного договора по каждой</w:t>
      </w:r>
      <w:r>
        <w:rPr>
          <w:rStyle w:val="s0"/>
        </w:rPr>
        <w:t xml:space="preserve"> позиции, отказ от поставки, полное или частичное расторжение долгосрочного договора, изменение в технической характеристике согласно регистрационному удостоверению).</w:t>
      </w:r>
    </w:p>
    <w:p w:rsidR="00000000" w:rsidRDefault="00912324">
      <w:pPr>
        <w:pStyle w:val="pj"/>
      </w:pPr>
      <w:r>
        <w:t>323. До начала поставки лекарственных средств и (или) медицинских изделий по долгосрочным</w:t>
      </w:r>
      <w:r>
        <w:t xml:space="preserve"> договорам поставки единый дистрибьютор закупает их способами, установленными настоящими Правилами.</w:t>
      </w:r>
    </w:p>
    <w:p w:rsidR="00000000" w:rsidRDefault="00912324">
      <w:pPr>
        <w:pStyle w:val="pj"/>
      </w:pPr>
      <w:r>
        <w:t>324. Период с момента заключения долгосрочного договора поставки и до даты начала поставки лекарственных средств и медицинских изделий не превышает 5 (пяти)</w:t>
      </w:r>
      <w:r>
        <w:t xml:space="preserve"> лет, в том числе:</w:t>
      </w:r>
    </w:p>
    <w:p w:rsidR="00000000" w:rsidRDefault="00912324">
      <w:pPr>
        <w:pStyle w:val="pj"/>
      </w:pPr>
      <w:r>
        <w:t>период ввода в эксплуатацию объекта и (или) его модернизации не превышает 2 (двух) лет;</w:t>
      </w:r>
    </w:p>
    <w:p w:rsidR="00000000" w:rsidRDefault="00912324">
      <w:pPr>
        <w:pStyle w:val="pj"/>
      </w:pPr>
      <w:r>
        <w:t>период прохождения государственной регистрации в Республике Казахстан, регистрации цены, получения сертификата о происхождении лекарственных средств,</w:t>
      </w:r>
      <w:r>
        <w:t xml:space="preserve"> медицинских изделий для внутреннего обращения «СТ-KZ» не превышает 3 (трех) лет.</w:t>
      </w:r>
    </w:p>
    <w:p w:rsidR="00000000" w:rsidRDefault="00912324">
      <w:pPr>
        <w:pStyle w:val="pj"/>
      </w:pPr>
      <w:r>
        <w:t>При превышении указанного срока и непредставления поставщиком акта ввода в эксплуатацию объекта и (или) уведомления с подробным отчетом о модернизации в течение 10 (десяти) р</w:t>
      </w:r>
      <w:r>
        <w:t>абочих дней с момента завершения указанного периода единый дистрибьютор в одностороннем порядке расторгает долгосрочный договор поставки.</w:t>
      </w:r>
    </w:p>
    <w:p w:rsidR="00000000" w:rsidRDefault="00912324">
      <w:pPr>
        <w:pStyle w:val="pj"/>
      </w:pPr>
      <w:r>
        <w:t>Завершение строительства или модернизации объекта подтверждается актом комиссионной проверки в составе: уполномоченных</w:t>
      </w:r>
      <w:r>
        <w:t xml:space="preserve"> государственных органов в области здравоохранения и в сфере реализации государственной политики по привлечению инвестиций, экспертной организации, единого дистрибьютора.</w:t>
      </w:r>
    </w:p>
    <w:p w:rsidR="00000000" w:rsidRDefault="00912324">
      <w:pPr>
        <w:pStyle w:val="pj"/>
      </w:pPr>
      <w:r>
        <w:t>325. Поставщик уведомляет единого дистрибьютора о готовности поставки лекарственных с</w:t>
      </w:r>
      <w:r>
        <w:t>редств и (или) медицинских изделий не менее, чем за 6 месяцев до готовности поставки.</w:t>
      </w:r>
    </w:p>
    <w:p w:rsidR="00000000" w:rsidRDefault="00912324">
      <w:pPr>
        <w:pStyle w:val="pj"/>
      </w:pPr>
      <w:r>
        <w:t xml:space="preserve">Единый дистрибьютор в срок не позднее 1 октября текущего года направляет уполномоченному органу в области здравоохранения предложения для включения их в </w:t>
      </w:r>
      <w:hyperlink r:id="rId66" w:history="1">
        <w:r>
          <w:rPr>
            <w:rStyle w:val="a4"/>
          </w:rPr>
          <w:t>Приказ 88</w:t>
        </w:r>
      </w:hyperlink>
      <w:r>
        <w:t>.</w:t>
      </w:r>
    </w:p>
    <w:p w:rsidR="00000000" w:rsidRDefault="00912324">
      <w:pPr>
        <w:pStyle w:val="pj"/>
      </w:pPr>
      <w:r>
        <w:t>326. Дата начала поставки наступает после представления единому дистрибьютору следующих документов посредством веб-портала:</w:t>
      </w:r>
    </w:p>
    <w:p w:rsidR="00000000" w:rsidRDefault="00912324">
      <w:pPr>
        <w:pStyle w:val="pj"/>
      </w:pPr>
      <w:r>
        <w:t>1) лицензии на фармацевтическую деятельность;</w:t>
      </w:r>
    </w:p>
    <w:p w:rsidR="00000000" w:rsidRDefault="00912324">
      <w:pPr>
        <w:pStyle w:val="pj"/>
      </w:pPr>
      <w:r>
        <w:t>2) соответствующего регистр</w:t>
      </w:r>
      <w:r>
        <w:t>ационного удостоверения на лекарственные средства и (или) медицинские изделия;</w:t>
      </w:r>
    </w:p>
    <w:p w:rsidR="00000000" w:rsidRDefault="00912324">
      <w:pPr>
        <w:pStyle w:val="pj"/>
      </w:pPr>
      <w:r>
        <w:t>3) сертификата о происхождении лекарственных средств и (или) медицинских изделий для внутреннего обращения «СТ-KZ»;</w:t>
      </w:r>
    </w:p>
    <w:p w:rsidR="00000000" w:rsidRDefault="00912324">
      <w:pPr>
        <w:pStyle w:val="pj"/>
      </w:pPr>
      <w:r>
        <w:t>4) документа, подтверждающего внедрение стандартов надлежащей производственной практики (GМP) для производства лекарственных средств и (или) медицинских изделий в соответствии с требованиями стандарта системы управления качеством ISO 13485.</w:t>
      </w:r>
    </w:p>
    <w:p w:rsidR="00000000" w:rsidRDefault="00912324">
      <w:pPr>
        <w:pStyle w:val="pj"/>
      </w:pPr>
      <w:bookmarkStart w:id="54" w:name="SUB32700"/>
      <w:bookmarkEnd w:id="54"/>
      <w:r>
        <w:t xml:space="preserve">327. </w:t>
      </w:r>
      <w:r>
        <w:rPr>
          <w:rStyle w:val="s0"/>
        </w:rPr>
        <w:t>В период п</w:t>
      </w:r>
      <w:r>
        <w:rPr>
          <w:rStyle w:val="s0"/>
        </w:rPr>
        <w:t>оставки лекарственных средств и медицинских изделий в течение 10 (десяти) лет казахстанский товаропроизводитель представляет единому дистрибьютору следующие документы, подтверждающие соответствующим критериям (по бальной шкале):</w:t>
      </w:r>
    </w:p>
    <w:p w:rsidR="00000000" w:rsidRDefault="00912324">
      <w:pPr>
        <w:pStyle w:val="pj"/>
      </w:pPr>
      <w:r>
        <w:rPr>
          <w:rStyle w:val="s0"/>
        </w:rPr>
        <w:t>1) наличие и (или) проект т</w:t>
      </w:r>
      <w:r>
        <w:rPr>
          <w:rStyle w:val="s0"/>
        </w:rPr>
        <w:t>ретьего модуля регистрационного досье (письмо от экспертной организации) - 3 балла;</w:t>
      </w:r>
    </w:p>
    <w:p w:rsidR="00000000" w:rsidRDefault="00912324">
      <w:pPr>
        <w:pStyle w:val="pj"/>
      </w:pPr>
      <w:r>
        <w:rPr>
          <w:rStyle w:val="s0"/>
        </w:rPr>
        <w:t>2) исследования и разработки в сфере производства лекарственных средств и медицинских изделий (письмо производителя о наличии научно-исследовательского испытательного центр</w:t>
      </w:r>
      <w:r>
        <w:rPr>
          <w:rStyle w:val="s0"/>
        </w:rPr>
        <w:t>а - R&amp;D, research and development) и (или) копия соглашения или меморандум с научно-исследовательскими институтами, высшими учебными заведениями Республики Казахстан, и (или) лабораториями, и (или) акционерным обществом «Фонд науки» на совместные разработк</w:t>
      </w:r>
      <w:r>
        <w:rPr>
          <w:rStyle w:val="s0"/>
        </w:rPr>
        <w:t>и) - 3 балла;</w:t>
      </w:r>
    </w:p>
    <w:p w:rsidR="00000000" w:rsidRDefault="00912324">
      <w:pPr>
        <w:pStyle w:val="pj"/>
      </w:pPr>
      <w:r>
        <w:rPr>
          <w:rStyle w:val="s0"/>
        </w:rPr>
        <w:t>3) повышение кадрового потенциала, прохождения профессиональной подготовки, переподготовки и повышения квалификации кадров в области фармацевтической промышленности (диплом, документы о повышении квалификации, сертификат специалиста) - 2 балл</w:t>
      </w:r>
      <w:r>
        <w:rPr>
          <w:rStyle w:val="s0"/>
        </w:rPr>
        <w:t>а.</w:t>
      </w:r>
    </w:p>
    <w:p w:rsidR="00000000" w:rsidRDefault="00912324">
      <w:pPr>
        <w:pStyle w:val="pj"/>
      </w:pPr>
      <w:r>
        <w:rPr>
          <w:rStyle w:val="s0"/>
        </w:rPr>
        <w:t>4) реализацию лекарственных средств и медицинских изделий в розничной сети (сводный отчет по электронным счет-фактурам за год) - 2 балла;</w:t>
      </w:r>
    </w:p>
    <w:p w:rsidR="00000000" w:rsidRDefault="00912324">
      <w:pPr>
        <w:pStyle w:val="pj"/>
      </w:pPr>
      <w:r>
        <w:rPr>
          <w:rStyle w:val="s0"/>
        </w:rPr>
        <w:t xml:space="preserve">5) реализацию лекарственных средств и медицинских изделия на экспорт с подтверждением «СТ-1» и (или) разрешение на </w:t>
      </w:r>
      <w:r>
        <w:rPr>
          <w:rStyle w:val="s0"/>
        </w:rPr>
        <w:t>вывоз - 2 балла;</w:t>
      </w:r>
    </w:p>
    <w:p w:rsidR="00000000" w:rsidRDefault="00912324">
      <w:pPr>
        <w:pStyle w:val="pj"/>
      </w:pPr>
      <w:r>
        <w:rPr>
          <w:rStyle w:val="s0"/>
        </w:rPr>
        <w:t>Документы представляются не позднее 5 (пяти) лет с даты первой поставки</w:t>
      </w:r>
      <w:r>
        <w:t>.</w:t>
      </w:r>
    </w:p>
    <w:p w:rsidR="00000000" w:rsidRDefault="00912324">
      <w:pPr>
        <w:pStyle w:val="pj"/>
      </w:pPr>
      <w:r>
        <w:rPr>
          <w:rStyle w:val="s0"/>
        </w:rPr>
        <w:t>328. Допускается внесение единым дистрибьютором изменений в долгосрочный договор поставки лекарственных средств и (или) медицинских изделий в части технической характ</w:t>
      </w:r>
      <w:r>
        <w:rPr>
          <w:rStyle w:val="s0"/>
        </w:rPr>
        <w:t>еристики лекарственных средств и (или) медицинских изделий в соответствии с регистрационным удостоверением по согласованию с уполномоченным органом в области здравоохранения.</w:t>
      </w:r>
    </w:p>
    <w:p w:rsidR="00000000" w:rsidRDefault="00912324">
      <w:pPr>
        <w:pStyle w:val="pj"/>
      </w:pPr>
      <w:r>
        <w:t>329. Основаниями для расторжения долгосрочного договора поставки с поставщиком, и</w:t>
      </w:r>
      <w:r>
        <w:t>меющим намерение на создание и (или) модернизацию производства лекарственных средств и (или) медицинских изделий, являются:</w:t>
      </w:r>
    </w:p>
    <w:p w:rsidR="00000000" w:rsidRDefault="00912324">
      <w:pPr>
        <w:pStyle w:val="pj"/>
      </w:pPr>
      <w:r>
        <w:t>1) превышение срока реализации инвестиционного проекта, установленного настоящими Правилами;</w:t>
      </w:r>
    </w:p>
    <w:p w:rsidR="00000000" w:rsidRDefault="00912324">
      <w:pPr>
        <w:pStyle w:val="pj"/>
      </w:pPr>
      <w:r>
        <w:t>2) нарушение обязательств, предусмотрен</w:t>
      </w:r>
      <w:r>
        <w:t>ных в долгосрочном договоре поставки;</w:t>
      </w:r>
    </w:p>
    <w:p w:rsidR="00000000" w:rsidRDefault="00912324">
      <w:pPr>
        <w:pStyle w:val="pj"/>
      </w:pPr>
      <w:r>
        <w:t>3) отказ от производства и (или) поставки;</w:t>
      </w:r>
    </w:p>
    <w:p w:rsidR="00000000" w:rsidRDefault="00912324">
      <w:pPr>
        <w:pStyle w:val="pj"/>
      </w:pPr>
      <w:r>
        <w:t>4) нарушение графика реализации инвестиционного проекта на срок более 12 (двенадцать) месяцев;</w:t>
      </w:r>
    </w:p>
    <w:p w:rsidR="00000000" w:rsidRDefault="00912324">
      <w:pPr>
        <w:pStyle w:val="pj"/>
      </w:pPr>
      <w:r>
        <w:t>5) непредставление полугодового отчета о ходе реализации инвестиционного проекта</w:t>
      </w:r>
      <w:r>
        <w:t>, представление которого предусмотрено долгосрочным договором поставки, либо его представление осуществлено с опозданием на два и более месяцев;</w:t>
      </w:r>
    </w:p>
    <w:p w:rsidR="00000000" w:rsidRDefault="00912324">
      <w:pPr>
        <w:pStyle w:val="pj"/>
      </w:pPr>
      <w:r>
        <w:t>6) документ уполномоченного органа в области здравоохранения о недоказанной клинической эффективности лекарстве</w:t>
      </w:r>
      <w:r>
        <w:t>нного средства и (или) медицинского изделия;</w:t>
      </w:r>
    </w:p>
    <w:p w:rsidR="00000000" w:rsidRDefault="00912324">
      <w:pPr>
        <w:pStyle w:val="pj"/>
      </w:pPr>
      <w:r>
        <w:t>7) нарушение даты начала поставки, предусмотренной в долгосрочном договоре. При этом, допускается частичное расторжение по наименованиям товара, по которым нарушен срок начала поставки;</w:t>
      </w:r>
    </w:p>
    <w:p w:rsidR="00000000" w:rsidRDefault="00912324">
      <w:pPr>
        <w:pStyle w:val="pj"/>
      </w:pPr>
      <w:r>
        <w:t xml:space="preserve">8) нарушение патентных и </w:t>
      </w:r>
      <w:r>
        <w:t>иных прав и притязаний третьих лиц, связанных с реализацией лекарственных средств и (или) медицинских изделий, установленных в судебном порядке;</w:t>
      </w:r>
    </w:p>
    <w:p w:rsidR="00000000" w:rsidRDefault="00912324">
      <w:pPr>
        <w:pStyle w:val="pj"/>
      </w:pPr>
      <w:r>
        <w:t xml:space="preserve">9) отсутствие у заказчика потребности на лекарственные средства и (или) медицинские изделия в течение 3 (трех) </w:t>
      </w:r>
      <w:r>
        <w:t>лет подряд;</w:t>
      </w:r>
    </w:p>
    <w:p w:rsidR="00000000" w:rsidRDefault="00912324">
      <w:pPr>
        <w:pStyle w:val="pj"/>
      </w:pPr>
      <w:r>
        <w:t xml:space="preserve">10) непредставление документов или не достижение критериев в сумме не менее 6 баллов, предусмотренных </w:t>
      </w:r>
      <w:hyperlink w:anchor="sub32700" w:history="1">
        <w:r>
          <w:rPr>
            <w:rStyle w:val="a4"/>
          </w:rPr>
          <w:t>пунктом 327</w:t>
        </w:r>
      </w:hyperlink>
      <w:r>
        <w:t xml:space="preserve"> настоящих Правил.</w:t>
      </w:r>
    </w:p>
    <w:p w:rsidR="00000000" w:rsidRDefault="00912324">
      <w:pPr>
        <w:pStyle w:val="pj"/>
      </w:pPr>
      <w:r>
        <w:t>При расторжении долгосрочного договора поставки по основаниям, предусмотренным на</w:t>
      </w:r>
      <w:r>
        <w:t>стоящим пунктом допускается его частичное расторжение по отдельным позициям лекарственных средств и (или) медицинских изделий, которые не поставляются или поставляются с нарушением.</w:t>
      </w:r>
    </w:p>
    <w:p w:rsidR="00000000" w:rsidRDefault="00912324">
      <w:pPr>
        <w:pStyle w:val="pj"/>
      </w:pPr>
      <w:r>
        <w:t>330. При расторжении долгосрочного договора поставки закуп лекарственных с</w:t>
      </w:r>
      <w:r>
        <w:t>редств и (или) медицинских изделий осуществляется единым дистрибьютором способами, предусмотренными настоящими Правилами.</w:t>
      </w:r>
    </w:p>
    <w:p w:rsidR="00000000" w:rsidRDefault="00912324">
      <w:pPr>
        <w:pStyle w:val="pc"/>
      </w:pPr>
      <w:r>
        <w:rPr>
          <w:rStyle w:val="s1"/>
        </w:rPr>
        <w:t> </w:t>
      </w:r>
    </w:p>
    <w:p w:rsidR="00000000" w:rsidRDefault="00912324">
      <w:pPr>
        <w:pStyle w:val="pc"/>
      </w:pPr>
      <w:r>
        <w:t> </w:t>
      </w:r>
    </w:p>
    <w:p w:rsidR="00000000" w:rsidRDefault="00912324">
      <w:pPr>
        <w:pStyle w:val="pc"/>
      </w:pPr>
      <w:bookmarkStart w:id="55" w:name="SUB33100"/>
      <w:bookmarkEnd w:id="55"/>
      <w:r>
        <w:rPr>
          <w:rStyle w:val="s1"/>
        </w:rPr>
        <w:t>Параграф 2. Порядок продления долгосрочных договоров поставки и (или) заключения долгосрочного договора поставки сроком до 3 (трех</w:t>
      </w:r>
      <w:r>
        <w:rPr>
          <w:rStyle w:val="s1"/>
        </w:rPr>
        <w:t>) лет</w:t>
      </w:r>
    </w:p>
    <w:p w:rsidR="00000000" w:rsidRDefault="00912324">
      <w:pPr>
        <w:pStyle w:val="pc"/>
      </w:pPr>
      <w:r>
        <w:rPr>
          <w:rStyle w:val="s1"/>
          <w:b w:val="0"/>
          <w:bCs w:val="0"/>
        </w:rPr>
        <w:t> </w:t>
      </w:r>
    </w:p>
    <w:p w:rsidR="00000000" w:rsidRDefault="00912324">
      <w:pPr>
        <w:pStyle w:val="pj"/>
      </w:pPr>
      <w:r>
        <w:t xml:space="preserve">331. </w:t>
      </w:r>
      <w:r>
        <w:rPr>
          <w:rStyle w:val="s0"/>
        </w:rPr>
        <w:t>Для продления долгосрочного договора поставки казахстанские товаропроизводители, представляют единому дистрибьютору заявку с приложением перечня лекарственных средств и (или) медицинских изделий, поставляемых в рамках действовавшего долгосрочн</w:t>
      </w:r>
      <w:r>
        <w:rPr>
          <w:rStyle w:val="s0"/>
        </w:rPr>
        <w:t>ого договора.</w:t>
      </w:r>
    </w:p>
    <w:p w:rsidR="00000000" w:rsidRDefault="00912324">
      <w:pPr>
        <w:pStyle w:val="pj"/>
      </w:pPr>
      <w:r>
        <w:rPr>
          <w:rStyle w:val="s0"/>
        </w:rPr>
        <w:t xml:space="preserve">Заявка представляется единому дистрибьютору одновременно с представлением подтверждения готовности поставки на соответствующий финансовый год в соответствии с </w:t>
      </w:r>
      <w:hyperlink w:anchor="sub34400" w:history="1">
        <w:r>
          <w:rPr>
            <w:rStyle w:val="a4"/>
          </w:rPr>
          <w:t>пунктом 344</w:t>
        </w:r>
      </w:hyperlink>
      <w:r>
        <w:rPr>
          <w:rStyle w:val="s0"/>
        </w:rPr>
        <w:t xml:space="preserve"> </w:t>
      </w:r>
      <w:r>
        <w:rPr>
          <w:rStyle w:val="s0"/>
        </w:rPr>
        <w:t>настоящих Правил, не ранее чем за год до истечения срока действия долгосрочного договора поставки</w:t>
      </w:r>
      <w:r>
        <w:t>.</w:t>
      </w:r>
    </w:p>
    <w:p w:rsidR="00000000" w:rsidRDefault="00912324">
      <w:pPr>
        <w:pStyle w:val="pj"/>
      </w:pPr>
      <w:r>
        <w:t>332. Не представление либо не своевременное представление заявки является основанием для проведения закупа по истечению срока действия долгосрочного договора</w:t>
      </w:r>
      <w:r>
        <w:t xml:space="preserve"> поставки способами, установленными настоящими Правилами.</w:t>
      </w:r>
    </w:p>
    <w:p w:rsidR="00000000" w:rsidRDefault="00912324">
      <w:pPr>
        <w:pStyle w:val="pj"/>
      </w:pPr>
      <w:r>
        <w:t xml:space="preserve">333. </w:t>
      </w:r>
      <w:r>
        <w:rPr>
          <w:rStyle w:val="s0"/>
        </w:rPr>
        <w:t>Единый дистрибьютор в течение 5 (пяти) рабочих дней со дня получения заявки, направляет запрос с указанием заявленных лекарственных средств и (или) медицинских изделий по международному непатентованному наименованию в экспертную организацию для представлен</w:t>
      </w:r>
      <w:r>
        <w:rPr>
          <w:rStyle w:val="s0"/>
        </w:rPr>
        <w:t>ия списка по которым в Государственном реестре лекарственных средств и медицинских изделий зарегистрированы лекарственные средства и (или) медицинские изделия по торговому наименованию казахстанскими товаропроизводителями, с указанием лекарственной формы и</w:t>
      </w:r>
      <w:r>
        <w:rPr>
          <w:rStyle w:val="s0"/>
        </w:rPr>
        <w:t xml:space="preserve"> (или) характеристики, определенной дозировки и (или) концентрации, единицы измерения.</w:t>
      </w:r>
    </w:p>
    <w:p w:rsidR="00000000" w:rsidRDefault="00912324">
      <w:pPr>
        <w:pStyle w:val="pj"/>
      </w:pPr>
      <w:r>
        <w:rPr>
          <w:rStyle w:val="s0"/>
        </w:rPr>
        <w:t>Экспертная организация в течение 5 (пяти) рабочих дней со дня получения запроса, представляет единому дистрибьютору список по которым в Государственном реестре лекарстве</w:t>
      </w:r>
      <w:r>
        <w:rPr>
          <w:rStyle w:val="s0"/>
        </w:rPr>
        <w:t>нных средств и медицинских изделий зарегистрированы лекарственные средства и (или) медицинские изделия по торговому наименованию казахстанскими товаропроизводителями, с указанием лекарственной формой и (или) характеристики, определенной дозировки и (или) к</w:t>
      </w:r>
      <w:r>
        <w:rPr>
          <w:rStyle w:val="s0"/>
        </w:rPr>
        <w:t>онцентрации, единицы измерения, по каждому заявленному лекарственному средству и (или) медицинскому изделию по международному непатентованному наименованию</w:t>
      </w:r>
      <w:r>
        <w:t>.</w:t>
      </w:r>
    </w:p>
    <w:p w:rsidR="00000000" w:rsidRDefault="00912324">
      <w:pPr>
        <w:pStyle w:val="pj"/>
      </w:pPr>
      <w:r>
        <w:t>334. Для продления долгосрочного договора поставки и (или) заключения долгосрочного договора сроком</w:t>
      </w:r>
      <w:r>
        <w:t xml:space="preserve"> до 3 (трех) лет единый дистрибьютор создает комиссию и утверждает ее состав.</w:t>
      </w:r>
    </w:p>
    <w:p w:rsidR="00000000" w:rsidRDefault="00912324">
      <w:pPr>
        <w:pStyle w:val="pj"/>
      </w:pPr>
      <w:r>
        <w:t xml:space="preserve">335. </w:t>
      </w:r>
      <w:r>
        <w:rPr>
          <w:rStyle w:val="s0"/>
        </w:rPr>
        <w:t>По лекарственным средствам и (или) медицинским изделиям по международному непатентованному наименованию, дозировке, концентрации или технической характеристике, по которым в</w:t>
      </w:r>
      <w:r>
        <w:rPr>
          <w:rStyle w:val="s0"/>
        </w:rPr>
        <w:t xml:space="preserve"> Государственном реестре лекарственных средств и медицинских изделий имеется регистрация одного казахстанского товаропроизводителя, дополнительно представляются документы, подтверждающие соответствие критериям (по бальной шкале) предусмотренные </w:t>
      </w:r>
      <w:hyperlink w:anchor="sub32700" w:history="1">
        <w:r>
          <w:rPr>
            <w:rStyle w:val="a4"/>
          </w:rPr>
          <w:t>пунктом 327</w:t>
        </w:r>
      </w:hyperlink>
      <w:r>
        <w:rPr>
          <w:rStyle w:val="s0"/>
        </w:rPr>
        <w:t xml:space="preserve"> настоящих Правил.</w:t>
      </w:r>
    </w:p>
    <w:p w:rsidR="00000000" w:rsidRDefault="00912324">
      <w:pPr>
        <w:pStyle w:val="pj"/>
      </w:pPr>
      <w:r>
        <w:rPr>
          <w:rStyle w:val="s0"/>
        </w:rPr>
        <w:t xml:space="preserve">Документы, подтверждающие соответствие критериям (по бальной шкале) предусмотренные </w:t>
      </w:r>
      <w:hyperlink w:anchor="sub32700" w:history="1">
        <w:r>
          <w:rPr>
            <w:rStyle w:val="a4"/>
          </w:rPr>
          <w:t>пунктом 327</w:t>
        </w:r>
      </w:hyperlink>
      <w:r>
        <w:rPr>
          <w:rStyle w:val="s0"/>
        </w:rPr>
        <w:t xml:space="preserve"> настоящих Правил, должны быть выданы не ранее чем за год подачи заявки на продл</w:t>
      </w:r>
      <w:r>
        <w:rPr>
          <w:rStyle w:val="s0"/>
        </w:rPr>
        <w:t>ение долгосрочного договора поставки сроком до 3 (трех) лет и представляются казахстанскими товаропроизводителями не позднее 5 (пяти) рабочих дней со дня направления запроса единым дистрибьютором.</w:t>
      </w:r>
    </w:p>
    <w:p w:rsidR="00000000" w:rsidRDefault="00912324">
      <w:pPr>
        <w:pStyle w:val="pj"/>
      </w:pPr>
      <w:r>
        <w:rPr>
          <w:rStyle w:val="s0"/>
        </w:rPr>
        <w:t>Не представление либо не своевременное их представление явл</w:t>
      </w:r>
      <w:r>
        <w:rPr>
          <w:rStyle w:val="s0"/>
        </w:rPr>
        <w:t>яется основанием для отклонения заявки.</w:t>
      </w:r>
    </w:p>
    <w:p w:rsidR="00000000" w:rsidRDefault="00912324">
      <w:pPr>
        <w:pStyle w:val="pj"/>
      </w:pPr>
      <w:r>
        <w:rPr>
          <w:rStyle w:val="s0"/>
        </w:rPr>
        <w:t>Единый дистрибьютор заключает дополнительное соглашение к действующему долгосрочному договору поставки с казахстанским товаропроизводителем, достигшим критериев в сумме не менее 6 баллов</w:t>
      </w:r>
      <w:r>
        <w:t>.</w:t>
      </w:r>
    </w:p>
    <w:p w:rsidR="00000000" w:rsidRDefault="00912324">
      <w:pPr>
        <w:pStyle w:val="pj"/>
      </w:pPr>
      <w:r>
        <w:t xml:space="preserve">336. </w:t>
      </w:r>
      <w:r>
        <w:rPr>
          <w:rStyle w:val="s0"/>
        </w:rPr>
        <w:t>По лекарственным средст</w:t>
      </w:r>
      <w:r>
        <w:rPr>
          <w:rStyle w:val="s0"/>
        </w:rPr>
        <w:t>вам и (или) медицинским изделиям, по которым в Государственном реестре лекарственных средств и медицинских изделий зарегистрированы два и более казахстанских товаропроизводителей, единый дистрибьютор направляет приглашение для участия в конкурсе на заключе</w:t>
      </w:r>
      <w:r>
        <w:rPr>
          <w:rStyle w:val="s0"/>
        </w:rPr>
        <w:t>ние долгосрочного договора поставки сроком до 3 (трех) лет</w:t>
      </w:r>
      <w:r>
        <w:t>.</w:t>
      </w:r>
    </w:p>
    <w:p w:rsidR="00000000" w:rsidRDefault="00912324">
      <w:pPr>
        <w:pStyle w:val="pj"/>
      </w:pPr>
      <w:r>
        <w:t xml:space="preserve">337. </w:t>
      </w:r>
      <w:r>
        <w:rPr>
          <w:rStyle w:val="s0"/>
        </w:rPr>
        <w:t xml:space="preserve">Для участия в конкурсе казахстанские товаропроизводители в течение 10 (десяти) рабочих дней со дня получения приглашения, представляют документы, подтверждающие соответствие </w:t>
      </w:r>
      <w:hyperlink w:anchor="sub800" w:history="1">
        <w:r>
          <w:rPr>
            <w:rStyle w:val="a4"/>
          </w:rPr>
          <w:t>пунктам 8, 9</w:t>
        </w:r>
      </w:hyperlink>
      <w:r>
        <w:rPr>
          <w:rStyle w:val="s0"/>
        </w:rPr>
        <w:t xml:space="preserve"> и </w:t>
      </w:r>
      <w:hyperlink w:anchor="sub1100" w:history="1">
        <w:r>
          <w:rPr>
            <w:rStyle w:val="a4"/>
          </w:rPr>
          <w:t>11</w:t>
        </w:r>
      </w:hyperlink>
      <w:r>
        <w:rPr>
          <w:rStyle w:val="s0"/>
        </w:rPr>
        <w:t xml:space="preserve"> настоящих Правил</w:t>
      </w:r>
      <w:r>
        <w:t>.</w:t>
      </w:r>
    </w:p>
    <w:p w:rsidR="00000000" w:rsidRDefault="00912324">
      <w:pPr>
        <w:pStyle w:val="pj"/>
      </w:pPr>
      <w:r>
        <w:t xml:space="preserve">338. </w:t>
      </w:r>
      <w:r>
        <w:rPr>
          <w:rStyle w:val="s0"/>
        </w:rPr>
        <w:t>Комиссия рассматривает документы казахстанских товаропроизводителей в течение 10 (десяти) рабочих дней</w:t>
      </w:r>
      <w:r>
        <w:t>.</w:t>
      </w:r>
    </w:p>
    <w:p w:rsidR="00000000" w:rsidRDefault="00912324">
      <w:pPr>
        <w:pStyle w:val="pj"/>
      </w:pPr>
      <w:r>
        <w:t xml:space="preserve">339. </w:t>
      </w:r>
      <w:r>
        <w:rPr>
          <w:rStyle w:val="s0"/>
        </w:rPr>
        <w:t xml:space="preserve">При выявлении несоответствий представленных документов условиям </w:t>
      </w:r>
      <w:r>
        <w:rPr>
          <w:rStyle w:val="s0"/>
        </w:rPr>
        <w:t>настоящих Правил комиссия предоставляет таким казахстанским товаропроизводителям право приведения их в соответствие в течение 3 (трех) рабочих дней со дня публикации протокола предварительного допуска</w:t>
      </w:r>
      <w:r>
        <w:t>.</w:t>
      </w:r>
    </w:p>
    <w:p w:rsidR="00000000" w:rsidRDefault="00912324">
      <w:pPr>
        <w:pStyle w:val="pj"/>
      </w:pPr>
      <w:r>
        <w:t xml:space="preserve">340. </w:t>
      </w:r>
      <w:r>
        <w:rPr>
          <w:rStyle w:val="s0"/>
        </w:rPr>
        <w:t xml:space="preserve">Дополнения рассматриваются комиссией в течение 5 </w:t>
      </w:r>
      <w:r>
        <w:rPr>
          <w:rStyle w:val="s0"/>
        </w:rPr>
        <w:t>(пяти) рабочих дней со дня их вскрытия, по итогам которого подписывается и публикуется протокол допуска.</w:t>
      </w:r>
    </w:p>
    <w:p w:rsidR="00000000" w:rsidRDefault="00912324">
      <w:pPr>
        <w:pStyle w:val="pj"/>
      </w:pPr>
      <w:r>
        <w:rPr>
          <w:rStyle w:val="s0"/>
        </w:rPr>
        <w:t>При отсутствии конкуренции, казахстанский товаропроизводитель, документы которого признаются комиссией соответствующими условиям настоящих Правил, приз</w:t>
      </w:r>
      <w:r>
        <w:rPr>
          <w:rStyle w:val="s0"/>
        </w:rPr>
        <w:t xml:space="preserve">нается победителем и с ним заключается долгосрочный договор поставки сроком до 3 (трех) лет по форме, согласно </w:t>
      </w:r>
      <w:hyperlink w:anchor="sub22" w:history="1">
        <w:r>
          <w:rPr>
            <w:rStyle w:val="a4"/>
          </w:rPr>
          <w:t>приложению 22</w:t>
        </w:r>
      </w:hyperlink>
      <w:r>
        <w:rPr>
          <w:rStyle w:val="s0"/>
        </w:rPr>
        <w:t xml:space="preserve"> к настоящим Правилам, по истечении действующего долгосрочного договора поставки</w:t>
      </w:r>
      <w:r>
        <w:t>.</w:t>
      </w:r>
    </w:p>
    <w:p w:rsidR="00000000" w:rsidRDefault="00912324">
      <w:pPr>
        <w:pStyle w:val="pj"/>
      </w:pPr>
      <w:r>
        <w:t xml:space="preserve">341. </w:t>
      </w:r>
      <w:r>
        <w:rPr>
          <w:rStyle w:val="s0"/>
        </w:rPr>
        <w:t>При наличии конку</w:t>
      </w:r>
      <w:r>
        <w:rPr>
          <w:rStyle w:val="s0"/>
        </w:rPr>
        <w:t xml:space="preserve">ренции по лотам проводится аукцион в соответствии с </w:t>
      </w:r>
      <w:hyperlink w:anchor="sub30600" w:history="1">
        <w:r>
          <w:rPr>
            <w:rStyle w:val="a4"/>
          </w:rPr>
          <w:t>пунктами 306, 307, 308, 309, 310, 311 и 312</w:t>
        </w:r>
      </w:hyperlink>
      <w:r>
        <w:rPr>
          <w:rStyle w:val="s0"/>
        </w:rPr>
        <w:t xml:space="preserve"> настоящих Правил.</w:t>
      </w:r>
    </w:p>
    <w:p w:rsidR="00000000" w:rsidRDefault="00912324">
      <w:pPr>
        <w:pStyle w:val="pj"/>
      </w:pPr>
      <w:r>
        <w:rPr>
          <w:rStyle w:val="s0"/>
        </w:rPr>
        <w:t>В аукционе участвуют казахстанские товаропроизводители, допущенные к нему комиссией согласно протоколу допуска</w:t>
      </w:r>
      <w:r>
        <w:t>.</w:t>
      </w:r>
    </w:p>
    <w:p w:rsidR="00000000" w:rsidRDefault="00912324">
      <w:pPr>
        <w:pStyle w:val="pj"/>
      </w:pPr>
      <w:r>
        <w:t xml:space="preserve">342. По итогам конкурса единый дистрибьютор заключает долгосрочный договор поставки сроком до 3 (трех) лет по форме, согласно </w:t>
      </w:r>
      <w:hyperlink w:anchor="sub22" w:history="1">
        <w:r>
          <w:rPr>
            <w:rStyle w:val="a4"/>
          </w:rPr>
          <w:t>приложению 22</w:t>
        </w:r>
      </w:hyperlink>
      <w:r>
        <w:t xml:space="preserve"> к настоящим Правилам, по истечении действующего долгосрочного договора поставки.</w:t>
      </w:r>
    </w:p>
    <w:p w:rsidR="00000000" w:rsidRDefault="00912324">
      <w:pPr>
        <w:pStyle w:val="pc"/>
      </w:pPr>
      <w:r>
        <w:rPr>
          <w:rStyle w:val="s1"/>
        </w:rPr>
        <w:t> </w:t>
      </w:r>
    </w:p>
    <w:p w:rsidR="00000000" w:rsidRDefault="00912324">
      <w:pPr>
        <w:pStyle w:val="pc"/>
      </w:pPr>
      <w:r>
        <w:t> </w:t>
      </w:r>
    </w:p>
    <w:p w:rsidR="00000000" w:rsidRDefault="00912324">
      <w:pPr>
        <w:pStyle w:val="pc"/>
      </w:pPr>
      <w:bookmarkStart w:id="56" w:name="SUB34300"/>
      <w:bookmarkEnd w:id="56"/>
      <w:r>
        <w:rPr>
          <w:rStyle w:val="s1"/>
        </w:rPr>
        <w:t>Па</w:t>
      </w:r>
      <w:r>
        <w:rPr>
          <w:rStyle w:val="s1"/>
        </w:rPr>
        <w:t>раграф 3. Порядок осуществления закупа лекарственных средств и (или) медицинских изделий по долгосрочным договорам поставки на соответствующий финансовый год посредством веб-портала</w:t>
      </w:r>
    </w:p>
    <w:p w:rsidR="00000000" w:rsidRDefault="00912324">
      <w:pPr>
        <w:pStyle w:val="pc"/>
      </w:pPr>
      <w:r>
        <w:rPr>
          <w:rStyle w:val="s1"/>
          <w:b w:val="0"/>
          <w:bCs w:val="0"/>
        </w:rPr>
        <w:t> </w:t>
      </w:r>
    </w:p>
    <w:p w:rsidR="00000000" w:rsidRDefault="00912324">
      <w:pPr>
        <w:pStyle w:val="pj"/>
      </w:pPr>
      <w:r>
        <w:t>343. Закуп лекарственных средств и (или) медицинских изделий по долгосро</w:t>
      </w:r>
      <w:r>
        <w:t>чным договорам поставки осуществляется на соответствующий финансовый год с момента обращения поставщика к единому дистрибьютору.</w:t>
      </w:r>
    </w:p>
    <w:p w:rsidR="00000000" w:rsidRDefault="00912324">
      <w:pPr>
        <w:pStyle w:val="pj"/>
      </w:pPr>
      <w:r>
        <w:t>Если процедура закупа лекарственных средств и (или) медицинских изделий уже осуществляется на соответствующий финансовый год ин</w:t>
      </w:r>
      <w:r>
        <w:t>ым способом, закуп по долгосрочным договорам поставки осуществляется на последующий финансовый год.</w:t>
      </w:r>
    </w:p>
    <w:p w:rsidR="00000000" w:rsidRDefault="00912324">
      <w:pPr>
        <w:pStyle w:val="pj"/>
      </w:pPr>
      <w:bookmarkStart w:id="57" w:name="SUB34400"/>
      <w:bookmarkEnd w:id="57"/>
      <w:r>
        <w:rPr>
          <w:rStyle w:val="s0"/>
        </w:rPr>
        <w:t>344. Закуп по долгосрочным договорам поставки лекарственных средств и (или) медицинских изделий в течение срока его действия осуществляется на соответствующ</w:t>
      </w:r>
      <w:r>
        <w:rPr>
          <w:rStyle w:val="s0"/>
        </w:rPr>
        <w:t xml:space="preserve">ий финансовый год путем заключения дополнительного соглашения по форме, согласно </w:t>
      </w:r>
      <w:hyperlink w:anchor="sub23" w:history="1">
        <w:r>
          <w:rPr>
            <w:rStyle w:val="a4"/>
          </w:rPr>
          <w:t>приложению 23</w:t>
        </w:r>
      </w:hyperlink>
      <w:r>
        <w:rPr>
          <w:rStyle w:val="s0"/>
        </w:rPr>
        <w:t xml:space="preserve"> к настоящим Правилам на веб-портале с указанием объема, цены, обеспечения исполнения обязательств и условий поставок лекарственных ср</w:t>
      </w:r>
      <w:r>
        <w:rPr>
          <w:rStyle w:val="s0"/>
        </w:rPr>
        <w:t>едств и (или) медицинских изделий на соответствующий финансовый год при:</w:t>
      </w:r>
    </w:p>
    <w:p w:rsidR="00000000" w:rsidRDefault="00912324">
      <w:pPr>
        <w:pStyle w:val="pj"/>
      </w:pPr>
      <w:r>
        <w:rPr>
          <w:rStyle w:val="s0"/>
        </w:rPr>
        <w:t xml:space="preserve">1) включении лекарственных средств и (или) медицинских изделий в </w:t>
      </w:r>
      <w:hyperlink r:id="rId67" w:history="1">
        <w:r>
          <w:rPr>
            <w:rStyle w:val="a4"/>
          </w:rPr>
          <w:t>Приказ 88</w:t>
        </w:r>
      </w:hyperlink>
      <w:r>
        <w:rPr>
          <w:rStyle w:val="s0"/>
        </w:rPr>
        <w:t>;</w:t>
      </w:r>
    </w:p>
    <w:p w:rsidR="00000000" w:rsidRDefault="00912324">
      <w:pPr>
        <w:pStyle w:val="pj"/>
      </w:pPr>
      <w:r>
        <w:rPr>
          <w:rStyle w:val="s0"/>
        </w:rPr>
        <w:t>2) предоставлении заказчиками заявок на лекарственные средства и (или) медицинские изделия;</w:t>
      </w:r>
    </w:p>
    <w:p w:rsidR="00000000" w:rsidRDefault="00912324">
      <w:pPr>
        <w:pStyle w:val="pj"/>
      </w:pPr>
      <w:r>
        <w:rPr>
          <w:rStyle w:val="s0"/>
        </w:rPr>
        <w:t xml:space="preserve">3) подтверждении поставщиком соответствия условиям, предусмотренными </w:t>
      </w:r>
      <w:hyperlink w:anchor="sub800" w:history="1">
        <w:r>
          <w:rPr>
            <w:rStyle w:val="a4"/>
          </w:rPr>
          <w:t>пунктами 8, 9</w:t>
        </w:r>
      </w:hyperlink>
      <w:r>
        <w:rPr>
          <w:rStyle w:val="s0"/>
        </w:rPr>
        <w:t xml:space="preserve"> и </w:t>
      </w:r>
      <w:hyperlink w:anchor="sub1100" w:history="1">
        <w:r>
          <w:rPr>
            <w:rStyle w:val="a4"/>
          </w:rPr>
          <w:t>11</w:t>
        </w:r>
      </w:hyperlink>
      <w:r>
        <w:rPr>
          <w:rStyle w:val="s0"/>
        </w:rPr>
        <w:t xml:space="preserve"> настоящих Правил;</w:t>
      </w:r>
    </w:p>
    <w:p w:rsidR="00000000" w:rsidRDefault="00912324">
      <w:pPr>
        <w:pStyle w:val="pj"/>
      </w:pPr>
      <w:r>
        <w:rPr>
          <w:rStyle w:val="s0"/>
        </w:rPr>
        <w:t>4) включении поставщика в реестр казахстанских товаропроизводителей, а также сертификата на производство лекарственных средств в соответствии с требованиями надлежащей производственной практики (GMP) и (или) производство медицинских изделий, в соответстви</w:t>
      </w:r>
      <w:r>
        <w:rPr>
          <w:rStyle w:val="s0"/>
        </w:rPr>
        <w:t>и с требованиями стандарта системы управления качеством ISO 13485;</w:t>
      </w:r>
    </w:p>
    <w:p w:rsidR="00000000" w:rsidRDefault="00912324">
      <w:pPr>
        <w:pStyle w:val="pj"/>
      </w:pPr>
      <w:r>
        <w:rPr>
          <w:rStyle w:val="s0"/>
        </w:rPr>
        <w:t>5) предоставлении графика поставок;</w:t>
      </w:r>
    </w:p>
    <w:p w:rsidR="00000000" w:rsidRDefault="00912324">
      <w:pPr>
        <w:pStyle w:val="pj"/>
      </w:pPr>
      <w:r>
        <w:rPr>
          <w:rStyle w:val="s0"/>
        </w:rPr>
        <w:t>6) наличии предельной цены на торговое наименование лекарственных средств и медицинских изделий.</w:t>
      </w:r>
    </w:p>
    <w:p w:rsidR="00000000" w:rsidRDefault="00912324">
      <w:pPr>
        <w:pStyle w:val="pj"/>
      </w:pPr>
      <w:r>
        <w:rPr>
          <w:rStyle w:val="s0"/>
        </w:rPr>
        <w:t>Единым дистрибьютором допускается округление количества закупаемых лекарственных средств и (или) медицинских изделий до вторичной упаковки по своему усмотрению (в сторону увеличения либо уменьшения количества) в целях сохранения их качества.</w:t>
      </w:r>
    </w:p>
    <w:p w:rsidR="00000000" w:rsidRDefault="00912324">
      <w:pPr>
        <w:pStyle w:val="pj"/>
      </w:pPr>
      <w:r>
        <w:t xml:space="preserve">345. </w:t>
      </w:r>
      <w:r>
        <w:rPr>
          <w:rStyle w:val="s0"/>
        </w:rPr>
        <w:t>При осуще</w:t>
      </w:r>
      <w:r>
        <w:rPr>
          <w:rStyle w:val="s0"/>
        </w:rPr>
        <w:t>ствлении закупа по долгосрочным договорам поставки лекарственных средств и (или) медицинских изделий в течение 3 (трех) рабочих дней со дня получения перечня лекарственных средств и (или) медицинских изделий от уполномоченного органа в области здравоохране</w:t>
      </w:r>
      <w:r>
        <w:rPr>
          <w:rStyle w:val="s0"/>
        </w:rPr>
        <w:t>ния, закупаемых у единого дистрибьютора, и со дня принятия решения о проведении закупа на соответствующий финансовый год единый дистрибьютор направляет казахстанским товаропроизводителям, с которыми заключены долгосрочные договоры поставки лекарственных ср</w:t>
      </w:r>
      <w:r>
        <w:rPr>
          <w:rStyle w:val="s0"/>
        </w:rPr>
        <w:t xml:space="preserve">едств и (или) медицинских изделий, на веб-портал объявление-запрос о подтверждении готовности поставки на соответствующий финансовый год с приложением подтверждающих документов, установленных подпунктами 3) и 4) </w:t>
      </w:r>
      <w:hyperlink w:anchor="sub34400" w:history="1">
        <w:r>
          <w:rPr>
            <w:rStyle w:val="a4"/>
          </w:rPr>
          <w:t>пункта 344</w:t>
        </w:r>
      </w:hyperlink>
      <w:r>
        <w:rPr>
          <w:rStyle w:val="s0"/>
        </w:rPr>
        <w:t xml:space="preserve"> на</w:t>
      </w:r>
      <w:r>
        <w:rPr>
          <w:rStyle w:val="s0"/>
        </w:rPr>
        <w:t>стоящих Правил.</w:t>
      </w:r>
    </w:p>
    <w:p w:rsidR="00000000" w:rsidRDefault="00912324">
      <w:pPr>
        <w:pStyle w:val="pj"/>
      </w:pPr>
      <w:r>
        <w:rPr>
          <w:rStyle w:val="s0"/>
        </w:rPr>
        <w:t>Объявление о проведении закупа на соответствующий финансовый год публикуется на казахском и русском языках на веб-портале не менее, чем за 10 (десяти) рабочих дней до дня рассмотрения документов казахстанского товаропроизводителя.</w:t>
      </w:r>
    </w:p>
    <w:p w:rsidR="00000000" w:rsidRDefault="00912324">
      <w:pPr>
        <w:pStyle w:val="pj"/>
      </w:pPr>
      <w:r>
        <w:rPr>
          <w:rStyle w:val="s0"/>
        </w:rPr>
        <w:t>Срок пред</w:t>
      </w:r>
      <w:r>
        <w:rPr>
          <w:rStyle w:val="s0"/>
        </w:rPr>
        <w:t>оставления документов казахстанскими товаропроизводителями не превышает десяти рабочих дней с момента публикации объявления о проведении закупа</w:t>
      </w:r>
      <w:r>
        <w:t>.</w:t>
      </w:r>
    </w:p>
    <w:p w:rsidR="00000000" w:rsidRDefault="00912324">
      <w:pPr>
        <w:pStyle w:val="pj"/>
      </w:pPr>
      <w:r>
        <w:t xml:space="preserve">346. </w:t>
      </w:r>
      <w:r>
        <w:rPr>
          <w:rStyle w:val="s0"/>
        </w:rPr>
        <w:t>Закуп на соответствующий финансовый год на веб-портале представляет собой совокупность следующих последова</w:t>
      </w:r>
      <w:r>
        <w:rPr>
          <w:rStyle w:val="s0"/>
        </w:rPr>
        <w:t>тельных этапов:</w:t>
      </w:r>
    </w:p>
    <w:p w:rsidR="00000000" w:rsidRDefault="00912324">
      <w:pPr>
        <w:pStyle w:val="pj"/>
      </w:pPr>
      <w:r>
        <w:rPr>
          <w:rStyle w:val="s0"/>
        </w:rPr>
        <w:t>1) размещение секретарем комиссии объявления о закупе, с приложением перечня лекарственных средств и (или) медицинских изделий, подлежащих закупу у единого дистрибьютора;</w:t>
      </w:r>
    </w:p>
    <w:p w:rsidR="00000000" w:rsidRDefault="00912324">
      <w:pPr>
        <w:pStyle w:val="pj"/>
      </w:pPr>
      <w:r>
        <w:rPr>
          <w:rStyle w:val="s0"/>
        </w:rPr>
        <w:t>2) представление казахстанским товаропроизводителем подтверждающих до</w:t>
      </w:r>
      <w:r>
        <w:rPr>
          <w:rStyle w:val="s0"/>
        </w:rPr>
        <w:t xml:space="preserve">кументов, установленных подпунктами 3) и 4) </w:t>
      </w:r>
      <w:hyperlink w:anchor="sub34400" w:history="1">
        <w:r>
          <w:rPr>
            <w:rStyle w:val="a4"/>
          </w:rPr>
          <w:t>пункта 344</w:t>
        </w:r>
      </w:hyperlink>
      <w:r>
        <w:rPr>
          <w:rStyle w:val="s0"/>
        </w:rPr>
        <w:t xml:space="preserve"> настоящих Правил;</w:t>
      </w:r>
    </w:p>
    <w:p w:rsidR="00000000" w:rsidRDefault="00912324">
      <w:pPr>
        <w:pStyle w:val="pj"/>
      </w:pPr>
      <w:r>
        <w:rPr>
          <w:rStyle w:val="s0"/>
        </w:rPr>
        <w:t>3) автоматическое вскрытие веб-порталом представленных документов;</w:t>
      </w:r>
    </w:p>
    <w:p w:rsidR="00000000" w:rsidRDefault="00912324">
      <w:pPr>
        <w:pStyle w:val="pj"/>
      </w:pPr>
      <w:r>
        <w:rPr>
          <w:rStyle w:val="s0"/>
        </w:rPr>
        <w:t>4) рассмотрение комиссией документов казахстанского товаропроизводителя и голосование</w:t>
      </w:r>
      <w:r>
        <w:rPr>
          <w:rStyle w:val="s0"/>
        </w:rPr>
        <w:t xml:space="preserve"> на предмет их соответствия условиям настоящих Правил;</w:t>
      </w:r>
    </w:p>
    <w:p w:rsidR="00000000" w:rsidRDefault="00912324">
      <w:pPr>
        <w:pStyle w:val="pj"/>
      </w:pPr>
      <w:r>
        <w:rPr>
          <w:rStyle w:val="s0"/>
        </w:rPr>
        <w:t>5) публикацию протокола итогов;</w:t>
      </w:r>
    </w:p>
    <w:p w:rsidR="00000000" w:rsidRDefault="00912324">
      <w:pPr>
        <w:pStyle w:val="pj"/>
      </w:pPr>
      <w:r>
        <w:rPr>
          <w:rStyle w:val="s0"/>
        </w:rPr>
        <w:t>6) проведение переговоров комиссией по определению окончательной цены поставки на соответствующий финансовый год;</w:t>
      </w:r>
    </w:p>
    <w:p w:rsidR="00000000" w:rsidRDefault="00912324">
      <w:pPr>
        <w:pStyle w:val="pj"/>
      </w:pPr>
      <w:r>
        <w:rPr>
          <w:rStyle w:val="s0"/>
        </w:rPr>
        <w:t>7) заключение единым дистрибьютором и казахстанским тов</w:t>
      </w:r>
      <w:r>
        <w:rPr>
          <w:rStyle w:val="s0"/>
        </w:rPr>
        <w:t>аропроизводителем дополнительного соглашения на соответствующий финансовый год на веб-портале с помощью электронных цифровых подписей</w:t>
      </w:r>
      <w:r>
        <w:t>.</w:t>
      </w:r>
    </w:p>
    <w:p w:rsidR="00000000" w:rsidRDefault="00912324">
      <w:pPr>
        <w:pStyle w:val="pj"/>
      </w:pPr>
      <w:bookmarkStart w:id="58" w:name="SUB34700"/>
      <w:bookmarkEnd w:id="58"/>
      <w:r>
        <w:t>347. Для закупа единый дистрибьютор утверждает состав комиссии и определяет секретаря комиссии. Решением единого дистрибь</w:t>
      </w:r>
      <w:r>
        <w:t>ютора в состав комиссии включаются его работники в нечетном количестве не менее трех человек, включая руководителя или лица, исполняющего его обязанности.</w:t>
      </w:r>
    </w:p>
    <w:p w:rsidR="00000000" w:rsidRDefault="00912324">
      <w:pPr>
        <w:pStyle w:val="pj"/>
      </w:pPr>
      <w:r>
        <w:t>Комиссия прекращает свою деятельность с момента заключения дополнительного соглашения на соответствую</w:t>
      </w:r>
      <w:r>
        <w:t>щий финансовый год либо признания закупа несостоявшимся.</w:t>
      </w:r>
    </w:p>
    <w:p w:rsidR="00000000" w:rsidRDefault="00912324">
      <w:pPr>
        <w:pStyle w:val="pj"/>
      </w:pPr>
      <w:r>
        <w:t>348. Секретарь комиссии назначается из числа работников единого дистрибьютора, не является членом комиссии и не имеет права голоса при принятии комиссией решений, который своевременно обеспечивает:</w:t>
      </w:r>
    </w:p>
    <w:p w:rsidR="00000000" w:rsidRDefault="00912324">
      <w:pPr>
        <w:pStyle w:val="pj"/>
      </w:pPr>
      <w:r>
        <w:t>1</w:t>
      </w:r>
      <w:r>
        <w:t>) публикацию на веб-портале объявления о проведении закупа;</w:t>
      </w:r>
    </w:p>
    <w:p w:rsidR="00000000" w:rsidRDefault="00912324">
      <w:pPr>
        <w:pStyle w:val="pj"/>
      </w:pPr>
      <w:r>
        <w:t>2) формирование по итогам голосования комиссии проекта протокола итогов;</w:t>
      </w:r>
    </w:p>
    <w:p w:rsidR="00000000" w:rsidRDefault="00912324">
      <w:pPr>
        <w:pStyle w:val="pj"/>
      </w:pPr>
      <w:r>
        <w:t>3) публикацию на веб-портале протокола итогов;</w:t>
      </w:r>
    </w:p>
    <w:p w:rsidR="00000000" w:rsidRDefault="00912324">
      <w:pPr>
        <w:pStyle w:val="pj"/>
      </w:pPr>
      <w:r>
        <w:t>4) размещение на веб-портале электронной копии представленного документа, по</w:t>
      </w:r>
      <w:r>
        <w:t>дтверждающего отсутствие члена комиссии (при наличии);</w:t>
      </w:r>
    </w:p>
    <w:p w:rsidR="00000000" w:rsidRDefault="00912324">
      <w:pPr>
        <w:pStyle w:val="pj"/>
      </w:pPr>
      <w:r>
        <w:t>5) отмену на веб-портале закупа в целом или какому-либо лоту в случаях принятия решения о его отмене или признании недействительным с размещением его копии;</w:t>
      </w:r>
    </w:p>
    <w:p w:rsidR="00000000" w:rsidRDefault="00912324">
      <w:pPr>
        <w:pStyle w:val="pj"/>
      </w:pPr>
      <w:r>
        <w:t>6) информирование об итогах закупа для заклю</w:t>
      </w:r>
      <w:r>
        <w:t>чения дополнительного соглашения.</w:t>
      </w:r>
    </w:p>
    <w:p w:rsidR="00000000" w:rsidRDefault="00912324">
      <w:pPr>
        <w:pStyle w:val="pj"/>
      </w:pPr>
      <w:r>
        <w:t xml:space="preserve">349. Решение комиссии принимается открытым голосованием и считается принятым, если за него подано большинство голосов от общего количества присутствующих членов комиссии. При равенстве голосов, принятым считается решение, </w:t>
      </w:r>
      <w:r>
        <w:t>за которое проголосовал председатель комиссии, а при его отсутствии, лицо, его замещающее.</w:t>
      </w:r>
    </w:p>
    <w:p w:rsidR="00000000" w:rsidRDefault="00912324">
      <w:pPr>
        <w:pStyle w:val="pj"/>
      </w:pPr>
      <w:r>
        <w:t xml:space="preserve">350. </w:t>
      </w:r>
      <w:r>
        <w:rPr>
          <w:rStyle w:val="s0"/>
        </w:rPr>
        <w:t>Казахстанский товаропроизводитель посредством веб-портала направляет подтверждение готовности поставки на соответствующий финансовый год путем прикрепления подт</w:t>
      </w:r>
      <w:r>
        <w:rPr>
          <w:rStyle w:val="s0"/>
        </w:rPr>
        <w:t xml:space="preserve">верждающих документов (в электронных копиях), установленных подпунктами 3) и 4) </w:t>
      </w:r>
      <w:hyperlink w:anchor="sub34400" w:history="1">
        <w:r>
          <w:rPr>
            <w:rStyle w:val="a4"/>
          </w:rPr>
          <w:t>пункта 344</w:t>
        </w:r>
      </w:hyperlink>
      <w:r>
        <w:rPr>
          <w:rStyle w:val="s0"/>
        </w:rPr>
        <w:t xml:space="preserve"> настоящих Правил, или их заполнения по предусмотренным на веб-портале формам с помощью электронной цифровой подписи</w:t>
      </w:r>
      <w:r>
        <w:t>.</w:t>
      </w:r>
    </w:p>
    <w:p w:rsidR="00000000" w:rsidRDefault="00912324">
      <w:pPr>
        <w:pStyle w:val="pj"/>
      </w:pPr>
      <w:r>
        <w:t xml:space="preserve">351. </w:t>
      </w:r>
      <w:r>
        <w:rPr>
          <w:rStyle w:val="s0"/>
        </w:rPr>
        <w:t>Казахстански</w:t>
      </w:r>
      <w:r>
        <w:rPr>
          <w:rStyle w:val="s0"/>
        </w:rPr>
        <w:t>й товаропроизводитель для участия в закупе регистрируется на веб-портале в качестве его пользователя и для целей подтверждения соответствия условиям настоящих Правил на своей странице размещает и по мере необходимости актуализирует информацию о составе уча</w:t>
      </w:r>
      <w:r>
        <w:rPr>
          <w:rStyle w:val="s0"/>
        </w:rPr>
        <w:t>стников или акционеров по форме, предусмотренной веб-порталом.</w:t>
      </w:r>
    </w:p>
    <w:p w:rsidR="00000000" w:rsidRDefault="00912324">
      <w:pPr>
        <w:pStyle w:val="pj"/>
      </w:pPr>
      <w:r>
        <w:rPr>
          <w:rStyle w:val="s0"/>
        </w:rPr>
        <w:t>Веб-портал в хронологическом порядке отражает время и дату размещения документов, предусмотренных настоящим пунктом, и не позволяет их удалять, в том числе после актуализации</w:t>
      </w:r>
      <w:r>
        <w:t>.</w:t>
      </w:r>
    </w:p>
    <w:p w:rsidR="00000000" w:rsidRDefault="00912324">
      <w:pPr>
        <w:pStyle w:val="pj"/>
      </w:pPr>
      <w:bookmarkStart w:id="59" w:name="SUB35200"/>
      <w:bookmarkEnd w:id="59"/>
      <w:r>
        <w:t xml:space="preserve">352. </w:t>
      </w:r>
      <w:r>
        <w:rPr>
          <w:rStyle w:val="s0"/>
        </w:rPr>
        <w:t>Веб-портал а</w:t>
      </w:r>
      <w:r>
        <w:rPr>
          <w:rStyle w:val="s0"/>
        </w:rPr>
        <w:t>втоматически не позволяет казахстанскому товаропроизводителю:</w:t>
      </w:r>
    </w:p>
    <w:p w:rsidR="00000000" w:rsidRDefault="00912324">
      <w:pPr>
        <w:pStyle w:val="pj"/>
      </w:pPr>
      <w:r>
        <w:rPr>
          <w:rStyle w:val="s0"/>
        </w:rPr>
        <w:t>1) отозвать заявку после ее вскрытия;</w:t>
      </w:r>
    </w:p>
    <w:p w:rsidR="00000000" w:rsidRDefault="00912324">
      <w:pPr>
        <w:pStyle w:val="pj"/>
      </w:pPr>
      <w:r>
        <w:rPr>
          <w:rStyle w:val="s0"/>
        </w:rPr>
        <w:t>2) подать заявку после истечения предусмотренного объявлением срока</w:t>
      </w:r>
      <w:r>
        <w:t>.</w:t>
      </w:r>
    </w:p>
    <w:p w:rsidR="00000000" w:rsidRDefault="00912324">
      <w:pPr>
        <w:pStyle w:val="pj"/>
      </w:pPr>
      <w:r>
        <w:t xml:space="preserve">353. </w:t>
      </w:r>
      <w:r>
        <w:rPr>
          <w:rStyle w:val="s0"/>
        </w:rPr>
        <w:t>Заявка считается поданной в момент направления веб-порталом уведомления казахстанс</w:t>
      </w:r>
      <w:r>
        <w:rPr>
          <w:rStyle w:val="s0"/>
        </w:rPr>
        <w:t>кому товаропроизводителю, которая изменяется или отзывается по усмотрению казахстанского товаропроизводителя до момента ее вскрытия</w:t>
      </w:r>
      <w:r>
        <w:t>.</w:t>
      </w:r>
    </w:p>
    <w:p w:rsidR="00000000" w:rsidRDefault="00912324">
      <w:pPr>
        <w:pStyle w:val="pj"/>
      </w:pPr>
      <w:r>
        <w:t xml:space="preserve">354. </w:t>
      </w:r>
      <w:r>
        <w:rPr>
          <w:rStyle w:val="s0"/>
        </w:rPr>
        <w:t>Члены комиссии при принятии решений о соответствии документов казахстанского товаропроизводителя условиям, предусмотренным настоящими Правилами, рассматривают документы на странице потенциального поставщика в веб-портале, заявке, а также информацию в инфор</w:t>
      </w:r>
      <w:r>
        <w:rPr>
          <w:rStyle w:val="s0"/>
        </w:rPr>
        <w:t>мационных системах и иных доступных источниках</w:t>
      </w:r>
      <w:r>
        <w:t>.</w:t>
      </w:r>
    </w:p>
    <w:p w:rsidR="00000000" w:rsidRDefault="00912324">
      <w:pPr>
        <w:pStyle w:val="pj"/>
      </w:pPr>
      <w:r>
        <w:t xml:space="preserve">355. </w:t>
      </w:r>
      <w:r>
        <w:rPr>
          <w:rStyle w:val="s0"/>
        </w:rPr>
        <w:t>Документы казахстанского товаропроизводителя на веб-портале являются открытыми и подлежат рассмотрению комиссией в течение 10 (десяти) рабочих дней</w:t>
      </w:r>
      <w:r>
        <w:t>.</w:t>
      </w:r>
    </w:p>
    <w:p w:rsidR="00000000" w:rsidRDefault="00912324">
      <w:pPr>
        <w:pStyle w:val="pj"/>
      </w:pPr>
      <w:r>
        <w:t>356. Ко времени истечения срока рассмотрения заявок се</w:t>
      </w:r>
      <w:r>
        <w:t>кретарь комиссии формирует проект протокола голосования на веб-портале на основании голосования членов комиссии, после ознакомления с которым члены комиссии подписывают его, за исключением не голосовавших по уважительным причинам.</w:t>
      </w:r>
    </w:p>
    <w:p w:rsidR="00000000" w:rsidRDefault="00912324">
      <w:pPr>
        <w:pStyle w:val="pj"/>
      </w:pPr>
      <w:r>
        <w:t>357. Секретарь комиссии п</w:t>
      </w:r>
      <w:r>
        <w:t>убликует на веб-портале протокол голосования с указанием его номера, времени и статуса, который содержит:</w:t>
      </w:r>
    </w:p>
    <w:p w:rsidR="00000000" w:rsidRDefault="00912324">
      <w:pPr>
        <w:pStyle w:val="pj"/>
      </w:pPr>
      <w:r>
        <w:t>1) номер и наименование закупа;</w:t>
      </w:r>
    </w:p>
    <w:p w:rsidR="00000000" w:rsidRDefault="00912324">
      <w:pPr>
        <w:pStyle w:val="pj"/>
      </w:pPr>
      <w:r>
        <w:t>2) наименование, БИН и юридический адрес единого дистрибьютора;</w:t>
      </w:r>
    </w:p>
    <w:p w:rsidR="00000000" w:rsidRDefault="00912324">
      <w:pPr>
        <w:pStyle w:val="pj"/>
      </w:pPr>
      <w:r>
        <w:t>3) результаты голосования комиссии в разрезе лотов с у</w:t>
      </w:r>
      <w:r>
        <w:t>казанием решений каждого члена комиссии о допуске или отклонении заявки в целом или по лоту.</w:t>
      </w:r>
    </w:p>
    <w:p w:rsidR="00000000" w:rsidRDefault="00912324">
      <w:pPr>
        <w:pStyle w:val="pj"/>
      </w:pPr>
      <w:r>
        <w:t xml:space="preserve">358. </w:t>
      </w:r>
      <w:r>
        <w:rPr>
          <w:rStyle w:val="s0"/>
        </w:rPr>
        <w:t>При необходимости казахстанскому товаропроизводителю предоставляется возможность дополнить представленные документы.</w:t>
      </w:r>
    </w:p>
    <w:p w:rsidR="00000000" w:rsidRDefault="00912324">
      <w:pPr>
        <w:pStyle w:val="pj"/>
      </w:pPr>
      <w:r>
        <w:rPr>
          <w:rStyle w:val="s0"/>
        </w:rPr>
        <w:t>Дополнительные документы представляются в</w:t>
      </w:r>
      <w:r>
        <w:rPr>
          <w:rStyle w:val="s0"/>
        </w:rPr>
        <w:t xml:space="preserve"> течение 5 (пяти) рабочих дней со дня публикации протокола голосования</w:t>
      </w:r>
      <w:r>
        <w:t>.</w:t>
      </w:r>
    </w:p>
    <w:p w:rsidR="00000000" w:rsidRDefault="00912324">
      <w:pPr>
        <w:pStyle w:val="pj"/>
      </w:pPr>
      <w:r>
        <w:t xml:space="preserve">359. </w:t>
      </w:r>
      <w:r>
        <w:rPr>
          <w:rStyle w:val="s0"/>
        </w:rPr>
        <w:t>При отсутствии у комиссии замечаний к документам казахстанского товаропроизводителя, а также повторного рассмотрения, указанных в протоколе голосования, на предмет полноты приведения их в соответствие с условиями настоящих Правил и устранения замечаний, со</w:t>
      </w:r>
      <w:r>
        <w:rPr>
          <w:rStyle w:val="s0"/>
        </w:rPr>
        <w:t>ставляется протокол итогов, после ознакомления с которым комиссия подписывает его, либо секретарь комиссии возобновляет голосование для исправления принятых решений (при необходимости) до тех пор, пока все члены комиссии, за исключением не голосовавших, не</w:t>
      </w:r>
      <w:r>
        <w:rPr>
          <w:rStyle w:val="s0"/>
        </w:rPr>
        <w:t xml:space="preserve"> подпишут протокол итогов</w:t>
      </w:r>
      <w:r>
        <w:t>.</w:t>
      </w:r>
    </w:p>
    <w:p w:rsidR="00000000" w:rsidRDefault="00912324">
      <w:pPr>
        <w:pStyle w:val="pj"/>
      </w:pPr>
      <w:r>
        <w:t xml:space="preserve">360. </w:t>
      </w:r>
      <w:r>
        <w:rPr>
          <w:rStyle w:val="s0"/>
        </w:rPr>
        <w:t>Члены комиссии, ознакомившись с проектом протокола итогов, пересматривают свои замечания к документам казахстанского товаропроизводителя до его публикации. В таком случае секретарь конкурсной комиссии возобновляет голосовани</w:t>
      </w:r>
      <w:r>
        <w:rPr>
          <w:rStyle w:val="s0"/>
        </w:rPr>
        <w:t>е.</w:t>
      </w:r>
    </w:p>
    <w:p w:rsidR="00000000" w:rsidRDefault="00912324">
      <w:pPr>
        <w:pStyle w:val="pj"/>
      </w:pPr>
      <w:r>
        <w:t>361. Не голосовавший член комиссии уведомляет об уважительной причине секретаря комиссии и представляет ему копию подтверждающего документа. При неизвестности причины не голосования члена комиссии к истечению срока принятия решения, подписание протокола</w:t>
      </w:r>
      <w:r>
        <w:t xml:space="preserve"> итогов производится без него.</w:t>
      </w:r>
    </w:p>
    <w:p w:rsidR="00000000" w:rsidRDefault="00912324">
      <w:pPr>
        <w:pStyle w:val="pj"/>
      </w:pPr>
      <w:r>
        <w:t>Секретарь размещает на веб-портале пометку о неизвестности такой причины.</w:t>
      </w:r>
    </w:p>
    <w:p w:rsidR="00000000" w:rsidRDefault="00912324">
      <w:pPr>
        <w:pStyle w:val="pj"/>
      </w:pPr>
      <w:r>
        <w:t>362. Все решения не подписавшего протокол члена комиссии, включая по отдельным лотам, за которые он проголосовал, не учитываются веб-порталом в решении</w:t>
      </w:r>
      <w:r>
        <w:t xml:space="preserve"> комиссии и отражаются в протоколе итогов.</w:t>
      </w:r>
    </w:p>
    <w:p w:rsidR="00000000" w:rsidRDefault="00912324">
      <w:pPr>
        <w:pStyle w:val="pj"/>
      </w:pPr>
      <w:r>
        <w:t>363. В протоколе итогов веб-портал автоматически отражает результаты голосования каждого члена комиссии по каждому лоту с одним из возможных статусов, а также содержит следующую информацию:</w:t>
      </w:r>
    </w:p>
    <w:p w:rsidR="00000000" w:rsidRDefault="00912324">
      <w:pPr>
        <w:pStyle w:val="pj"/>
      </w:pPr>
      <w:r>
        <w:t>1) «не голосовал»;</w:t>
      </w:r>
    </w:p>
    <w:p w:rsidR="00000000" w:rsidRDefault="00912324">
      <w:pPr>
        <w:pStyle w:val="pj"/>
      </w:pPr>
      <w:r>
        <w:t>2) «</w:t>
      </w:r>
      <w:r>
        <w:t>допущен»;</w:t>
      </w:r>
    </w:p>
    <w:p w:rsidR="00000000" w:rsidRDefault="00912324">
      <w:pPr>
        <w:pStyle w:val="pj"/>
      </w:pPr>
      <w:r>
        <w:t>3) «отклонен» с обоснованием причины согласно решению на веб-портале;</w:t>
      </w:r>
    </w:p>
    <w:p w:rsidR="00000000" w:rsidRDefault="00912324">
      <w:pPr>
        <w:pStyle w:val="pj"/>
      </w:pPr>
      <w:r>
        <w:t>4) номер и наименование закупа по долгосрочным договорам поставки лекарственных средств и (или) медицинских изделий на соответствующий финансовый год;</w:t>
      </w:r>
    </w:p>
    <w:p w:rsidR="00000000" w:rsidRDefault="00912324">
      <w:pPr>
        <w:pStyle w:val="pj"/>
      </w:pPr>
      <w:r>
        <w:t>5) наименование, БИН и юр</w:t>
      </w:r>
      <w:r>
        <w:t>идический адрес единого дистрибьютора;</w:t>
      </w:r>
    </w:p>
    <w:p w:rsidR="00000000" w:rsidRDefault="00912324">
      <w:pPr>
        <w:pStyle w:val="pj"/>
      </w:pPr>
      <w:r>
        <w:t xml:space="preserve">6) перечень лотов согласно </w:t>
      </w:r>
      <w:hyperlink r:id="rId68" w:history="1">
        <w:r>
          <w:rPr>
            <w:rStyle w:val="a4"/>
          </w:rPr>
          <w:t>Приказу 88</w:t>
        </w:r>
      </w:hyperlink>
      <w:r>
        <w:t>, с указанием статуса «закуп состоялся» или «закуп не состоялся»;</w:t>
      </w:r>
    </w:p>
    <w:p w:rsidR="00000000" w:rsidRDefault="00912324">
      <w:pPr>
        <w:pStyle w:val="pj"/>
      </w:pPr>
      <w:r>
        <w:t xml:space="preserve">7) </w:t>
      </w:r>
      <w:r>
        <w:rPr>
          <w:rStyle w:val="s0"/>
        </w:rPr>
        <w:t xml:space="preserve">наименование и местонахождение казахстанского </w:t>
      </w:r>
      <w:r>
        <w:rPr>
          <w:rStyle w:val="s0"/>
        </w:rPr>
        <w:t>товаропроизводителя, с которым заключается дополнительное соглашение на соответствующий финансовый год</w:t>
      </w:r>
      <w:r>
        <w:t>;</w:t>
      </w:r>
    </w:p>
    <w:p w:rsidR="00000000" w:rsidRDefault="00912324">
      <w:pPr>
        <w:pStyle w:val="pj"/>
      </w:pPr>
      <w:r>
        <w:t xml:space="preserve">8) соответствие подпунктам 3) и 4) </w:t>
      </w:r>
      <w:hyperlink w:anchor="sub34400" w:history="1">
        <w:r>
          <w:rPr>
            <w:rStyle w:val="a4"/>
          </w:rPr>
          <w:t>пункта 344</w:t>
        </w:r>
      </w:hyperlink>
      <w:r>
        <w:t xml:space="preserve"> настоящих Правил.</w:t>
      </w:r>
    </w:p>
    <w:p w:rsidR="00000000" w:rsidRDefault="00912324">
      <w:pPr>
        <w:pStyle w:val="pj"/>
      </w:pPr>
      <w:r>
        <w:t xml:space="preserve">364. </w:t>
      </w:r>
      <w:r>
        <w:rPr>
          <w:rStyle w:val="s0"/>
        </w:rPr>
        <w:t>Подписанию дополнительного соглашения предшествует п</w:t>
      </w:r>
      <w:r>
        <w:rPr>
          <w:rStyle w:val="s0"/>
        </w:rPr>
        <w:t>роведение переговоров комиссией по определению окончательной цены поставки на соответствующий финансовый год.</w:t>
      </w:r>
    </w:p>
    <w:p w:rsidR="00000000" w:rsidRDefault="00912324">
      <w:pPr>
        <w:pStyle w:val="pj"/>
      </w:pPr>
      <w:r>
        <w:rPr>
          <w:rStyle w:val="s0"/>
        </w:rPr>
        <w:t>После публикации протокола итогов комиссия проводит с казахстанским товаропроизводителем переговоры по определению окончательной цены поставки с п</w:t>
      </w:r>
      <w:r>
        <w:rPr>
          <w:rStyle w:val="s0"/>
        </w:rPr>
        <w:t>рименением аудио- и видеофиксации, по итогам переговоров составляется протокол, предшествующий заключению дополнительных соглашений к долгосрочным договорам поставки.</w:t>
      </w:r>
    </w:p>
    <w:p w:rsidR="00000000" w:rsidRDefault="00912324">
      <w:pPr>
        <w:pStyle w:val="pj"/>
      </w:pPr>
      <w:r>
        <w:rPr>
          <w:rStyle w:val="s0"/>
        </w:rPr>
        <w:t>Начальной ценой на понижение является цена закупа единого дистрибьютора, рассчитываемая с</w:t>
      </w:r>
      <w:r>
        <w:rPr>
          <w:rStyle w:val="s0"/>
        </w:rPr>
        <w:t xml:space="preserve"> учетом применения критериев, содержащихся в </w:t>
      </w:r>
      <w:hyperlink r:id="rId69" w:history="1">
        <w:r>
          <w:rPr>
            <w:rStyle w:val="a4"/>
          </w:rPr>
          <w:t>приказе</w:t>
        </w:r>
      </w:hyperlink>
      <w:r>
        <w:rPr>
          <w:rStyle w:val="s0"/>
        </w:rPr>
        <w:t xml:space="preserve"> Министра здравоохранения Республики Казахстан от 11 декабря 2020 года № ҚР ДСМ-247/2020 «Об утверждении правил регулирования, формирования</w:t>
      </w:r>
      <w:r>
        <w:rPr>
          <w:rStyle w:val="s0"/>
        </w:rPr>
        <w:t xml:space="preserve"> предельных цен и наценки на лекарственные средства, а также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w:t>
      </w:r>
      <w:r>
        <w:rPr>
          <w:rStyle w:val="s0"/>
        </w:rPr>
        <w:t xml:space="preserve"> регистрации нормативных правовых актов под № 21766).</w:t>
      </w:r>
    </w:p>
    <w:p w:rsidR="00000000" w:rsidRDefault="00912324">
      <w:pPr>
        <w:pStyle w:val="pj"/>
      </w:pPr>
      <w:r>
        <w:rPr>
          <w:rStyle w:val="s0"/>
        </w:rPr>
        <w:t>Казахстанский товаропроизводитель представляет предложение на понижение цены с учетом условной скидки при условии, если условная скидка предусмотрена долгосрочным договором, а также с учетом представлен</w:t>
      </w:r>
      <w:r>
        <w:rPr>
          <w:rStyle w:val="s0"/>
        </w:rPr>
        <w:t>ного единым дистрибьютором анализа цен на лекарственные средства и (или) медицинские изделия.</w:t>
      </w:r>
    </w:p>
    <w:p w:rsidR="00000000" w:rsidRDefault="00912324">
      <w:pPr>
        <w:pStyle w:val="pj"/>
      </w:pPr>
      <w:r>
        <w:rPr>
          <w:rStyle w:val="s0"/>
        </w:rPr>
        <w:t>Предложение казахстанского товаропроизводителя на понижение цены должно быть ниже текущей наименьшей цены закупа единого дистрибьютора.</w:t>
      </w:r>
    </w:p>
    <w:p w:rsidR="00000000" w:rsidRDefault="00912324">
      <w:pPr>
        <w:pStyle w:val="pj"/>
      </w:pPr>
      <w:r>
        <w:rPr>
          <w:rStyle w:val="s0"/>
        </w:rPr>
        <w:t>Казахстанским товаропроизв</w:t>
      </w:r>
      <w:r>
        <w:rPr>
          <w:rStyle w:val="s0"/>
        </w:rPr>
        <w:t>одителем не допускается предоставлять предложение на понижение цены, если его предложение является текущей наименьшей ценой закупа единого дистрибьютора.</w:t>
      </w:r>
    </w:p>
    <w:p w:rsidR="00000000" w:rsidRDefault="00912324">
      <w:pPr>
        <w:pStyle w:val="pj"/>
      </w:pPr>
      <w:r>
        <w:rPr>
          <w:rStyle w:val="s0"/>
        </w:rPr>
        <w:t>При несогласованности снижения цены на лекарственные средства и (или) медицинские изделия закуп лекарственных средств и (или) медицинских изделий осуществляется единым дистрибьютором способами, предусмотренными настоящими Правилами</w:t>
      </w:r>
      <w:r>
        <w:t>.</w:t>
      </w:r>
    </w:p>
    <w:p w:rsidR="00000000" w:rsidRDefault="00912324">
      <w:pPr>
        <w:pStyle w:val="pj"/>
      </w:pPr>
      <w:r>
        <w:t xml:space="preserve">365. </w:t>
      </w:r>
      <w:r>
        <w:rPr>
          <w:rStyle w:val="s0"/>
        </w:rPr>
        <w:t>Единый дистрибьюто</w:t>
      </w:r>
      <w:r>
        <w:rPr>
          <w:rStyle w:val="s0"/>
        </w:rPr>
        <w:t>р посредством веб-портала направляет дополнительное соглашение на соответствующий финансовый год казахстанскому товаропроизводителю, с которым заключен долгосрочный договор</w:t>
      </w:r>
      <w:r>
        <w:t>.</w:t>
      </w:r>
    </w:p>
    <w:p w:rsidR="00000000" w:rsidRDefault="00912324">
      <w:pPr>
        <w:pStyle w:val="pj"/>
      </w:pPr>
      <w:r>
        <w:t xml:space="preserve">366. </w:t>
      </w:r>
      <w:r>
        <w:rPr>
          <w:rStyle w:val="s0"/>
        </w:rPr>
        <w:t>Казахстанский товаропроизводитель посредством веб-портала подписывает дополни</w:t>
      </w:r>
      <w:r>
        <w:rPr>
          <w:rStyle w:val="s0"/>
        </w:rPr>
        <w:t>тельное соглашение на соответствующий финансовый год и направляет его единому дистрибьютору</w:t>
      </w:r>
      <w:r>
        <w:t>.</w:t>
      </w:r>
    </w:p>
    <w:p w:rsidR="00000000" w:rsidRDefault="00912324">
      <w:pPr>
        <w:pStyle w:val="pj"/>
      </w:pPr>
      <w:r>
        <w:t xml:space="preserve">367. </w:t>
      </w:r>
      <w:r>
        <w:rPr>
          <w:rStyle w:val="s0"/>
        </w:rPr>
        <w:t>Казахстанский товаропроизводитель подлежит отклонению, если:</w:t>
      </w:r>
    </w:p>
    <w:p w:rsidR="00000000" w:rsidRDefault="00912324">
      <w:pPr>
        <w:pStyle w:val="pj"/>
      </w:pPr>
      <w:r>
        <w:rPr>
          <w:rStyle w:val="s0"/>
        </w:rPr>
        <w:t xml:space="preserve">1) не соответствует условиям, предусмотренным </w:t>
      </w:r>
      <w:hyperlink w:anchor="sub800" w:history="1">
        <w:r>
          <w:rPr>
            <w:rStyle w:val="a4"/>
          </w:rPr>
          <w:t>пунктами 8 и 9</w:t>
        </w:r>
      </w:hyperlink>
      <w:r>
        <w:rPr>
          <w:rStyle w:val="s0"/>
        </w:rPr>
        <w:t xml:space="preserve"> настоящ</w:t>
      </w:r>
      <w:r>
        <w:rPr>
          <w:rStyle w:val="s0"/>
        </w:rPr>
        <w:t>их Правил;</w:t>
      </w:r>
    </w:p>
    <w:p w:rsidR="00000000" w:rsidRDefault="00912324">
      <w:pPr>
        <w:pStyle w:val="pj"/>
      </w:pPr>
      <w:r>
        <w:rPr>
          <w:rStyle w:val="s0"/>
        </w:rPr>
        <w:t xml:space="preserve">2) представил недостоверную информацию по условиям, предусмотренным </w:t>
      </w:r>
      <w:hyperlink w:anchor="sub800" w:history="1">
        <w:r>
          <w:rPr>
            <w:rStyle w:val="a4"/>
          </w:rPr>
          <w:t>пунктами 8 и 9</w:t>
        </w:r>
      </w:hyperlink>
      <w:r>
        <w:rPr>
          <w:rStyle w:val="s0"/>
        </w:rPr>
        <w:t xml:space="preserve"> настоящих Правил и условиям, предусмотренным </w:t>
      </w:r>
      <w:hyperlink w:anchor="sub1100" w:history="1">
        <w:r>
          <w:rPr>
            <w:rStyle w:val="a4"/>
          </w:rPr>
          <w:t>пунктом 11</w:t>
        </w:r>
      </w:hyperlink>
      <w:r>
        <w:rPr>
          <w:rStyle w:val="s0"/>
        </w:rPr>
        <w:t xml:space="preserve"> настоящих Правил, предъявляемым к лекарственным</w:t>
      </w:r>
      <w:r>
        <w:rPr>
          <w:rStyle w:val="s0"/>
        </w:rPr>
        <w:t xml:space="preserve"> средствам и (или) медицинским изделиям, приобретаемым в рамках настоящих Правил;</w:t>
      </w:r>
    </w:p>
    <w:p w:rsidR="00000000" w:rsidRDefault="00912324">
      <w:pPr>
        <w:pStyle w:val="pj"/>
      </w:pPr>
      <w:r>
        <w:rPr>
          <w:rStyle w:val="s0"/>
        </w:rPr>
        <w:t>3) не представлено регистрационное удостоверение;</w:t>
      </w:r>
    </w:p>
    <w:p w:rsidR="00000000" w:rsidRDefault="00912324">
      <w:pPr>
        <w:pStyle w:val="pj"/>
      </w:pPr>
      <w:r>
        <w:rPr>
          <w:rStyle w:val="s0"/>
        </w:rPr>
        <w:t>4) представлено регистрационное удостоверение с истекшим сроком действия;</w:t>
      </w:r>
    </w:p>
    <w:p w:rsidR="00000000" w:rsidRDefault="00912324">
      <w:pPr>
        <w:pStyle w:val="pj"/>
      </w:pPr>
      <w:r>
        <w:rPr>
          <w:rStyle w:val="s0"/>
        </w:rPr>
        <w:t xml:space="preserve">5) представлено регистрационное удостоверение, не </w:t>
      </w:r>
      <w:r>
        <w:rPr>
          <w:rStyle w:val="s0"/>
        </w:rPr>
        <w:t>соответствующее условиям закупа;</w:t>
      </w:r>
    </w:p>
    <w:p w:rsidR="00000000" w:rsidRDefault="00912324">
      <w:pPr>
        <w:pStyle w:val="pj"/>
      </w:pPr>
      <w:r>
        <w:rPr>
          <w:rStyle w:val="s0"/>
        </w:rPr>
        <w:t>6) отсутствие поставщика в реестре казахстанских товаропроизводителей;</w:t>
      </w:r>
    </w:p>
    <w:p w:rsidR="00000000" w:rsidRDefault="00912324">
      <w:pPr>
        <w:pStyle w:val="pj"/>
      </w:pPr>
      <w:r>
        <w:rPr>
          <w:rStyle w:val="s0"/>
        </w:rPr>
        <w:t>7) не представлен сертификат на производство лекарственных средств в соответствии с требованиями надлежащей производственной практики (GMP) и (или) прои</w:t>
      </w:r>
      <w:r>
        <w:rPr>
          <w:rStyle w:val="s0"/>
        </w:rPr>
        <w:t>зводство медицинских изделий, в соответствии с требованиями стандарта системы управления качеством ISO 13485 или истек срок его действия</w:t>
      </w:r>
      <w:r>
        <w:t>.</w:t>
      </w:r>
    </w:p>
    <w:p w:rsidR="00000000" w:rsidRDefault="00912324">
      <w:pPr>
        <w:pStyle w:val="pj"/>
      </w:pPr>
      <w:r>
        <w:t xml:space="preserve">368. </w:t>
      </w:r>
      <w:r>
        <w:rPr>
          <w:rStyle w:val="s0"/>
        </w:rPr>
        <w:t>Закуп или его какой-либо лот признаются несостоявшимися по одному из следующих оснований:</w:t>
      </w:r>
    </w:p>
    <w:p w:rsidR="00000000" w:rsidRDefault="00912324">
      <w:pPr>
        <w:pStyle w:val="pj"/>
      </w:pPr>
      <w:r>
        <w:rPr>
          <w:rStyle w:val="s0"/>
        </w:rPr>
        <w:t>1) если казахстанским т</w:t>
      </w:r>
      <w:r>
        <w:rPr>
          <w:rStyle w:val="s0"/>
        </w:rPr>
        <w:t>оваропроизводителем не представлены документы;</w:t>
      </w:r>
    </w:p>
    <w:p w:rsidR="00000000" w:rsidRDefault="00912324">
      <w:pPr>
        <w:pStyle w:val="pj"/>
      </w:pPr>
      <w:r>
        <w:rPr>
          <w:rStyle w:val="s0"/>
        </w:rPr>
        <w:t>2) если казахстанский товаропроизводитель не допущен к закупу</w:t>
      </w:r>
      <w:r>
        <w:t>.</w:t>
      </w:r>
    </w:p>
    <w:p w:rsidR="00000000" w:rsidRDefault="00912324">
      <w:pPr>
        <w:pStyle w:val="pj"/>
      </w:pPr>
      <w:r>
        <w:t>369. Если закуп признан несостоявшимся, единый дистрибьютор принимает одно из следующих решений:</w:t>
      </w:r>
    </w:p>
    <w:p w:rsidR="00000000" w:rsidRDefault="00912324">
      <w:pPr>
        <w:pStyle w:val="pj"/>
      </w:pPr>
      <w:r>
        <w:t>1) о повторном проведении закупа;</w:t>
      </w:r>
    </w:p>
    <w:p w:rsidR="00000000" w:rsidRDefault="00912324">
      <w:pPr>
        <w:pStyle w:val="pj"/>
      </w:pPr>
      <w:r>
        <w:t>2) о проведении</w:t>
      </w:r>
      <w:r>
        <w:t xml:space="preserve"> закупа способом тендера.</w:t>
      </w:r>
    </w:p>
    <w:p w:rsidR="00000000" w:rsidRDefault="00912324">
      <w:pPr>
        <w:pStyle w:val="pj"/>
      </w:pPr>
      <w:r>
        <w:t>370. По поручению уполномоченного органа в области здравоохранения допускается авансовая (предварительная) оплата в размере не более 50 (пятидесяти) процентов от суммы дополнительного соглашения при условии гарантии наличия необхо</w:t>
      </w:r>
      <w:r>
        <w:t>димого объема сырья для производства лекарственных средств и (или) медицинских изделий при:</w:t>
      </w:r>
    </w:p>
    <w:p w:rsidR="00000000" w:rsidRDefault="00912324">
      <w:pPr>
        <w:pStyle w:val="pj"/>
      </w:pPr>
      <w:r>
        <w:t>1) предупреждении возникновения и распространения инфекционных и паразитарных заболеваний;</w:t>
      </w:r>
    </w:p>
    <w:p w:rsidR="00000000" w:rsidRDefault="00912324">
      <w:pPr>
        <w:pStyle w:val="pj"/>
      </w:pPr>
      <w:r>
        <w:t>2) предотвращении и устранения последствий чрезвычайных ситуаций.</w:t>
      </w:r>
    </w:p>
    <w:p w:rsidR="00000000" w:rsidRDefault="00912324">
      <w:pPr>
        <w:pStyle w:val="pc"/>
      </w:pPr>
      <w:r>
        <w:rPr>
          <w:rStyle w:val="s1"/>
        </w:rPr>
        <w:t> </w:t>
      </w:r>
    </w:p>
    <w:p w:rsidR="00000000" w:rsidRDefault="00912324">
      <w:pPr>
        <w:pStyle w:val="pc"/>
      </w:pPr>
      <w:r>
        <w:t> </w:t>
      </w:r>
    </w:p>
    <w:p w:rsidR="00000000" w:rsidRDefault="00912324">
      <w:pPr>
        <w:pStyle w:val="pc"/>
      </w:pPr>
      <w:bookmarkStart w:id="60" w:name="SUB37100"/>
      <w:bookmarkEnd w:id="60"/>
      <w:r>
        <w:rPr>
          <w:rStyle w:val="s1"/>
        </w:rPr>
        <w:t>Гла</w:t>
      </w:r>
      <w:r>
        <w:rPr>
          <w:rStyle w:val="s1"/>
        </w:rPr>
        <w:t>ва 7. Заключение долгосрочных договоров поставки на оригинальные запатентованные лекарственные средства с заказчиками контрактного производства</w:t>
      </w:r>
    </w:p>
    <w:p w:rsidR="00000000" w:rsidRDefault="00912324">
      <w:pPr>
        <w:pStyle w:val="pc"/>
      </w:pPr>
      <w:r>
        <w:rPr>
          <w:rStyle w:val="s1"/>
          <w:b w:val="0"/>
          <w:bCs w:val="0"/>
        </w:rPr>
        <w:t> </w:t>
      </w:r>
    </w:p>
    <w:p w:rsidR="00000000" w:rsidRDefault="00912324">
      <w:pPr>
        <w:pStyle w:val="pj"/>
      </w:pPr>
      <w:r>
        <w:t>371. Заказчик контрактного производства направляет в адрес единого дистрибьютора обращение о намерении заключе</w:t>
      </w:r>
      <w:r>
        <w:t>ния долгосрочного договора поставки оригинальных запатентованных лекарственных средств с приложением:</w:t>
      </w:r>
    </w:p>
    <w:p w:rsidR="00000000" w:rsidRDefault="00912324">
      <w:pPr>
        <w:pStyle w:val="pj"/>
      </w:pPr>
      <w:r>
        <w:t>1) списка оригинальных запатентованных лекарственных средств, планируемых к производству в рамках контрактного производства на территории Республики Казах</w:t>
      </w:r>
      <w:r>
        <w:t>стан;</w:t>
      </w:r>
    </w:p>
    <w:p w:rsidR="00000000" w:rsidRDefault="00912324">
      <w:pPr>
        <w:pStyle w:val="pj"/>
      </w:pPr>
      <w:r>
        <w:t>2) заключения экспертной организации об оригинальности лекарственных средств с указанием международного непатентованного наименования или состава, лекарственной формы, определенной дозировки и (или) концентрации, единицы измерения, торгового наименов</w:t>
      </w:r>
      <w:r>
        <w:t>ания, производителя;</w:t>
      </w:r>
    </w:p>
    <w:p w:rsidR="00000000" w:rsidRDefault="00912324">
      <w:pPr>
        <w:pStyle w:val="pj"/>
      </w:pPr>
      <w:r>
        <w:t>3) заключения экспертной организации, действующей на основании Патентного закона Республики Казахстан о наличии действующего патента на оригинальные лекарственные средства, с указанием срока его действия, либо об его отсутствии.</w:t>
      </w:r>
    </w:p>
    <w:p w:rsidR="00000000" w:rsidRDefault="00912324">
      <w:pPr>
        <w:pStyle w:val="pj"/>
      </w:pPr>
      <w:r>
        <w:t>372. Е</w:t>
      </w:r>
      <w:r>
        <w:t>диный дистрибьютор не позднее 3 (трех) рабочих дней со дня получения обращения, направляет приглашение для участия в процедуре заключения долгосрочного договора поставки оригинальных запатентованных лекарственных средства заказчику контрактного производств</w:t>
      </w:r>
      <w:r>
        <w:t>а.</w:t>
      </w:r>
    </w:p>
    <w:p w:rsidR="00000000" w:rsidRDefault="00912324">
      <w:pPr>
        <w:pStyle w:val="pj"/>
      </w:pPr>
      <w:r>
        <w:t>373. Для заключения долгосрочного договора поставки оригинальных запатентованных лекарственных средств заказчик контрактного производства представляет нотариально заверенную копию договора на контрактное производство с производителем, расположенным на терр</w:t>
      </w:r>
      <w:r>
        <w:t>итории Республики Казахстан.</w:t>
      </w:r>
    </w:p>
    <w:p w:rsidR="00000000" w:rsidRDefault="00912324">
      <w:pPr>
        <w:pStyle w:val="pj"/>
      </w:pPr>
      <w:r>
        <w:t>374. На основании полученного от заказчика контрактного производства договора на контрактное производство оригинальных запатентованных лекарственных средств с производителем, расположенным на территории Республики Казахстан, ед</w:t>
      </w:r>
      <w:r>
        <w:t>иный дистрибьютор заключает долгосрочный договор поставки с заказчиком контрактного производства.</w:t>
      </w:r>
    </w:p>
    <w:p w:rsidR="00000000" w:rsidRDefault="00912324">
      <w:pPr>
        <w:pStyle w:val="pj"/>
      </w:pPr>
      <w:r>
        <w:t>375. Период с момента заключения долгосрочного договора поставки оригинальных запатентованных лекарственных средств и до даты готовности начала поставки ориги</w:t>
      </w:r>
      <w:r>
        <w:t xml:space="preserve">нальных запатентованных лекарственных средств не превышает 3 (трех) лет (в указанный срок не входят сроки включения оригинальных запатентованных лекарственных средств в </w:t>
      </w:r>
      <w:hyperlink r:id="rId70" w:history="1">
        <w:r>
          <w:rPr>
            <w:rStyle w:val="a4"/>
          </w:rPr>
          <w:t>Приказ 88</w:t>
        </w:r>
      </w:hyperlink>
      <w:r>
        <w:t>.</w:t>
      </w:r>
    </w:p>
    <w:p w:rsidR="00000000" w:rsidRDefault="00912324">
      <w:pPr>
        <w:pStyle w:val="pj"/>
      </w:pPr>
      <w:r>
        <w:t>При превышении указанного срока единый дистрибьютор в одностороннем порядке расторгает долгосрочный договор поставки оригинальных запатентованных лекарственных средств с заказчиком контрактного производства.</w:t>
      </w:r>
    </w:p>
    <w:p w:rsidR="00000000" w:rsidRDefault="00912324">
      <w:pPr>
        <w:pStyle w:val="pj"/>
      </w:pPr>
      <w:r>
        <w:t>376. До начала поставки оригинальных запатентова</w:t>
      </w:r>
      <w:r>
        <w:t>нных лекарственных средств по долгосрочным договорам поставки с заказчиком контрактного производства единый дистрибьютор закупает их способами, установленными настоящими Правилами.</w:t>
      </w:r>
    </w:p>
    <w:p w:rsidR="00000000" w:rsidRDefault="00912324">
      <w:pPr>
        <w:pStyle w:val="pj"/>
      </w:pPr>
      <w:r>
        <w:t xml:space="preserve">377. Заказчик контрактного производства уведомляет единого дистрибьютора о </w:t>
      </w:r>
      <w:r>
        <w:t>готовности поставки оригинальных запатентованных лекарственных средств при условии регистрации цены на торговое наименование и внесения изменения в регистрационное удостоверение.</w:t>
      </w:r>
    </w:p>
    <w:p w:rsidR="00000000" w:rsidRDefault="00912324">
      <w:pPr>
        <w:pStyle w:val="pj"/>
      </w:pPr>
      <w:r>
        <w:t>Единый дистрибьютор направляет уполномоченному органу в области здравоохранен</w:t>
      </w:r>
      <w:r>
        <w:t xml:space="preserve">ия предложения для включения их в </w:t>
      </w:r>
      <w:hyperlink r:id="rId71" w:history="1">
        <w:r>
          <w:rPr>
            <w:rStyle w:val="a4"/>
          </w:rPr>
          <w:t>Приказ 88</w:t>
        </w:r>
      </w:hyperlink>
      <w:r>
        <w:t>.</w:t>
      </w:r>
    </w:p>
    <w:p w:rsidR="00000000" w:rsidRDefault="00912324">
      <w:pPr>
        <w:pStyle w:val="pj"/>
      </w:pPr>
      <w:r>
        <w:t xml:space="preserve">378. </w:t>
      </w:r>
      <w:r>
        <w:rPr>
          <w:rStyle w:val="s0"/>
        </w:rPr>
        <w:t>Закуп по долгосрочным договорам поставки оригинальных запатентованных лекарственных средств с заказчиками контрактного производства в течение</w:t>
      </w:r>
      <w:r>
        <w:rPr>
          <w:rStyle w:val="s0"/>
        </w:rPr>
        <w:t xml:space="preserve"> срока его действия осуществляется с момента обращения заказчика контрактного производства к единому дистрибьютору на соответствующий финансовый год путем заключения дополнительного соглашения с указанием объема, цены, вида и суммы обеспечения исполнения о</w:t>
      </w:r>
      <w:r>
        <w:rPr>
          <w:rStyle w:val="s0"/>
        </w:rPr>
        <w:t>бязательств, условий поставок лекарственных средств на соответствующий финансовый год при условии:</w:t>
      </w:r>
    </w:p>
    <w:p w:rsidR="00000000" w:rsidRDefault="00912324">
      <w:pPr>
        <w:pStyle w:val="pj"/>
      </w:pPr>
      <w:r>
        <w:rPr>
          <w:rStyle w:val="s0"/>
        </w:rPr>
        <w:t xml:space="preserve">1) включения оригинальных запатентованных лекарственных средств в </w:t>
      </w:r>
      <w:hyperlink r:id="rId72" w:history="1">
        <w:r>
          <w:rPr>
            <w:rStyle w:val="a4"/>
          </w:rPr>
          <w:t>Приказ 88</w:t>
        </w:r>
      </w:hyperlink>
      <w:r>
        <w:rPr>
          <w:rStyle w:val="s0"/>
        </w:rPr>
        <w:t>;</w:t>
      </w:r>
    </w:p>
    <w:p w:rsidR="00000000" w:rsidRDefault="00912324">
      <w:pPr>
        <w:pStyle w:val="pj"/>
      </w:pPr>
      <w:r>
        <w:rPr>
          <w:rStyle w:val="s0"/>
        </w:rPr>
        <w:t>2) представлени</w:t>
      </w:r>
      <w:r>
        <w:rPr>
          <w:rStyle w:val="s0"/>
        </w:rPr>
        <w:t>я соответствующего регистрационного удостоверения с указанием одной или более стадий производства на производственной площадке, расположенной на территории Республики Казахстан;</w:t>
      </w:r>
    </w:p>
    <w:p w:rsidR="00000000" w:rsidRDefault="00912324">
      <w:pPr>
        <w:pStyle w:val="pj"/>
      </w:pPr>
      <w:r>
        <w:rPr>
          <w:rStyle w:val="s0"/>
        </w:rPr>
        <w:t>3) представления заказчиками заявок на лекарственные средства;</w:t>
      </w:r>
    </w:p>
    <w:p w:rsidR="00000000" w:rsidRDefault="00912324">
      <w:pPr>
        <w:pStyle w:val="pj"/>
      </w:pPr>
      <w:r>
        <w:rPr>
          <w:rStyle w:val="s0"/>
        </w:rPr>
        <w:t>4) наличие в ре</w:t>
      </w:r>
      <w:r>
        <w:rPr>
          <w:rStyle w:val="s0"/>
        </w:rPr>
        <w:t>естре казахстанских товаропроизводителей производителя, расположенного на территории Республики Казахстан, с которым у заказчика заключен договор на контрактное производство;</w:t>
      </w:r>
    </w:p>
    <w:p w:rsidR="00000000" w:rsidRDefault="00912324">
      <w:pPr>
        <w:pStyle w:val="pj"/>
      </w:pPr>
      <w:r>
        <w:rPr>
          <w:rStyle w:val="s0"/>
        </w:rPr>
        <w:t>5) представления графика поставок</w:t>
      </w:r>
      <w:r>
        <w:t>.</w:t>
      </w:r>
    </w:p>
    <w:p w:rsidR="00000000" w:rsidRDefault="00912324">
      <w:pPr>
        <w:pStyle w:val="pj"/>
      </w:pPr>
      <w:r>
        <w:t xml:space="preserve">379. </w:t>
      </w:r>
      <w:r>
        <w:rPr>
          <w:rStyle w:val="s0"/>
        </w:rPr>
        <w:t>Долгосрочный договор поставки с казахстан</w:t>
      </w:r>
      <w:r>
        <w:rPr>
          <w:rStyle w:val="s0"/>
        </w:rPr>
        <w:t>ским товаропроизводителем приостанавливается со дня подписания дополнительного соглашения к долгосрочному договору поставки с заказчиком контрактного производства на период действия патента на оригинальное лекарственное средство</w:t>
      </w:r>
      <w:r>
        <w:t>.</w:t>
      </w:r>
    </w:p>
    <w:p w:rsidR="00000000" w:rsidRDefault="00912324">
      <w:pPr>
        <w:pStyle w:val="pj"/>
      </w:pPr>
      <w:r>
        <w:t>380. Закуп оригинальных за</w:t>
      </w:r>
      <w:r>
        <w:t>патентованных лекарственных средств по долгосрочным договорам поставки с заказчиком контрактного производства осуществляется на следующий финансовый год.</w:t>
      </w:r>
    </w:p>
    <w:p w:rsidR="00000000" w:rsidRDefault="00912324">
      <w:pPr>
        <w:pStyle w:val="pj"/>
      </w:pPr>
      <w:r>
        <w:t>381. По согласованию с единым дистрибьютором допускается внесение изменений в долгосрочный договор пос</w:t>
      </w:r>
      <w:r>
        <w:t>тавки оригинальных запатентованных лекарственных средств с заказчиком контрактного производства при условии неизменности качества и других условий, явившихся основой для заключения долгосрочного договора.</w:t>
      </w:r>
    </w:p>
    <w:p w:rsidR="00000000" w:rsidRDefault="00912324">
      <w:pPr>
        <w:pStyle w:val="pj"/>
      </w:pPr>
      <w:r>
        <w:t>382. Подписанию дополнительного соглашения к долгос</w:t>
      </w:r>
      <w:r>
        <w:t>рочному договору поставки с заказчиком контрактного производства предшествует проведение переговоров с заказчиком контрактного производства по уменьшению цены поставки на соответствующий финансовый год с применением аудио- и видеофиксации.</w:t>
      </w:r>
    </w:p>
    <w:p w:rsidR="00000000" w:rsidRDefault="00912324">
      <w:pPr>
        <w:pStyle w:val="pj"/>
      </w:pPr>
      <w:r>
        <w:t>383. Основаниями</w:t>
      </w:r>
      <w:r>
        <w:t xml:space="preserve"> для расторжения долгосрочного договора поставки оригинальных запатентованных лекарственных средств с заказчиками контрактного производства является нарушение обязательств, предусмотренных в долгосрочном договоре поставки.</w:t>
      </w:r>
    </w:p>
    <w:p w:rsidR="00000000" w:rsidRDefault="00912324">
      <w:pPr>
        <w:pStyle w:val="pj"/>
      </w:pPr>
      <w:r>
        <w:t>Допускается частичное расторжение</w:t>
      </w:r>
      <w:r>
        <w:t xml:space="preserve"> долгосрочного договора поставки оригинальных запатентованных лекарственных средств с заказчиками контрактного производства по отдельным позициям.</w:t>
      </w:r>
    </w:p>
    <w:p w:rsidR="00000000" w:rsidRDefault="00912324">
      <w:pPr>
        <w:pStyle w:val="pc"/>
      </w:pPr>
      <w:r>
        <w:rPr>
          <w:rStyle w:val="s1"/>
        </w:rPr>
        <w:t> </w:t>
      </w:r>
    </w:p>
    <w:p w:rsidR="00000000" w:rsidRDefault="00912324">
      <w:pPr>
        <w:pStyle w:val="pc"/>
      </w:pPr>
      <w:r>
        <w:t> </w:t>
      </w:r>
    </w:p>
    <w:p w:rsidR="00000000" w:rsidRDefault="00912324">
      <w:pPr>
        <w:pStyle w:val="pc"/>
      </w:pPr>
      <w:bookmarkStart w:id="61" w:name="SUB38400"/>
      <w:bookmarkEnd w:id="61"/>
      <w:r>
        <w:rPr>
          <w:rStyle w:val="s1"/>
        </w:rPr>
        <w:t>Глава 8. Порядок осуществления закупа по долгосрочным договорам поставки у потенциальных поставщиков, име</w:t>
      </w:r>
      <w:r>
        <w:rPr>
          <w:rStyle w:val="s1"/>
        </w:rPr>
        <w:t>ющих производство медицинской техники, посредством веб-портала</w:t>
      </w:r>
    </w:p>
    <w:p w:rsidR="00000000" w:rsidRDefault="00912324">
      <w:pPr>
        <w:pStyle w:val="pc"/>
      </w:pPr>
      <w:r>
        <w:rPr>
          <w:rStyle w:val="s1"/>
          <w:b w:val="0"/>
          <w:bCs w:val="0"/>
        </w:rPr>
        <w:t> </w:t>
      </w:r>
    </w:p>
    <w:p w:rsidR="00000000" w:rsidRDefault="00912324">
      <w:pPr>
        <w:pStyle w:val="pj"/>
      </w:pPr>
      <w:r>
        <w:t xml:space="preserve">384. </w:t>
      </w:r>
      <w:r>
        <w:rPr>
          <w:rStyle w:val="s0"/>
        </w:rPr>
        <w:t>В целях организации закупа медицинской техники по долгосрочным договорам поставки казахстанский товаропроизводитель представляет единому дистрибьютору:</w:t>
      </w:r>
    </w:p>
    <w:p w:rsidR="00000000" w:rsidRDefault="00912324">
      <w:pPr>
        <w:pStyle w:val="pj"/>
      </w:pPr>
      <w:r>
        <w:rPr>
          <w:rStyle w:val="s0"/>
        </w:rPr>
        <w:t>1) перечень производимой медицинск</w:t>
      </w:r>
      <w:r>
        <w:rPr>
          <w:rStyle w:val="s0"/>
        </w:rPr>
        <w:t xml:space="preserve">ой техники с указанием номера регистрационного удостоверения, стоимости за единицу по форме, согласно </w:t>
      </w:r>
      <w:hyperlink w:anchor="sub24" w:history="1">
        <w:r>
          <w:rPr>
            <w:rStyle w:val="a4"/>
          </w:rPr>
          <w:t>приложению 24</w:t>
        </w:r>
      </w:hyperlink>
      <w:r>
        <w:rPr>
          <w:rStyle w:val="s0"/>
        </w:rPr>
        <w:t xml:space="preserve"> к настоящим Правилам (с приложением в формате «docx»);</w:t>
      </w:r>
    </w:p>
    <w:p w:rsidR="00000000" w:rsidRDefault="00912324">
      <w:pPr>
        <w:pStyle w:val="pj"/>
      </w:pPr>
      <w:r>
        <w:rPr>
          <w:rStyle w:val="s0"/>
        </w:rPr>
        <w:t>2) техническую спецификацию с указанием комплектации и ср</w:t>
      </w:r>
      <w:r>
        <w:rPr>
          <w:rStyle w:val="s0"/>
        </w:rPr>
        <w:t xml:space="preserve">оков поставки, достаточных для производства, но не более 120 (ста двадцати) календарных дней по форме, согласно </w:t>
      </w:r>
      <w:hyperlink w:anchor="sub25" w:history="1">
        <w:r>
          <w:rPr>
            <w:rStyle w:val="a4"/>
          </w:rPr>
          <w:t>приложению 25</w:t>
        </w:r>
      </w:hyperlink>
      <w:r>
        <w:rPr>
          <w:rStyle w:val="s0"/>
        </w:rPr>
        <w:t xml:space="preserve"> к настоящим Правилам (с приложением в формате «docx»);</w:t>
      </w:r>
    </w:p>
    <w:p w:rsidR="00000000" w:rsidRDefault="00912324">
      <w:pPr>
        <w:pStyle w:val="pj"/>
      </w:pPr>
      <w:r>
        <w:rPr>
          <w:rStyle w:val="s0"/>
        </w:rPr>
        <w:t>3) заключение, по результатам анализа предельны</w:t>
      </w:r>
      <w:r>
        <w:rPr>
          <w:rStyle w:val="s0"/>
        </w:rPr>
        <w:t>х цен на медицинскую технику, выданное экспертной организацией.</w:t>
      </w:r>
    </w:p>
    <w:p w:rsidR="00000000" w:rsidRDefault="00912324">
      <w:pPr>
        <w:pStyle w:val="pj"/>
      </w:pPr>
      <w:r>
        <w:rPr>
          <w:rStyle w:val="s0"/>
        </w:rPr>
        <w:t>Единый дистрибьютор в течение 10 (десяти) рабочих дней после получения информации от казахстанских товаропроизводителей формирует и направляет предварительный перечень медицинской техники, сод</w:t>
      </w:r>
      <w:r>
        <w:rPr>
          <w:rStyle w:val="s0"/>
        </w:rPr>
        <w:t>ержащий наименования медицинской техники, стоимость за единицу согласно полученного заключения по результатам анализа предельных цен на медицинскую технику, срок поставки, техническую спецификацию для согласования в уполномоченный орган в области здравоохр</w:t>
      </w:r>
      <w:r>
        <w:rPr>
          <w:rStyle w:val="s0"/>
        </w:rPr>
        <w:t>анения с учетом обращений потенциальных поставщиков по заключению долгосрочных договоров поставки медицинской техники</w:t>
      </w:r>
      <w:r>
        <w:t>.</w:t>
      </w:r>
    </w:p>
    <w:p w:rsidR="00000000" w:rsidRDefault="00912324">
      <w:pPr>
        <w:pStyle w:val="pj"/>
      </w:pPr>
      <w:r>
        <w:t xml:space="preserve">385. Уполномоченный орган в области здравоохранения после получения предварительного перечня медицинской техники в течение 20 (двадцати) </w:t>
      </w:r>
      <w:r>
        <w:t xml:space="preserve">календарных дней направляет единому дистрибьютору согласованный перечень, который содержит: наименования медицинской техники, стоимость за единицу согласно полученного заключения по результатам анализа предельных цен на медицинскую технику, срок поставки, </w:t>
      </w:r>
      <w:r>
        <w:t>срок действия долгосрочного договора поставки медицинской техники по каждому наименованию медицинской техники, подлежащей закупу по долгосрочным договорам поставки.</w:t>
      </w:r>
    </w:p>
    <w:p w:rsidR="00000000" w:rsidRDefault="00912324">
      <w:pPr>
        <w:pStyle w:val="pj"/>
      </w:pPr>
      <w:r>
        <w:t>386. Единый дистрибьютор в течение 5 (пяти) рабочих дней со дня получения согласованного перечня от уполномоченного органа в области здравоохранения, создает комиссию и определяет секретаря комиссии для рассмотрения представленных документов от потенциальн</w:t>
      </w:r>
      <w:r>
        <w:t>ых поставщиков на предмет соответствия условиям объявления и условиям настоящих Правил и направляет приглашение потенциальным поставщикам для участия в процедуре заключения долгосрочного договора поставки медицинской техники посредством веб-портала.</w:t>
      </w:r>
    </w:p>
    <w:p w:rsidR="00000000" w:rsidRDefault="00912324">
      <w:pPr>
        <w:pStyle w:val="pj"/>
      </w:pPr>
      <w:bookmarkStart w:id="62" w:name="SUB38700"/>
      <w:bookmarkEnd w:id="62"/>
      <w:r>
        <w:t>387. П</w:t>
      </w:r>
      <w:r>
        <w:t>отенциальный поставщик посредством веб-портала, представляет единому дистрибьютору:</w:t>
      </w:r>
    </w:p>
    <w:p w:rsidR="00000000" w:rsidRDefault="00912324">
      <w:pPr>
        <w:pStyle w:val="pj"/>
      </w:pPr>
      <w:r>
        <w:t>1) заявку на участие в процедуре заключения долгосрочного договора поставки медицинской техники по форме, предусмотренной веб-порталом;</w:t>
      </w:r>
    </w:p>
    <w:p w:rsidR="00000000" w:rsidRDefault="00912324">
      <w:pPr>
        <w:pStyle w:val="pj"/>
      </w:pPr>
      <w:r>
        <w:t xml:space="preserve">2) копию </w:t>
      </w:r>
      <w:hyperlink r:id="rId73" w:anchor="sub_id=3" w:history="1">
        <w:r>
          <w:rPr>
            <w:rStyle w:val="a4"/>
          </w:rPr>
          <w:t>сертификата</w:t>
        </w:r>
      </w:hyperlink>
      <w:r>
        <w:t xml:space="preserve"> установленного образца о происхождении медицинской техники для внутреннего обращения «CT-KZ»;</w:t>
      </w:r>
    </w:p>
    <w:p w:rsidR="00000000" w:rsidRDefault="00912324">
      <w:pPr>
        <w:pStyle w:val="pj"/>
      </w:pPr>
      <w:r>
        <w:t>3) копию документа, подтверждающего соответствие производства медицинской техники стандарту систем</w:t>
      </w:r>
      <w:r>
        <w:t>ы управления качеством ISO 13485;</w:t>
      </w:r>
    </w:p>
    <w:p w:rsidR="00000000" w:rsidRDefault="00912324">
      <w:pPr>
        <w:pStyle w:val="pj"/>
      </w:pPr>
      <w:r>
        <w:t xml:space="preserve">4) лицензию на фармацевтическую деятельность по производству медицинских изделий, полученную в соответствии с </w:t>
      </w:r>
      <w:hyperlink r:id="rId74" w:history="1">
        <w:r>
          <w:rPr>
            <w:rStyle w:val="a4"/>
          </w:rPr>
          <w:t>законодательством</w:t>
        </w:r>
      </w:hyperlink>
      <w:r>
        <w:t xml:space="preserve"> Республики Казахстан о разреш</w:t>
      </w:r>
      <w:r>
        <w:t>ениях и уведомлениях;</w:t>
      </w:r>
    </w:p>
    <w:p w:rsidR="00000000" w:rsidRDefault="00912324">
      <w:pPr>
        <w:pStyle w:val="pj"/>
      </w:pPr>
      <w:r>
        <w:t xml:space="preserve">5) документы, подтверждающие соответствие предлагаемой медицинской техники условиям, предусмотренным </w:t>
      </w:r>
      <w:hyperlink w:anchor="sub1100" w:history="1">
        <w:r>
          <w:rPr>
            <w:rStyle w:val="a4"/>
          </w:rPr>
          <w:t>пунктом 11</w:t>
        </w:r>
      </w:hyperlink>
      <w:r>
        <w:t xml:space="preserve"> настоящих Правил;</w:t>
      </w:r>
    </w:p>
    <w:p w:rsidR="00000000" w:rsidRDefault="00912324">
      <w:pPr>
        <w:pStyle w:val="pj"/>
      </w:pPr>
      <w:r>
        <w:t>6) сведения об отсутствии (наличии) задолженности, учет по которым ведется</w:t>
      </w:r>
      <w:r>
        <w:t xml:space="preserve"> в органах государственных доходов, полученные посредством веб-портала «электронного правительства» или веб-приложения «кабинет налогоплательщика»;</w:t>
      </w:r>
    </w:p>
    <w:p w:rsidR="00000000" w:rsidRDefault="00912324">
      <w:pPr>
        <w:pStyle w:val="pj"/>
      </w:pPr>
      <w:r>
        <w:t xml:space="preserve">7) техническую спецификацию представленной в соответствии с подпунктом 2) </w:t>
      </w:r>
      <w:hyperlink w:anchor="sub38400" w:history="1">
        <w:r>
          <w:rPr>
            <w:rStyle w:val="a4"/>
          </w:rPr>
          <w:t>пун</w:t>
        </w:r>
        <w:r>
          <w:rPr>
            <w:rStyle w:val="a4"/>
          </w:rPr>
          <w:t>кта 384</w:t>
        </w:r>
      </w:hyperlink>
      <w:r>
        <w:t xml:space="preserve"> настоящий Правил.</w:t>
      </w:r>
    </w:p>
    <w:p w:rsidR="00000000" w:rsidRDefault="00912324">
      <w:pPr>
        <w:pStyle w:val="pj"/>
      </w:pPr>
      <w:r>
        <w:t>Непредставление документов, предусмотренных настоящим пунктом, является основанием для отказа в заключении долгосрочного договора поставки медицинской техники.</w:t>
      </w:r>
    </w:p>
    <w:p w:rsidR="00000000" w:rsidRDefault="00912324">
      <w:pPr>
        <w:pStyle w:val="pj"/>
      </w:pPr>
      <w:r>
        <w:t xml:space="preserve">388. Потенциальный поставщик соответствует условиям, предусмотренным </w:t>
      </w:r>
      <w:hyperlink w:anchor="sub800" w:history="1">
        <w:r>
          <w:rPr>
            <w:rStyle w:val="a4"/>
          </w:rPr>
          <w:t>пунктами 8 и 9</w:t>
        </w:r>
      </w:hyperlink>
      <w:r>
        <w:t xml:space="preserve"> настоящих Правил.</w:t>
      </w:r>
    </w:p>
    <w:p w:rsidR="00000000" w:rsidRDefault="00912324">
      <w:pPr>
        <w:pStyle w:val="pj"/>
      </w:pPr>
      <w:r>
        <w:t xml:space="preserve">389. Комиссия в течение 10 (десяти) рабочих дней рассматривает представленные документы потенциального поставщика на предмет их полноты и соответствия </w:t>
      </w:r>
      <w:hyperlink w:anchor="sub38700" w:history="1">
        <w:r>
          <w:rPr>
            <w:rStyle w:val="a4"/>
          </w:rPr>
          <w:t>пункту 387</w:t>
        </w:r>
      </w:hyperlink>
      <w:r>
        <w:t xml:space="preserve"> </w:t>
      </w:r>
      <w:r>
        <w:t>настоящих Правил.</w:t>
      </w:r>
    </w:p>
    <w:p w:rsidR="00000000" w:rsidRDefault="00912324">
      <w:pPr>
        <w:pStyle w:val="pj"/>
      </w:pPr>
      <w:r>
        <w:t>По итогам рассмотрения документов потенциальных поставщиков приглашение о проведении переговоров и о предоставлении условной скидки направляется посредством веб-портала.</w:t>
      </w:r>
    </w:p>
    <w:p w:rsidR="00000000" w:rsidRDefault="00912324">
      <w:pPr>
        <w:pStyle w:val="pj"/>
      </w:pPr>
      <w:r>
        <w:t>По итогам переговоров комиссия формирует протокол итогов рассмотрени</w:t>
      </w:r>
      <w:r>
        <w:t>я.</w:t>
      </w:r>
    </w:p>
    <w:p w:rsidR="00000000" w:rsidRDefault="00912324">
      <w:pPr>
        <w:pStyle w:val="pj"/>
      </w:pPr>
      <w:r>
        <w:t xml:space="preserve">390. При выявлении несоответствия представленных документов </w:t>
      </w:r>
      <w:hyperlink w:anchor="sub38700" w:history="1">
        <w:r>
          <w:rPr>
            <w:rStyle w:val="a4"/>
          </w:rPr>
          <w:t>пункту 387</w:t>
        </w:r>
      </w:hyperlink>
      <w:r>
        <w:t xml:space="preserve"> настоящих Правил, комиссия предоставляет таким потенциальным поставщикам возможность приведения заявок в соответствие в течение 3 (трех) рабочих дней с</w:t>
      </w:r>
      <w:r>
        <w:t>о дня публикации протокола предварительного допуска на веб-портале.</w:t>
      </w:r>
    </w:p>
    <w:p w:rsidR="00000000" w:rsidRDefault="00912324">
      <w:pPr>
        <w:pStyle w:val="pj"/>
      </w:pPr>
      <w:r>
        <w:t>391. Дополнительные документы рассматриваются комиссией в течение 5 (пяти) рабочих дней со дня их поступления.</w:t>
      </w:r>
    </w:p>
    <w:p w:rsidR="00000000" w:rsidRDefault="00912324">
      <w:pPr>
        <w:pStyle w:val="pj"/>
      </w:pPr>
      <w:r>
        <w:t>392. На основании протокола итогов рассмотрения единый дистрибьютор в течение</w:t>
      </w:r>
      <w:r>
        <w:t xml:space="preserve"> 5 (пяти) рабочих дней заключает долгосрочный договор поставки медицинской техники с потенциальным поставщиком посредством веб-портала по форме, согласно </w:t>
      </w:r>
      <w:hyperlink w:anchor="sub26" w:history="1">
        <w:r>
          <w:rPr>
            <w:rStyle w:val="a4"/>
          </w:rPr>
          <w:t>приложению 26</w:t>
        </w:r>
      </w:hyperlink>
      <w:r>
        <w:t xml:space="preserve"> к настоящим Правилам.</w:t>
      </w:r>
    </w:p>
    <w:p w:rsidR="00000000" w:rsidRDefault="00912324">
      <w:pPr>
        <w:pStyle w:val="pj"/>
      </w:pPr>
      <w:r>
        <w:t>393. В течение 5 (пяти) рабочих дней с</w:t>
      </w:r>
      <w:r>
        <w:t>о дня заключения долгосрочных договоров поставки медицинской техники единый дистрибьютор направляет информационное письмо с приложением протокола итогов процедуры заключения долгосрочного договора поставки медицинской техники уполномоченному органу в облас</w:t>
      </w:r>
      <w:r>
        <w:t>ти здравоохранения.</w:t>
      </w:r>
    </w:p>
    <w:p w:rsidR="00000000" w:rsidRDefault="00912324">
      <w:pPr>
        <w:pStyle w:val="pj"/>
      </w:pPr>
      <w:r>
        <w:t xml:space="preserve">394. Единый дистрибьютор после внесения изменений и дополнений в </w:t>
      </w:r>
      <w:hyperlink r:id="rId75" w:history="1">
        <w:r>
          <w:rPr>
            <w:rStyle w:val="a4"/>
          </w:rPr>
          <w:t>приказ</w:t>
        </w:r>
      </w:hyperlink>
      <w:r>
        <w:t xml:space="preserve"> Министра здравоохранения Республики Казахстан от 11 декабря 2020 года № ҚР ДСМ-252/2020 «Об утвержд</w:t>
      </w:r>
      <w:r>
        <w:t>ении перечня медицинских изделий, закупаемых единым дистрибьютором в рамках долгосрочных договоров поставки медицинских изделий по установленным предельным ценам на медицинские изделия» (зарегистрирован в Реестре государственной регистрации нормативных пра</w:t>
      </w:r>
      <w:r>
        <w:t>вовых актов под № 21778), в течение 2 (двух) рабочих дней размещает на своем интернет-ресурсе перечень медицинской техники с приложением технических спецификаций с указанием наименований медицинской техники, цены за единицу и в разрезе комплектации, сроков</w:t>
      </w:r>
      <w:r>
        <w:t xml:space="preserve"> поставки по каждому наименованию медицинской техники.</w:t>
      </w:r>
    </w:p>
    <w:p w:rsidR="00000000" w:rsidRDefault="00912324">
      <w:pPr>
        <w:pStyle w:val="pj"/>
      </w:pPr>
      <w:r>
        <w:t>395. Заказчики при возникновении потребности в медицинской технике по перечню лекарственных средств и медицинских изделий, закупаемых единым дистрибьютором в рамках долгосрочных договоров поставки лека</w:t>
      </w:r>
      <w:r>
        <w:t>рственных средств и медицинских изделий, направляют единому дистрибьютору заявку на закуп через информационную систему единого дистрибьютора.</w:t>
      </w:r>
    </w:p>
    <w:p w:rsidR="00000000" w:rsidRDefault="00912324">
      <w:pPr>
        <w:pStyle w:val="pj"/>
      </w:pPr>
      <w:r>
        <w:t>396. Заявка на закуп содержит:</w:t>
      </w:r>
    </w:p>
    <w:p w:rsidR="00000000" w:rsidRDefault="00912324">
      <w:pPr>
        <w:pStyle w:val="pj"/>
      </w:pPr>
      <w:r>
        <w:t>1) перечень приобретаемой медицинской техники с указанием наименований, количества,</w:t>
      </w:r>
      <w:r>
        <w:t xml:space="preserve"> цены за единицу и суммы согласно данных из долгосрочного договора;</w:t>
      </w:r>
    </w:p>
    <w:p w:rsidR="00000000" w:rsidRDefault="00912324">
      <w:pPr>
        <w:pStyle w:val="pj"/>
      </w:pPr>
      <w:r>
        <w:t>2) техническую спецификацию, комплектацию, количество, срок, условия и место поставки;</w:t>
      </w:r>
    </w:p>
    <w:p w:rsidR="00000000" w:rsidRDefault="00912324">
      <w:pPr>
        <w:pStyle w:val="pj"/>
      </w:pPr>
      <w:r>
        <w:t>3) полное наименование заказчиков с приложением копии справки о государственной регистрации, реквизит</w:t>
      </w:r>
      <w:r>
        <w:t>ы заказчика, адрес (почтовый и юридический), контактные номера телефонов, адрес электронной почты, приказ о назначении руководителя или лица, его замещающего, банковские реквизиты.</w:t>
      </w:r>
    </w:p>
    <w:p w:rsidR="00000000" w:rsidRDefault="00912324">
      <w:pPr>
        <w:pStyle w:val="pj"/>
      </w:pPr>
      <w:r>
        <w:t>397. Единый дистрибьютор ежегодно после заключения долгосрочного договора п</w:t>
      </w:r>
      <w:r>
        <w:t xml:space="preserve">оставки медицинской техники осуществляет закуп на основании заявок заказчиков на каждый предстоящий календарный год, который оформляется трехсторонним договором закупа по форме, согласно </w:t>
      </w:r>
      <w:hyperlink w:anchor="sub27" w:history="1">
        <w:r>
          <w:rPr>
            <w:rStyle w:val="a4"/>
          </w:rPr>
          <w:t>приложению 27</w:t>
        </w:r>
      </w:hyperlink>
      <w:r>
        <w:t xml:space="preserve"> настоящих Правил, являющимс</w:t>
      </w:r>
      <w:r>
        <w:t>я неотъемлемой частью долгосрочного договора поставки медицинской техники, при условии:</w:t>
      </w:r>
    </w:p>
    <w:p w:rsidR="00000000" w:rsidRDefault="00912324">
      <w:pPr>
        <w:pStyle w:val="pj"/>
      </w:pPr>
      <w:r>
        <w:t xml:space="preserve">1) включения медицинской техники в </w:t>
      </w:r>
      <w:hyperlink r:id="rId76" w:history="1">
        <w:r>
          <w:rPr>
            <w:rStyle w:val="a4"/>
          </w:rPr>
          <w:t>приказ</w:t>
        </w:r>
      </w:hyperlink>
      <w:r>
        <w:t xml:space="preserve"> Министра здравоохранения Республики Казахстан от 11 декабря 2</w:t>
      </w:r>
      <w:r>
        <w:t>020 года № ҚР ДСМ-252/2020 «Об утверждении перечня медицинских изделий, закупаемых единым дистрибьютором в рамках долгосрочных договоров поставки медицинских изделий по установленным предельным ценам на медицинские изделия» (зарегистрирован в Реестре госуд</w:t>
      </w:r>
      <w:r>
        <w:t>арственной регистрации нормативных правовых актов под № 21778);</w:t>
      </w:r>
    </w:p>
    <w:p w:rsidR="00000000" w:rsidRDefault="00912324">
      <w:pPr>
        <w:pStyle w:val="pj"/>
      </w:pPr>
      <w:r>
        <w:t>2) определения заказчиками количества (объема) поставки медицинской техники;</w:t>
      </w:r>
    </w:p>
    <w:p w:rsidR="00000000" w:rsidRDefault="00912324">
      <w:pPr>
        <w:pStyle w:val="pj"/>
      </w:pPr>
      <w:r>
        <w:t>3) подтверждения соответствия условиям к потенциальному поставщику медицинской техники установленным условиями долг</w:t>
      </w:r>
      <w:r>
        <w:t>осрочного договора поставки медицинской техники.</w:t>
      </w:r>
    </w:p>
    <w:p w:rsidR="00000000" w:rsidRDefault="00912324">
      <w:pPr>
        <w:pStyle w:val="pj"/>
      </w:pPr>
      <w:r>
        <w:t>398. Единый дистрибьютор не позднее 20 (двадцати) календарных дней с момента получения заявок от заказчиков формирует в информационной системе единого дистрибьютора проект трехстороннего договора закупа меди</w:t>
      </w:r>
      <w:r>
        <w:t>цинской техники и направляет на подписание поставщику и заказчику.</w:t>
      </w:r>
    </w:p>
    <w:p w:rsidR="00000000" w:rsidRDefault="00912324">
      <w:pPr>
        <w:pStyle w:val="pj"/>
      </w:pPr>
      <w:r>
        <w:t>Поставщик и заказчик не позднее 5 (пяти) рабочих дней со дня получения подписывают трехсторонний договор закупа медицинской техники посредством электронной цифровой подписи в информационной системе единого дистрибьютора.</w:t>
      </w:r>
    </w:p>
    <w:p w:rsidR="00000000" w:rsidRDefault="00912324">
      <w:pPr>
        <w:pStyle w:val="pj"/>
      </w:pPr>
      <w:r>
        <w:t xml:space="preserve">399. </w:t>
      </w:r>
      <w:r>
        <w:rPr>
          <w:rStyle w:val="s0"/>
        </w:rPr>
        <w:t>Казахстанский товаропроизводит</w:t>
      </w:r>
      <w:r>
        <w:rPr>
          <w:rStyle w:val="s0"/>
        </w:rPr>
        <w:t>ель обращается в уполномоченный орган в области здравоохранения для внесения изменений цен не чаще одного раза в год в долгосрочный договор поставки на поставляемую медицинскую технику после проведения экспертной оценки в случаях изменения технических хара</w:t>
      </w:r>
      <w:r>
        <w:rPr>
          <w:rStyle w:val="s0"/>
        </w:rPr>
        <w:t>ктеристик в сторону улучшения и (или) увеличения или уменьшения цены с учетом официального изменения индекса цен производителей промышленной продукции в сравнении с предыдущей датой экспертного заключения</w:t>
      </w:r>
      <w:r>
        <w:t>.</w:t>
      </w:r>
    </w:p>
    <w:p w:rsidR="00000000" w:rsidRDefault="00912324">
      <w:pPr>
        <w:pStyle w:val="pj"/>
      </w:pPr>
      <w:r>
        <w:t xml:space="preserve">400. </w:t>
      </w:r>
      <w:r>
        <w:rPr>
          <w:rStyle w:val="s0"/>
        </w:rPr>
        <w:t xml:space="preserve">Казахстанский товаропроизводитель обращается </w:t>
      </w:r>
      <w:r>
        <w:rPr>
          <w:rStyle w:val="s0"/>
        </w:rPr>
        <w:t>в экспертную организацию для проведения анализа предельных цен на торговое наименование и техническую характеристику медицинской техники</w:t>
      </w:r>
      <w:r>
        <w:t>.</w:t>
      </w:r>
    </w:p>
    <w:p w:rsidR="00000000" w:rsidRDefault="00912324">
      <w:pPr>
        <w:pStyle w:val="pj"/>
      </w:pPr>
      <w:r>
        <w:t>401. Экспертная оценка осуществляется на основании заключенного договора о возмездном оказании услуг.</w:t>
      </w:r>
    </w:p>
    <w:p w:rsidR="00000000" w:rsidRDefault="00912324">
      <w:pPr>
        <w:pStyle w:val="pj"/>
      </w:pPr>
      <w:r>
        <w:t xml:space="preserve">402. Экспертная </w:t>
      </w:r>
      <w:r>
        <w:t xml:space="preserve">оценка проводится в соответствии с </w:t>
      </w:r>
      <w:hyperlink r:id="rId77" w:history="1">
        <w:r>
          <w:rPr>
            <w:rStyle w:val="a4"/>
          </w:rPr>
          <w:t>приказом</w:t>
        </w:r>
      </w:hyperlink>
      <w:r>
        <w:t xml:space="preserve"> Министра здравоохранения Республики Казахстан от 11 декабря 2020 года № ҚР ДСМ-247/2020 «Об утверждении правил регулирования, формирования предельн</w:t>
      </w:r>
      <w:r>
        <w:t>ых цен и наценки на лекарственные средства, а также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w:t>
      </w:r>
      <w:r>
        <w:t>ции нормативных правовых актов под № 21766).</w:t>
      </w:r>
    </w:p>
    <w:p w:rsidR="00000000" w:rsidRDefault="00912324">
      <w:pPr>
        <w:pStyle w:val="pj"/>
      </w:pPr>
      <w:r>
        <w:t xml:space="preserve">403. </w:t>
      </w:r>
      <w:r>
        <w:rPr>
          <w:rStyle w:val="s0"/>
        </w:rPr>
        <w:t>Экспертная организация представляет казахстанскому товаропроизводителю экспертное заключение в сроки, установленные договором о возмездном оказании услуг</w:t>
      </w:r>
      <w:r>
        <w:t>.</w:t>
      </w:r>
    </w:p>
    <w:p w:rsidR="00000000" w:rsidRDefault="00912324">
      <w:pPr>
        <w:pStyle w:val="pj"/>
      </w:pPr>
      <w:r>
        <w:t xml:space="preserve">404. </w:t>
      </w:r>
      <w:r>
        <w:rPr>
          <w:rStyle w:val="s0"/>
        </w:rPr>
        <w:t>Казахстанский товаропроизводитель направляет о</w:t>
      </w:r>
      <w:r>
        <w:rPr>
          <w:rStyle w:val="s0"/>
        </w:rPr>
        <w:t>ригинал экспертного заключения в уполномоченный орган в области здравоохранения</w:t>
      </w:r>
      <w:r>
        <w:t>.</w:t>
      </w:r>
    </w:p>
    <w:p w:rsidR="00000000" w:rsidRDefault="00912324">
      <w:pPr>
        <w:pStyle w:val="pj"/>
      </w:pPr>
      <w:r>
        <w:t xml:space="preserve">405. </w:t>
      </w:r>
      <w:r>
        <w:rPr>
          <w:rStyle w:val="s0"/>
        </w:rPr>
        <w:t>Уполномоченный орган в области здравоохранения после получения от казахстанского товаропроизводителя экспертного заключения, прошитого с технической спецификацией, направ</w:t>
      </w:r>
      <w:r>
        <w:rPr>
          <w:rStyle w:val="s0"/>
        </w:rPr>
        <w:t>ляет единому дистрибьютору перечень медицинской техники в разрезе комплектации, подлежащей закупу по долгосрочным договорам поставки</w:t>
      </w:r>
      <w:r>
        <w:t>.</w:t>
      </w:r>
    </w:p>
    <w:p w:rsidR="00000000" w:rsidRDefault="00912324">
      <w:pPr>
        <w:pStyle w:val="pj"/>
      </w:pPr>
      <w:r>
        <w:t xml:space="preserve">406. Основаниями для расторжения долгосрочного договора поставки с поставщиком, имеющим производство медицинской техники, </w:t>
      </w:r>
      <w:r>
        <w:t>являются:</w:t>
      </w:r>
    </w:p>
    <w:p w:rsidR="00000000" w:rsidRDefault="00912324">
      <w:pPr>
        <w:pStyle w:val="pj"/>
      </w:pPr>
      <w:r>
        <w:t>1) неоднократное нарушение обязательств, предусмотренных в договоре;</w:t>
      </w:r>
    </w:p>
    <w:p w:rsidR="00000000" w:rsidRDefault="00912324">
      <w:pPr>
        <w:pStyle w:val="pj"/>
      </w:pPr>
      <w:r>
        <w:t>2) отзыв лицензии на выполнение лицензируемой деятельности, предусмотренной законодательством Республики Казахстан;</w:t>
      </w:r>
    </w:p>
    <w:p w:rsidR="00000000" w:rsidRDefault="00912324">
      <w:pPr>
        <w:pStyle w:val="pj"/>
      </w:pPr>
      <w:r>
        <w:t>3) отказ от поставки в течение 2 (двух) лет подряд;</w:t>
      </w:r>
    </w:p>
    <w:p w:rsidR="00000000" w:rsidRDefault="00912324">
      <w:pPr>
        <w:pStyle w:val="pj"/>
      </w:pPr>
      <w:r>
        <w:t>4) случаи</w:t>
      </w:r>
      <w:r>
        <w:t xml:space="preserve"> неоднократной поставки медицинской техники ненадлежащего качества.</w:t>
      </w:r>
    </w:p>
    <w:p w:rsidR="00000000" w:rsidRDefault="00912324">
      <w:pPr>
        <w:pStyle w:val="pc"/>
      </w:pPr>
      <w:r>
        <w:rPr>
          <w:rStyle w:val="s1"/>
        </w:rPr>
        <w:t> </w:t>
      </w:r>
    </w:p>
    <w:p w:rsidR="00000000" w:rsidRDefault="00912324">
      <w:pPr>
        <w:pStyle w:val="pc"/>
      </w:pPr>
      <w:r>
        <w:t> </w:t>
      </w:r>
    </w:p>
    <w:p w:rsidR="00000000" w:rsidRDefault="00912324">
      <w:pPr>
        <w:pStyle w:val="pc"/>
      </w:pPr>
      <w:bookmarkStart w:id="63" w:name="SUB40700"/>
      <w:bookmarkEnd w:id="63"/>
      <w:r>
        <w:rPr>
          <w:rStyle w:val="s1"/>
        </w:rPr>
        <w:t>Глава 9. Заключение долгосрочных договоров поставки медицинской техники с заказчиками контрактного производства</w:t>
      </w:r>
    </w:p>
    <w:p w:rsidR="00000000" w:rsidRDefault="00912324">
      <w:pPr>
        <w:pStyle w:val="pc"/>
      </w:pPr>
      <w:r>
        <w:rPr>
          <w:rStyle w:val="s1"/>
          <w:b w:val="0"/>
          <w:bCs w:val="0"/>
        </w:rPr>
        <w:t> </w:t>
      </w:r>
    </w:p>
    <w:p w:rsidR="00000000" w:rsidRDefault="00912324">
      <w:pPr>
        <w:pStyle w:val="pj"/>
      </w:pPr>
      <w:r>
        <w:t>407. В целях заключения долгосрочных договоров поставки медицинской те</w:t>
      </w:r>
      <w:r>
        <w:t>хники с заказчиками контрактного производства предусматривается выполнение следующих последовательных мероприятий:</w:t>
      </w:r>
    </w:p>
    <w:p w:rsidR="00000000" w:rsidRDefault="00912324">
      <w:pPr>
        <w:pStyle w:val="pj"/>
      </w:pPr>
      <w:r>
        <w:t>1) заказчики контрактного производства представляют единому дистрибьютору заявки, которые содержать:</w:t>
      </w:r>
    </w:p>
    <w:p w:rsidR="00000000" w:rsidRDefault="00912324">
      <w:pPr>
        <w:pStyle w:val="pj"/>
      </w:pPr>
      <w:r>
        <w:t>перечень производимой медицинской техник</w:t>
      </w:r>
      <w:r>
        <w:t>и;</w:t>
      </w:r>
    </w:p>
    <w:p w:rsidR="00000000" w:rsidRDefault="00912324">
      <w:pPr>
        <w:pStyle w:val="pj"/>
      </w:pPr>
      <w:r>
        <w:t>техническую спецификацию и комплектацию;</w:t>
      </w:r>
    </w:p>
    <w:p w:rsidR="00000000" w:rsidRDefault="00912324">
      <w:pPr>
        <w:pStyle w:val="pj"/>
      </w:pPr>
      <w:r>
        <w:t>2) единый дистрибьютор с учетом заявок заказчиков контрактного производства направляет в уполномоченный орган в области здравоохранения сводные заявки и заявления заказчиков на контрактное производство медицинско</w:t>
      </w:r>
      <w:r>
        <w:t>й техники;</w:t>
      </w:r>
    </w:p>
    <w:p w:rsidR="00000000" w:rsidRDefault="00912324">
      <w:pPr>
        <w:pStyle w:val="pj"/>
      </w:pPr>
      <w:r>
        <w:t>3) в течение 10 (десяти) рабочих дней уполномоченный орган в области здравоохранения согласовывает возможность заключения долгосрочного договора поставки медицинской техники либо отказывает в согласовании;</w:t>
      </w:r>
    </w:p>
    <w:p w:rsidR="00000000" w:rsidRDefault="00912324">
      <w:pPr>
        <w:pStyle w:val="pj"/>
      </w:pPr>
      <w:r>
        <w:t>4) после получения положительного согла</w:t>
      </w:r>
      <w:r>
        <w:t>сования единый дистрибьютор в течение 5 (пяти) рабочих дней направляет приглашение для участия в процедуре заключения долгосрочного договора поставки медицинской техники заказчику контрактного производства.</w:t>
      </w:r>
    </w:p>
    <w:p w:rsidR="00000000" w:rsidRDefault="00912324">
      <w:pPr>
        <w:pStyle w:val="pj"/>
      </w:pPr>
      <w:r>
        <w:t>408. Для заключения долгосрочных договоров постав</w:t>
      </w:r>
      <w:r>
        <w:t>ки медицинской техники с заказчиками контрактного производства единый дистрибьютор создает и утверждает комиссию для рассмотрения представленных документов.</w:t>
      </w:r>
    </w:p>
    <w:p w:rsidR="00000000" w:rsidRDefault="00912324">
      <w:pPr>
        <w:pStyle w:val="pj"/>
      </w:pPr>
      <w:r>
        <w:t>В состав комиссии включаются его работники в нечетном количестве не менее трех человек, включая рук</w:t>
      </w:r>
      <w:r>
        <w:t>оводителя или лица, его замещающего.</w:t>
      </w:r>
    </w:p>
    <w:p w:rsidR="00000000" w:rsidRDefault="00912324">
      <w:pPr>
        <w:pStyle w:val="pj"/>
      </w:pPr>
      <w:r>
        <w:t>409. Для заключения долгосрочного договора поставки медицинской техники заказчик контрактного производства представляет:</w:t>
      </w:r>
    </w:p>
    <w:p w:rsidR="00000000" w:rsidRDefault="00912324">
      <w:pPr>
        <w:pStyle w:val="pj"/>
      </w:pPr>
      <w:r>
        <w:t>1) легализованную или апостилированную копию документа иностранного товаропроизводителя, подтвержд</w:t>
      </w:r>
      <w:r>
        <w:t>ающего, что иностранное юридическое лицо является юридическим лицом по законодательству иностранного государства, с нотариально удостоверенным переводом на казахский и (или) русский языки, если иностранный товаропроизводитель имеет представительство (филиа</w:t>
      </w:r>
      <w:r>
        <w:t>л) на территории Республики Казахстан, - свидетельство (справка) об учетной регистрации (перерегистрации) представительства (филиала) и положение о представительстве (филиале);</w:t>
      </w:r>
    </w:p>
    <w:p w:rsidR="00000000" w:rsidRDefault="00912324">
      <w:pPr>
        <w:pStyle w:val="pj"/>
      </w:pPr>
      <w:r>
        <w:t>2) легализованные или апостилированные копии документов, подтверждающих право и</w:t>
      </w:r>
      <w:r>
        <w:t>ностранного товаропроизводителя на производство и (или) реализацию медицинской техники, стандарт системы управления качеством (ISO 13485), с нотариально удостоверенным переводом на казахский и (или) русский языки;</w:t>
      </w:r>
    </w:p>
    <w:p w:rsidR="00000000" w:rsidRDefault="00912324">
      <w:pPr>
        <w:pStyle w:val="pj"/>
      </w:pPr>
      <w:r>
        <w:t>3) договор контрактного производства с производителем, расположенным на территории Республики Казахстан;</w:t>
      </w:r>
    </w:p>
    <w:p w:rsidR="00000000" w:rsidRDefault="00912324">
      <w:pPr>
        <w:pStyle w:val="pj"/>
      </w:pPr>
      <w:r>
        <w:t>4) бизнес-план, содержащий сроки и этапы реализации проекта c подтверждением поэтапного увеличения доли казахстанского содержания, информацию о датах н</w:t>
      </w:r>
      <w:r>
        <w:t>ачала периода поставки и стоимости медицинской техники;</w:t>
      </w:r>
    </w:p>
    <w:p w:rsidR="00000000" w:rsidRDefault="00912324">
      <w:pPr>
        <w:pStyle w:val="pj"/>
      </w:pPr>
      <w:r>
        <w:t>5) перечень и техническую спецификацию в разрезе комплектации планируемой к производству медицинской техники.</w:t>
      </w:r>
    </w:p>
    <w:p w:rsidR="00000000" w:rsidRDefault="00912324">
      <w:pPr>
        <w:pStyle w:val="pj"/>
      </w:pPr>
      <w:r>
        <w:t>Непредставление документов, предусмотренных настоящим пунктом, является основанием для отк</w:t>
      </w:r>
      <w:r>
        <w:t>аза в заключении долгосрочного договора поставки.</w:t>
      </w:r>
    </w:p>
    <w:p w:rsidR="00000000" w:rsidRDefault="00912324">
      <w:pPr>
        <w:pStyle w:val="pj"/>
      </w:pPr>
      <w:r>
        <w:t>410. Комиссия в течение 10 (десяти) рабочих дней рассматривает представленные документы заказчика контрактного производства на предмет их полноты и соответствия условиям настоящих Правил.</w:t>
      </w:r>
    </w:p>
    <w:p w:rsidR="00000000" w:rsidRDefault="00912324">
      <w:pPr>
        <w:pStyle w:val="pj"/>
      </w:pPr>
      <w:r>
        <w:t>По итогам рассмотр</w:t>
      </w:r>
      <w:r>
        <w:t>ения комиссия формирует протокол итогов рассмотрения.</w:t>
      </w:r>
    </w:p>
    <w:p w:rsidR="00000000" w:rsidRDefault="00912324">
      <w:pPr>
        <w:pStyle w:val="pj"/>
      </w:pPr>
      <w:r>
        <w:t>411. При необходимости заказчику контрактного производства предоставляется возможность дополнить представленные документы.</w:t>
      </w:r>
    </w:p>
    <w:p w:rsidR="00000000" w:rsidRDefault="00912324">
      <w:pPr>
        <w:pStyle w:val="pj"/>
      </w:pPr>
      <w:r>
        <w:t>Дополнительные документы представляются в течение 3 (трех) рабочих дней с момен</w:t>
      </w:r>
      <w:r>
        <w:t>та уведомления о необходимости представления дополнительных документов.</w:t>
      </w:r>
    </w:p>
    <w:p w:rsidR="00000000" w:rsidRDefault="00912324">
      <w:pPr>
        <w:pStyle w:val="pj"/>
      </w:pPr>
      <w:r>
        <w:t>412. На основании протокола итогов рассмотрения единый дистрибьютор заключает долгосрочный договор поставки медицинской техники с заказчиком контрактного производства.</w:t>
      </w:r>
    </w:p>
    <w:p w:rsidR="00000000" w:rsidRDefault="00912324">
      <w:pPr>
        <w:pStyle w:val="pj"/>
      </w:pPr>
      <w:r>
        <w:t>413. Период с мо</w:t>
      </w:r>
      <w:r>
        <w:t>мента заключения долгосрочного договора поставки медицинской техники с заказчиком контрактного производства и до даты начала поставки медицинской техники не превышает 3 (трех) лет.</w:t>
      </w:r>
    </w:p>
    <w:p w:rsidR="00000000" w:rsidRDefault="00912324">
      <w:pPr>
        <w:pStyle w:val="pj"/>
      </w:pPr>
      <w:r>
        <w:t>При превышении указанного срока единый дистрибьютор в одностороннем порядке</w:t>
      </w:r>
      <w:r>
        <w:t xml:space="preserve"> расторгает долгосрочный договор поставки медицинской техники.</w:t>
      </w:r>
    </w:p>
    <w:p w:rsidR="00000000" w:rsidRDefault="00912324">
      <w:pPr>
        <w:pStyle w:val="pj"/>
      </w:pPr>
      <w:r>
        <w:t>414. До начала поставки медицинской техники долгосрочному договору поставки медицинской техники единый дистрибьютор закупает их способами, установленными настоящими Правилами.</w:t>
      </w:r>
    </w:p>
    <w:p w:rsidR="00000000" w:rsidRDefault="00912324">
      <w:pPr>
        <w:pStyle w:val="pj"/>
      </w:pPr>
      <w:r>
        <w:t>415. Заказчик кон</w:t>
      </w:r>
      <w:r>
        <w:t>трактного производства уведомляет единого дистрибьютора о готовности поставки медицинской техники с предоставлением:</w:t>
      </w:r>
    </w:p>
    <w:p w:rsidR="00000000" w:rsidRDefault="00912324">
      <w:pPr>
        <w:pStyle w:val="pj"/>
      </w:pPr>
      <w:r>
        <w:t xml:space="preserve">1) документов, подтверждающих соответствие предлагаемой медицинской техники условиям, предусмотренным </w:t>
      </w:r>
      <w:hyperlink w:anchor="sub1100" w:history="1">
        <w:r>
          <w:rPr>
            <w:rStyle w:val="a4"/>
          </w:rPr>
          <w:t>пунктом</w:t>
        </w:r>
        <w:r>
          <w:rPr>
            <w:rStyle w:val="a4"/>
          </w:rPr>
          <w:t xml:space="preserve"> 11</w:t>
        </w:r>
      </w:hyperlink>
      <w:r>
        <w:t xml:space="preserve"> настоящих Правил;</w:t>
      </w:r>
    </w:p>
    <w:p w:rsidR="00000000" w:rsidRDefault="00912324">
      <w:pPr>
        <w:pStyle w:val="pj"/>
      </w:pPr>
      <w:r>
        <w:t>2) заключения по результатам анализа предельных цен на медицинскую технику.</w:t>
      </w:r>
    </w:p>
    <w:p w:rsidR="00000000" w:rsidRDefault="00912324">
      <w:pPr>
        <w:pStyle w:val="pj"/>
      </w:pPr>
      <w:r>
        <w:t xml:space="preserve">416. Заказчики при возникновении потребности в медицинской технике по перечню лекарственных средств и медицинских изделий, закупаемых единым дистрибьютором в </w:t>
      </w:r>
      <w:r>
        <w:t>рамках долгосрочных договоров поставки лекарственных средств и медицинских изделий, направляют единому дистрибьютору заявку на закуп через информационную систему единого дистрибьютора.</w:t>
      </w:r>
    </w:p>
    <w:p w:rsidR="00000000" w:rsidRDefault="00912324">
      <w:pPr>
        <w:pStyle w:val="pj"/>
      </w:pPr>
      <w:r>
        <w:t>417. Единый дистрибьютор ежегодно после заключения долгосрочного догово</w:t>
      </w:r>
      <w:r>
        <w:t>ра поставки медицинской техники осуществляет закуп на основании заявок заказчиков на каждый предстоящий календарный год, который оформляется трехсторонним договором закупа, заключаемый между заказчиком контрактного производства, единым дистрибьютором и зак</w:t>
      </w:r>
      <w:r>
        <w:t>азчиком медицинской техники, являющимся неотъемлемой частью долгосрочного договора поставки медицинской техники, при условии:</w:t>
      </w:r>
    </w:p>
    <w:p w:rsidR="00000000" w:rsidRDefault="00912324">
      <w:pPr>
        <w:pStyle w:val="pj"/>
      </w:pPr>
      <w:r>
        <w:t xml:space="preserve">1) включения медицинской техники в </w:t>
      </w:r>
      <w:hyperlink r:id="rId78" w:history="1">
        <w:r>
          <w:rPr>
            <w:rStyle w:val="a4"/>
          </w:rPr>
          <w:t>приказ</w:t>
        </w:r>
      </w:hyperlink>
      <w:r>
        <w:t xml:space="preserve"> Министра здравоохранени</w:t>
      </w:r>
      <w:r>
        <w:t>я Республики Казахстан от 11 декабря 2020 года № ҚР ДСМ-252/2020 «Об утверждении перечня медицинских изделий, закупаемых единым дистрибьютором в рамках долгосрочных договоров поставки медицинских изделий по установленным предельным ценам на медицинские изд</w:t>
      </w:r>
      <w:r>
        <w:t>елия» (зарегистрирован в Реестре государственной регистрации нормативных правовых актов под № 21778);</w:t>
      </w:r>
    </w:p>
    <w:p w:rsidR="00000000" w:rsidRDefault="00912324">
      <w:pPr>
        <w:pStyle w:val="pj"/>
      </w:pPr>
      <w:r>
        <w:t>2) определения заказчиками количества (объема) поставки медицинской техники;</w:t>
      </w:r>
    </w:p>
    <w:p w:rsidR="00000000" w:rsidRDefault="00912324">
      <w:pPr>
        <w:pStyle w:val="pj"/>
      </w:pPr>
      <w:r>
        <w:t>3) подтверждения соответствия потенциального поставщика условиям настоящих Пр</w:t>
      </w:r>
      <w:r>
        <w:t>авил и условиям долгосрочного договора поставки медицинской техники.</w:t>
      </w:r>
    </w:p>
    <w:p w:rsidR="00000000" w:rsidRDefault="00912324">
      <w:pPr>
        <w:pStyle w:val="pj"/>
      </w:pPr>
      <w:r>
        <w:t>418. Единый дистрибьютор ежегодно не позднее 20 (двадцати) календарных дней с момента получения заявок от заказчиков направляет на подписание заказчику контрактного производства трехсторо</w:t>
      </w:r>
      <w:r>
        <w:t>нний договор закупа медицинской техники, закупаемой в рамках долгосрочного договора поставки медицинской техники.</w:t>
      </w:r>
    </w:p>
    <w:p w:rsidR="00000000" w:rsidRDefault="00912324">
      <w:pPr>
        <w:pStyle w:val="pj"/>
      </w:pPr>
      <w:r>
        <w:t>419. Заказчик контрактного производства подписывает трехсторонний договор закупа не позднее 5 (пяти) рабочих дней со дня его получения.</w:t>
      </w:r>
    </w:p>
    <w:p w:rsidR="00000000" w:rsidRDefault="00912324">
      <w:pPr>
        <w:pStyle w:val="pj"/>
      </w:pPr>
      <w:r>
        <w:t>Единый</w:t>
      </w:r>
      <w:r>
        <w:t xml:space="preserve"> дистрибьютор со дня получения от поставщика подписанного трехстороннего договора закупа передает его на подписание заказчику.</w:t>
      </w:r>
    </w:p>
    <w:p w:rsidR="00000000" w:rsidRDefault="00912324">
      <w:pPr>
        <w:pStyle w:val="pj"/>
      </w:pPr>
      <w:r>
        <w:t>Заказчик не позднее 5 (пяти) рабочих дней со дня получения подписывает трехсторонний договор закупа и направляет его единому дист</w:t>
      </w:r>
      <w:r>
        <w:t>рибьютору.</w:t>
      </w:r>
    </w:p>
    <w:p w:rsidR="00000000" w:rsidRDefault="00912324">
      <w:pPr>
        <w:pStyle w:val="pc"/>
      </w:pPr>
      <w:r>
        <w:t> </w:t>
      </w:r>
    </w:p>
    <w:p w:rsidR="00000000" w:rsidRDefault="00912324">
      <w:pPr>
        <w:pStyle w:val="pc"/>
      </w:pPr>
      <w:r>
        <w:t> </w:t>
      </w:r>
    </w:p>
    <w:p w:rsidR="00000000" w:rsidRDefault="00912324">
      <w:pPr>
        <w:pStyle w:val="pc"/>
      </w:pPr>
      <w:bookmarkStart w:id="64" w:name="SUB4190100"/>
      <w:bookmarkEnd w:id="64"/>
      <w:r>
        <w:rPr>
          <w:rStyle w:val="s1"/>
        </w:rPr>
        <w:t>Глава 9-1. Порядок осуществления закупа лекарственных средств и (или) изделий медицинского назначения у поставщиков, заключивших соглашение об инвестициях по производству лекарственных средств и (или) изделий медицинского назначения</w:t>
      </w:r>
    </w:p>
    <w:p w:rsidR="00000000" w:rsidRDefault="00912324">
      <w:pPr>
        <w:pStyle w:val="pc"/>
      </w:pPr>
      <w:r>
        <w:rPr>
          <w:rStyle w:val="s1"/>
        </w:rPr>
        <w:t> </w:t>
      </w:r>
    </w:p>
    <w:p w:rsidR="00000000" w:rsidRDefault="00912324">
      <w:pPr>
        <w:pStyle w:val="pj"/>
      </w:pPr>
      <w:r>
        <w:rPr>
          <w:rStyle w:val="s0"/>
        </w:rPr>
        <w:t>419-1.</w:t>
      </w:r>
      <w:r>
        <w:rPr>
          <w:rStyle w:val="s0"/>
        </w:rPr>
        <w:t xml:space="preserve"> Закуп лекарственных средств и (или) изделий медицинского назначения, производимых на территории Республики Казахстан осуществляется способом из одного источника путем прямого заключения договора поставки по типовой форме в соответствии с </w:t>
      </w:r>
      <w:hyperlink w:anchor="sub17" w:history="1">
        <w:r>
          <w:rPr>
            <w:rStyle w:val="a4"/>
          </w:rPr>
          <w:t>приложением 17</w:t>
        </w:r>
      </w:hyperlink>
      <w:r>
        <w:rPr>
          <w:rStyle w:val="s0"/>
        </w:rPr>
        <w:t xml:space="preserve"> к настоящим Правилам с поставщиком, заключившим соглашение об инвестициях согласно </w:t>
      </w:r>
      <w:hyperlink r:id="rId79" w:anchor="sub_id=295020000" w:history="1">
        <w:r>
          <w:rPr>
            <w:rStyle w:val="a4"/>
          </w:rPr>
          <w:t>статье 295-2</w:t>
        </w:r>
      </w:hyperlink>
      <w:r>
        <w:rPr>
          <w:rStyle w:val="s0"/>
        </w:rPr>
        <w:t xml:space="preserve"> Предпринимательского кодекса Республики Казахст</w:t>
      </w:r>
      <w:r>
        <w:rPr>
          <w:rStyle w:val="s0"/>
        </w:rPr>
        <w:t xml:space="preserve">ан. Договор поставки лекарственных средств и (или) изделий медицинского назначения, производимых казахстанским товаропроизводителем, заключается сроком на 10 (десять) лет с возможностью продления на 3 (три) года в соответствии с </w:t>
      </w:r>
      <w:hyperlink w:anchor="sub33100" w:history="1">
        <w:r>
          <w:rPr>
            <w:rStyle w:val="a4"/>
          </w:rPr>
          <w:t>параграфом 2</w:t>
        </w:r>
      </w:hyperlink>
      <w:r>
        <w:rPr>
          <w:rStyle w:val="s0"/>
        </w:rPr>
        <w:t xml:space="preserve"> главы 6 раздела 3 настоящих Правил.</w:t>
      </w:r>
    </w:p>
    <w:p w:rsidR="00000000" w:rsidRDefault="00912324">
      <w:pPr>
        <w:pStyle w:val="pj"/>
      </w:pPr>
      <w:r>
        <w:rPr>
          <w:rStyle w:val="s0"/>
        </w:rPr>
        <w:t>На каждый финансовый год заключается дополнительное соглашение к договору поставки, кроме первого года закупа.</w:t>
      </w:r>
    </w:p>
    <w:p w:rsidR="00000000" w:rsidRDefault="00912324">
      <w:pPr>
        <w:pStyle w:val="pj"/>
      </w:pPr>
      <w:r>
        <w:rPr>
          <w:rStyle w:val="s0"/>
        </w:rPr>
        <w:t xml:space="preserve">419-2. Закуп лекарственных средств, изделий медицинского назначения, предусмотренных в соглашении об инвестициях в рамках социальной ответственности (не закупленные последние три года единым дистрибьютором в виду отсутствия заявок) приобретаются способами </w:t>
      </w:r>
      <w:r>
        <w:rPr>
          <w:rStyle w:val="s0"/>
        </w:rPr>
        <w:t xml:space="preserve">согласно подпунктам 1) и 3) </w:t>
      </w:r>
      <w:hyperlink w:anchor="sub700" w:history="1">
        <w:r>
          <w:rPr>
            <w:rStyle w:val="a4"/>
          </w:rPr>
          <w:t>пункта 7</w:t>
        </w:r>
      </w:hyperlink>
      <w:r>
        <w:rPr>
          <w:rStyle w:val="s0"/>
        </w:rPr>
        <w:t xml:space="preserve"> настоящих Правил. Поставщик, заключивший соглашение об инвестициях участвует в указанных закупках, если такие условия предусмотрены в соглашении об инвестициях.</w:t>
      </w:r>
    </w:p>
    <w:p w:rsidR="00000000" w:rsidRDefault="00912324">
      <w:pPr>
        <w:pStyle w:val="pj"/>
      </w:pPr>
      <w:r>
        <w:rPr>
          <w:rStyle w:val="s0"/>
        </w:rPr>
        <w:t>419-3. Если процедура закупа лекарственных средств и (или) изделий медицинского назначения уже осуществляется на соответствующий финансовый год, закуп осуществляется у поставщика, заключившего соглашение об инвестициях на последующий финансовый год.</w:t>
      </w:r>
    </w:p>
    <w:p w:rsidR="00000000" w:rsidRDefault="00912324">
      <w:pPr>
        <w:pStyle w:val="pj"/>
      </w:pPr>
      <w:bookmarkStart w:id="65" w:name="SUB4190400"/>
      <w:bookmarkEnd w:id="65"/>
      <w:r>
        <w:rPr>
          <w:rStyle w:val="s0"/>
        </w:rPr>
        <w:t>419-4.</w:t>
      </w:r>
      <w:r>
        <w:rPr>
          <w:rStyle w:val="s0"/>
        </w:rPr>
        <w:t xml:space="preserve"> Закуп лекарственных средств и (или) изделий медицинского назначения у поставщиков, заключивших соглашение об инвестициях, осуществляется при:</w:t>
      </w:r>
    </w:p>
    <w:p w:rsidR="00000000" w:rsidRDefault="00912324">
      <w:pPr>
        <w:pStyle w:val="pj"/>
      </w:pPr>
      <w:r>
        <w:rPr>
          <w:rStyle w:val="s0"/>
        </w:rPr>
        <w:t xml:space="preserve">1) включении лекарственных средств и (или) изделий медицинского назначения в </w:t>
      </w:r>
      <w:hyperlink r:id="rId80" w:history="1">
        <w:r>
          <w:rPr>
            <w:rStyle w:val="a4"/>
          </w:rPr>
          <w:t>Приказ 88</w:t>
        </w:r>
      </w:hyperlink>
      <w:r>
        <w:rPr>
          <w:rStyle w:val="s0"/>
        </w:rPr>
        <w:t>;</w:t>
      </w:r>
    </w:p>
    <w:p w:rsidR="00000000" w:rsidRDefault="00912324">
      <w:pPr>
        <w:pStyle w:val="pj"/>
      </w:pPr>
      <w:r>
        <w:rPr>
          <w:rStyle w:val="s0"/>
        </w:rPr>
        <w:t>2) предоставлении заказчиками заявок на лекарственные средства и (или) изделий медицинского назначения;</w:t>
      </w:r>
    </w:p>
    <w:p w:rsidR="00000000" w:rsidRDefault="00912324">
      <w:pPr>
        <w:pStyle w:val="pj"/>
      </w:pPr>
      <w:r>
        <w:rPr>
          <w:rStyle w:val="s0"/>
        </w:rPr>
        <w:t xml:space="preserve">3) подтверждении поставщиком соответствия условиям, предусмотренным </w:t>
      </w:r>
      <w:hyperlink w:anchor="sub800" w:history="1">
        <w:r>
          <w:rPr>
            <w:rStyle w:val="a4"/>
          </w:rPr>
          <w:t>пунктами 8, 9</w:t>
        </w:r>
      </w:hyperlink>
      <w:r>
        <w:rPr>
          <w:rStyle w:val="s0"/>
        </w:rPr>
        <w:t xml:space="preserve"> и</w:t>
      </w:r>
      <w:r>
        <w:rPr>
          <w:rStyle w:val="s0"/>
        </w:rPr>
        <w:t xml:space="preserve"> </w:t>
      </w:r>
      <w:hyperlink w:anchor="sub1100" w:history="1">
        <w:r>
          <w:rPr>
            <w:rStyle w:val="a4"/>
          </w:rPr>
          <w:t>11</w:t>
        </w:r>
      </w:hyperlink>
      <w:r>
        <w:rPr>
          <w:rStyle w:val="s0"/>
        </w:rPr>
        <w:t xml:space="preserve"> настоящих Правил;</w:t>
      </w:r>
    </w:p>
    <w:p w:rsidR="00000000" w:rsidRDefault="00912324">
      <w:pPr>
        <w:pStyle w:val="pj"/>
      </w:pPr>
      <w:r>
        <w:rPr>
          <w:rStyle w:val="s0"/>
        </w:rPr>
        <w:t>4) включении поставщика в реестр казахстанских товаропроизводителей, а также сертификата на производство лекарственных средств в соответствии с требованиями надлежащей производственной практики (GMP) и (и</w:t>
      </w:r>
      <w:r>
        <w:rPr>
          <w:rStyle w:val="s0"/>
        </w:rPr>
        <w:t>ли) производство изделий медицинского назначения в соответствии с требованиями стандарта системы управления качеством ISO 13485;</w:t>
      </w:r>
    </w:p>
    <w:p w:rsidR="00000000" w:rsidRDefault="00912324">
      <w:pPr>
        <w:pStyle w:val="pj"/>
      </w:pPr>
      <w:r>
        <w:rPr>
          <w:rStyle w:val="s0"/>
        </w:rPr>
        <w:t>5) предоставлении графика поставок;</w:t>
      </w:r>
    </w:p>
    <w:p w:rsidR="00000000" w:rsidRDefault="00912324">
      <w:pPr>
        <w:pStyle w:val="pj"/>
      </w:pPr>
      <w:r>
        <w:rPr>
          <w:rStyle w:val="s0"/>
        </w:rPr>
        <w:t>6) наличии предельной цены на торговое наименование лекарственных средств и изделий медицин</w:t>
      </w:r>
      <w:r>
        <w:rPr>
          <w:rStyle w:val="s0"/>
        </w:rPr>
        <w:t>ского назначения.</w:t>
      </w:r>
    </w:p>
    <w:p w:rsidR="00000000" w:rsidRDefault="00912324">
      <w:pPr>
        <w:pStyle w:val="pj"/>
      </w:pPr>
      <w:r>
        <w:rPr>
          <w:rStyle w:val="s0"/>
        </w:rPr>
        <w:t>Единым дистрибьютором допускается округление количества закупаемых лекарственных средств и (или) изделий медицинского назначения до вторичной упаковки в целях сохранения их качества.</w:t>
      </w:r>
    </w:p>
    <w:p w:rsidR="00000000" w:rsidRDefault="00912324">
      <w:pPr>
        <w:pStyle w:val="pj"/>
      </w:pPr>
      <w:r>
        <w:rPr>
          <w:rStyle w:val="s0"/>
        </w:rPr>
        <w:t>419-5. Единый дистрибьютор направляет поставщикам, закл</w:t>
      </w:r>
      <w:r>
        <w:rPr>
          <w:rStyle w:val="s0"/>
        </w:rPr>
        <w:t xml:space="preserve">ючившим соглашение об инвестициях на веб-портале объявление-запрос о подтверждении готовности поставки на соответствующий финансовый год и необходмости приложения подтверждающих документов, установленных подпунктами 3) и 4) </w:t>
      </w:r>
      <w:hyperlink w:anchor="sub4190400" w:history="1">
        <w:r>
          <w:rPr>
            <w:rStyle w:val="a4"/>
          </w:rPr>
          <w:t>пункта 419-4</w:t>
        </w:r>
      </w:hyperlink>
      <w:r>
        <w:rPr>
          <w:rStyle w:val="s0"/>
        </w:rPr>
        <w:t xml:space="preserve"> настоящих Правил.</w:t>
      </w:r>
    </w:p>
    <w:p w:rsidR="00000000" w:rsidRDefault="00912324">
      <w:pPr>
        <w:pStyle w:val="pj"/>
      </w:pPr>
      <w:r>
        <w:rPr>
          <w:rStyle w:val="s0"/>
        </w:rPr>
        <w:t>Объявление о проведении закупа на соответствующий финансовый год публикуется на казахском и русском языках на веб-портале не менее, чем за 10 (десять) рабочих дней до дня рассмотрения документов.</w:t>
      </w:r>
    </w:p>
    <w:p w:rsidR="00000000" w:rsidRDefault="00912324">
      <w:pPr>
        <w:pStyle w:val="pj"/>
      </w:pPr>
      <w:r>
        <w:rPr>
          <w:rStyle w:val="s0"/>
        </w:rPr>
        <w:t>Срок предоставления документ</w:t>
      </w:r>
      <w:r>
        <w:rPr>
          <w:rStyle w:val="s0"/>
        </w:rPr>
        <w:t>ов не превышает десяти рабочих дней с момента публикации объявления о проведении закупа.</w:t>
      </w:r>
    </w:p>
    <w:p w:rsidR="00000000" w:rsidRDefault="00912324">
      <w:pPr>
        <w:pStyle w:val="pj"/>
      </w:pPr>
      <w:r>
        <w:rPr>
          <w:rStyle w:val="s0"/>
        </w:rPr>
        <w:t>419-6. Закуп лекарственных средств и (или) изделий медицинского назначения у поставщиков, заключивших соглашение об инвестициях на веб-портале, представляет собой сово</w:t>
      </w:r>
      <w:r>
        <w:rPr>
          <w:rStyle w:val="s0"/>
        </w:rPr>
        <w:t>купность следующих последовательных этапов:</w:t>
      </w:r>
    </w:p>
    <w:p w:rsidR="00000000" w:rsidRDefault="00912324">
      <w:pPr>
        <w:pStyle w:val="pj"/>
      </w:pPr>
      <w:r>
        <w:rPr>
          <w:rStyle w:val="s0"/>
        </w:rPr>
        <w:t>1) размещение секретарем комиссии объявления о закупе с приложением перечня лекарственных средств и (или) изделий медицинского назначения;</w:t>
      </w:r>
    </w:p>
    <w:p w:rsidR="00000000" w:rsidRDefault="00912324">
      <w:pPr>
        <w:pStyle w:val="pj"/>
      </w:pPr>
      <w:r>
        <w:rPr>
          <w:rStyle w:val="s0"/>
        </w:rPr>
        <w:t>2) представление поставщиком, заключившим соглашение об инвестициях, подт</w:t>
      </w:r>
      <w:r>
        <w:rPr>
          <w:rStyle w:val="s0"/>
        </w:rPr>
        <w:t xml:space="preserve">верждающих документов, установленных подпунктами 3) и 4) </w:t>
      </w:r>
      <w:hyperlink w:anchor="sub4190400" w:history="1">
        <w:r>
          <w:rPr>
            <w:rStyle w:val="a4"/>
          </w:rPr>
          <w:t>пункта 419-4</w:t>
        </w:r>
      </w:hyperlink>
      <w:r>
        <w:rPr>
          <w:rStyle w:val="s0"/>
        </w:rPr>
        <w:t xml:space="preserve"> настоящих Правил;</w:t>
      </w:r>
    </w:p>
    <w:p w:rsidR="00000000" w:rsidRDefault="00912324">
      <w:pPr>
        <w:pStyle w:val="pj"/>
      </w:pPr>
      <w:r>
        <w:rPr>
          <w:rStyle w:val="s0"/>
        </w:rPr>
        <w:t>3) автоматическое вскрытие веб-порталом представленных документов;</w:t>
      </w:r>
    </w:p>
    <w:p w:rsidR="00000000" w:rsidRDefault="00912324">
      <w:pPr>
        <w:pStyle w:val="pj"/>
      </w:pPr>
      <w:r>
        <w:rPr>
          <w:rStyle w:val="s0"/>
        </w:rPr>
        <w:t>4) рассмотрение комиссией документов и голосование на предмет их соо</w:t>
      </w:r>
      <w:r>
        <w:rPr>
          <w:rStyle w:val="s0"/>
        </w:rPr>
        <w:t>тветствия условиям настоящих Правил;</w:t>
      </w:r>
    </w:p>
    <w:p w:rsidR="00000000" w:rsidRDefault="00912324">
      <w:pPr>
        <w:pStyle w:val="pj"/>
      </w:pPr>
      <w:r>
        <w:rPr>
          <w:rStyle w:val="s0"/>
        </w:rPr>
        <w:t>5) публикацию протокола итогов;</w:t>
      </w:r>
    </w:p>
    <w:p w:rsidR="00000000" w:rsidRDefault="00912324">
      <w:pPr>
        <w:pStyle w:val="pj"/>
      </w:pPr>
      <w:r>
        <w:rPr>
          <w:rStyle w:val="s0"/>
        </w:rPr>
        <w:t>6) проведение переговоров комиссией по определению окончательной цены поставки на соответствующий финансовый год;</w:t>
      </w:r>
    </w:p>
    <w:p w:rsidR="00000000" w:rsidRDefault="00912324">
      <w:pPr>
        <w:pStyle w:val="pj"/>
      </w:pPr>
      <w:r>
        <w:rPr>
          <w:rStyle w:val="s0"/>
        </w:rPr>
        <w:t>7) заключение договора поставки или дополнительного соглашения к нему еди</w:t>
      </w:r>
      <w:r>
        <w:rPr>
          <w:rStyle w:val="s0"/>
        </w:rPr>
        <w:t>ным дистрибьютором и поставщиком, заключившим соглашение об инвестициях, на соответствующий финансовый год на веб-портале с помощью электронной цифровой подписи.</w:t>
      </w:r>
    </w:p>
    <w:p w:rsidR="00000000" w:rsidRDefault="00912324">
      <w:pPr>
        <w:pStyle w:val="pj"/>
      </w:pPr>
      <w:r>
        <w:rPr>
          <w:rStyle w:val="s0"/>
        </w:rPr>
        <w:t xml:space="preserve">419-7. Закуп проводится с соблюдением порядка, предусмотренного </w:t>
      </w:r>
      <w:hyperlink w:anchor="sub34700" w:history="1">
        <w:r>
          <w:rPr>
            <w:rStyle w:val="a4"/>
          </w:rPr>
          <w:t>пунктами 347, 348, 349</w:t>
        </w:r>
      </w:hyperlink>
      <w:r>
        <w:rPr>
          <w:rStyle w:val="s0"/>
        </w:rPr>
        <w:t xml:space="preserve">, </w:t>
      </w:r>
      <w:hyperlink w:anchor="sub35200" w:history="1">
        <w:r>
          <w:rPr>
            <w:rStyle w:val="a4"/>
          </w:rPr>
          <w:t>352-363</w:t>
        </w:r>
      </w:hyperlink>
      <w:r>
        <w:rPr>
          <w:rStyle w:val="s0"/>
        </w:rPr>
        <w:t xml:space="preserve"> настоящих Правил.</w:t>
      </w:r>
    </w:p>
    <w:p w:rsidR="00000000" w:rsidRDefault="00912324">
      <w:pPr>
        <w:pStyle w:val="pj"/>
      </w:pPr>
      <w:r>
        <w:rPr>
          <w:rStyle w:val="s0"/>
        </w:rPr>
        <w:t>419-8. Поставщик, заключивший соглашение об инвестиции направляет посредством веб-портала подтверждение готовности поставки на соответствующий финансовый год путем прикреплен</w:t>
      </w:r>
      <w:r>
        <w:rPr>
          <w:rStyle w:val="s0"/>
        </w:rPr>
        <w:t xml:space="preserve">ия подтверждающих документов (в электронных копиях), </w:t>
      </w:r>
      <w:hyperlink w:anchor="sub4190400" w:history="1">
        <w:r>
          <w:rPr>
            <w:rStyle w:val="a4"/>
          </w:rPr>
          <w:t>пунктом 419-4</w:t>
        </w:r>
      </w:hyperlink>
      <w:r>
        <w:rPr>
          <w:rStyle w:val="s0"/>
        </w:rPr>
        <w:t xml:space="preserve"> настоящих Правил, или их заполнения по предусмотренным на веб-портале формам с помощью электронной цифровой подписи.</w:t>
      </w:r>
    </w:p>
    <w:p w:rsidR="00000000" w:rsidRDefault="00912324">
      <w:pPr>
        <w:pStyle w:val="pj"/>
      </w:pPr>
      <w:r>
        <w:rPr>
          <w:rStyle w:val="s0"/>
        </w:rPr>
        <w:t>419-9. Поставщик для участия в закупе регистрируется на веб-портале в качестве его пользователя и для целей подтверждения соответствия условиям настоящих Правил на своей странице размещает и по мере необходимости актуализирует информацию о составе участник</w:t>
      </w:r>
      <w:r>
        <w:rPr>
          <w:rStyle w:val="s0"/>
        </w:rPr>
        <w:t>ов или акционеров по форме, указанной на веб-портале.</w:t>
      </w:r>
    </w:p>
    <w:p w:rsidR="00000000" w:rsidRDefault="00912324">
      <w:pPr>
        <w:pStyle w:val="pj"/>
      </w:pPr>
      <w:r>
        <w:rPr>
          <w:rStyle w:val="s0"/>
        </w:rPr>
        <w:t>Веб-портал в хронологическом порядке отражает время и дату размещения документов, предусмотренных настоящим пунктом, и не позволяет их удалять, в том числе после актуализации.</w:t>
      </w:r>
    </w:p>
    <w:p w:rsidR="00000000" w:rsidRDefault="00912324">
      <w:pPr>
        <w:pStyle w:val="pj"/>
      </w:pPr>
      <w:r>
        <w:rPr>
          <w:rStyle w:val="s0"/>
        </w:rPr>
        <w:t>419-10. Подписанию договор</w:t>
      </w:r>
      <w:r>
        <w:rPr>
          <w:rStyle w:val="s0"/>
        </w:rPr>
        <w:t>а поставки или дополнительного соглашения предшествует проведение переговоров комиссией по определению окончательной цены поставки на соответствующий финансовый год посредством веб-портала. Предложение об уменьшении цены договора поставки направляется пост</w:t>
      </w:r>
      <w:r>
        <w:rPr>
          <w:rStyle w:val="s0"/>
        </w:rPr>
        <w:t>авщику посредством веб-портала.</w:t>
      </w:r>
    </w:p>
    <w:p w:rsidR="00000000" w:rsidRDefault="00912324">
      <w:pPr>
        <w:pStyle w:val="pj"/>
      </w:pPr>
      <w:r>
        <w:rPr>
          <w:rStyle w:val="s0"/>
        </w:rPr>
        <w:t>419-11. Единый дистрибьютор посредством веб-портала направляет договор поставки или дополнительное соглашение к нему.</w:t>
      </w:r>
    </w:p>
    <w:p w:rsidR="00000000" w:rsidRDefault="00912324">
      <w:pPr>
        <w:pStyle w:val="pj"/>
      </w:pPr>
      <w:r>
        <w:rPr>
          <w:rStyle w:val="s0"/>
        </w:rPr>
        <w:t>419-12. Поставщик подписывает договор поставки или дополнительное соглашение к нему посредством веб-портал</w:t>
      </w:r>
      <w:r>
        <w:rPr>
          <w:rStyle w:val="s0"/>
        </w:rPr>
        <w:t>а на соответствующий финансовый год и направляет его единому дистрибьютору.</w:t>
      </w:r>
    </w:p>
    <w:p w:rsidR="00000000" w:rsidRDefault="00912324">
      <w:pPr>
        <w:pStyle w:val="pj"/>
      </w:pPr>
      <w:r>
        <w:rPr>
          <w:rStyle w:val="s0"/>
        </w:rPr>
        <w:t>419-13. Поставщик подлежит отклонению, если:</w:t>
      </w:r>
    </w:p>
    <w:p w:rsidR="00000000" w:rsidRDefault="00912324">
      <w:pPr>
        <w:pStyle w:val="pj"/>
      </w:pPr>
      <w:r>
        <w:rPr>
          <w:rStyle w:val="s0"/>
        </w:rPr>
        <w:t xml:space="preserve">1) не соответствует условиям, предусмотренным </w:t>
      </w:r>
      <w:hyperlink w:anchor="sub800" w:history="1">
        <w:r>
          <w:rPr>
            <w:rStyle w:val="a4"/>
          </w:rPr>
          <w:t>пунктами 8 и 9</w:t>
        </w:r>
      </w:hyperlink>
      <w:r>
        <w:rPr>
          <w:rStyle w:val="s0"/>
        </w:rPr>
        <w:t xml:space="preserve"> настоящих Правил;</w:t>
      </w:r>
    </w:p>
    <w:p w:rsidR="00000000" w:rsidRDefault="00912324">
      <w:pPr>
        <w:pStyle w:val="pj"/>
      </w:pPr>
      <w:r>
        <w:rPr>
          <w:rStyle w:val="s0"/>
        </w:rPr>
        <w:t xml:space="preserve">2) представил недостоверную информацию по условиям, предусмотренным пунктами 8 и 9 настоящих Правил и условиям, предусмотренным </w:t>
      </w:r>
      <w:hyperlink w:anchor="sub1100" w:history="1">
        <w:r>
          <w:rPr>
            <w:rStyle w:val="a4"/>
          </w:rPr>
          <w:t>пунктом 11</w:t>
        </w:r>
      </w:hyperlink>
      <w:r>
        <w:rPr>
          <w:rStyle w:val="s0"/>
        </w:rPr>
        <w:t xml:space="preserve"> настоящих Правил;</w:t>
      </w:r>
    </w:p>
    <w:p w:rsidR="00000000" w:rsidRDefault="00912324">
      <w:pPr>
        <w:pStyle w:val="pj"/>
      </w:pPr>
      <w:r>
        <w:rPr>
          <w:rStyle w:val="s0"/>
        </w:rPr>
        <w:t>3) не представлено регистрационное удостоверение;</w:t>
      </w:r>
    </w:p>
    <w:p w:rsidR="00000000" w:rsidRDefault="00912324">
      <w:pPr>
        <w:pStyle w:val="pj"/>
      </w:pPr>
      <w:r>
        <w:rPr>
          <w:rStyle w:val="s0"/>
        </w:rPr>
        <w:t>4) представлено рег</w:t>
      </w:r>
      <w:r>
        <w:rPr>
          <w:rStyle w:val="s0"/>
        </w:rPr>
        <w:t>истрационное удостоверение с истекшим сроком действия;</w:t>
      </w:r>
    </w:p>
    <w:p w:rsidR="00000000" w:rsidRDefault="00912324">
      <w:pPr>
        <w:pStyle w:val="pj"/>
      </w:pPr>
      <w:r>
        <w:rPr>
          <w:rStyle w:val="s0"/>
        </w:rPr>
        <w:t>5) представлено регистрационное удостоверение, не соответствующее условиям закупа;</w:t>
      </w:r>
    </w:p>
    <w:p w:rsidR="00000000" w:rsidRDefault="00912324">
      <w:pPr>
        <w:pStyle w:val="pj"/>
      </w:pPr>
      <w:r>
        <w:rPr>
          <w:rStyle w:val="s0"/>
        </w:rPr>
        <w:t>6) не состоит в реестре казахстанских товаропроизводителей;</w:t>
      </w:r>
    </w:p>
    <w:p w:rsidR="00000000" w:rsidRDefault="00912324">
      <w:pPr>
        <w:pStyle w:val="pj"/>
      </w:pPr>
      <w:r>
        <w:rPr>
          <w:rStyle w:val="s0"/>
        </w:rPr>
        <w:t>7) не представлен сертификат на производство лекарственных</w:t>
      </w:r>
      <w:r>
        <w:rPr>
          <w:rStyle w:val="s0"/>
        </w:rPr>
        <w:t xml:space="preserve"> средств в соответствии с требованиями надлежащей производственной практики (GMP) и (или) производство изделий медицинского назначения в соответствии с требованиями стандарта системы управления качеством ISO 13485 или истек срок его действия (при поставке </w:t>
      </w:r>
      <w:r>
        <w:rPr>
          <w:rStyle w:val="s0"/>
        </w:rPr>
        <w:t>лекарственных средств или изделий медицинского назначения, производимых в рамках соглашения об инвестициях на территории Республики Казахстан).</w:t>
      </w:r>
    </w:p>
    <w:p w:rsidR="00000000" w:rsidRDefault="00912324">
      <w:pPr>
        <w:pStyle w:val="pj"/>
      </w:pPr>
      <w:r>
        <w:rPr>
          <w:rStyle w:val="s0"/>
        </w:rPr>
        <w:t>419-14. Закуп или его какой-либо лот признаются несостоявшимися по одному из следующих оснований:</w:t>
      </w:r>
    </w:p>
    <w:p w:rsidR="00000000" w:rsidRDefault="00912324">
      <w:pPr>
        <w:pStyle w:val="pj"/>
      </w:pPr>
      <w:r>
        <w:rPr>
          <w:rStyle w:val="s0"/>
        </w:rPr>
        <w:t>1) если постав</w:t>
      </w:r>
      <w:r>
        <w:rPr>
          <w:rStyle w:val="s0"/>
        </w:rPr>
        <w:t>щиком не представлены документы;</w:t>
      </w:r>
    </w:p>
    <w:p w:rsidR="00000000" w:rsidRDefault="00912324">
      <w:pPr>
        <w:pStyle w:val="pj"/>
      </w:pPr>
      <w:r>
        <w:rPr>
          <w:rStyle w:val="s0"/>
        </w:rPr>
        <w:t>2) если поставщик не допущен к закупу.</w:t>
      </w:r>
    </w:p>
    <w:p w:rsidR="00000000" w:rsidRDefault="00912324">
      <w:pPr>
        <w:pStyle w:val="pj"/>
      </w:pPr>
      <w:r>
        <w:rPr>
          <w:rStyle w:val="s0"/>
        </w:rPr>
        <w:t>419-15. Если закуп признан несостоявшимся, единый дистрибьютор осуществляет закуп иными способами предусмотренными настоящими Правилами.</w:t>
      </w:r>
    </w:p>
    <w:p w:rsidR="00000000" w:rsidRDefault="00912324">
      <w:pPr>
        <w:pStyle w:val="pj"/>
      </w:pPr>
      <w:r>
        <w:rPr>
          <w:rStyle w:val="s0"/>
        </w:rPr>
        <w:t>419-16. Основаниями для расторжения договора по</w:t>
      </w:r>
      <w:r>
        <w:rPr>
          <w:rStyle w:val="s0"/>
        </w:rPr>
        <w:t>ставки с поставщиком, заключившим соглашение об инвестициях, являются:</w:t>
      </w:r>
    </w:p>
    <w:p w:rsidR="00000000" w:rsidRDefault="00912324">
      <w:pPr>
        <w:pStyle w:val="pj"/>
      </w:pPr>
      <w:r>
        <w:rPr>
          <w:rStyle w:val="s0"/>
        </w:rPr>
        <w:t>1) прекращение срока действия или расторжение соглашения об инвестициях;</w:t>
      </w:r>
    </w:p>
    <w:p w:rsidR="00000000" w:rsidRDefault="00912324">
      <w:pPr>
        <w:pStyle w:val="pj"/>
      </w:pPr>
      <w:r>
        <w:rPr>
          <w:rStyle w:val="s0"/>
        </w:rPr>
        <w:t>2) нарушение обязательств договора поставки;</w:t>
      </w:r>
    </w:p>
    <w:p w:rsidR="00000000" w:rsidRDefault="00912324">
      <w:pPr>
        <w:pStyle w:val="pj"/>
      </w:pPr>
      <w:r>
        <w:rPr>
          <w:rStyle w:val="s0"/>
        </w:rPr>
        <w:t>3) отказ от производства и (или) поставки;</w:t>
      </w:r>
    </w:p>
    <w:p w:rsidR="00000000" w:rsidRDefault="00912324">
      <w:pPr>
        <w:pStyle w:val="pj"/>
      </w:pPr>
      <w:r>
        <w:rPr>
          <w:rStyle w:val="s0"/>
        </w:rPr>
        <w:t>4) наличие документа упо</w:t>
      </w:r>
      <w:r>
        <w:rPr>
          <w:rStyle w:val="s0"/>
        </w:rPr>
        <w:t>лномоченного органа в области здравоохранения о недоказанной клинической эффективности лекарственного средства и (или) изделия медицинского назначения;</w:t>
      </w:r>
    </w:p>
    <w:p w:rsidR="00000000" w:rsidRDefault="00912324">
      <w:pPr>
        <w:pStyle w:val="pj"/>
      </w:pPr>
      <w:r>
        <w:rPr>
          <w:rStyle w:val="s0"/>
        </w:rPr>
        <w:t>5) нарушение патентных и иных прав и притязаний третьих лиц, связанных с реализацией лекарственных средс</w:t>
      </w:r>
      <w:r>
        <w:rPr>
          <w:rStyle w:val="s0"/>
        </w:rPr>
        <w:t>тв и (или) изделий медицинского назначения, установленных в судебном порядке;</w:t>
      </w:r>
    </w:p>
    <w:p w:rsidR="00000000" w:rsidRDefault="00912324">
      <w:pPr>
        <w:pStyle w:val="pj"/>
      </w:pPr>
      <w:r>
        <w:rPr>
          <w:rStyle w:val="s0"/>
        </w:rPr>
        <w:t>6) отсутствие у заказчика потребности на лекарственные средства и (или) изделия медицинского назначения в течение 3 (трех) лет подряд.</w:t>
      </w:r>
    </w:p>
    <w:p w:rsidR="00000000" w:rsidRDefault="00912324">
      <w:pPr>
        <w:pStyle w:val="pj"/>
      </w:pPr>
      <w:r>
        <w:rPr>
          <w:rStyle w:val="s0"/>
        </w:rPr>
        <w:t>Расторжение договора поставки по основаниям</w:t>
      </w:r>
      <w:r>
        <w:rPr>
          <w:rStyle w:val="s0"/>
        </w:rPr>
        <w:t>, предусмотренным настоящим пунктом допускается по отдельным наименованиям лекарственных средств и (или) изделий медицинского назначения, которые не поставляются или поставляются с нарушением.</w:t>
      </w:r>
    </w:p>
    <w:p w:rsidR="00000000" w:rsidRDefault="00912324">
      <w:pPr>
        <w:pStyle w:val="pj"/>
      </w:pPr>
      <w:r>
        <w:rPr>
          <w:rStyle w:val="s0"/>
        </w:rPr>
        <w:t>419-17. При расторжении договора поставки закуп лекарственных с</w:t>
      </w:r>
      <w:r>
        <w:rPr>
          <w:rStyle w:val="s0"/>
        </w:rPr>
        <w:t>редств и (или) изделий медицинского назначения осуществляется единым дистрибьютором способами, предусмотренными настоящими Правилами.</w:t>
      </w:r>
    </w:p>
    <w:p w:rsidR="00000000" w:rsidRDefault="00912324">
      <w:pPr>
        <w:pStyle w:val="pj"/>
      </w:pPr>
      <w:r>
        <w:rPr>
          <w:rStyle w:val="s0"/>
        </w:rPr>
        <w:t> </w:t>
      </w:r>
    </w:p>
    <w:p w:rsidR="00000000" w:rsidRDefault="00912324">
      <w:pPr>
        <w:pStyle w:val="pc"/>
      </w:pPr>
      <w:r>
        <w:t> </w:t>
      </w:r>
    </w:p>
    <w:p w:rsidR="00000000" w:rsidRDefault="00912324">
      <w:pPr>
        <w:pStyle w:val="pc"/>
      </w:pPr>
      <w:bookmarkStart w:id="66" w:name="SUB42000"/>
      <w:bookmarkEnd w:id="66"/>
      <w:r>
        <w:rPr>
          <w:rStyle w:val="s1"/>
        </w:rPr>
        <w:t>Глава 10. Закуп медицинской техники с расширенным сроком сервисного обслуживания</w:t>
      </w:r>
    </w:p>
    <w:p w:rsidR="00000000" w:rsidRDefault="00912324">
      <w:pPr>
        <w:pStyle w:val="pc"/>
      </w:pPr>
      <w:r>
        <w:rPr>
          <w:rStyle w:val="s1"/>
          <w:b w:val="0"/>
          <w:bCs w:val="0"/>
        </w:rPr>
        <w:t> </w:t>
      </w:r>
    </w:p>
    <w:p w:rsidR="00000000" w:rsidRDefault="00912324">
      <w:pPr>
        <w:pStyle w:val="pj"/>
      </w:pPr>
      <w:r>
        <w:t>420. Закуп медицинской техники с ра</w:t>
      </w:r>
      <w:r>
        <w:t>сширенным сроком сервисного обслуживания допускается на следующие виды медицинской техники:</w:t>
      </w:r>
    </w:p>
    <w:p w:rsidR="00000000" w:rsidRDefault="00912324">
      <w:pPr>
        <w:pStyle w:val="pj"/>
      </w:pPr>
      <w:r>
        <w:t>1) компьютерный томограф;</w:t>
      </w:r>
    </w:p>
    <w:p w:rsidR="00000000" w:rsidRDefault="00912324">
      <w:pPr>
        <w:pStyle w:val="pj"/>
      </w:pPr>
      <w:r>
        <w:t>2) магнитно-резонансный томограф;</w:t>
      </w:r>
    </w:p>
    <w:p w:rsidR="00000000" w:rsidRDefault="00912324">
      <w:pPr>
        <w:pStyle w:val="pj"/>
      </w:pPr>
      <w:r>
        <w:t>3) ангиограф;</w:t>
      </w:r>
    </w:p>
    <w:p w:rsidR="00000000" w:rsidRDefault="00912324">
      <w:pPr>
        <w:pStyle w:val="pj"/>
      </w:pPr>
      <w:r>
        <w:t>4) позитронно-эмиссионный томограф;</w:t>
      </w:r>
    </w:p>
    <w:p w:rsidR="00000000" w:rsidRDefault="00912324">
      <w:pPr>
        <w:pStyle w:val="pj"/>
      </w:pPr>
      <w:r>
        <w:t>5) автоматизированный биохимический анализатор с производительностью не менее 1000 тестов в час;</w:t>
      </w:r>
    </w:p>
    <w:p w:rsidR="00000000" w:rsidRDefault="00912324">
      <w:pPr>
        <w:pStyle w:val="pj"/>
      </w:pPr>
      <w:r>
        <w:t>6) автоматизированный иммунохимический анализатор с производительностью не менее 300 тестов в час;</w:t>
      </w:r>
    </w:p>
    <w:p w:rsidR="00000000" w:rsidRDefault="00912324">
      <w:pPr>
        <w:pStyle w:val="pj"/>
      </w:pPr>
      <w:r>
        <w:t>7) автоматизированный анализатор полимеразной цепной реакции</w:t>
      </w:r>
      <w:r>
        <w:t xml:space="preserve"> с производительностью не менее 500 тестов в сутки.</w:t>
      </w:r>
    </w:p>
    <w:p w:rsidR="00000000" w:rsidRDefault="00912324">
      <w:pPr>
        <w:pStyle w:val="pj"/>
      </w:pPr>
      <w:r>
        <w:t>421. Заказчики для осуществления закупа медицинской техники с расширенным сроком сервисного обслуживания ежегодно не позднее 1 мая направляют единому дистрибьютору заявку и медицинское задание по форме, с</w:t>
      </w:r>
      <w:r>
        <w:t xml:space="preserve">огласно </w:t>
      </w:r>
      <w:hyperlink w:anchor="sub28" w:history="1">
        <w:r>
          <w:rPr>
            <w:rStyle w:val="a4"/>
          </w:rPr>
          <w:t>приложению 28</w:t>
        </w:r>
      </w:hyperlink>
      <w:r>
        <w:t xml:space="preserve"> к настоящим Правилам.</w:t>
      </w:r>
    </w:p>
    <w:p w:rsidR="00000000" w:rsidRDefault="00912324">
      <w:pPr>
        <w:pStyle w:val="pj"/>
      </w:pPr>
      <w:r>
        <w:t>При этом, заказчики, находящиеся в ведении местных органов государственного управления здравоохранением областей, городов республиканского значения, столицы, подают заявки в местные ор</w:t>
      </w:r>
      <w:r>
        <w:t>ганы государственного управления здравоохранения по своей территориальности.</w:t>
      </w:r>
    </w:p>
    <w:p w:rsidR="00000000" w:rsidRDefault="00912324">
      <w:pPr>
        <w:pStyle w:val="pj"/>
      </w:pPr>
      <w:r>
        <w:t>Местный орган государственного управления здравоохранением областей, городов республиканского значения, столицы объединяет медицинские задания от организаций здравоохранения одног</w:t>
      </w:r>
      <w:r>
        <w:t>о уровня согласно государственному нормативу сети организаций здравоохранения по своей территориальности и направляет сводные заявки единому дистрибьютору.</w:t>
      </w:r>
    </w:p>
    <w:p w:rsidR="00000000" w:rsidRDefault="00912324">
      <w:pPr>
        <w:pStyle w:val="pj"/>
      </w:pPr>
      <w:r>
        <w:t xml:space="preserve">422. Единый дистрибьютор ежегодно не позднее 5 мая создает комиссию и определяет секретаря комиссии </w:t>
      </w:r>
      <w:r>
        <w:t>для объединения медицинских заданий и дальнейшего направления на рассмотрение экспертной группе.</w:t>
      </w:r>
    </w:p>
    <w:p w:rsidR="00000000" w:rsidRDefault="00912324">
      <w:pPr>
        <w:pStyle w:val="pj"/>
      </w:pPr>
      <w:r>
        <w:t>423. Комиссия в течение 15 (пятнадцати) рабочих дней со дня ее создания проводит процедуру объединения медицинских заданий и направляет объединенное медицинско</w:t>
      </w:r>
      <w:r>
        <w:t>е задание экспертной группе.</w:t>
      </w:r>
    </w:p>
    <w:p w:rsidR="00000000" w:rsidRDefault="00912324">
      <w:pPr>
        <w:pStyle w:val="pj"/>
      </w:pPr>
      <w:r>
        <w:t>424. Экспертная группа в течении 15 (пятнадцати) рабочих дней со дня получения объединенных медицинских заданий проводит процедуру проверки объединенного медицинского задания на соответствие указанных диагностических исследован</w:t>
      </w:r>
      <w:r>
        <w:t>ий и (или) медицинских манипуляций в соответствии с уровнем государственного норматива сети организаций здравоохранения, профилем медицинской организации и клиническим протоколам.</w:t>
      </w:r>
    </w:p>
    <w:p w:rsidR="00000000" w:rsidRDefault="00912324">
      <w:pPr>
        <w:pStyle w:val="pj"/>
      </w:pPr>
      <w:r>
        <w:t>По итогам рассмотрения экспертная группа согласовывает либо отказывает в сог</w:t>
      </w:r>
      <w:r>
        <w:t>ласовании с указанием причин.</w:t>
      </w:r>
    </w:p>
    <w:p w:rsidR="00000000" w:rsidRDefault="00912324">
      <w:pPr>
        <w:pStyle w:val="pj"/>
      </w:pPr>
      <w:r>
        <w:t>Решение о согласовании либо отказе в согласовании оформляется заключением, которое направляется на рассмотрение комиссии.</w:t>
      </w:r>
    </w:p>
    <w:p w:rsidR="00000000" w:rsidRDefault="00912324">
      <w:pPr>
        <w:pStyle w:val="pj"/>
      </w:pPr>
      <w:r>
        <w:t>425. Комиссия в течении 10 (десяти) рабочих дней со дня получения заключения от экспертной группы привод</w:t>
      </w:r>
      <w:r>
        <w:t>ит объединенное медицинское задание в соответствие с заключением экспертной группы и направляет на согласование в уполномоченный орган в области здравоохранения.</w:t>
      </w:r>
    </w:p>
    <w:p w:rsidR="00000000" w:rsidRDefault="00912324">
      <w:pPr>
        <w:pStyle w:val="pj"/>
      </w:pPr>
      <w:r>
        <w:t xml:space="preserve">426. Уполномоченный орган в области здравоохранения в течении 10 (десяти) рабочих дней со дня </w:t>
      </w:r>
      <w:r>
        <w:t>получения объединенного медицинского задания согласовывает объединенное медицинское задание и определяет срок действия договора поставки с расширенным сроком сервисного обслуживания.</w:t>
      </w:r>
    </w:p>
    <w:p w:rsidR="00000000" w:rsidRDefault="00912324">
      <w:pPr>
        <w:pStyle w:val="pj"/>
      </w:pPr>
      <w:r>
        <w:t>427. Комиссия в течение 7 (семи) рабочих дней с момента получения согласо</w:t>
      </w:r>
      <w:r>
        <w:t>вания уполномоченного органа в области здравоохранения размещает объявление на интернет-ресурсе единого дистрибьютора о запросе технических спецификаций и коммерческих предложений поставки медицинской техники на условиях расширенного срока сервисного обслу</w:t>
      </w:r>
      <w:r>
        <w:t>живания.</w:t>
      </w:r>
    </w:p>
    <w:p w:rsidR="00000000" w:rsidRDefault="00912324">
      <w:pPr>
        <w:pStyle w:val="pj"/>
      </w:pPr>
      <w:r>
        <w:t>428. Объявление о запросе технических спецификаций и коммерческих предложений поставки медицинской техники на условиях расширенного срока сервисного обслуживания содержит:</w:t>
      </w:r>
    </w:p>
    <w:p w:rsidR="00000000" w:rsidRDefault="00912324">
      <w:pPr>
        <w:pStyle w:val="pj"/>
      </w:pPr>
      <w:r>
        <w:t>1) наименование и номер объявления;</w:t>
      </w:r>
    </w:p>
    <w:p w:rsidR="00000000" w:rsidRDefault="00912324">
      <w:pPr>
        <w:pStyle w:val="pj"/>
      </w:pPr>
      <w:r>
        <w:t>2) наименование, юридический адрес и ко</w:t>
      </w:r>
      <w:r>
        <w:t>нтактные данные единого дистрибьютора;</w:t>
      </w:r>
    </w:p>
    <w:p w:rsidR="00000000" w:rsidRDefault="00912324">
      <w:pPr>
        <w:pStyle w:val="pj"/>
      </w:pPr>
      <w:r>
        <w:t>3) наименования медицинской техники, медицинское задание и требуемое количество;</w:t>
      </w:r>
    </w:p>
    <w:p w:rsidR="00000000" w:rsidRDefault="00912324">
      <w:pPr>
        <w:pStyle w:val="pj"/>
      </w:pPr>
      <w:r>
        <w:t>4) сроки и места поставки медицинской техники;</w:t>
      </w:r>
    </w:p>
    <w:p w:rsidR="00000000" w:rsidRDefault="00912324">
      <w:pPr>
        <w:pStyle w:val="pj"/>
      </w:pPr>
      <w:r>
        <w:t>5) время начала и окончания приема заявок;</w:t>
      </w:r>
    </w:p>
    <w:p w:rsidR="00000000" w:rsidRDefault="00912324">
      <w:pPr>
        <w:pStyle w:val="pj"/>
      </w:pPr>
      <w:r>
        <w:t>6) фамилию, имя, отчество (при его наличии), д</w:t>
      </w:r>
      <w:r>
        <w:t>олжность членов комиссии;</w:t>
      </w:r>
    </w:p>
    <w:p w:rsidR="00000000" w:rsidRDefault="00912324">
      <w:pPr>
        <w:pStyle w:val="pj"/>
      </w:pPr>
      <w:r>
        <w:t>7) фамилию, имя, отчество (при его наличии), должность секретаря комиссии, телефон и электронную почту.</w:t>
      </w:r>
    </w:p>
    <w:p w:rsidR="00000000" w:rsidRDefault="00912324">
      <w:pPr>
        <w:pStyle w:val="pj"/>
      </w:pPr>
      <w:r>
        <w:t xml:space="preserve">429. Прием заявок начинается с момента публикации объявления и заканчивается в 10.00 часов рабочего дня единого дистрибьютора </w:t>
      </w:r>
      <w:r>
        <w:t>по истечении 10 (десяти) рабочих дней.</w:t>
      </w:r>
    </w:p>
    <w:p w:rsidR="00000000" w:rsidRDefault="00912324">
      <w:pPr>
        <w:pStyle w:val="pj"/>
      </w:pPr>
      <w:r>
        <w:t xml:space="preserve">430. Потенциальные поставщики направляют заявки единому дистрибьютору по форме, согласно </w:t>
      </w:r>
      <w:hyperlink w:anchor="sub29" w:history="1">
        <w:r>
          <w:rPr>
            <w:rStyle w:val="a4"/>
          </w:rPr>
          <w:t>приложению 29</w:t>
        </w:r>
      </w:hyperlink>
      <w:r>
        <w:t xml:space="preserve"> к настоящим Правилам (с приложением в формате «docx»).</w:t>
      </w:r>
    </w:p>
    <w:p w:rsidR="00000000" w:rsidRDefault="00912324">
      <w:pPr>
        <w:pStyle w:val="pj"/>
      </w:pPr>
      <w:r>
        <w:t>431. Единый дистрибьютор в тече</w:t>
      </w:r>
      <w:r>
        <w:t>нии 3 (трех) рабочих дней со дня завершения приема заявок направляет заявки потенциальных поставщиков в экспертную группу.</w:t>
      </w:r>
    </w:p>
    <w:p w:rsidR="00000000" w:rsidRDefault="00912324">
      <w:pPr>
        <w:pStyle w:val="pj"/>
      </w:pPr>
      <w:r>
        <w:t>432. Экспертная группа в течении 10 (десяти) рабочих дней с момента получения технических спецификаций рассматривает их на предмет со</w:t>
      </w:r>
      <w:r>
        <w:t>ответствия объединенному медицинскому заданию.</w:t>
      </w:r>
    </w:p>
    <w:p w:rsidR="00000000" w:rsidRDefault="00912324">
      <w:pPr>
        <w:pStyle w:val="pj"/>
      </w:pPr>
      <w:r>
        <w:t>По результатам рассмотрения экспертная группа согласовывает или отказывает в согласовании с указанием замечаний по каждой технической спецификации потенциальных поставщиков, подавших заявки.</w:t>
      </w:r>
    </w:p>
    <w:p w:rsidR="00000000" w:rsidRDefault="00912324">
      <w:pPr>
        <w:pStyle w:val="pj"/>
      </w:pPr>
      <w:r>
        <w:t>433. Единый дистри</w:t>
      </w:r>
      <w:r>
        <w:t>бьютор в течении 3 (трех) рабочих дней со дня завершения рассмотрения заявок потенциальных поставщиков экспертной группой направляет согласованные экспертной группой заявки потенциальных поставщиков в экспертную организацию.</w:t>
      </w:r>
    </w:p>
    <w:p w:rsidR="00000000" w:rsidRDefault="00912324">
      <w:pPr>
        <w:pStyle w:val="pj"/>
      </w:pPr>
      <w:r>
        <w:t>434. Экспертная организация в течении 15 (пятнадцати) рабочих дней с момента получения заявок проводит сравнительный анализ функциональных параметров технической спецификации потенциальных поставщиков, единые значения параметров для объединенной техническо</w:t>
      </w:r>
      <w:r>
        <w:t>й спецификации и определяет сумму для закупа медицинской техники на условиях расширенного срока сервисного обслуживания путем установления среднего арифметического значения стоимости, представленных ценовых предложений подавших заявки потенциальных поставщ</w:t>
      </w:r>
      <w:r>
        <w:t>иков.</w:t>
      </w:r>
    </w:p>
    <w:p w:rsidR="00000000" w:rsidRDefault="00912324">
      <w:pPr>
        <w:pStyle w:val="pj"/>
      </w:pPr>
      <w:r>
        <w:t xml:space="preserve">По итогам анализа формируется заключение и направляется единому дистрибьютору в течении 2 (двух) рабочих дней по форме, согласно </w:t>
      </w:r>
      <w:hyperlink w:anchor="sub30" w:history="1">
        <w:r>
          <w:rPr>
            <w:rStyle w:val="a4"/>
          </w:rPr>
          <w:t>приложению 30</w:t>
        </w:r>
      </w:hyperlink>
      <w:r>
        <w:t xml:space="preserve"> к настоящим Правилам (с приложением в формате «docx»).</w:t>
      </w:r>
    </w:p>
    <w:p w:rsidR="00000000" w:rsidRDefault="00912324">
      <w:pPr>
        <w:pStyle w:val="pj"/>
      </w:pPr>
      <w:r>
        <w:t xml:space="preserve">435. Комиссия в течение </w:t>
      </w:r>
      <w:r>
        <w:t xml:space="preserve">10 (десяти) рабочих дней со дня получения заключения экспертной организации формирует техническую спецификацию по форме, согласно </w:t>
      </w:r>
      <w:hyperlink w:anchor="sub31" w:history="1">
        <w:r>
          <w:rPr>
            <w:rStyle w:val="a4"/>
          </w:rPr>
          <w:t>приложению 31</w:t>
        </w:r>
      </w:hyperlink>
      <w:r>
        <w:t xml:space="preserve"> </w:t>
      </w:r>
      <w:r>
        <w:t>к настоящим Правилам и направляет ее на согласование заказчикам с указанием стоимости медицинской техники посредством информационной системы единого дистрибьютора.</w:t>
      </w:r>
    </w:p>
    <w:p w:rsidR="00000000" w:rsidRDefault="00912324">
      <w:pPr>
        <w:pStyle w:val="pj"/>
      </w:pPr>
      <w:r>
        <w:t xml:space="preserve">Заказчики в течение 10 (десяти) рабочих дней согласовывают в информационной системе единого </w:t>
      </w:r>
      <w:r>
        <w:t xml:space="preserve">дистрибьютора техническую спецификацию и стоимость медицинской техники с расширенным сроком сервисного обслуживания и направляют единому дистрибьютору перечень приобретаемой медицинской техники по форме, согласно </w:t>
      </w:r>
      <w:hyperlink w:anchor="sub32" w:history="1">
        <w:r>
          <w:rPr>
            <w:rStyle w:val="a4"/>
          </w:rPr>
          <w:t>приложению 32</w:t>
        </w:r>
      </w:hyperlink>
      <w:r>
        <w:t xml:space="preserve"> к</w:t>
      </w:r>
      <w:r>
        <w:t xml:space="preserve"> настоящим Правилам.</w:t>
      </w:r>
    </w:p>
    <w:p w:rsidR="00000000" w:rsidRDefault="00912324">
      <w:pPr>
        <w:pStyle w:val="pj"/>
      </w:pPr>
      <w:r>
        <w:t>При несогласовании, либо несвоевременного согласования, заявка заказчиков остается без рассмотрения.</w:t>
      </w:r>
    </w:p>
    <w:p w:rsidR="00000000" w:rsidRDefault="00912324">
      <w:pPr>
        <w:pStyle w:val="pj"/>
      </w:pPr>
      <w:r>
        <w:t>436. Процедура закупа медицинской техники с расширенным сроком сервисного обслуживания единым дистрибьютором проводится на основе согл</w:t>
      </w:r>
      <w:r>
        <w:t xml:space="preserve">асованной с заказчиками технической спецификации и перечня приобретаемой медицинской техники заказчиков, в соответствии с </w:t>
      </w:r>
      <w:hyperlink w:anchor="sub14600" w:history="1">
        <w:r>
          <w:rPr>
            <w:rStyle w:val="a4"/>
          </w:rPr>
          <w:t>главой 1</w:t>
        </w:r>
      </w:hyperlink>
      <w:r>
        <w:t xml:space="preserve"> раздела 3 настоящих Правил.</w:t>
      </w:r>
    </w:p>
    <w:p w:rsidR="00000000" w:rsidRDefault="00912324">
      <w:pPr>
        <w:pStyle w:val="pj"/>
      </w:pPr>
      <w:r>
        <w:t xml:space="preserve">437. Потенциальный поставщик участвует в тендере в соответствии с </w:t>
      </w:r>
      <w:hyperlink w:anchor="sub14600" w:history="1">
        <w:r>
          <w:rPr>
            <w:rStyle w:val="a4"/>
          </w:rPr>
          <w:t>главой 1</w:t>
        </w:r>
      </w:hyperlink>
      <w:r>
        <w:t xml:space="preserve"> раздела 3 настоящих Правил и представляет следующие документы:</w:t>
      </w:r>
    </w:p>
    <w:p w:rsidR="00000000" w:rsidRDefault="00912324">
      <w:pPr>
        <w:pStyle w:val="pj"/>
      </w:pPr>
      <w:r>
        <w:t>1) документы, об объемах производства медицинской техники потенциальным поставщиком за предыдущие 3 (три) года, с разбивкой по годам, заверенными уполном</w:t>
      </w:r>
      <w:r>
        <w:t>оченным лицом участника тендера;</w:t>
      </w:r>
    </w:p>
    <w:p w:rsidR="00000000" w:rsidRDefault="00912324">
      <w:pPr>
        <w:pStyle w:val="pj"/>
      </w:pPr>
      <w:r>
        <w:t>2) документы о государственной регистрации юридического лица производителя медицинской техники (выписка из реестра иностранных юридических лиц соответствующей страны происхождения либо выписка из торгового реестра страны пр</w:t>
      </w:r>
      <w:r>
        <w:t>оисхождения юридического лица или иной равный по юридической силе документ, подтверждающий юридический статус иностранного юридического лица) (далее - документы, подтверждающие юридический статус иностранного лица).</w:t>
      </w:r>
    </w:p>
    <w:p w:rsidR="00000000" w:rsidRDefault="00912324">
      <w:pPr>
        <w:pStyle w:val="pj"/>
      </w:pPr>
      <w:r>
        <w:t>При невозможности представления документ</w:t>
      </w:r>
      <w:r>
        <w:t>а, подтверждающего юридический статус иностранного лица, предоставляются нотариально заверенные копии учредительных документов иностранного юридического лица.</w:t>
      </w:r>
    </w:p>
    <w:p w:rsidR="00000000" w:rsidRDefault="00912324">
      <w:pPr>
        <w:pStyle w:val="pj"/>
      </w:pPr>
      <w:r>
        <w:t>Указанные документы представляются на иностранном языке с приложением нотариально заверенного пер</w:t>
      </w:r>
      <w:r>
        <w:t>евода на казахский и (или) русский языки.</w:t>
      </w:r>
    </w:p>
    <w:p w:rsidR="00000000" w:rsidRDefault="00912324">
      <w:pPr>
        <w:pStyle w:val="pj"/>
      </w:pPr>
      <w:r>
        <w:t>438. Для подтверждения наличия опыта поставки медицинской техники с расширенным сроком сервисного обслуживания потенциальные поставщики предоставляют один из следующих документов:</w:t>
      </w:r>
    </w:p>
    <w:p w:rsidR="00000000" w:rsidRDefault="00912324">
      <w:pPr>
        <w:pStyle w:val="pj"/>
      </w:pPr>
      <w:r>
        <w:t>1) копию договора (контракта) о по</w:t>
      </w:r>
      <w:r>
        <w:t>ставке медицинской техники с расширенным сроком сервисного обслуживания;</w:t>
      </w:r>
    </w:p>
    <w:p w:rsidR="00000000" w:rsidRDefault="00912324">
      <w:pPr>
        <w:pStyle w:val="pj"/>
      </w:pPr>
      <w:r>
        <w:t>2) копию актов приема-передачи и (или) акт выполненных работ по поставке медицинской техники с расширенным сроком сервисного обслуживания.</w:t>
      </w:r>
    </w:p>
    <w:p w:rsidR="00000000" w:rsidRDefault="00912324">
      <w:pPr>
        <w:pStyle w:val="pj"/>
      </w:pPr>
      <w:r>
        <w:t>Непредставление указанных в настоящем пункте</w:t>
      </w:r>
      <w:r>
        <w:t xml:space="preserve"> документов на участие в тендере не является основанием для отказа в допуске к участию в тендере.</w:t>
      </w:r>
    </w:p>
    <w:p w:rsidR="00000000" w:rsidRDefault="00912324">
      <w:pPr>
        <w:pStyle w:val="pj"/>
      </w:pPr>
      <w:r>
        <w:t xml:space="preserve">При этом указанные документы учитываются комиссией при выявлении победителя в соответствии с </w:t>
      </w:r>
      <w:hyperlink w:anchor="sub44100" w:history="1">
        <w:r>
          <w:rPr>
            <w:rStyle w:val="a4"/>
          </w:rPr>
          <w:t>пунктом 441</w:t>
        </w:r>
      </w:hyperlink>
      <w:r>
        <w:t xml:space="preserve"> настоящих Правил.</w:t>
      </w:r>
    </w:p>
    <w:p w:rsidR="00000000" w:rsidRDefault="00912324">
      <w:pPr>
        <w:pStyle w:val="pj"/>
      </w:pPr>
      <w:r>
        <w:t>439.</w:t>
      </w:r>
      <w:r>
        <w:t xml:space="preserve"> По наименованиям медицинской техники, по которым представлены две и более заявки (наличие конкурентной среды в лоте), не отклоненные по итогам тендера, победитель определяется комиссией по бальной системе.</w:t>
      </w:r>
    </w:p>
    <w:p w:rsidR="00000000" w:rsidRDefault="00912324">
      <w:pPr>
        <w:pStyle w:val="pj"/>
      </w:pPr>
      <w:r>
        <w:t>Заявка, набравшая наибольший итоговый балл, призн</w:t>
      </w:r>
      <w:r>
        <w:t xml:space="preserve">ается победителем, с которым заключается договор поставки медицинской техники с расширенным сроком сервисного обслуживания по форме, согласно </w:t>
      </w:r>
      <w:hyperlink w:anchor="sub33" w:history="1">
        <w:r>
          <w:rPr>
            <w:rStyle w:val="a4"/>
          </w:rPr>
          <w:t>приложению 33</w:t>
        </w:r>
      </w:hyperlink>
      <w:r>
        <w:t xml:space="preserve"> к настоящим Правилам.</w:t>
      </w:r>
    </w:p>
    <w:p w:rsidR="00000000" w:rsidRDefault="00912324">
      <w:pPr>
        <w:pStyle w:val="pj"/>
      </w:pPr>
      <w:r>
        <w:t>440. Если в заявках на участие в тендере содержатс</w:t>
      </w:r>
      <w:r>
        <w:t>я одинаковые условия исполнения договора и набрано одинаковое количество баллов, победителем признается потенциальный поставщик чья заявка на участие в тендере, подана раньше остальных.</w:t>
      </w:r>
    </w:p>
    <w:p w:rsidR="00000000" w:rsidRDefault="00912324">
      <w:pPr>
        <w:pStyle w:val="pj"/>
      </w:pPr>
      <w:bookmarkStart w:id="67" w:name="SUB44100"/>
      <w:bookmarkEnd w:id="67"/>
      <w:r>
        <w:t>441. Расчет итогового балла по каждой заявке производится на веб- порт</w:t>
      </w:r>
      <w:r>
        <w:t>але закупок путем сложения баллов по каждому критерию оценки.</w:t>
      </w:r>
    </w:p>
    <w:p w:rsidR="00000000" w:rsidRDefault="00912324">
      <w:pPr>
        <w:pStyle w:val="pj"/>
      </w:pPr>
      <w:r>
        <w:t>Значимость критериев определяется в процентах, при этом для расчетов баллов применяется коэффициент значимости, равный значению соответствующего критерия в процентах, деленному на 100. Сумма зна</w:t>
      </w:r>
      <w:r>
        <w:t>чимостей критериев оценки заявок, составляет 100 процентов, соответственно сумма коэффициентов значимостей показателей равна 1.</w:t>
      </w:r>
    </w:p>
    <w:p w:rsidR="00000000" w:rsidRDefault="00912324">
      <w:pPr>
        <w:pStyle w:val="pj"/>
      </w:pPr>
      <w:r>
        <w:t>1) Стоимость за единицу товара, работы, услуги (по итогам аукциона):</w:t>
      </w:r>
    </w:p>
    <w:p w:rsidR="00000000" w:rsidRDefault="00912324">
      <w:pPr>
        <w:pStyle w:val="pj"/>
      </w:pPr>
      <w:r>
        <w:t xml:space="preserve">Коэффициент значимости критерия составляет 0,6, значимость </w:t>
      </w:r>
      <w:r>
        <w:t>критерия: 60 %, количество баллов 60.</w:t>
      </w:r>
    </w:p>
    <w:p w:rsidR="00000000" w:rsidRDefault="00912324">
      <w:pPr>
        <w:pStyle w:val="pj"/>
      </w:pPr>
      <w:r>
        <w:t>Количество баллов, определяется по формуле:</w:t>
      </w:r>
    </w:p>
    <w:p w:rsidR="00000000" w:rsidRDefault="00912324">
      <w:pPr>
        <w:pStyle w:val="pj"/>
      </w:pPr>
      <w:r>
        <w:t>Си= (Сmin/Су) х100х КЗ;</w:t>
      </w:r>
    </w:p>
    <w:p w:rsidR="00000000" w:rsidRDefault="00912324">
      <w:pPr>
        <w:pStyle w:val="pj"/>
      </w:pPr>
      <w:r>
        <w:t>Си=Стоимость итоговая в баллах;</w:t>
      </w:r>
    </w:p>
    <w:p w:rsidR="00000000" w:rsidRDefault="00912324">
      <w:pPr>
        <w:pStyle w:val="pj"/>
      </w:pPr>
      <w:r>
        <w:t>КЗ - коэффициент значимости показателя (критерия);</w:t>
      </w:r>
    </w:p>
    <w:p w:rsidR="00000000" w:rsidRDefault="00912324">
      <w:pPr>
        <w:pStyle w:val="pj"/>
      </w:pPr>
      <w:r>
        <w:t>Су - предложение потенциального поставщика, заявка (предложение) ко</w:t>
      </w:r>
      <w:r>
        <w:t>торого оценивается;</w:t>
      </w:r>
    </w:p>
    <w:p w:rsidR="00000000" w:rsidRDefault="00912324">
      <w:pPr>
        <w:pStyle w:val="pj"/>
      </w:pPr>
      <w:r>
        <w:t>Сmin- минимальное предложение из предложений по показателю оценки, предложенных потенциальными поставщиками (победителя аукциона).</w:t>
      </w:r>
    </w:p>
    <w:p w:rsidR="00000000" w:rsidRDefault="00912324">
      <w:pPr>
        <w:pStyle w:val="pj"/>
      </w:pPr>
      <w:r>
        <w:t>2) Наличие производства оборудования:</w:t>
      </w:r>
    </w:p>
    <w:p w:rsidR="00000000" w:rsidRDefault="00912324">
      <w:pPr>
        <w:pStyle w:val="pj"/>
      </w:pPr>
      <w:r>
        <w:t>Коэффициент значимости показателя: 0,15, значимость критерия: 15 %, количество баллов-15 баллов.</w:t>
      </w:r>
    </w:p>
    <w:p w:rsidR="00000000" w:rsidRDefault="00912324">
      <w:pPr>
        <w:pStyle w:val="pj"/>
      </w:pPr>
      <w:r>
        <w:t>Количество баллов определяется по формуле:</w:t>
      </w:r>
    </w:p>
    <w:p w:rsidR="00000000" w:rsidRDefault="00912324">
      <w:pPr>
        <w:pStyle w:val="pj"/>
      </w:pPr>
      <w:r>
        <w:t>Ни = КЗ х Ну;</w:t>
      </w:r>
    </w:p>
    <w:p w:rsidR="00000000" w:rsidRDefault="00912324">
      <w:pPr>
        <w:pStyle w:val="pj"/>
      </w:pPr>
      <w:r>
        <w:t>Ни- наличие производства в баллах;</w:t>
      </w:r>
    </w:p>
    <w:p w:rsidR="00000000" w:rsidRDefault="00912324">
      <w:pPr>
        <w:pStyle w:val="pj"/>
      </w:pPr>
      <w:r>
        <w:t>КЗ - коэффициент значимости показателя;</w:t>
      </w:r>
    </w:p>
    <w:p w:rsidR="00000000" w:rsidRDefault="00912324">
      <w:pPr>
        <w:pStyle w:val="pj"/>
      </w:pPr>
      <w:r>
        <w:t>Ну - предложение потенциаль</w:t>
      </w:r>
      <w:r>
        <w:t>ного поставщика в баллах, заявка (предложение) которого оценивается.</w:t>
      </w:r>
    </w:p>
    <w:p w:rsidR="00000000" w:rsidRDefault="00912324">
      <w:pPr>
        <w:pStyle w:val="pj"/>
      </w:pPr>
      <w:r>
        <w:t>При наличии производства оборудования, которое подтверждено документально участнику присваивается 100 баллов, оценка в 0 баллов присваивается участнику, к которого нет производства оборуд</w:t>
      </w:r>
      <w:r>
        <w:t>ования, или не подтверждено документально.</w:t>
      </w:r>
    </w:p>
    <w:p w:rsidR="00000000" w:rsidRDefault="00912324">
      <w:pPr>
        <w:pStyle w:val="pj"/>
      </w:pPr>
      <w:r>
        <w:t>3) Наличие опыта поставки медицинской техники с расширенным сроком сервисного обслуживания:</w:t>
      </w:r>
    </w:p>
    <w:p w:rsidR="00000000" w:rsidRDefault="00912324">
      <w:pPr>
        <w:pStyle w:val="pj"/>
      </w:pPr>
      <w:r>
        <w:t>Коэффициент значимости показателя: 0,15, значимость критерия: 15 %, количество баллов-15 баллов.</w:t>
      </w:r>
    </w:p>
    <w:p w:rsidR="00000000" w:rsidRDefault="00912324">
      <w:pPr>
        <w:pStyle w:val="pj"/>
      </w:pPr>
      <w:r>
        <w:t>Количество баллов опреде</w:t>
      </w:r>
      <w:r>
        <w:t>ляется по формуле:</w:t>
      </w:r>
    </w:p>
    <w:p w:rsidR="00000000" w:rsidRDefault="00912324">
      <w:pPr>
        <w:pStyle w:val="pj"/>
      </w:pPr>
      <w:r>
        <w:t>Зки= КЗ x 100 x (Зу / Зк);</w:t>
      </w:r>
    </w:p>
    <w:p w:rsidR="00000000" w:rsidRDefault="00912324">
      <w:pPr>
        <w:pStyle w:val="pj"/>
      </w:pPr>
      <w:r>
        <w:t>Зки - итоговое количество баллов по данному показателю;</w:t>
      </w:r>
    </w:p>
    <w:p w:rsidR="00000000" w:rsidRDefault="00912324">
      <w:pPr>
        <w:pStyle w:val="pj"/>
      </w:pPr>
      <w:r>
        <w:t>КЗ - коэффициент значимости показателя;</w:t>
      </w:r>
    </w:p>
    <w:p w:rsidR="00000000" w:rsidRDefault="00912324">
      <w:pPr>
        <w:pStyle w:val="pj"/>
      </w:pPr>
      <w:r>
        <w:t>Зу - предложение потенциального поставщика, заявка (предложение) которого оценивается;</w:t>
      </w:r>
    </w:p>
    <w:p w:rsidR="00000000" w:rsidRDefault="00912324">
      <w:pPr>
        <w:pStyle w:val="pj"/>
      </w:pPr>
      <w:r>
        <w:t xml:space="preserve">Зк - предельно необходимое </w:t>
      </w:r>
      <w:r>
        <w:t>максимальное значение количества сопоставимых контрактов (договоров).</w:t>
      </w:r>
    </w:p>
    <w:p w:rsidR="00000000" w:rsidRDefault="00912324">
      <w:pPr>
        <w:pStyle w:val="pj"/>
      </w:pPr>
      <w:r>
        <w:t>При этом Зк устанавливается как равное 5 (пяти) договорам (контрактам).</w:t>
      </w:r>
    </w:p>
    <w:p w:rsidR="00000000" w:rsidRDefault="00912324">
      <w:pPr>
        <w:pStyle w:val="pj"/>
      </w:pPr>
      <w:r>
        <w:t xml:space="preserve">Оценка в 0 баллов присваивается участнику, не имеющему опыта выполнения работ (оказания услуг, поставки товара) в </w:t>
      </w:r>
      <w:r>
        <w:t>рамках исполнения договоров (контрактов) сопоставимого характера, либо подтверждающих документов.</w:t>
      </w:r>
    </w:p>
    <w:p w:rsidR="00000000" w:rsidRDefault="00912324">
      <w:pPr>
        <w:pStyle w:val="pj"/>
      </w:pPr>
      <w:r>
        <w:t>4) Допустимый срок простоя оборудования в квартал:</w:t>
      </w:r>
    </w:p>
    <w:p w:rsidR="00000000" w:rsidRDefault="00912324">
      <w:pPr>
        <w:pStyle w:val="pj"/>
      </w:pPr>
      <w:r>
        <w:t>Коэффициент значимости критерия составляет 0,1, значимость критерия: 10 %, количество баллов-10 баллов.</w:t>
      </w:r>
    </w:p>
    <w:p w:rsidR="00000000" w:rsidRDefault="00912324">
      <w:pPr>
        <w:pStyle w:val="pj"/>
      </w:pPr>
      <w:r>
        <w:t>Доп</w:t>
      </w:r>
      <w:r>
        <w:t>устимый срок простоя оборудования в квартал (начальное значение: 15 (календарных дней)</w:t>
      </w:r>
    </w:p>
    <w:p w:rsidR="00000000" w:rsidRDefault="00912324">
      <w:pPr>
        <w:pStyle w:val="pj"/>
      </w:pPr>
      <w:r>
        <w:t>Количество баллов определяется по формуле:</w:t>
      </w:r>
    </w:p>
    <w:p w:rsidR="00000000" w:rsidRDefault="00912324">
      <w:pPr>
        <w:pStyle w:val="pj"/>
      </w:pPr>
      <w:r>
        <w:t>Пи= (КЗхПmin/Пу) х100,</w:t>
      </w:r>
    </w:p>
    <w:p w:rsidR="00000000" w:rsidRDefault="00912324">
      <w:pPr>
        <w:pStyle w:val="pj"/>
      </w:pPr>
      <w:r>
        <w:t>КЗ - коэффициент значимости Показателя;</w:t>
      </w:r>
    </w:p>
    <w:p w:rsidR="00000000" w:rsidRDefault="00912324">
      <w:pPr>
        <w:pStyle w:val="pj"/>
      </w:pPr>
      <w:r>
        <w:t>Пу - предложение потенциального поставщика, заявка (предложение</w:t>
      </w:r>
      <w:r>
        <w:t>) которого оценивается;</w:t>
      </w:r>
    </w:p>
    <w:p w:rsidR="00000000" w:rsidRDefault="00912324">
      <w:pPr>
        <w:pStyle w:val="pj"/>
      </w:pPr>
      <w:r>
        <w:t>Пmin - минимальное предложение из предложений по показателю оценки, сделанных потенциальными поставщиками.</w:t>
      </w:r>
    </w:p>
    <w:p w:rsidR="00000000" w:rsidRDefault="00912324">
      <w:pPr>
        <w:pStyle w:val="pj"/>
      </w:pPr>
      <w:r>
        <w:t>Если участник конкурса указывает 0 в конкурсном предложении, при расчете баллов используется минимальное значение 1 день (фор</w:t>
      </w:r>
      <w:r>
        <w:t>мула не допускает делить на 0), случаи, когда отсутствуют предложения, оцениваются нулевым количеством баллов.</w:t>
      </w:r>
    </w:p>
    <w:p w:rsidR="00000000" w:rsidRDefault="00912324">
      <w:pPr>
        <w:pStyle w:val="pc"/>
      </w:pPr>
      <w:r>
        <w:rPr>
          <w:rStyle w:val="s1"/>
        </w:rPr>
        <w:t> </w:t>
      </w:r>
    </w:p>
    <w:p w:rsidR="00000000" w:rsidRDefault="00912324">
      <w:pPr>
        <w:pStyle w:val="pc"/>
      </w:pPr>
      <w:r>
        <w:t> </w:t>
      </w:r>
    </w:p>
    <w:p w:rsidR="00000000" w:rsidRDefault="00912324">
      <w:pPr>
        <w:pStyle w:val="pc"/>
      </w:pPr>
      <w:bookmarkStart w:id="68" w:name="SUB44200"/>
      <w:bookmarkEnd w:id="68"/>
      <w:r>
        <w:rPr>
          <w:rStyle w:val="s1"/>
        </w:rPr>
        <w:t>Глава 11. Порядок формирования и использования лекарственных средств и медицинских изделий неснижаемого запаса единого дистрибьютора</w:t>
      </w:r>
    </w:p>
    <w:p w:rsidR="00000000" w:rsidRDefault="00912324">
      <w:pPr>
        <w:pStyle w:val="pc"/>
      </w:pPr>
      <w:r>
        <w:rPr>
          <w:rStyle w:val="s1"/>
          <w:b w:val="0"/>
          <w:bCs w:val="0"/>
        </w:rPr>
        <w:t> </w:t>
      </w:r>
    </w:p>
    <w:p w:rsidR="00000000" w:rsidRDefault="00912324">
      <w:pPr>
        <w:pStyle w:val="pj"/>
      </w:pPr>
      <w:r>
        <w:t>442. Лекарственные средства и медицинские изделия неснижаемого запаса формируются за счет собственных средств единого дистрибьютора.</w:t>
      </w:r>
    </w:p>
    <w:p w:rsidR="00000000" w:rsidRDefault="00912324">
      <w:pPr>
        <w:pStyle w:val="pj"/>
      </w:pPr>
      <w:r>
        <w:rPr>
          <w:rStyle w:val="s0"/>
        </w:rPr>
        <w:t>443. Единым дистрибьютором закупается неснижаемый запас лекарственных средств и медицинских изделий до 25 (двадцати пяти) п</w:t>
      </w:r>
      <w:r>
        <w:rPr>
          <w:rStyle w:val="s0"/>
        </w:rPr>
        <w:t>роцентов от заявленного объема на следующий финансовый год.</w:t>
      </w:r>
    </w:p>
    <w:p w:rsidR="00000000" w:rsidRDefault="00912324">
      <w:pPr>
        <w:pStyle w:val="pj"/>
      </w:pPr>
      <w:r>
        <w:rPr>
          <w:rStyle w:val="s0"/>
        </w:rPr>
        <w:t>Перечень и объемы неснижаемого запаса утверждаются единым дистрибьютором по согласованию с уполномоченным органом в области здравоохранения.</w:t>
      </w:r>
    </w:p>
    <w:p w:rsidR="00000000" w:rsidRDefault="00912324">
      <w:pPr>
        <w:pStyle w:val="pj"/>
      </w:pPr>
      <w:r>
        <w:rPr>
          <w:rStyle w:val="s0"/>
        </w:rPr>
        <w:t>443-1. При исключении лекарственных средств и медицинск</w:t>
      </w:r>
      <w:r>
        <w:rPr>
          <w:rStyle w:val="s0"/>
        </w:rPr>
        <w:t>их изделий из перечня неснижаемого запаса единого дистрибьютора или перечня единого дистрибьютора допускается уменьшение и (или) возврат поставщику закупленного объема неснижаемого запаса лекарственных средств и медицинских изделий.</w:t>
      </w:r>
    </w:p>
    <w:p w:rsidR="00000000" w:rsidRDefault="00912324">
      <w:pPr>
        <w:pStyle w:val="pj"/>
      </w:pPr>
      <w:r>
        <w:rPr>
          <w:rStyle w:val="s0"/>
        </w:rPr>
        <w:t>444. Лекарственные сред</w:t>
      </w:r>
      <w:r>
        <w:rPr>
          <w:rStyle w:val="s0"/>
        </w:rPr>
        <w:t>ства и медицинские изделия неснижаемого запаса используются единым дистрибьютором в следующих случаях:</w:t>
      </w:r>
    </w:p>
    <w:p w:rsidR="00000000" w:rsidRDefault="00912324">
      <w:pPr>
        <w:pStyle w:val="pj"/>
      </w:pPr>
      <w:r>
        <w:rPr>
          <w:rStyle w:val="s0"/>
        </w:rPr>
        <w:t>1) при нарушении срока поставки поставщиками единому дистрибьютору;</w:t>
      </w:r>
    </w:p>
    <w:p w:rsidR="00000000" w:rsidRDefault="00912324">
      <w:pPr>
        <w:pStyle w:val="pj"/>
      </w:pPr>
      <w:r>
        <w:rPr>
          <w:rStyle w:val="s0"/>
        </w:rPr>
        <w:t>2) при отказе поставщиков от поставки;</w:t>
      </w:r>
    </w:p>
    <w:p w:rsidR="00000000" w:rsidRDefault="00912324">
      <w:pPr>
        <w:pStyle w:val="pj"/>
      </w:pPr>
      <w:r>
        <w:rPr>
          <w:rStyle w:val="s0"/>
        </w:rPr>
        <w:t>3) при расторжении договоров по вине поставщик</w:t>
      </w:r>
      <w:r>
        <w:rPr>
          <w:rStyle w:val="s0"/>
        </w:rPr>
        <w:t>а;</w:t>
      </w:r>
    </w:p>
    <w:p w:rsidR="00000000" w:rsidRDefault="00912324">
      <w:pPr>
        <w:pStyle w:val="pj"/>
      </w:pPr>
      <w:r>
        <w:rPr>
          <w:rStyle w:val="s0"/>
        </w:rPr>
        <w:t>4) при поступлении дополнительной заявки заказчиков и корректировки бюджетной заявки местными органами государственного управления здравоохранением областей, городов республиканского значения и столицы в сторону увеличения объема лекарственных средств и</w:t>
      </w:r>
      <w:r>
        <w:rPr>
          <w:rStyle w:val="s0"/>
        </w:rPr>
        <w:t xml:space="preserve"> медицинских изделий в том же финансовом году;</w:t>
      </w:r>
    </w:p>
    <w:p w:rsidR="00000000" w:rsidRDefault="00912324">
      <w:pPr>
        <w:pStyle w:val="pj"/>
      </w:pPr>
      <w:r>
        <w:rPr>
          <w:rStyle w:val="s0"/>
        </w:rPr>
        <w:t>5) при поступлении заявок заказчиков на следующий финансовый год при условии обновления остаточного срока годности за счет заключаемых договоров одним из способов закупа в соответствии с настоящими Правилами.</w:t>
      </w:r>
    </w:p>
    <w:p w:rsidR="00000000" w:rsidRDefault="00912324">
      <w:pPr>
        <w:pStyle w:val="pj"/>
      </w:pPr>
      <w:r>
        <w:rPr>
          <w:rStyle w:val="s0"/>
        </w:rPr>
        <w:t xml:space="preserve">445. Лекарственные средства и медицинские изделия неснижаемого запаса пополняются единым дистрибьютором способами предусмотренными </w:t>
      </w:r>
      <w:hyperlink w:anchor="sub14600" w:history="1">
        <w:r>
          <w:rPr>
            <w:rStyle w:val="a4"/>
          </w:rPr>
          <w:t>главами 1</w:t>
        </w:r>
      </w:hyperlink>
      <w:r>
        <w:rPr>
          <w:rStyle w:val="s0"/>
        </w:rPr>
        <w:t xml:space="preserve">, </w:t>
      </w:r>
      <w:hyperlink w:anchor="sub21100" w:history="1">
        <w:r>
          <w:rPr>
            <w:rStyle w:val="a4"/>
          </w:rPr>
          <w:t>2</w:t>
        </w:r>
      </w:hyperlink>
      <w:r>
        <w:rPr>
          <w:rStyle w:val="s0"/>
        </w:rPr>
        <w:t xml:space="preserve"> и </w:t>
      </w:r>
      <w:hyperlink w:anchor="sub23800" w:history="1">
        <w:r>
          <w:rPr>
            <w:rStyle w:val="a4"/>
          </w:rPr>
          <w:t>3</w:t>
        </w:r>
      </w:hyperlink>
      <w:r>
        <w:rPr>
          <w:rStyle w:val="s0"/>
        </w:rPr>
        <w:t xml:space="preserve"> раздела 3 насто</w:t>
      </w:r>
      <w:r>
        <w:rPr>
          <w:rStyle w:val="s0"/>
        </w:rPr>
        <w:t>ящих Правил (с учетом остатка лекарственных средств и медицинских изделий).</w:t>
      </w:r>
    </w:p>
    <w:p w:rsidR="00000000" w:rsidRDefault="00912324">
      <w:pPr>
        <w:pStyle w:val="pj"/>
      </w:pPr>
      <w:r>
        <w:t> </w:t>
      </w:r>
    </w:p>
    <w:p w:rsidR="00000000" w:rsidRDefault="00912324">
      <w:pPr>
        <w:pStyle w:val="pj"/>
      </w:pPr>
      <w:r>
        <w:t> </w:t>
      </w:r>
    </w:p>
    <w:p w:rsidR="00000000" w:rsidRDefault="00912324">
      <w:pPr>
        <w:pStyle w:val="pc"/>
        <w:spacing w:after="240"/>
      </w:pPr>
      <w:bookmarkStart w:id="69" w:name="SUB4450100"/>
      <w:bookmarkEnd w:id="69"/>
      <w:r>
        <w:rPr>
          <w:rStyle w:val="s1"/>
        </w:rPr>
        <w:t>Глава 12. Закуп медицинской техники лизингодателем</w:t>
      </w:r>
    </w:p>
    <w:p w:rsidR="00000000" w:rsidRDefault="00912324">
      <w:pPr>
        <w:pStyle w:val="pc"/>
      </w:pPr>
      <w:r>
        <w:rPr>
          <w:rStyle w:val="s1"/>
        </w:rPr>
        <w:t> </w:t>
      </w:r>
    </w:p>
    <w:p w:rsidR="00000000" w:rsidRDefault="00912324">
      <w:pPr>
        <w:pStyle w:val="pc"/>
      </w:pPr>
      <w:r>
        <w:rPr>
          <w:rStyle w:val="s1"/>
        </w:rPr>
        <w:t>Параграф 1. Порядок осуществления закупа способом проведения тендера медицинской техники лизингодателем</w:t>
      </w:r>
    </w:p>
    <w:p w:rsidR="00000000" w:rsidRDefault="00912324">
      <w:pPr>
        <w:pStyle w:val="pj"/>
      </w:pPr>
      <w:r>
        <w:rPr>
          <w:rStyle w:val="s0"/>
        </w:rPr>
        <w:t> </w:t>
      </w:r>
    </w:p>
    <w:p w:rsidR="00000000" w:rsidRDefault="00912324">
      <w:pPr>
        <w:pStyle w:val="pj"/>
      </w:pPr>
      <w:r>
        <w:t> </w:t>
      </w:r>
    </w:p>
    <w:p w:rsidR="00000000" w:rsidRDefault="00912324">
      <w:pPr>
        <w:pStyle w:val="pj"/>
      </w:pPr>
      <w:r>
        <w:rPr>
          <w:rStyle w:val="s0"/>
        </w:rPr>
        <w:t>445-1. Для меди</w:t>
      </w:r>
      <w:r>
        <w:rPr>
          <w:rStyle w:val="s0"/>
        </w:rPr>
        <w:t>цинской техники, закупаемой за счет привлеченных и (или) собственных денег лизингодателя для дальнейшей передачи субъектам здравоохранения на условиях финансового лизинга, лизингодатель осуществляет организацию закупа способом тендера в соответствии с наст</w:t>
      </w:r>
      <w:r>
        <w:rPr>
          <w:rStyle w:val="s0"/>
        </w:rPr>
        <w:t xml:space="preserve">оящей главой и (или) </w:t>
      </w:r>
      <w:hyperlink w:anchor="sub14600" w:history="1">
        <w:r>
          <w:rPr>
            <w:rStyle w:val="a4"/>
          </w:rPr>
          <w:t>главой 1</w:t>
        </w:r>
      </w:hyperlink>
      <w:r>
        <w:rPr>
          <w:rStyle w:val="s0"/>
        </w:rPr>
        <w:t xml:space="preserve"> раздела 3, настоящих Правил.</w:t>
      </w:r>
    </w:p>
    <w:p w:rsidR="00000000" w:rsidRDefault="00912324">
      <w:pPr>
        <w:pStyle w:val="pj"/>
      </w:pPr>
      <w:r>
        <w:rPr>
          <w:rStyle w:val="s0"/>
        </w:rPr>
        <w:t>445-2. Субъекты здравоохранения представляют лизингодателю заявку для закупа на условиях финансового лизинга медицинской техники, входящих или не входящих в перечень единого дистрибьютора.</w:t>
      </w:r>
    </w:p>
    <w:p w:rsidR="00000000" w:rsidRDefault="00912324">
      <w:pPr>
        <w:pStyle w:val="pj"/>
      </w:pPr>
      <w:r>
        <w:rPr>
          <w:rStyle w:val="s0"/>
        </w:rPr>
        <w:t>Заявка содержит документы согласно перечню документов, определяемых</w:t>
      </w:r>
      <w:r>
        <w:rPr>
          <w:rStyle w:val="s0"/>
        </w:rPr>
        <w:t xml:space="preserve"> лизингодателем для проведения организационной экспертизы, а также заключения экспертной оценки оптимальных технических характеристик и клинико-технического обоснования выданной экспертной организацией в соответствии с </w:t>
      </w:r>
      <w:hyperlink r:id="rId81" w:history="1">
        <w:r>
          <w:rPr>
            <w:rStyle w:val="a4"/>
          </w:rPr>
          <w:t>приказом</w:t>
        </w:r>
      </w:hyperlink>
      <w:r>
        <w:rPr>
          <w:rStyle w:val="s0"/>
        </w:rPr>
        <w:t xml:space="preserve"> Министра здравоохранения Республики Казахстан от 5 января 2021 года № ҚР ДСМ-1 «Об утверждении методики осуществления экспертной оценки оптимальных технических характеристик и клинико-технического обоснования медицински</w:t>
      </w:r>
      <w:r>
        <w:rPr>
          <w:rStyle w:val="s0"/>
        </w:rPr>
        <w:t>х изделий» (зарегистрирован в Реестре государственной регистрации нормативных правовых актов под № 22040).</w:t>
      </w:r>
    </w:p>
    <w:p w:rsidR="00000000" w:rsidRDefault="00912324">
      <w:pPr>
        <w:pStyle w:val="pj"/>
      </w:pPr>
      <w:r>
        <w:rPr>
          <w:rStyle w:val="s0"/>
        </w:rPr>
        <w:t>Достоверность сведений, содержащихся в заявке возлагается на заказчиков (заявителей).</w:t>
      </w:r>
    </w:p>
    <w:p w:rsidR="00000000" w:rsidRDefault="00912324">
      <w:pPr>
        <w:pStyle w:val="pj"/>
      </w:pPr>
      <w:r>
        <w:rPr>
          <w:rStyle w:val="s0"/>
        </w:rPr>
        <w:t>445-3. Лизингодатель при наличии заключения экспертной организа</w:t>
      </w:r>
      <w:r>
        <w:rPr>
          <w:rStyle w:val="s0"/>
        </w:rPr>
        <w:t>ции по оценке оптимальных технических характеристик, клинико-технического обоснования проводит организационную экспертизу в течение двадцати рабочих дней со дня поступления заявки от субъекта здравоохранения.</w:t>
      </w:r>
    </w:p>
    <w:p w:rsidR="00000000" w:rsidRDefault="00912324">
      <w:pPr>
        <w:pStyle w:val="pj"/>
      </w:pPr>
      <w:bookmarkStart w:id="70" w:name="SUB4450400"/>
      <w:bookmarkEnd w:id="70"/>
      <w:r>
        <w:rPr>
          <w:rStyle w:val="s0"/>
        </w:rPr>
        <w:t>445-4. Лизингодатель в течение пяти рабочих дне</w:t>
      </w:r>
      <w:r>
        <w:rPr>
          <w:rStyle w:val="s0"/>
        </w:rPr>
        <w:t>й после проведения организационной экспертизы составляет перечень планируемой к приобретению медицинской техники и уведомляет уполномоченный орган в области здравоохранения и (или) местный орган государственного управления здравоохранением областей, города</w:t>
      </w:r>
      <w:r>
        <w:rPr>
          <w:rStyle w:val="s0"/>
        </w:rPr>
        <w:t xml:space="preserve"> республиканского значения и столицы в зависимости от источника возмещения лизинговых платежей в части наименования, стоимости, количества, срока и места поставки.</w:t>
      </w:r>
    </w:p>
    <w:p w:rsidR="00000000" w:rsidRDefault="00912324">
      <w:pPr>
        <w:pStyle w:val="pj"/>
      </w:pPr>
      <w:r>
        <w:rPr>
          <w:rStyle w:val="s0"/>
        </w:rPr>
        <w:t>Уполномоченный орган в области здравоохранения и (или) местный орган государственного управл</w:t>
      </w:r>
      <w:r>
        <w:rPr>
          <w:rStyle w:val="s0"/>
        </w:rPr>
        <w:t>ения здравоохранением областей, города республиканского значения и столицы в течение 5 (пяти) рабочих дней со дня получения уведомления, предусмотренных настоящим пунктом Правил, направляет замечания при их наличии.</w:t>
      </w:r>
    </w:p>
    <w:p w:rsidR="00000000" w:rsidRDefault="00912324">
      <w:pPr>
        <w:pStyle w:val="pj"/>
      </w:pPr>
      <w:r>
        <w:rPr>
          <w:rStyle w:val="s0"/>
        </w:rPr>
        <w:t>445-5. Лизингодатель организовывает заку</w:t>
      </w:r>
      <w:r>
        <w:rPr>
          <w:rStyle w:val="s0"/>
        </w:rPr>
        <w:t xml:space="preserve">п в соответствии с настоящей главой и (или) </w:t>
      </w:r>
      <w:hyperlink w:anchor="sub14600" w:history="1">
        <w:r>
          <w:rPr>
            <w:rStyle w:val="a4"/>
          </w:rPr>
          <w:t>главой 1</w:t>
        </w:r>
      </w:hyperlink>
      <w:r>
        <w:rPr>
          <w:rStyle w:val="s0"/>
        </w:rPr>
        <w:t xml:space="preserve"> раздела 3 настоящих Правил. В объявлении указывается список закупаемой медицинской техники, содержащий перечень, количество, срок, условия и место поставки, цену и сумму, в</w:t>
      </w:r>
      <w:r>
        <w:rPr>
          <w:rStyle w:val="s0"/>
        </w:rPr>
        <w:t>ыделенную для закупа, условия оплаты, технические характеристики (технические спецификации) с указанием наименований, моделей, наименований места происхождения медицинской техники и наименования производителя.</w:t>
      </w:r>
    </w:p>
    <w:p w:rsidR="00000000" w:rsidRDefault="00912324">
      <w:pPr>
        <w:pStyle w:val="pj"/>
      </w:pPr>
      <w:r>
        <w:rPr>
          <w:rStyle w:val="s0"/>
        </w:rPr>
        <w:t xml:space="preserve">При закупе медицинской техники на условиях финансового лизинга, входящих в перечень единого дистрибьютора, лизингодатель после процедуры уведомления, указанных в </w:t>
      </w:r>
      <w:hyperlink w:anchor="sub4450400" w:history="1">
        <w:r>
          <w:rPr>
            <w:rStyle w:val="a4"/>
          </w:rPr>
          <w:t>пункте 445-4</w:t>
        </w:r>
      </w:hyperlink>
      <w:r>
        <w:rPr>
          <w:rStyle w:val="s0"/>
        </w:rPr>
        <w:t xml:space="preserve"> настоящих Правил, в течение двадцати рабочих дне</w:t>
      </w:r>
      <w:r>
        <w:rPr>
          <w:rStyle w:val="s0"/>
        </w:rPr>
        <w:t>й заключает договор финансового лизинга с субъектами здравоохранения и поставщиком являющимся казахстанским товаропроизводителем, по форме, определяемой лизингодателем.</w:t>
      </w:r>
    </w:p>
    <w:p w:rsidR="00000000" w:rsidRDefault="00912324">
      <w:pPr>
        <w:pStyle w:val="pj"/>
      </w:pPr>
      <w:r>
        <w:rPr>
          <w:rStyle w:val="s0"/>
        </w:rPr>
        <w:t xml:space="preserve">445-6. Лизингодатель проводит тендеры в соответствии с нормами настоящей главы или </w:t>
      </w:r>
      <w:hyperlink w:anchor="sub14600" w:history="1">
        <w:r>
          <w:rPr>
            <w:rStyle w:val="a4"/>
          </w:rPr>
          <w:t>главой 1</w:t>
        </w:r>
      </w:hyperlink>
      <w:r>
        <w:rPr>
          <w:rStyle w:val="s0"/>
        </w:rPr>
        <w:t xml:space="preserve"> раздела 3, настоящих Правил.</w:t>
      </w:r>
    </w:p>
    <w:p w:rsidR="00000000" w:rsidRDefault="00912324">
      <w:pPr>
        <w:pStyle w:val="pj"/>
      </w:pPr>
      <w:r>
        <w:rPr>
          <w:rStyle w:val="s0"/>
        </w:rPr>
        <w:t xml:space="preserve">О закупе медицинской техники способом проведения тендера лизингодатель извещает потенциальных поставщиков не менее чем за 20 (двадцать) календарных дней, при повторном тендере - не менее чем </w:t>
      </w:r>
      <w:r>
        <w:rPr>
          <w:rStyle w:val="s0"/>
        </w:rPr>
        <w:t>за 15 (пятнадцать) календарных дней до дня окончания приема тендерных заявок путем размещения объявления на интернет-ресурсе лизингодателя.</w:t>
      </w:r>
    </w:p>
    <w:p w:rsidR="00000000" w:rsidRDefault="00912324">
      <w:pPr>
        <w:pStyle w:val="pj"/>
      </w:pPr>
      <w:r>
        <w:rPr>
          <w:rStyle w:val="s0"/>
        </w:rPr>
        <w:t>445-7. Объявление о проведении закупа медицинской техники способом проведения тендера, размещается на интернет-ресур</w:t>
      </w:r>
      <w:r>
        <w:rPr>
          <w:rStyle w:val="s0"/>
        </w:rPr>
        <w:t>се лизингодателя и включает следующую информацию:</w:t>
      </w:r>
    </w:p>
    <w:p w:rsidR="00000000" w:rsidRDefault="00912324">
      <w:pPr>
        <w:pStyle w:val="pj"/>
      </w:pPr>
      <w:r>
        <w:rPr>
          <w:rStyle w:val="s0"/>
        </w:rPr>
        <w:t>1) наименование и адрес лизингодателя;</w:t>
      </w:r>
    </w:p>
    <w:p w:rsidR="00000000" w:rsidRDefault="00912324">
      <w:pPr>
        <w:pStyle w:val="pj"/>
      </w:pPr>
      <w:r>
        <w:rPr>
          <w:rStyle w:val="s0"/>
        </w:rPr>
        <w:t>2) список закупаемой медицинской техники, содержащий перечень, количество, срок, условия и место поставки, цену и сумму, выделенную для закупа, условия оплаты, техниче</w:t>
      </w:r>
      <w:r>
        <w:rPr>
          <w:rStyle w:val="s0"/>
        </w:rPr>
        <w:t>ские характеристики (технические спецификации) с указанием наименований, моделей, наименований места происхождения медицинской техники и наименования производителя;</w:t>
      </w:r>
    </w:p>
    <w:p w:rsidR="00000000" w:rsidRDefault="00912324">
      <w:pPr>
        <w:pStyle w:val="pj"/>
      </w:pPr>
      <w:r>
        <w:rPr>
          <w:rStyle w:val="s0"/>
        </w:rPr>
        <w:t>3) порядок и источник передачи тендерной документации;</w:t>
      </w:r>
    </w:p>
    <w:p w:rsidR="00000000" w:rsidRDefault="00912324">
      <w:pPr>
        <w:pStyle w:val="pj"/>
      </w:pPr>
      <w:r>
        <w:rPr>
          <w:rStyle w:val="s0"/>
        </w:rPr>
        <w:t>4) место представления (приема) доку</w:t>
      </w:r>
      <w:r>
        <w:rPr>
          <w:rStyle w:val="s0"/>
        </w:rPr>
        <w:t>ментов и окончательный срок подачи тендерных заявок;</w:t>
      </w:r>
    </w:p>
    <w:p w:rsidR="00000000" w:rsidRDefault="00912324">
      <w:pPr>
        <w:pStyle w:val="pj"/>
      </w:pPr>
      <w:r>
        <w:rPr>
          <w:rStyle w:val="s0"/>
        </w:rPr>
        <w:t>5) дату, время и место вскрытия конвертов с тендерными заявками.</w:t>
      </w:r>
    </w:p>
    <w:p w:rsidR="00000000" w:rsidRDefault="00912324">
      <w:pPr>
        <w:pStyle w:val="pj"/>
      </w:pPr>
      <w:r>
        <w:rPr>
          <w:rStyle w:val="s0"/>
        </w:rPr>
        <w:t>445-8. Для проведения тендера лизингодателем образуется тендерная комиссия. На каждый тендер утверждается отдельный состав комиссии.</w:t>
      </w:r>
    </w:p>
    <w:p w:rsidR="00000000" w:rsidRDefault="00912324">
      <w:pPr>
        <w:pStyle w:val="pj"/>
      </w:pPr>
      <w:r>
        <w:rPr>
          <w:rStyle w:val="s0"/>
        </w:rPr>
        <w:t>445-9</w:t>
      </w:r>
      <w:r>
        <w:rPr>
          <w:rStyle w:val="s0"/>
        </w:rPr>
        <w:t>. В состав тендерной комиссии могут входить работники уполномоченного органа в области здравоохранения, его подведомственных организаций и лизингодателя в нечетном количестве не менее трех человек.</w:t>
      </w:r>
    </w:p>
    <w:p w:rsidR="00000000" w:rsidRDefault="00912324">
      <w:pPr>
        <w:pStyle w:val="pj"/>
      </w:pPr>
      <w:r>
        <w:rPr>
          <w:rStyle w:val="s0"/>
        </w:rPr>
        <w:t>445-10. Тендерная комиссия действует со дня вступления в с</w:t>
      </w:r>
      <w:r>
        <w:rPr>
          <w:rStyle w:val="s0"/>
        </w:rPr>
        <w:t>илу решения о ее создании и прекращает свою деятельность в день заключения договора финансового лизинга либо признания тендера несостоявшимся, либо отмены итогов в случаях выявления нарушений при проведении закупа до заключения договора финансового лизинга</w:t>
      </w:r>
      <w:r>
        <w:rPr>
          <w:rStyle w:val="s0"/>
        </w:rPr>
        <w:t>.</w:t>
      </w:r>
    </w:p>
    <w:p w:rsidR="00000000" w:rsidRDefault="00912324">
      <w:pPr>
        <w:pStyle w:val="pj"/>
      </w:pPr>
      <w:r>
        <w:rPr>
          <w:rStyle w:val="s0"/>
        </w:rPr>
        <w:t>445-11. Председателем тендерной комиссии определяются первый руководитель лизингодателя или лицо, исполняющее его обязанности.</w:t>
      </w:r>
    </w:p>
    <w:p w:rsidR="00000000" w:rsidRDefault="00912324">
      <w:pPr>
        <w:pStyle w:val="pj"/>
      </w:pPr>
      <w:r>
        <w:rPr>
          <w:rStyle w:val="s0"/>
        </w:rPr>
        <w:t>Во время отсутствия председателя его функции осуществляет заместитель председателя комиссии.</w:t>
      </w:r>
    </w:p>
    <w:p w:rsidR="00000000" w:rsidRDefault="00912324">
      <w:pPr>
        <w:pStyle w:val="pj"/>
      </w:pPr>
      <w:r>
        <w:rPr>
          <w:rStyle w:val="s0"/>
        </w:rPr>
        <w:t>445-12. Приказом руководителя лизи</w:t>
      </w:r>
      <w:r>
        <w:rPr>
          <w:rStyle w:val="s0"/>
        </w:rPr>
        <w:t>нгодателя из числа работников лизингодателя назначается секретарь тендерной комиссии, который не входит в состав комиссии и не имеет права голоса.</w:t>
      </w:r>
    </w:p>
    <w:p w:rsidR="00000000" w:rsidRDefault="00912324">
      <w:pPr>
        <w:pStyle w:val="pj"/>
      </w:pPr>
      <w:r>
        <w:rPr>
          <w:rStyle w:val="s0"/>
        </w:rPr>
        <w:t>445-13. Секретарь тендерной комиссии представляет потенциальным поставщикам тендерную документацию, принимает</w:t>
      </w:r>
      <w:r>
        <w:rPr>
          <w:rStyle w:val="s0"/>
        </w:rPr>
        <w:t xml:space="preserve"> от них конверты с тендерными заявками, готовит предложения и материалы по повестке дня заседания тендерной комиссии, составляет протоколы заседания тендерной комиссии, ведет журнал регистрации тендерных заявок, в котором указываются дата и время их предст</w:t>
      </w:r>
      <w:r>
        <w:rPr>
          <w:rStyle w:val="s0"/>
        </w:rPr>
        <w:t>авления, фамилия, имя и отчество (при его наличии) лица, представившего конверт с тендерной заявкой. Журнал прошивается, страницы пронумеровываются, последняя страница заверяется подписью уполномоченного лица лизингодателя.</w:t>
      </w:r>
    </w:p>
    <w:p w:rsidR="00000000" w:rsidRDefault="00912324">
      <w:pPr>
        <w:pStyle w:val="pj"/>
      </w:pPr>
      <w:r>
        <w:rPr>
          <w:rStyle w:val="s0"/>
        </w:rPr>
        <w:t>445-14. Лизингодатель при необхо</w:t>
      </w:r>
      <w:r>
        <w:rPr>
          <w:rStyle w:val="s0"/>
        </w:rPr>
        <w:t>димости привлекает эксперта или экспертов профильных специальностей по вопросам, требующим специальных знаний и (или) технических познаний.</w:t>
      </w:r>
    </w:p>
    <w:p w:rsidR="00000000" w:rsidRDefault="00912324">
      <w:pPr>
        <w:pStyle w:val="pj"/>
      </w:pPr>
      <w:r>
        <w:rPr>
          <w:rStyle w:val="s0"/>
        </w:rPr>
        <w:t>445-15. Экспертом не являться лицо:</w:t>
      </w:r>
    </w:p>
    <w:p w:rsidR="00000000" w:rsidRDefault="00912324">
      <w:pPr>
        <w:pStyle w:val="pj"/>
      </w:pPr>
      <w:r>
        <w:rPr>
          <w:rStyle w:val="s0"/>
        </w:rPr>
        <w:t xml:space="preserve">1) заинтересованное в результатах процедур закупа (представители лизингодателя, </w:t>
      </w:r>
      <w:r>
        <w:rPr>
          <w:rStyle w:val="s0"/>
        </w:rPr>
        <w:t>потенциального поставщика);</w:t>
      </w:r>
    </w:p>
    <w:p w:rsidR="00000000" w:rsidRDefault="00912324">
      <w:pPr>
        <w:pStyle w:val="pj"/>
      </w:pPr>
      <w:r>
        <w:rPr>
          <w:rStyle w:val="s0"/>
        </w:rPr>
        <w:t>2) являющееся близким родственником, супругом (супругой) или свойственником членов тендерной комиссии.</w:t>
      </w:r>
    </w:p>
    <w:p w:rsidR="00000000" w:rsidRDefault="00912324">
      <w:pPr>
        <w:pStyle w:val="pj"/>
      </w:pPr>
      <w:r>
        <w:rPr>
          <w:rStyle w:val="s0"/>
        </w:rPr>
        <w:t>445-16. Эксперт дает экспертное заключение по технической спецификации (характеристике) медицинской техники на соответствие п</w:t>
      </w:r>
      <w:r>
        <w:rPr>
          <w:rStyle w:val="s0"/>
        </w:rPr>
        <w:t>редлагаемой потенциальными поставщиками медицинской техники условиям тендерной документации до принятия решения комиссией.</w:t>
      </w:r>
    </w:p>
    <w:p w:rsidR="00000000" w:rsidRDefault="00912324">
      <w:pPr>
        <w:pStyle w:val="pj"/>
      </w:pPr>
      <w:r>
        <w:rPr>
          <w:rStyle w:val="s0"/>
        </w:rPr>
        <w:t>445-17. Эксперт не участвует в голосовании при принятии тендерной комиссией решения.</w:t>
      </w:r>
    </w:p>
    <w:p w:rsidR="00000000" w:rsidRDefault="00912324">
      <w:pPr>
        <w:pStyle w:val="pj"/>
      </w:pPr>
      <w:r>
        <w:rPr>
          <w:rStyle w:val="s0"/>
        </w:rPr>
        <w:t>Экспертное заключение оформляется в письменном в</w:t>
      </w:r>
      <w:r>
        <w:rPr>
          <w:rStyle w:val="s0"/>
        </w:rPr>
        <w:t>иде, подписывается экспертом и прилагается к протоколу заседания комиссии.</w:t>
      </w:r>
    </w:p>
    <w:p w:rsidR="00000000" w:rsidRDefault="00912324">
      <w:pPr>
        <w:pStyle w:val="pj"/>
      </w:pPr>
      <w:r>
        <w:rPr>
          <w:rStyle w:val="s0"/>
        </w:rPr>
        <w:t>445-18. Экспертное заключение рассматривается комиссией при оценке и сопоставлении тендерных заявок, определении победителя.</w:t>
      </w:r>
    </w:p>
    <w:p w:rsidR="00000000" w:rsidRDefault="00912324">
      <w:pPr>
        <w:pStyle w:val="pj"/>
      </w:pPr>
      <w:r>
        <w:rPr>
          <w:rStyle w:val="s0"/>
        </w:rPr>
        <w:t>Экспертное заключение носит рекомендательный характер.</w:t>
      </w:r>
    </w:p>
    <w:p w:rsidR="00000000" w:rsidRDefault="00912324">
      <w:pPr>
        <w:pStyle w:val="pj"/>
      </w:pPr>
      <w:r>
        <w:rPr>
          <w:rStyle w:val="s0"/>
        </w:rPr>
        <w:t>Ч</w:t>
      </w:r>
      <w:r>
        <w:rPr>
          <w:rStyle w:val="s0"/>
        </w:rPr>
        <w:t>лен тендерной комиссии при несогласии с экспертным заключением не принимает его во внимание.</w:t>
      </w:r>
    </w:p>
    <w:p w:rsidR="00000000" w:rsidRDefault="00912324">
      <w:pPr>
        <w:pStyle w:val="pj"/>
      </w:pPr>
      <w:r>
        <w:rPr>
          <w:rStyle w:val="s0"/>
        </w:rPr>
        <w:t>445-19. Заседание тендерной комиссии проводится при условии участия не менее двух третей от общего числа. Решение тендерной комиссии принимается открытым голосован</w:t>
      </w:r>
      <w:r>
        <w:rPr>
          <w:rStyle w:val="s0"/>
        </w:rPr>
        <w:t>ием и считается принятым, если за него подано простое большинство голосов от общей численности участвующих членов комиссии.</w:t>
      </w:r>
    </w:p>
    <w:p w:rsidR="00000000" w:rsidRDefault="00912324">
      <w:pPr>
        <w:pStyle w:val="pj"/>
      </w:pPr>
      <w:r>
        <w:rPr>
          <w:rStyle w:val="s0"/>
        </w:rPr>
        <w:t>При равенстве голосов, принятым считается решение, за которое проголосовал и председатель тендерной комиссии, а при его отсутствии -</w:t>
      </w:r>
      <w:r>
        <w:rPr>
          <w:rStyle w:val="s0"/>
        </w:rPr>
        <w:t xml:space="preserve"> заместитель председателя тендерной комиссии.</w:t>
      </w:r>
    </w:p>
    <w:p w:rsidR="00000000" w:rsidRDefault="00912324">
      <w:pPr>
        <w:pStyle w:val="pj"/>
      </w:pPr>
      <w:r>
        <w:rPr>
          <w:rStyle w:val="s0"/>
        </w:rPr>
        <w:t>445-20. При отсутствии кого-либо из членов тендерной комиссии, в протоколе заседания указываются причина его отсутствия и ссылка на документ, подтверждающий данный факт.</w:t>
      </w:r>
    </w:p>
    <w:p w:rsidR="00000000" w:rsidRDefault="00912324">
      <w:pPr>
        <w:pStyle w:val="pj"/>
      </w:pPr>
      <w:r>
        <w:rPr>
          <w:rStyle w:val="s0"/>
        </w:rPr>
        <w:t>445-21. Если в назначенные день и время заседание тендерной комиссии по вскрытию конвертов с тендерными заявками не состоялось по причине отсутствия кворума, секретарь тендерной комиссии обеспечивает сохранность представленных на тендер конвертов с тендерн</w:t>
      </w:r>
      <w:r>
        <w:rPr>
          <w:rStyle w:val="s0"/>
        </w:rPr>
        <w:t>ыми заявками и объявляет о новых дате и времени вскрытия конвертов, которые устанавливаются в срок не позднее одного рабочего дня после дня несостоявшегося заседания тендерной комиссии. При этом вновь поданные конверты с тендерными заявками не принимаются.</w:t>
      </w:r>
    </w:p>
    <w:p w:rsidR="00000000" w:rsidRDefault="00912324">
      <w:pPr>
        <w:pStyle w:val="pj"/>
      </w:pPr>
      <w:r>
        <w:rPr>
          <w:rStyle w:val="s0"/>
        </w:rPr>
        <w:t>445-22. Если в назначенное время необходимая численность членов тендерной комиссии не обеспечивается, то лизингодатель вносят изменения в состав тендерной комиссии в течение 3 (трех) рабочих дней после дня несостоявшегося заседания тендерной комиссии.</w:t>
      </w:r>
    </w:p>
    <w:p w:rsidR="00000000" w:rsidRDefault="00912324">
      <w:pPr>
        <w:pStyle w:val="pj"/>
      </w:pPr>
      <w:r>
        <w:rPr>
          <w:rStyle w:val="s0"/>
        </w:rPr>
        <w:t>445</w:t>
      </w:r>
      <w:r>
        <w:rPr>
          <w:rStyle w:val="s0"/>
        </w:rPr>
        <w:t>-23. Протокол заседания тендерной комиссии подписывается и полистно парафируется всеми ее членами, председателем тендерной комиссии, его заместителем и секретарем комиссии.</w:t>
      </w:r>
    </w:p>
    <w:p w:rsidR="00000000" w:rsidRDefault="00912324">
      <w:pPr>
        <w:pStyle w:val="pj"/>
      </w:pPr>
      <w:r>
        <w:rPr>
          <w:rStyle w:val="s0"/>
        </w:rPr>
        <w:t>445-24. Лизингодатель утверждают тендерную документацию на закуп медицинской техник</w:t>
      </w:r>
      <w:r>
        <w:rPr>
          <w:rStyle w:val="s0"/>
        </w:rPr>
        <w:t>и в соответствии с настоящими Правилами, которая размещается на их интернет-ресурсе и содержит:</w:t>
      </w:r>
    </w:p>
    <w:p w:rsidR="00000000" w:rsidRDefault="00912324">
      <w:pPr>
        <w:pStyle w:val="pj"/>
      </w:pPr>
      <w:r>
        <w:rPr>
          <w:rStyle w:val="s0"/>
        </w:rPr>
        <w:t>1) состав тендерной документации, перечень документов, подлежащих представлению потенциальным поставщиком в подтверждение его соответствия условиям, предусмотре</w:t>
      </w:r>
      <w:r>
        <w:rPr>
          <w:rStyle w:val="s0"/>
        </w:rPr>
        <w:t xml:space="preserve">нным </w:t>
      </w:r>
      <w:hyperlink w:anchor="sub800" w:history="1">
        <w:r>
          <w:rPr>
            <w:rStyle w:val="a4"/>
          </w:rPr>
          <w:t>пунктами 8</w:t>
        </w:r>
      </w:hyperlink>
      <w:r>
        <w:rPr>
          <w:rStyle w:val="s0"/>
        </w:rPr>
        <w:t xml:space="preserve"> и </w:t>
      </w:r>
      <w:hyperlink w:anchor="sub900" w:history="1">
        <w:r>
          <w:rPr>
            <w:rStyle w:val="a4"/>
          </w:rPr>
          <w:t>9</w:t>
        </w:r>
      </w:hyperlink>
      <w:r>
        <w:rPr>
          <w:rStyle w:val="s0"/>
        </w:rPr>
        <w:t xml:space="preserve"> настоящих Правил и закупаемой медицинской техники - </w:t>
      </w:r>
      <w:hyperlink w:anchor="sub1100" w:history="1">
        <w:r>
          <w:rPr>
            <w:rStyle w:val="a4"/>
          </w:rPr>
          <w:t>пункт 11</w:t>
        </w:r>
      </w:hyperlink>
      <w:r>
        <w:rPr>
          <w:rStyle w:val="s0"/>
        </w:rPr>
        <w:t xml:space="preserve"> настоящих Правил;</w:t>
      </w:r>
    </w:p>
    <w:p w:rsidR="00000000" w:rsidRDefault="00912324">
      <w:pPr>
        <w:pStyle w:val="pj"/>
      </w:pPr>
      <w:r>
        <w:rPr>
          <w:rStyle w:val="s0"/>
        </w:rPr>
        <w:t>2) технические спецификации медицинской техники;</w:t>
      </w:r>
    </w:p>
    <w:p w:rsidR="00000000" w:rsidRDefault="00912324">
      <w:pPr>
        <w:pStyle w:val="pj"/>
      </w:pPr>
      <w:r>
        <w:rPr>
          <w:rStyle w:val="s0"/>
        </w:rPr>
        <w:t xml:space="preserve">3) объем закупаемой </w:t>
      </w:r>
      <w:r>
        <w:rPr>
          <w:rStyle w:val="s0"/>
        </w:rPr>
        <w:t>медицинской техники и суммы, выделенные для ее закупа по каждому лоту;</w:t>
      </w:r>
    </w:p>
    <w:p w:rsidR="00000000" w:rsidRDefault="00912324">
      <w:pPr>
        <w:pStyle w:val="pj"/>
      </w:pPr>
      <w:r>
        <w:rPr>
          <w:rStyle w:val="s0"/>
        </w:rPr>
        <w:t>4) место, сроки и условия поставки медицинской техники;</w:t>
      </w:r>
    </w:p>
    <w:p w:rsidR="00000000" w:rsidRDefault="00912324">
      <w:pPr>
        <w:pStyle w:val="pj"/>
      </w:pPr>
      <w:r>
        <w:rPr>
          <w:rStyle w:val="s0"/>
        </w:rPr>
        <w:t>5) условия платежей и проект договора финансового лизинга медицинской техники;</w:t>
      </w:r>
    </w:p>
    <w:p w:rsidR="00000000" w:rsidRDefault="00912324">
      <w:pPr>
        <w:pStyle w:val="pj"/>
      </w:pPr>
      <w:r>
        <w:rPr>
          <w:rStyle w:val="s0"/>
        </w:rPr>
        <w:t xml:space="preserve">6) требования к языкам тендерной заявки, договора </w:t>
      </w:r>
      <w:r>
        <w:rPr>
          <w:rStyle w:val="s0"/>
        </w:rPr>
        <w:t>финансового лизинга;</w:t>
      </w:r>
    </w:p>
    <w:p w:rsidR="00000000" w:rsidRDefault="00912324">
      <w:pPr>
        <w:pStyle w:val="pj"/>
      </w:pPr>
      <w:r>
        <w:rPr>
          <w:rStyle w:val="s0"/>
        </w:rPr>
        <w:t>7) требования к оформлению тендерной заявки;</w:t>
      </w:r>
    </w:p>
    <w:p w:rsidR="00000000" w:rsidRDefault="00912324">
      <w:pPr>
        <w:pStyle w:val="pj"/>
      </w:pPr>
      <w:r>
        <w:rPr>
          <w:rStyle w:val="s0"/>
        </w:rPr>
        <w:t>8) форму и сроки внесения гарантийного обеспечения тендерной заявки;</w:t>
      </w:r>
    </w:p>
    <w:p w:rsidR="00000000" w:rsidRDefault="00912324">
      <w:pPr>
        <w:pStyle w:val="pj"/>
      </w:pPr>
      <w:r>
        <w:rPr>
          <w:rStyle w:val="s0"/>
        </w:rPr>
        <w:t>9) указание на возможность и порядок отзыва тендерной заявки;</w:t>
      </w:r>
    </w:p>
    <w:p w:rsidR="00000000" w:rsidRDefault="00912324">
      <w:pPr>
        <w:pStyle w:val="pj"/>
      </w:pPr>
      <w:r>
        <w:rPr>
          <w:rStyle w:val="s0"/>
        </w:rPr>
        <w:t>10) место и окончательный срок приема тендерных заявок и ср</w:t>
      </w:r>
      <w:r>
        <w:rPr>
          <w:rStyle w:val="s0"/>
        </w:rPr>
        <w:t>ок их действия;</w:t>
      </w:r>
    </w:p>
    <w:p w:rsidR="00000000" w:rsidRDefault="00912324">
      <w:pPr>
        <w:pStyle w:val="pj"/>
      </w:pPr>
      <w:r>
        <w:rPr>
          <w:rStyle w:val="s0"/>
        </w:rPr>
        <w:t>11) формы обращения потенциальных поставщиков за разъяснениями по содержанию тендерной документации при необходимости проведения встречи с ними;</w:t>
      </w:r>
    </w:p>
    <w:p w:rsidR="00000000" w:rsidRDefault="00912324">
      <w:pPr>
        <w:pStyle w:val="pj"/>
      </w:pPr>
      <w:r>
        <w:rPr>
          <w:rStyle w:val="s0"/>
        </w:rPr>
        <w:t>12) место, дату, время и процедуру вскрытия конвертов с тендерными заявками;</w:t>
      </w:r>
    </w:p>
    <w:p w:rsidR="00000000" w:rsidRDefault="00912324">
      <w:pPr>
        <w:pStyle w:val="pj"/>
      </w:pPr>
      <w:r>
        <w:rPr>
          <w:rStyle w:val="s0"/>
        </w:rPr>
        <w:t>13) процедуру расс</w:t>
      </w:r>
      <w:r>
        <w:rPr>
          <w:rStyle w:val="s0"/>
        </w:rPr>
        <w:t>мотрения тендерных заявок;</w:t>
      </w:r>
    </w:p>
    <w:p w:rsidR="00000000" w:rsidRDefault="00912324">
      <w:pPr>
        <w:pStyle w:val="pj"/>
      </w:pPr>
      <w:r>
        <w:rPr>
          <w:rStyle w:val="s0"/>
        </w:rPr>
        <w:t>14) условия предоставления потенциальным поставщикам-казахстанским товаропроизводителям поддержки, определенные настоящими Правилами;</w:t>
      </w:r>
    </w:p>
    <w:p w:rsidR="00000000" w:rsidRDefault="00912324">
      <w:pPr>
        <w:pStyle w:val="pj"/>
      </w:pPr>
      <w:r>
        <w:rPr>
          <w:rStyle w:val="s0"/>
        </w:rPr>
        <w:t>15) условия внесения, форму, объем и способ гарантийного обеспечения договора финансового лизин</w:t>
      </w:r>
      <w:r>
        <w:rPr>
          <w:rStyle w:val="s0"/>
        </w:rPr>
        <w:t>га.</w:t>
      </w:r>
    </w:p>
    <w:p w:rsidR="00000000" w:rsidRDefault="00912324">
      <w:pPr>
        <w:pStyle w:val="pj"/>
      </w:pPr>
      <w:r>
        <w:rPr>
          <w:rStyle w:val="s0"/>
        </w:rPr>
        <w:t>445-25. Не позднее чем за 10 (десять) календарных дней до истечения окончательного срока приема тендерных заявок потенциальный поставщик обращается к лизингодателю за разъяснениями по тендерной документации, на которые заказчик или организатор закупа н</w:t>
      </w:r>
      <w:r>
        <w:rPr>
          <w:rStyle w:val="s0"/>
        </w:rPr>
        <w:t>е позднее 3 (трех) рабочих дней со дня получения запроса дают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rsidR="00000000" w:rsidRDefault="00912324">
      <w:pPr>
        <w:pStyle w:val="pj"/>
      </w:pPr>
      <w:r>
        <w:rPr>
          <w:rStyle w:val="s0"/>
        </w:rPr>
        <w:t>445-26. Не позднее 7 (семи) календарных дней</w:t>
      </w:r>
      <w:r>
        <w:rPr>
          <w:rStyle w:val="s0"/>
        </w:rPr>
        <w:t xml:space="preserve"> до истечения окончательного срока приема тендерных заявок лизингодатель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w:t>
      </w:r>
      <w:r>
        <w:rPr>
          <w:rStyle w:val="s0"/>
        </w:rPr>
        <w:t>представившим тендерные заявки или получившим тендерную документацию.</w:t>
      </w:r>
    </w:p>
    <w:p w:rsidR="00000000" w:rsidRDefault="00912324">
      <w:pPr>
        <w:pStyle w:val="pj"/>
      </w:pPr>
      <w:r>
        <w:rPr>
          <w:rStyle w:val="s0"/>
        </w:rPr>
        <w:t>При этом окончательный срок приема тендерных заявок продлевается на срок не менее 5 (пяти) календарных дней.</w:t>
      </w:r>
    </w:p>
    <w:p w:rsidR="00000000" w:rsidRDefault="00912324">
      <w:pPr>
        <w:pStyle w:val="pj"/>
      </w:pPr>
      <w:r>
        <w:rPr>
          <w:rStyle w:val="s0"/>
        </w:rPr>
        <w:t>445-27. Лизингодатель проводит встречу с потенциальными поставщиками для разъ</w:t>
      </w:r>
      <w:r>
        <w:rPr>
          <w:rStyle w:val="s0"/>
        </w:rPr>
        <w:t xml:space="preserve">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w:t>
      </w:r>
      <w:r>
        <w:rPr>
          <w:rStyle w:val="s0"/>
        </w:rPr>
        <w:t>тендерную документацию.</w:t>
      </w:r>
    </w:p>
    <w:p w:rsidR="00000000" w:rsidRDefault="00912324">
      <w:pPr>
        <w:pStyle w:val="pj"/>
      </w:pPr>
      <w:r>
        <w:rPr>
          <w:rStyle w:val="s0"/>
        </w:rPr>
        <w:t> </w:t>
      </w:r>
    </w:p>
    <w:p w:rsidR="00000000" w:rsidRDefault="00912324">
      <w:pPr>
        <w:pStyle w:val="pj"/>
      </w:pPr>
      <w:r>
        <w:t> </w:t>
      </w:r>
    </w:p>
    <w:p w:rsidR="00000000" w:rsidRDefault="00912324">
      <w:pPr>
        <w:pStyle w:val="pc"/>
      </w:pPr>
      <w:bookmarkStart w:id="71" w:name="SUB4452800"/>
      <w:bookmarkEnd w:id="71"/>
      <w:r>
        <w:rPr>
          <w:rStyle w:val="s1"/>
        </w:rPr>
        <w:t>Параграф 2. Срок действия, содержание, представление и отзыв тендерных заявок</w:t>
      </w:r>
    </w:p>
    <w:p w:rsidR="00000000" w:rsidRDefault="00912324">
      <w:pPr>
        <w:pStyle w:val="pj"/>
      </w:pPr>
      <w:r>
        <w:t> </w:t>
      </w:r>
    </w:p>
    <w:p w:rsidR="00000000" w:rsidRDefault="00912324">
      <w:pPr>
        <w:pStyle w:val="pj"/>
      </w:pPr>
      <w:r>
        <w:rPr>
          <w:rStyle w:val="s0"/>
        </w:rPr>
        <w:t>445-28. Потенциальный поставщик, изъявивший желание участвовать в тендере, до истечения окончательного срока приема тендерных заявок представляет ли</w:t>
      </w:r>
      <w:r>
        <w:rPr>
          <w:rStyle w:val="s0"/>
        </w:rPr>
        <w:t>зингодателю в запечатанном виде тендерную заявку, составленную в соответствии с положениями тендерной документации.</w:t>
      </w:r>
    </w:p>
    <w:p w:rsidR="00000000" w:rsidRDefault="00912324">
      <w:pPr>
        <w:pStyle w:val="pj"/>
      </w:pPr>
      <w:r>
        <w:rPr>
          <w:rStyle w:val="s0"/>
        </w:rPr>
        <w:t>445-29. Тендерная заявка, поступившая по истечении окончательного срока приема тендерных заявок, не вскрывается и возвращается потенциальном</w:t>
      </w:r>
      <w:r>
        <w:rPr>
          <w:rStyle w:val="s0"/>
        </w:rPr>
        <w:t>у поставщику.</w:t>
      </w:r>
    </w:p>
    <w:p w:rsidR="00000000" w:rsidRDefault="00912324">
      <w:pPr>
        <w:pStyle w:val="pj"/>
      </w:pPr>
      <w:r>
        <w:rPr>
          <w:rStyle w:val="s0"/>
        </w:rPr>
        <w:t>445-30. Тендерная заявка состоит из основной части, технической части и гарантийного обеспечения.</w:t>
      </w:r>
    </w:p>
    <w:p w:rsidR="00000000" w:rsidRDefault="00912324">
      <w:pPr>
        <w:pStyle w:val="pj"/>
      </w:pPr>
      <w:r>
        <w:rPr>
          <w:rStyle w:val="s0"/>
        </w:rPr>
        <w:t>445-31. Основная часть тендерной заявки содержит:</w:t>
      </w:r>
    </w:p>
    <w:p w:rsidR="00000000" w:rsidRDefault="00912324">
      <w:pPr>
        <w:pStyle w:val="pj"/>
      </w:pPr>
      <w:r>
        <w:rPr>
          <w:rStyle w:val="s0"/>
        </w:rPr>
        <w:t xml:space="preserve">1) заявку на участие в тендере по форме, согласно </w:t>
      </w:r>
      <w:hyperlink w:anchor="sub1001" w:history="1">
        <w:r>
          <w:rPr>
            <w:rStyle w:val="a4"/>
          </w:rPr>
          <w:t>приложению 1-1</w:t>
        </w:r>
      </w:hyperlink>
      <w:r>
        <w:rPr>
          <w:rStyle w:val="s0"/>
        </w:rPr>
        <w:t xml:space="preserve"> к настоящим Правилам, (на электронном носителе представляется опись прилагаемых к заявке документов);</w:t>
      </w:r>
    </w:p>
    <w:p w:rsidR="00000000" w:rsidRDefault="00912324">
      <w:pPr>
        <w:pStyle w:val="pj"/>
      </w:pPr>
      <w:r>
        <w:rPr>
          <w:rStyle w:val="s0"/>
        </w:rPr>
        <w:t>2) копию устава для юридического лица (если в уставе не указан состав учредителей, участников или акционеров, также представляется выписка о составе учре</w:t>
      </w:r>
      <w:r>
        <w:rPr>
          <w:rStyle w:val="s0"/>
        </w:rPr>
        <w:t>дителей, участников или копия учредительного договора, или выписка из реестра действующих держателей акций после даты объявления);</w:t>
      </w:r>
    </w:p>
    <w:p w:rsidR="00000000" w:rsidRDefault="00912324">
      <w:pPr>
        <w:pStyle w:val="pj"/>
      </w:pPr>
      <w:r>
        <w:rPr>
          <w:rStyle w:val="s0"/>
        </w:rPr>
        <w:t>3) копию документа, предоставляющего право на осуществление предпринимательской деятельности без образования юридического лиц</w:t>
      </w:r>
      <w:r>
        <w:rPr>
          <w:rStyle w:val="s0"/>
        </w:rPr>
        <w:t>а, выданного соответствующим государственным органом;</w:t>
      </w:r>
    </w:p>
    <w:p w:rsidR="00000000" w:rsidRDefault="00912324">
      <w:pPr>
        <w:pStyle w:val="pj"/>
      </w:pPr>
      <w:r>
        <w:rPr>
          <w:rStyle w:val="s0"/>
        </w:rPr>
        <w:t>4) копии соответствующих лицензий на фармацевтическую деятельность и (или) уведомления о начале или прекращении деятельности по оптовой реализации медицинских изделий либо в виде электронного документа,</w:t>
      </w:r>
      <w:r>
        <w:rPr>
          <w:rStyle w:val="s0"/>
        </w:rPr>
        <w:t xml:space="preserve"> полученных в соответствии с </w:t>
      </w:r>
      <w:hyperlink r:id="rId82" w:history="1">
        <w:r>
          <w:rPr>
            <w:rStyle w:val="a4"/>
          </w:rPr>
          <w:t>Законом</w:t>
        </w:r>
      </w:hyperlink>
      <w:r>
        <w:rPr>
          <w:rStyle w:val="s0"/>
        </w:rPr>
        <w:t xml:space="preserve"> </w:t>
      </w:r>
      <w:r>
        <w:rPr>
          <w:rStyle w:val="s0"/>
        </w:rPr>
        <w:t xml:space="preserve">«О разрешениях и уведомлениях», сведения о которых подтверждаются в информационных системах государственных органов. При отсутствии сведений в информационных системах государственных органов, потенциальный поставщик представляет нотариально удостоверенную </w:t>
      </w:r>
      <w:r>
        <w:rPr>
          <w:rStyle w:val="s0"/>
        </w:rPr>
        <w:t>копию соответствующей лицензии на фармацевтическую деятельность и (или) уведомления о начале или прекращении деятельности по оптовой реализации медицинских изделий, в случае закупа медицинской техники содержащей радиоизотопные источники ионизирующего излуч</w:t>
      </w:r>
      <w:r>
        <w:rPr>
          <w:rStyle w:val="s0"/>
        </w:rPr>
        <w:t>ения или генерирующие ионизирующего излучение потенциальный поставщик представляет электронный документ удостоверенный посредством электронной цифровой подписи лица, имеющего полномочия на его подписание, либо нотариально удостоверенную копию соответствующ</w:t>
      </w:r>
      <w:r>
        <w:rPr>
          <w:rStyle w:val="s0"/>
        </w:rPr>
        <w:t xml:space="preserve">ей лицензии на предоставление услуг в области использования атомной энергии, полученных в соответствии с </w:t>
      </w:r>
      <w:hyperlink r:id="rId83" w:history="1">
        <w:r>
          <w:rPr>
            <w:rStyle w:val="a4"/>
          </w:rPr>
          <w:t>Законом</w:t>
        </w:r>
      </w:hyperlink>
      <w:r>
        <w:rPr>
          <w:rStyle w:val="s0"/>
        </w:rPr>
        <w:t xml:space="preserve"> Республики Казахстан «О разрешениях и уведомлениях»;</w:t>
      </w:r>
    </w:p>
    <w:p w:rsidR="00000000" w:rsidRDefault="00912324">
      <w:pPr>
        <w:pStyle w:val="pj"/>
      </w:pPr>
      <w:r>
        <w:rPr>
          <w:rStyle w:val="s0"/>
        </w:rPr>
        <w:t>5) ценовое предложение по</w:t>
      </w:r>
      <w:r>
        <w:rPr>
          <w:rStyle w:val="s0"/>
        </w:rPr>
        <w:t xml:space="preserve"> форме, согласно </w:t>
      </w:r>
      <w:hyperlink w:anchor="sub201" w:history="1">
        <w:r>
          <w:rPr>
            <w:rStyle w:val="a4"/>
          </w:rPr>
          <w:t>приложению 2-1</w:t>
        </w:r>
      </w:hyperlink>
      <w:r>
        <w:rPr>
          <w:rStyle w:val="s0"/>
        </w:rPr>
        <w:t xml:space="preserve"> к настоящим Правилам;</w:t>
      </w:r>
    </w:p>
    <w:p w:rsidR="00000000" w:rsidRDefault="00912324">
      <w:pPr>
        <w:pStyle w:val="pj"/>
      </w:pPr>
      <w:r>
        <w:rPr>
          <w:rStyle w:val="s0"/>
        </w:rPr>
        <w:t>6) сведения соответствующего органа государственных доходов, подтверждающие отсутствие задолженности в бюджет, в том числе по обязательным пенсионным взносам, обязательным п</w:t>
      </w:r>
      <w:r>
        <w:rPr>
          <w:rStyle w:val="s0"/>
        </w:rPr>
        <w:t>рофессиональным пенсионным взносам, социальным отчислениям и отчислениям и (или) взносам на обязательное социальное медицинское страхование, выданные в срок не ранее 30 календарных дней от момента вскрытия конвертов с тендерными заявками.</w:t>
      </w:r>
    </w:p>
    <w:p w:rsidR="00000000" w:rsidRDefault="00912324">
      <w:pPr>
        <w:pStyle w:val="pj"/>
      </w:pPr>
      <w:r>
        <w:rPr>
          <w:rStyle w:val="s0"/>
        </w:rPr>
        <w:t>445-32. Техническ</w:t>
      </w:r>
      <w:r>
        <w:rPr>
          <w:rStyle w:val="s0"/>
        </w:rPr>
        <w:t>ая часть тендерной заявки содержит:</w:t>
      </w:r>
    </w:p>
    <w:p w:rsidR="00000000" w:rsidRDefault="00912324">
      <w:pPr>
        <w:pStyle w:val="pj"/>
      </w:pPr>
      <w:r>
        <w:rPr>
          <w:rStyle w:val="s0"/>
        </w:rPr>
        <w:t xml:space="preserve">1) технические спецификации с указанием точных технических характеристик заявленной медицинской техники на бумажном носителе, по форме, согласно </w:t>
      </w:r>
      <w:hyperlink w:anchor="sub1501" w:history="1">
        <w:r>
          <w:rPr>
            <w:rStyle w:val="a4"/>
          </w:rPr>
          <w:t>приложению 15-1</w:t>
        </w:r>
      </w:hyperlink>
      <w:r>
        <w:rPr>
          <w:rStyle w:val="s0"/>
        </w:rPr>
        <w:t xml:space="preserve"> к настоящим Правилам (а также</w:t>
      </w:r>
      <w:r>
        <w:rPr>
          <w:rStyle w:val="s0"/>
        </w:rPr>
        <w:t xml:space="preserve"> на электронном носителе в формате «docx»);</w:t>
      </w:r>
    </w:p>
    <w:p w:rsidR="00000000" w:rsidRDefault="00912324">
      <w:pPr>
        <w:pStyle w:val="pj"/>
      </w:pPr>
      <w:r>
        <w:rPr>
          <w:rStyle w:val="s0"/>
        </w:rPr>
        <w:t>2) копию документа о государственной регистрации медицинской техники либо разрешения (заключения) уполномоченного органа в области здравоохранения на ввоз медицинской техники в Республику Казахстан.</w:t>
      </w:r>
    </w:p>
    <w:p w:rsidR="00000000" w:rsidRDefault="00912324">
      <w:pPr>
        <w:pStyle w:val="pj"/>
      </w:pPr>
      <w:r>
        <w:rPr>
          <w:rStyle w:val="s0"/>
        </w:rPr>
        <w:t xml:space="preserve">На ввезенные </w:t>
      </w:r>
      <w:r>
        <w:rPr>
          <w:rStyle w:val="s0"/>
        </w:rPr>
        <w:t xml:space="preserve">и произведенные на территории Республики Казахстан до истечения срока действия регистрационного удостоверения медицинскую технику представляются: копии документа, подтверждающего их ввоз через государственную границу Республики Казахстан, их оприходование </w:t>
      </w:r>
      <w:r>
        <w:rPr>
          <w:rStyle w:val="s0"/>
        </w:rPr>
        <w:t xml:space="preserve">потенциальным поставщиком; производство казахстанским товаропроизводителем, заключение о безопасности, выданное в соответствии с </w:t>
      </w:r>
      <w:hyperlink r:id="rId84" w:history="1">
        <w:r>
          <w:rPr>
            <w:rStyle w:val="a4"/>
          </w:rPr>
          <w:t>приказом</w:t>
        </w:r>
      </w:hyperlink>
      <w:r>
        <w:rPr>
          <w:rStyle w:val="s0"/>
        </w:rPr>
        <w:t xml:space="preserve"> Министра здравоохранения Республики Казахстан от 8 де</w:t>
      </w:r>
      <w:r>
        <w:rPr>
          <w:rStyle w:val="s0"/>
        </w:rPr>
        <w:t>кабря 2020 года № ҚР ДСМ-237/2020 «Об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w:t>
      </w:r>
      <w:r>
        <w:rPr>
          <w:rStyle w:val="s0"/>
        </w:rPr>
        <w:t>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 (зарегистрирован в Реестре государственной регистрации нормативных правовых актов под № 21749).</w:t>
      </w:r>
    </w:p>
    <w:p w:rsidR="00000000" w:rsidRDefault="00912324">
      <w:pPr>
        <w:pStyle w:val="pj"/>
      </w:pPr>
      <w:r>
        <w:rPr>
          <w:rStyle w:val="s0"/>
        </w:rPr>
        <w:t>44</w:t>
      </w:r>
      <w:r>
        <w:rPr>
          <w:rStyle w:val="s0"/>
        </w:rPr>
        <w:t>5-33. Вместе с тендерной заявкой потенциальный поставщик вносит гарантийное обеспечение в размере одного процента от суммы, выделенной для закупа медицинской техники.</w:t>
      </w:r>
    </w:p>
    <w:p w:rsidR="00000000" w:rsidRDefault="00912324">
      <w:pPr>
        <w:pStyle w:val="pj"/>
      </w:pPr>
      <w:r>
        <w:rPr>
          <w:rStyle w:val="s0"/>
        </w:rPr>
        <w:t>445-34. Гарантийное обеспечение тендерной заявки (далее - гарантийное обеспечение) предст</w:t>
      </w:r>
      <w:r>
        <w:rPr>
          <w:rStyle w:val="s0"/>
        </w:rPr>
        <w:t>авляется в виде:</w:t>
      </w:r>
    </w:p>
    <w:p w:rsidR="00000000" w:rsidRDefault="00912324">
      <w:pPr>
        <w:pStyle w:val="pj"/>
      </w:pPr>
      <w:r>
        <w:rPr>
          <w:rStyle w:val="s0"/>
        </w:rPr>
        <w:t>1) гарантийного денежного взноса, который вносится на банковский счет лизингодателя;</w:t>
      </w:r>
    </w:p>
    <w:p w:rsidR="00000000" w:rsidRDefault="00912324">
      <w:pPr>
        <w:pStyle w:val="pj"/>
      </w:pPr>
      <w:r>
        <w:rPr>
          <w:rStyle w:val="s0"/>
        </w:rPr>
        <w:t xml:space="preserve">2) банковской гарантии по форме, согласно </w:t>
      </w:r>
      <w:hyperlink w:anchor="sub301" w:history="1">
        <w:r>
          <w:rPr>
            <w:rStyle w:val="a4"/>
          </w:rPr>
          <w:t>приложению 3-1</w:t>
        </w:r>
      </w:hyperlink>
      <w:r>
        <w:rPr>
          <w:rStyle w:val="s0"/>
        </w:rPr>
        <w:t xml:space="preserve"> к настоящим Правилам.</w:t>
      </w:r>
    </w:p>
    <w:p w:rsidR="00000000" w:rsidRDefault="00912324">
      <w:pPr>
        <w:pStyle w:val="pj"/>
      </w:pPr>
      <w:r>
        <w:rPr>
          <w:rStyle w:val="s0"/>
        </w:rPr>
        <w:t>445-35. Гарантийное обеспечение возвращается п</w:t>
      </w:r>
      <w:r>
        <w:rPr>
          <w:rStyle w:val="s0"/>
        </w:rPr>
        <w:t>отенциальному поставщику в течение 5 (пяти) рабочих дней в случаях:</w:t>
      </w:r>
    </w:p>
    <w:p w:rsidR="00000000" w:rsidRDefault="00912324">
      <w:pPr>
        <w:pStyle w:val="pj"/>
      </w:pPr>
      <w:r>
        <w:rPr>
          <w:rStyle w:val="s0"/>
        </w:rPr>
        <w:t>1) отзыва тендерной заявки потенциальным поставщиком до истечения окончательного срока ее приема;</w:t>
      </w:r>
    </w:p>
    <w:p w:rsidR="00000000" w:rsidRDefault="00912324">
      <w:pPr>
        <w:pStyle w:val="pj"/>
      </w:pPr>
      <w:r>
        <w:rPr>
          <w:rStyle w:val="s0"/>
        </w:rPr>
        <w:t>2) отклонения тендерной заявки по основанию несоответствия положениям тендерной документац</w:t>
      </w:r>
      <w:r>
        <w:rPr>
          <w:rStyle w:val="s0"/>
        </w:rPr>
        <w:t>ии;</w:t>
      </w:r>
    </w:p>
    <w:p w:rsidR="00000000" w:rsidRDefault="00912324">
      <w:pPr>
        <w:pStyle w:val="pj"/>
      </w:pPr>
      <w:r>
        <w:rPr>
          <w:rStyle w:val="s0"/>
        </w:rPr>
        <w:t>3) признания победителем тендера другого потенциального поставщика;</w:t>
      </w:r>
    </w:p>
    <w:p w:rsidR="00000000" w:rsidRDefault="00912324">
      <w:pPr>
        <w:pStyle w:val="pj"/>
      </w:pPr>
      <w:r>
        <w:rPr>
          <w:rStyle w:val="s0"/>
        </w:rPr>
        <w:t>4) прекращения процедур закупа без определения победителя тендера;</w:t>
      </w:r>
    </w:p>
    <w:p w:rsidR="00000000" w:rsidRDefault="00912324">
      <w:pPr>
        <w:pStyle w:val="pj"/>
      </w:pPr>
      <w:r>
        <w:rPr>
          <w:rStyle w:val="s0"/>
        </w:rPr>
        <w:t xml:space="preserve">5) вступления в силу договора финансового лизинга и внесения победителем тендера гарантийного обеспечения исполнения </w:t>
      </w:r>
      <w:r>
        <w:rPr>
          <w:rStyle w:val="s0"/>
        </w:rPr>
        <w:t>договора финансового лизинга.</w:t>
      </w:r>
    </w:p>
    <w:p w:rsidR="00000000" w:rsidRDefault="00912324">
      <w:pPr>
        <w:pStyle w:val="pj"/>
      </w:pPr>
      <w:r>
        <w:rPr>
          <w:rStyle w:val="s0"/>
        </w:rPr>
        <w:t>445-36. Гарантийное обеспечение не возвращается потенциальному поставщику, если:</w:t>
      </w:r>
    </w:p>
    <w:p w:rsidR="00000000" w:rsidRDefault="00912324">
      <w:pPr>
        <w:pStyle w:val="pj"/>
      </w:pPr>
      <w:r>
        <w:rPr>
          <w:rStyle w:val="s0"/>
        </w:rPr>
        <w:t>1) он отозвал или изменил тендерную заявку после истечения окончательного срока приема тендерных заявок;</w:t>
      </w:r>
    </w:p>
    <w:p w:rsidR="00000000" w:rsidRDefault="00912324">
      <w:pPr>
        <w:pStyle w:val="pj"/>
      </w:pPr>
      <w:r>
        <w:rPr>
          <w:rStyle w:val="s0"/>
        </w:rPr>
        <w:t>2) победитель уклонился от заключения до</w:t>
      </w:r>
      <w:r>
        <w:rPr>
          <w:rStyle w:val="s0"/>
        </w:rPr>
        <w:t>говора финансового лизинга после признания победителем тендера;</w:t>
      </w:r>
    </w:p>
    <w:p w:rsidR="00000000" w:rsidRDefault="00912324">
      <w:pPr>
        <w:pStyle w:val="pj"/>
      </w:pPr>
      <w:r>
        <w:rPr>
          <w:rStyle w:val="s0"/>
        </w:rPr>
        <w:t>3) он признан победителем и не внес либо несвоевременно внес гарантийное обеспечение договора финансового лизинга.</w:t>
      </w:r>
    </w:p>
    <w:p w:rsidR="00000000" w:rsidRDefault="00912324">
      <w:pPr>
        <w:pStyle w:val="pj"/>
      </w:pPr>
      <w:r>
        <w:rPr>
          <w:rStyle w:val="s0"/>
        </w:rPr>
        <w:t>445-37. Потенциальный поставщик отзывает заявку в письменной форме до истечен</w:t>
      </w:r>
      <w:r>
        <w:rPr>
          <w:rStyle w:val="s0"/>
        </w:rPr>
        <w:t>ия окончательного срока ее приема.</w:t>
      </w:r>
    </w:p>
    <w:p w:rsidR="00000000" w:rsidRDefault="00912324">
      <w:pPr>
        <w:pStyle w:val="pj"/>
      </w:pPr>
      <w:r>
        <w:rPr>
          <w:rStyle w:val="s0"/>
        </w:rPr>
        <w:t>Не допускается внесение изменений в тендерные заявки после истечения срока представления тендерных заявок.</w:t>
      </w:r>
    </w:p>
    <w:p w:rsidR="00000000" w:rsidRDefault="00912324">
      <w:pPr>
        <w:pStyle w:val="pj"/>
      </w:pPr>
      <w:r>
        <w:rPr>
          <w:rStyle w:val="s0"/>
        </w:rPr>
        <w:t>445-38. Тендерная заявка печатается либо пишется несмываемыми чернилами, представляется в прошитом и пронумерованн</w:t>
      </w:r>
      <w:r>
        <w:rPr>
          <w:rStyle w:val="s0"/>
        </w:rPr>
        <w:t>ом виде, последняя страница скрепляется подписью представителя потенциального поставщика.</w:t>
      </w:r>
    </w:p>
    <w:p w:rsidR="00000000" w:rsidRDefault="00912324">
      <w:pPr>
        <w:pStyle w:val="pj"/>
      </w:pPr>
      <w:r>
        <w:rPr>
          <w:rStyle w:val="s0"/>
        </w:rPr>
        <w:t>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p>
    <w:p w:rsidR="00000000" w:rsidRDefault="00912324">
      <w:pPr>
        <w:pStyle w:val="pj"/>
      </w:pPr>
      <w:r>
        <w:rPr>
          <w:rStyle w:val="s0"/>
        </w:rPr>
        <w:t xml:space="preserve">Техническая спецификация представляется в прошитом и пронумерованном </w:t>
      </w:r>
      <w:r>
        <w:rPr>
          <w:rStyle w:val="s0"/>
        </w:rPr>
        <w:t>виде, последняя страница скрепляется подписью представителя потенциального поставщика.</w:t>
      </w:r>
    </w:p>
    <w:p w:rsidR="00000000" w:rsidRDefault="00912324">
      <w:pPr>
        <w:pStyle w:val="pj"/>
      </w:pPr>
      <w:r>
        <w:rPr>
          <w:rStyle w:val="s0"/>
        </w:rPr>
        <w:t>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w:t>
      </w:r>
      <w:r>
        <w:rPr>
          <w:rStyle w:val="s0"/>
        </w:rPr>
        <w:t>ин конверт.</w:t>
      </w:r>
    </w:p>
    <w:p w:rsidR="00000000" w:rsidRDefault="00912324">
      <w:pPr>
        <w:pStyle w:val="pj"/>
      </w:pPr>
      <w:r>
        <w:rPr>
          <w:rStyle w:val="s0"/>
        </w:rPr>
        <w:t>Конверт содержит наименование и юридический адрес потенциального поставщика, подлежит адресации лизингодателю по адресу, указанному в тендерной документации, и содержит слова «Тендер по закупу________ (указывается название тендера)» и «Не вскры</w:t>
      </w:r>
      <w:r>
        <w:rPr>
          <w:rStyle w:val="s0"/>
        </w:rPr>
        <w:t>вать до_______ (указываются дата и время вскрытия конвертов, указанные в тендерной документации).».</w:t>
      </w:r>
    </w:p>
    <w:p w:rsidR="00000000" w:rsidRDefault="00912324">
      <w:pPr>
        <w:pStyle w:val="pj"/>
      </w:pPr>
      <w:r>
        <w:rPr>
          <w:rStyle w:val="s0"/>
        </w:rPr>
        <w:t> </w:t>
      </w:r>
    </w:p>
    <w:p w:rsidR="00000000" w:rsidRDefault="00912324">
      <w:pPr>
        <w:pStyle w:val="pj"/>
      </w:pPr>
      <w:r>
        <w:t> </w:t>
      </w:r>
    </w:p>
    <w:p w:rsidR="00000000" w:rsidRDefault="00912324">
      <w:pPr>
        <w:pStyle w:val="pc"/>
      </w:pPr>
      <w:bookmarkStart w:id="72" w:name="SUB4453900"/>
      <w:bookmarkEnd w:id="72"/>
      <w:r>
        <w:rPr>
          <w:rStyle w:val="s1"/>
        </w:rPr>
        <w:t>Параграф 3. Вскрытие конвертов с тендерными заявками</w:t>
      </w:r>
    </w:p>
    <w:p w:rsidR="00000000" w:rsidRDefault="00912324">
      <w:pPr>
        <w:pStyle w:val="pj"/>
      </w:pPr>
      <w:r>
        <w:t> </w:t>
      </w:r>
    </w:p>
    <w:p w:rsidR="00000000" w:rsidRDefault="00912324">
      <w:pPr>
        <w:pStyle w:val="pj"/>
      </w:pPr>
      <w:r>
        <w:rPr>
          <w:rStyle w:val="s0"/>
        </w:rPr>
        <w:t>445-39. Продолжительность времени между завершением приема тендерных заявок и началом вскрытия конвертов с тендерными заявками не превышает 2 (двух) часов.</w:t>
      </w:r>
    </w:p>
    <w:p w:rsidR="00000000" w:rsidRDefault="00912324">
      <w:pPr>
        <w:pStyle w:val="pj"/>
      </w:pPr>
      <w:r>
        <w:rPr>
          <w:rStyle w:val="s0"/>
        </w:rPr>
        <w:t>445-40. Конверты с тендерными заявками вскрываются тендерной комиссией по времени и в месте, определ</w:t>
      </w:r>
      <w:r>
        <w:rPr>
          <w:rStyle w:val="s0"/>
        </w:rPr>
        <w:t>енных тендерной документацией, с применением аудио- и видеофиксации.</w:t>
      </w:r>
    </w:p>
    <w:p w:rsidR="00000000" w:rsidRDefault="00912324">
      <w:pPr>
        <w:pStyle w:val="pj"/>
      </w:pPr>
      <w:r>
        <w:rPr>
          <w:rStyle w:val="s0"/>
        </w:rPr>
        <w:t>В процедуре вскрытия конвертов с тендерными заявками могут присутствовать потенциальные поставщики либо их уполномоченные представители.</w:t>
      </w:r>
    </w:p>
    <w:p w:rsidR="00000000" w:rsidRDefault="00912324">
      <w:pPr>
        <w:pStyle w:val="pj"/>
      </w:pPr>
      <w:r>
        <w:rPr>
          <w:rStyle w:val="s0"/>
        </w:rPr>
        <w:t>Вскрывая конверты, секретарь тендерной комиссии об</w:t>
      </w:r>
      <w:r>
        <w:rPr>
          <w:rStyle w:val="s0"/>
        </w:rPr>
        <w:t>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w:t>
      </w:r>
      <w:r>
        <w:rPr>
          <w:rStyle w:val="s0"/>
        </w:rPr>
        <w:t>ные сведения в протокол вскрытия конвертов.</w:t>
      </w:r>
    </w:p>
    <w:p w:rsidR="00000000" w:rsidRDefault="00912324">
      <w:pPr>
        <w:pStyle w:val="pj"/>
      </w:pPr>
      <w:r>
        <w:rPr>
          <w:rStyle w:val="s0"/>
        </w:rPr>
        <w:t> </w:t>
      </w:r>
    </w:p>
    <w:p w:rsidR="00000000" w:rsidRDefault="00912324">
      <w:pPr>
        <w:pStyle w:val="pj"/>
      </w:pPr>
      <w:r>
        <w:t> </w:t>
      </w:r>
    </w:p>
    <w:p w:rsidR="00000000" w:rsidRDefault="00912324">
      <w:pPr>
        <w:pStyle w:val="pc"/>
      </w:pPr>
      <w:bookmarkStart w:id="73" w:name="SUB4454100"/>
      <w:bookmarkEnd w:id="73"/>
      <w:r>
        <w:rPr>
          <w:rStyle w:val="s1"/>
        </w:rPr>
        <w:t>Параграф 4. Оценка и сопоставление тендерных заявок</w:t>
      </w:r>
    </w:p>
    <w:p w:rsidR="00000000" w:rsidRDefault="00912324">
      <w:pPr>
        <w:pStyle w:val="pj"/>
      </w:pPr>
      <w:r>
        <w:t> </w:t>
      </w:r>
    </w:p>
    <w:p w:rsidR="00000000" w:rsidRDefault="00912324">
      <w:pPr>
        <w:pStyle w:val="pj"/>
      </w:pPr>
      <w:r>
        <w:rPr>
          <w:rStyle w:val="s0"/>
        </w:rPr>
        <w:t>445-41. Тендерная комиссия осуществляет оценку и сопоставление тендерных заявок.</w:t>
      </w:r>
    </w:p>
    <w:p w:rsidR="00000000" w:rsidRDefault="00912324">
      <w:pPr>
        <w:pStyle w:val="pj"/>
      </w:pPr>
      <w:r>
        <w:rPr>
          <w:rStyle w:val="s0"/>
        </w:rPr>
        <w:t>В целях уточнения соответствия потенциальных поставщиков условиям настоящ</w:t>
      </w:r>
      <w:r>
        <w:rPr>
          <w:rStyle w:val="s0"/>
        </w:rPr>
        <w:t>их Правил в части их непричастности к процедуре банкротства либо ликвидации тендерная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p w:rsidR="00000000" w:rsidRDefault="00912324">
      <w:pPr>
        <w:pStyle w:val="pj"/>
      </w:pPr>
      <w:r>
        <w:rPr>
          <w:rStyle w:val="s0"/>
        </w:rPr>
        <w:t>4</w:t>
      </w:r>
      <w:r>
        <w:rPr>
          <w:rStyle w:val="s0"/>
        </w:rPr>
        <w:t>45-42. Тендерная комиссия отклоняет тендерную заявку в целом или по лоту в случаях:</w:t>
      </w:r>
    </w:p>
    <w:p w:rsidR="00000000" w:rsidRDefault="00912324">
      <w:pPr>
        <w:pStyle w:val="pj"/>
      </w:pPr>
      <w:r>
        <w:rPr>
          <w:rStyle w:val="s0"/>
        </w:rPr>
        <w:t>1) непредставления гарантийного обеспечения тендерной заявки в соответствии с условиями настоящих Правил;</w:t>
      </w:r>
    </w:p>
    <w:p w:rsidR="00000000" w:rsidRDefault="00912324">
      <w:pPr>
        <w:pStyle w:val="pj"/>
      </w:pPr>
      <w:r>
        <w:rPr>
          <w:rStyle w:val="s0"/>
        </w:rPr>
        <w:t>2) непредставления копии устава или выписки о составе учредителей,</w:t>
      </w:r>
      <w:r>
        <w:rPr>
          <w:rStyle w:val="s0"/>
        </w:rPr>
        <w:t xml:space="preserve"> участников или выписки из реестра держателей акций, или копии учредительного договора в случаях, предусмотренных настоящими Правилами;</w:t>
      </w:r>
    </w:p>
    <w:p w:rsidR="00000000" w:rsidRDefault="00912324">
      <w:pPr>
        <w:pStyle w:val="pj"/>
      </w:pPr>
      <w:r>
        <w:rPr>
          <w:rStyle w:val="s0"/>
        </w:rPr>
        <w:t>3) непредставления копии документа, предоставляющего право на осуществление предпринимательской деятельности без образов</w:t>
      </w:r>
      <w:r>
        <w:rPr>
          <w:rStyle w:val="s0"/>
        </w:rPr>
        <w:t>ания юридического лица, выданного соответствующим государственным органом, (для физического лица, осуществляющего предпринимательскую деятельность);</w:t>
      </w:r>
    </w:p>
    <w:p w:rsidR="00000000" w:rsidRDefault="00912324">
      <w:pPr>
        <w:pStyle w:val="pj"/>
      </w:pPr>
      <w:r>
        <w:rPr>
          <w:rStyle w:val="s0"/>
        </w:rPr>
        <w:t>4) непредставления копий соответствующих лицензий на фармацевтическую деятельность и (или) уведомления о на</w:t>
      </w:r>
      <w:r>
        <w:rPr>
          <w:rStyle w:val="s0"/>
        </w:rPr>
        <w:t xml:space="preserve">чале или прекращении деятельности по оптовой реализации медицинских изделий либо в виде электронного документа, полученных в соответствии с </w:t>
      </w:r>
      <w:hyperlink r:id="rId85" w:history="1">
        <w:r>
          <w:rPr>
            <w:rStyle w:val="a4"/>
          </w:rPr>
          <w:t>Законом</w:t>
        </w:r>
      </w:hyperlink>
      <w:r>
        <w:rPr>
          <w:rStyle w:val="s0"/>
        </w:rPr>
        <w:t xml:space="preserve"> Республики Казахстан «О разрешениях и уведо</w:t>
      </w:r>
      <w:r>
        <w:rPr>
          <w:rStyle w:val="s0"/>
        </w:rPr>
        <w:t xml:space="preserve">млениях», сведения о которых подтверждаются в информационных системах государственных органов. При отсутствии сведений в информационных системах государственных органов, потенциальный поставщик представляет нотариально удостоверенную копию соответствующей </w:t>
      </w:r>
      <w:r>
        <w:rPr>
          <w:rStyle w:val="s0"/>
        </w:rPr>
        <w:t xml:space="preserve">лицензии на фармацевтическую деятельность и (или) уведомления о начале или прекращении деятельности по оптовой реализации медицинских изделий, в случае закупа медицинской техники содержащей радиоизотопные источники ионизирующего излучения или генерирующие </w:t>
      </w:r>
      <w:r>
        <w:rPr>
          <w:rStyle w:val="s0"/>
        </w:rPr>
        <w:t>ионизирующего излучение потенциальный поставщик представляет электронный документ удостоверенный посредством электронной цифровой подписи лица, имеющего полномочия на его подписание, либо нотариально удостоверенную копию соответствующей лицензии на предост</w:t>
      </w:r>
      <w:r>
        <w:rPr>
          <w:rStyle w:val="s0"/>
        </w:rPr>
        <w:t xml:space="preserve">авление услуг в области использования атомной энергии, полученных в соответствии с </w:t>
      </w:r>
      <w:hyperlink r:id="rId86" w:history="1">
        <w:r>
          <w:rPr>
            <w:rStyle w:val="a4"/>
          </w:rPr>
          <w:t>Законом</w:t>
        </w:r>
      </w:hyperlink>
      <w:r>
        <w:rPr>
          <w:rStyle w:val="s0"/>
        </w:rPr>
        <w:t xml:space="preserve"> «О разрешениях и уведомлениях»;</w:t>
      </w:r>
    </w:p>
    <w:p w:rsidR="00000000" w:rsidRDefault="00912324">
      <w:pPr>
        <w:pStyle w:val="pj"/>
      </w:pPr>
      <w:r>
        <w:rPr>
          <w:rStyle w:val="s0"/>
        </w:rPr>
        <w:t>5) наличие в сведениях соответствующего органа государственных доход</w:t>
      </w:r>
      <w:r>
        <w:rPr>
          <w:rStyle w:val="s0"/>
        </w:rPr>
        <w:t>ов информации о задолженности в бюджет,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w:t>
      </w:r>
      <w:r>
        <w:rPr>
          <w:rStyle w:val="s0"/>
        </w:rPr>
        <w:t>ем сумм, по которым изменены сроки уплаты, не отраженных в общей сумме задолженности), а также предоставление данных сведений с нарушением указанных сроков;</w:t>
      </w:r>
    </w:p>
    <w:p w:rsidR="00000000" w:rsidRDefault="00912324">
      <w:pPr>
        <w:pStyle w:val="pj"/>
      </w:pPr>
      <w:r>
        <w:rPr>
          <w:rStyle w:val="s0"/>
        </w:rPr>
        <w:t>6) непредставления технической спецификации в соответствии с условиями, предусмотренными настоящими</w:t>
      </w:r>
      <w:r>
        <w:rPr>
          <w:rStyle w:val="s0"/>
        </w:rPr>
        <w:t xml:space="preserve"> Правилами;</w:t>
      </w:r>
    </w:p>
    <w:p w:rsidR="00000000" w:rsidRDefault="00912324">
      <w:pPr>
        <w:pStyle w:val="pj"/>
      </w:pPr>
      <w:r>
        <w:rPr>
          <w:rStyle w:val="s0"/>
        </w:rPr>
        <w:t>7) представления потенциальным поставщиком технической спецификации, не соответствующей условиям тендерной документации и настоящих Правил;</w:t>
      </w:r>
    </w:p>
    <w:p w:rsidR="00000000" w:rsidRDefault="00912324">
      <w:pPr>
        <w:pStyle w:val="pj"/>
      </w:pPr>
      <w:r>
        <w:rPr>
          <w:rStyle w:val="s0"/>
        </w:rPr>
        <w:t>8) установления факта представления недостоверной информации по условиям, предусмотренным настоящими Пра</w:t>
      </w:r>
      <w:r>
        <w:rPr>
          <w:rStyle w:val="s0"/>
        </w:rPr>
        <w:t>вилами к медицинской техники, приобретаемой в рамках настоящих Правил;</w:t>
      </w:r>
    </w:p>
    <w:p w:rsidR="00000000" w:rsidRDefault="00912324">
      <w:pPr>
        <w:pStyle w:val="pj"/>
      </w:pPr>
      <w:r>
        <w:rPr>
          <w:rStyle w:val="s0"/>
        </w:rPr>
        <w:t>9) причастности к процедуре банкротства либо ликвидации;</w:t>
      </w:r>
    </w:p>
    <w:p w:rsidR="00000000" w:rsidRDefault="00912324">
      <w:pPr>
        <w:pStyle w:val="pj"/>
      </w:pPr>
      <w:r>
        <w:rPr>
          <w:rStyle w:val="s0"/>
        </w:rPr>
        <w:t xml:space="preserve">10) непредставления документов, подтверждающих соответствие предлагаемых медицинской техники </w:t>
      </w:r>
      <w:hyperlink w:anchor="sub1100" w:history="1">
        <w:r>
          <w:rPr>
            <w:rStyle w:val="a4"/>
          </w:rPr>
          <w:t>пункт</w:t>
        </w:r>
        <w:r>
          <w:rPr>
            <w:rStyle w:val="a4"/>
          </w:rPr>
          <w:t>у 11</w:t>
        </w:r>
      </w:hyperlink>
      <w:r>
        <w:rPr>
          <w:rStyle w:val="s0"/>
        </w:rPr>
        <w:t xml:space="preserve"> настоящих Правил;</w:t>
      </w:r>
    </w:p>
    <w:p w:rsidR="00000000" w:rsidRDefault="00912324">
      <w:pPr>
        <w:pStyle w:val="pj"/>
      </w:pPr>
      <w:r>
        <w:rPr>
          <w:rStyle w:val="s0"/>
        </w:rPr>
        <w:t>11) если техническая характеристика заявленной медицинской техники не соответствует технической характеристике и (или) комплектующим указанным в регистрационных удостоверениях на предлагаемую медицинскую технику и (или) данным указанным в государственном р</w:t>
      </w:r>
      <w:r>
        <w:rPr>
          <w:rStyle w:val="s0"/>
        </w:rPr>
        <w:t>еестре лекарственных средств и медицинских изделий Республики Казахстан размещенном на интернет-ресурсе экспертной организации по номерам регистрационных удостоверений предлагаемой медицинской техники;</w:t>
      </w:r>
    </w:p>
    <w:p w:rsidR="00000000" w:rsidRDefault="00912324">
      <w:pPr>
        <w:pStyle w:val="pj"/>
      </w:pPr>
      <w:r>
        <w:rPr>
          <w:rStyle w:val="s0"/>
        </w:rPr>
        <w:t xml:space="preserve">12) несоответствия условиям </w:t>
      </w:r>
      <w:hyperlink w:anchor="sub1000" w:history="1">
        <w:r>
          <w:rPr>
            <w:rStyle w:val="a4"/>
          </w:rPr>
          <w:t>пункта 10</w:t>
        </w:r>
      </w:hyperlink>
      <w:r>
        <w:rPr>
          <w:rStyle w:val="s0"/>
        </w:rPr>
        <w:t xml:space="preserve"> настоящих Правил;</w:t>
      </w:r>
    </w:p>
    <w:p w:rsidR="00000000" w:rsidRDefault="00912324">
      <w:pPr>
        <w:pStyle w:val="pj"/>
      </w:pPr>
      <w:r>
        <w:rPr>
          <w:rStyle w:val="s0"/>
        </w:rPr>
        <w:t xml:space="preserve">13) установленных </w:t>
      </w:r>
      <w:hyperlink w:anchor="sub1500" w:history="1">
        <w:r>
          <w:rPr>
            <w:rStyle w:val="a4"/>
          </w:rPr>
          <w:t>пунктом 15</w:t>
        </w:r>
      </w:hyperlink>
      <w:r>
        <w:rPr>
          <w:rStyle w:val="s0"/>
        </w:rPr>
        <w:t xml:space="preserve"> настоящих Правил;</w:t>
      </w:r>
    </w:p>
    <w:p w:rsidR="00000000" w:rsidRDefault="00912324">
      <w:pPr>
        <w:pStyle w:val="pj"/>
      </w:pPr>
      <w:r>
        <w:rPr>
          <w:rStyle w:val="s0"/>
        </w:rPr>
        <w:t xml:space="preserve">14) непредставления ценового предложения либо представления ценового предложения не по форме, согласно </w:t>
      </w:r>
      <w:hyperlink w:anchor="sub201" w:history="1">
        <w:r>
          <w:rPr>
            <w:rStyle w:val="a4"/>
          </w:rPr>
          <w:t>приложению 2-1</w:t>
        </w:r>
      </w:hyperlink>
      <w:r>
        <w:rPr>
          <w:rStyle w:val="s0"/>
        </w:rPr>
        <w:t xml:space="preserve"> </w:t>
      </w:r>
      <w:r>
        <w:rPr>
          <w:rStyle w:val="s0"/>
        </w:rPr>
        <w:t>к настоящим Правилам;</w:t>
      </w:r>
    </w:p>
    <w:p w:rsidR="00000000" w:rsidRDefault="00912324">
      <w:pPr>
        <w:pStyle w:val="pj"/>
      </w:pPr>
      <w:r>
        <w:rPr>
          <w:rStyle w:val="s0"/>
        </w:rPr>
        <w:t>15) представления потенциальным поставщиком цены на медицинской техники, превышающей цену, выделенную для закупа по соответствующему лоту;</w:t>
      </w:r>
    </w:p>
    <w:p w:rsidR="00000000" w:rsidRDefault="00912324">
      <w:pPr>
        <w:pStyle w:val="pj"/>
      </w:pPr>
      <w:r>
        <w:rPr>
          <w:rStyle w:val="s0"/>
        </w:rPr>
        <w:t>16) представления тендерной заявки в не прошитом виде с непронумерованными страницами, не скреп</w:t>
      </w:r>
      <w:r>
        <w:rPr>
          <w:rStyle w:val="s0"/>
        </w:rPr>
        <w:t>ленной подписью, без указания на конверте наименования или юридического адреса потенциального поставщика, лизингодателя;</w:t>
      </w:r>
    </w:p>
    <w:p w:rsidR="00000000" w:rsidRDefault="00912324">
      <w:pPr>
        <w:pStyle w:val="pj"/>
      </w:pPr>
      <w:r>
        <w:rPr>
          <w:rStyle w:val="s0"/>
        </w:rPr>
        <w:t xml:space="preserve">17) несоответствия потенциального поставщика условиям, предусмотренным </w:t>
      </w:r>
      <w:hyperlink w:anchor="sub800" w:history="1">
        <w:r>
          <w:rPr>
            <w:rStyle w:val="a4"/>
          </w:rPr>
          <w:t>пунктами 8</w:t>
        </w:r>
      </w:hyperlink>
      <w:r>
        <w:rPr>
          <w:rStyle w:val="s0"/>
        </w:rPr>
        <w:t xml:space="preserve"> и </w:t>
      </w:r>
      <w:hyperlink w:anchor="sub900" w:history="1">
        <w:r>
          <w:rPr>
            <w:rStyle w:val="a4"/>
          </w:rPr>
          <w:t>9</w:t>
        </w:r>
      </w:hyperlink>
      <w:r>
        <w:rPr>
          <w:rStyle w:val="s0"/>
        </w:rPr>
        <w:t xml:space="preserve"> настоящих Правил;</w:t>
      </w:r>
    </w:p>
    <w:p w:rsidR="00000000" w:rsidRDefault="00912324">
      <w:pPr>
        <w:pStyle w:val="pj"/>
      </w:pPr>
      <w:r>
        <w:rPr>
          <w:rStyle w:val="s0"/>
        </w:rPr>
        <w:t>18) установления факта аффилированности в нарушение условий настоящих Правил.</w:t>
      </w:r>
    </w:p>
    <w:p w:rsidR="00000000" w:rsidRDefault="00912324">
      <w:pPr>
        <w:pStyle w:val="pj"/>
      </w:pPr>
      <w:r>
        <w:rPr>
          <w:rStyle w:val="s0"/>
        </w:rPr>
        <w:t>445-43. Если тендер в целом или какой-либо его лот признаны несостоявшимися, лизингодатель проводит повторный тендер.</w:t>
      </w:r>
    </w:p>
    <w:p w:rsidR="00000000" w:rsidRDefault="00912324">
      <w:pPr>
        <w:pStyle w:val="pj"/>
      </w:pPr>
      <w:r>
        <w:rPr>
          <w:rStyle w:val="s0"/>
        </w:rPr>
        <w:t>445-44. Закуп способом тендера или его какой-либо лот признаются несостоявшимися по одному из следующих оснований:</w:t>
      </w:r>
    </w:p>
    <w:p w:rsidR="00000000" w:rsidRDefault="00912324">
      <w:pPr>
        <w:pStyle w:val="pj"/>
      </w:pPr>
      <w:r>
        <w:rPr>
          <w:rStyle w:val="s0"/>
        </w:rPr>
        <w:t>1) отсутствие тендерных заявок;</w:t>
      </w:r>
    </w:p>
    <w:p w:rsidR="00000000" w:rsidRDefault="00912324">
      <w:pPr>
        <w:pStyle w:val="pj"/>
      </w:pPr>
      <w:r>
        <w:rPr>
          <w:rStyle w:val="s0"/>
        </w:rPr>
        <w:t>2) отклонение всех тендерных заявок потенциальных поставщиков.</w:t>
      </w:r>
    </w:p>
    <w:p w:rsidR="00000000" w:rsidRDefault="00912324">
      <w:pPr>
        <w:pStyle w:val="pj"/>
      </w:pPr>
      <w:r>
        <w:rPr>
          <w:rStyle w:val="s0"/>
        </w:rPr>
        <w:t xml:space="preserve">445-45. Победитель тендера определяется среди </w:t>
      </w:r>
      <w:r>
        <w:rPr>
          <w:rStyle w:val="s0"/>
        </w:rPr>
        <w:t>потенциальных поставщиков, тендерные заявки которых признаны тендерной комиссией соответствующими условиям тендерной документации и условиям настоящих Правил, на основе наименьшего ценового предложения.</w:t>
      </w:r>
    </w:p>
    <w:p w:rsidR="00000000" w:rsidRDefault="00912324">
      <w:pPr>
        <w:pStyle w:val="pj"/>
      </w:pPr>
      <w:r>
        <w:rPr>
          <w:rStyle w:val="s0"/>
        </w:rPr>
        <w:t>В отсутствие конкуренции по лоту или при отклонении т</w:t>
      </w:r>
      <w:r>
        <w:rPr>
          <w:rStyle w:val="s0"/>
        </w:rPr>
        <w:t>ендерных заявок конкурентов по лоту победителем тендера признается потенциальный поставщик, чья тендерная заявка признана тендерной комиссией, единственной соответствующей условиям объявления и условиям настоящих Правил.</w:t>
      </w:r>
    </w:p>
    <w:p w:rsidR="00000000" w:rsidRDefault="00912324">
      <w:pPr>
        <w:pStyle w:val="pj"/>
      </w:pPr>
      <w:r>
        <w:rPr>
          <w:rStyle w:val="s0"/>
        </w:rPr>
        <w:t> </w:t>
      </w:r>
    </w:p>
    <w:p w:rsidR="00000000" w:rsidRDefault="00912324">
      <w:pPr>
        <w:pStyle w:val="pj"/>
      </w:pPr>
      <w:r>
        <w:t> </w:t>
      </w:r>
    </w:p>
    <w:p w:rsidR="00000000" w:rsidRDefault="00912324">
      <w:pPr>
        <w:pStyle w:val="pc"/>
      </w:pPr>
      <w:bookmarkStart w:id="74" w:name="SUB4454600"/>
      <w:bookmarkEnd w:id="74"/>
      <w:r>
        <w:rPr>
          <w:rStyle w:val="s1"/>
        </w:rPr>
        <w:t>Параграф 5. Подведение итогов т</w:t>
      </w:r>
      <w:r>
        <w:rPr>
          <w:rStyle w:val="s1"/>
        </w:rPr>
        <w:t>ендера</w:t>
      </w:r>
    </w:p>
    <w:p w:rsidR="00000000" w:rsidRDefault="00912324">
      <w:pPr>
        <w:pStyle w:val="pj"/>
      </w:pPr>
      <w:r>
        <w:t> </w:t>
      </w:r>
    </w:p>
    <w:p w:rsidR="00000000" w:rsidRDefault="00912324">
      <w:pPr>
        <w:pStyle w:val="pj"/>
      </w:pPr>
      <w:r>
        <w:rPr>
          <w:rStyle w:val="s0"/>
        </w:rPr>
        <w:t>445-46. Итоги тендера подводятся в течение 10 (десяти) рабочих дней со дня вскрытия конвертов с тендерными заявками, о чем составляется протокол, в который включаются:</w:t>
      </w:r>
    </w:p>
    <w:p w:rsidR="00000000" w:rsidRDefault="00912324">
      <w:pPr>
        <w:pStyle w:val="pj"/>
      </w:pPr>
      <w:r>
        <w:rPr>
          <w:rStyle w:val="s0"/>
        </w:rPr>
        <w:t>1) наименования медицинской техники;</w:t>
      </w:r>
    </w:p>
    <w:p w:rsidR="00000000" w:rsidRDefault="00912324">
      <w:pPr>
        <w:pStyle w:val="pj"/>
      </w:pPr>
      <w:r>
        <w:rPr>
          <w:rStyle w:val="s0"/>
        </w:rPr>
        <w:t>2) сумма закупа;</w:t>
      </w:r>
    </w:p>
    <w:p w:rsidR="00000000" w:rsidRDefault="00912324">
      <w:pPr>
        <w:pStyle w:val="pj"/>
      </w:pPr>
      <w:r>
        <w:rPr>
          <w:rStyle w:val="s0"/>
        </w:rPr>
        <w:t>3) наименования, местонах</w:t>
      </w:r>
      <w:r>
        <w:rPr>
          <w:rStyle w:val="s0"/>
        </w:rPr>
        <w:t>ождение и квалификационные данные потенциальных поставщиков, представивших тендерные заявки;</w:t>
      </w:r>
    </w:p>
    <w:p w:rsidR="00000000" w:rsidRDefault="00912324">
      <w:pPr>
        <w:pStyle w:val="pj"/>
      </w:pPr>
      <w:r>
        <w:rPr>
          <w:rStyle w:val="s0"/>
        </w:rPr>
        <w:t>4) цена и условия каждой тендерной заявки в соответствии с тендерной документацией;</w:t>
      </w:r>
    </w:p>
    <w:p w:rsidR="00000000" w:rsidRDefault="00912324">
      <w:pPr>
        <w:pStyle w:val="pj"/>
      </w:pPr>
      <w:r>
        <w:rPr>
          <w:rStyle w:val="s0"/>
        </w:rPr>
        <w:t>5) изложение оценки и сопоставления тендерных заявок;</w:t>
      </w:r>
    </w:p>
    <w:p w:rsidR="00000000" w:rsidRDefault="00912324">
      <w:pPr>
        <w:pStyle w:val="pj"/>
      </w:pPr>
      <w:r>
        <w:rPr>
          <w:rStyle w:val="s0"/>
        </w:rPr>
        <w:t>6) основания отклонения т</w:t>
      </w:r>
      <w:r>
        <w:rPr>
          <w:rStyle w:val="s0"/>
        </w:rPr>
        <w:t>ендерных заявок;</w:t>
      </w:r>
    </w:p>
    <w:p w:rsidR="00000000" w:rsidRDefault="00912324">
      <w:pPr>
        <w:pStyle w:val="pj"/>
      </w:pPr>
      <w:r>
        <w:rPr>
          <w:rStyle w:val="s0"/>
        </w:rPr>
        <w:t>7) наименования и местонахождение победителя (ей) по каждому лоту тендера и условия, по которым определен победитель, с указанием торгового наименования;</w:t>
      </w:r>
    </w:p>
    <w:p w:rsidR="00000000" w:rsidRDefault="00912324">
      <w:pPr>
        <w:pStyle w:val="pj"/>
      </w:pPr>
      <w:r>
        <w:rPr>
          <w:rStyle w:val="s0"/>
        </w:rPr>
        <w:t>8) наименования и местонахождение участника каждого лота тендера, предложение которог</w:t>
      </w:r>
      <w:r>
        <w:rPr>
          <w:rStyle w:val="s0"/>
        </w:rPr>
        <w:t>о является вторым после предложения победителя, с указанием торгового наименования;</w:t>
      </w:r>
    </w:p>
    <w:p w:rsidR="00000000" w:rsidRDefault="00912324">
      <w:pPr>
        <w:pStyle w:val="pj"/>
      </w:pPr>
      <w:r>
        <w:rPr>
          <w:rStyle w:val="s0"/>
        </w:rPr>
        <w:t>9) основания, если победитель тендера не определен;</w:t>
      </w:r>
    </w:p>
    <w:p w:rsidR="00000000" w:rsidRDefault="00912324">
      <w:pPr>
        <w:pStyle w:val="pj"/>
      </w:pPr>
      <w:r>
        <w:rPr>
          <w:rStyle w:val="s0"/>
        </w:rPr>
        <w:t>10) срок, в течение которого надлежит заключить договор финансового лизинга;</w:t>
      </w:r>
    </w:p>
    <w:p w:rsidR="00000000" w:rsidRDefault="00912324">
      <w:pPr>
        <w:pStyle w:val="pj"/>
      </w:pPr>
      <w:r>
        <w:rPr>
          <w:rStyle w:val="s0"/>
        </w:rPr>
        <w:t>11) информация о привлечении эксперта (ов).</w:t>
      </w:r>
    </w:p>
    <w:p w:rsidR="00000000" w:rsidRDefault="00912324">
      <w:pPr>
        <w:pStyle w:val="pj"/>
      </w:pPr>
      <w:r>
        <w:rPr>
          <w:rStyle w:val="s0"/>
        </w:rPr>
        <w:t>445-47. В течение 3 (трех) рабочих дней со дня подведения итогов тендера лизингодатель уведомляют потенциальных поставщиков, принявших участие в тендере, о результатах тендера путем размещения протокола итогов на интернет-ресурсе лизингодателя.</w:t>
      </w:r>
    </w:p>
    <w:p w:rsidR="00000000" w:rsidRDefault="00912324">
      <w:pPr>
        <w:pStyle w:val="pj"/>
      </w:pPr>
      <w:r>
        <w:rPr>
          <w:rStyle w:val="s0"/>
        </w:rPr>
        <w:t>445-48. Пр</w:t>
      </w:r>
      <w:r>
        <w:rPr>
          <w:rStyle w:val="s0"/>
        </w:rPr>
        <w:t>отокол об итогах тендера размещается на интернет-ресурсе лизингодателя.</w:t>
      </w:r>
    </w:p>
    <w:p w:rsidR="00000000" w:rsidRDefault="00912324">
      <w:pPr>
        <w:pStyle w:val="pj"/>
      </w:pPr>
      <w:r>
        <w:rPr>
          <w:rStyle w:val="s0"/>
        </w:rPr>
        <w:t>445-49. Лизингодатель в течение пятнадцати рабочих дней со дня подведения итогов закупа заключает договор финансового лизинга с субъектами здравоохранения и победителем медицинской тех</w:t>
      </w:r>
      <w:r>
        <w:rPr>
          <w:rStyle w:val="s0"/>
        </w:rPr>
        <w:t>ники, по форме, определяемой лизингодателем.</w:t>
      </w:r>
    </w:p>
    <w:p w:rsidR="00000000" w:rsidRDefault="00912324">
      <w:pPr>
        <w:pStyle w:val="pj"/>
      </w:pPr>
      <w:r>
        <w:rPr>
          <w:rStyle w:val="s0"/>
        </w:rPr>
        <w:t>445-50. После заключения договора финансового лизинга поставщик предоставляет в субъект здравоохранения предмет лизинга, производит пусконаладочные работы, обучение персонала и гарантийное сервисное обслуживание</w:t>
      </w:r>
      <w:r>
        <w:rPr>
          <w:rStyle w:val="s0"/>
        </w:rPr>
        <w:t xml:space="preserve"> медицинской техники, в порядке и на условиях, предусмотренных данным договором. При этом, гарантийное сервисное обслуживание медицинской техники, распространяется на срок действия договора финансового лизинга с даты ввода в эксплуатацию медицинской техник</w:t>
      </w:r>
      <w:r>
        <w:rPr>
          <w:rStyle w:val="s0"/>
        </w:rPr>
        <w:t>и.</w:t>
      </w:r>
    </w:p>
    <w:p w:rsidR="00000000" w:rsidRDefault="00912324">
      <w:pPr>
        <w:pStyle w:val="pj"/>
      </w:pPr>
      <w:r>
        <w:rPr>
          <w:rStyle w:val="s0"/>
        </w:rPr>
        <w:t> </w:t>
      </w:r>
    </w:p>
    <w:p w:rsidR="00000000" w:rsidRDefault="00912324">
      <w:pPr>
        <w:pStyle w:val="pj"/>
      </w:pPr>
      <w:r>
        <w:t> </w:t>
      </w:r>
    </w:p>
    <w:p w:rsidR="00000000" w:rsidRDefault="00912324">
      <w:pPr>
        <w:pStyle w:val="pc"/>
      </w:pPr>
      <w:bookmarkStart w:id="75" w:name="SUB4455100"/>
      <w:bookmarkEnd w:id="75"/>
      <w:r>
        <w:rPr>
          <w:rStyle w:val="s1"/>
        </w:rPr>
        <w:t>Параграф 6. Гарантийное обеспечение договора финансового лизинга</w:t>
      </w:r>
    </w:p>
    <w:p w:rsidR="00000000" w:rsidRDefault="00912324">
      <w:pPr>
        <w:pStyle w:val="pj"/>
      </w:pPr>
      <w:r>
        <w:t> </w:t>
      </w:r>
    </w:p>
    <w:p w:rsidR="00000000" w:rsidRDefault="00912324">
      <w:pPr>
        <w:pStyle w:val="pj"/>
      </w:pPr>
      <w:r>
        <w:rPr>
          <w:rStyle w:val="s0"/>
        </w:rPr>
        <w:t>445-51. Содержание, форма и условия внесения гарантийного обеспечения договора финансового лизинга (далее - гарантийное обеспечение) определяются лизингодателем при закупе в соответс</w:t>
      </w:r>
      <w:r>
        <w:rPr>
          <w:rStyle w:val="s0"/>
        </w:rPr>
        <w:t>твии с положениями настоящих Правил и подлежат включению в тендерную документацию и в договора финансового лизинга.</w:t>
      </w:r>
    </w:p>
    <w:p w:rsidR="00000000" w:rsidRDefault="00912324">
      <w:pPr>
        <w:pStyle w:val="pj"/>
      </w:pPr>
      <w:r>
        <w:rPr>
          <w:rStyle w:val="s0"/>
        </w:rPr>
        <w:t>445-52. Гарантийное обеспечение составляет три процента от цены договора финансового лизинга и представляется в виде:</w:t>
      </w:r>
    </w:p>
    <w:p w:rsidR="00000000" w:rsidRDefault="00912324">
      <w:pPr>
        <w:pStyle w:val="pj"/>
      </w:pPr>
      <w:r>
        <w:rPr>
          <w:rStyle w:val="s0"/>
        </w:rPr>
        <w:t>1) гарантийного взноса</w:t>
      </w:r>
      <w:r>
        <w:rPr>
          <w:rStyle w:val="s0"/>
        </w:rPr>
        <w:t xml:space="preserve"> в виде денежных средств, размещаемых в банке, обслуживающем лизингодателя;</w:t>
      </w:r>
    </w:p>
    <w:p w:rsidR="00000000" w:rsidRDefault="00912324">
      <w:pPr>
        <w:pStyle w:val="pj"/>
      </w:pPr>
      <w:r>
        <w:rPr>
          <w:rStyle w:val="s0"/>
        </w:rPr>
        <w:t xml:space="preserve">2) банковской гарантии по форме, согласно </w:t>
      </w:r>
      <w:hyperlink w:anchor="sub1001" w:history="1">
        <w:r>
          <w:rPr>
            <w:rStyle w:val="a4"/>
          </w:rPr>
          <w:t>приложению 10-1</w:t>
        </w:r>
      </w:hyperlink>
      <w:r>
        <w:rPr>
          <w:rStyle w:val="s0"/>
        </w:rPr>
        <w:t xml:space="preserve"> к настоящим Правилам.</w:t>
      </w:r>
    </w:p>
    <w:p w:rsidR="00000000" w:rsidRDefault="00912324">
      <w:pPr>
        <w:pStyle w:val="pj"/>
      </w:pPr>
      <w:r>
        <w:rPr>
          <w:rStyle w:val="s0"/>
        </w:rPr>
        <w:t>Гарантийное обеспечение в виде гарантийного взноса денежных средств вн</w:t>
      </w:r>
      <w:r>
        <w:rPr>
          <w:rStyle w:val="s0"/>
        </w:rPr>
        <w:t>осится потенциальным поставщиком на соответствующий счет лизингодателя.</w:t>
      </w:r>
    </w:p>
    <w:p w:rsidR="00000000" w:rsidRDefault="00912324">
      <w:pPr>
        <w:pStyle w:val="pj"/>
      </w:pPr>
      <w:r>
        <w:rPr>
          <w:rStyle w:val="s0"/>
        </w:rPr>
        <w:t xml:space="preserve">445-53. Гарантийное обеспечение исполнения договора финансового лизинга вносится поставщиком не позднее 10 (десяти) рабочих дней со дня его вступления в силу, если им не предусмотрено </w:t>
      </w:r>
      <w:r>
        <w:rPr>
          <w:rStyle w:val="s0"/>
        </w:rPr>
        <w:t>иное.</w:t>
      </w:r>
    </w:p>
    <w:p w:rsidR="00000000" w:rsidRDefault="00912324">
      <w:pPr>
        <w:pStyle w:val="pj"/>
      </w:pPr>
      <w:r>
        <w:rPr>
          <w:rStyle w:val="s0"/>
        </w:rPr>
        <w:t>445-54.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финансового лизинга.</w:t>
      </w:r>
    </w:p>
    <w:p w:rsidR="00000000" w:rsidRDefault="00912324">
      <w:pPr>
        <w:pStyle w:val="pj"/>
      </w:pPr>
      <w:r>
        <w:rPr>
          <w:rStyle w:val="s0"/>
        </w:rPr>
        <w:t>445-55.</w:t>
      </w:r>
      <w:r>
        <w:rPr>
          <w:rStyle w:val="s0"/>
        </w:rPr>
        <w:t xml:space="preserve"> Гарантийное обеспечение исполнения договора финансового лизинга возвращается поставщику по его письменному обращению после полного и надлежащего исполнения поставщиком всех своих обязательств по этому договору.</w:t>
      </w:r>
    </w:p>
    <w:p w:rsidR="00000000" w:rsidRDefault="00912324">
      <w:pPr>
        <w:pStyle w:val="pj"/>
      </w:pPr>
      <w:r>
        <w:rPr>
          <w:rStyle w:val="s0"/>
        </w:rPr>
        <w:t>445-56. Гарантийное обеспечение исполнения д</w:t>
      </w:r>
      <w:r>
        <w:rPr>
          <w:rStyle w:val="s0"/>
        </w:rPr>
        <w:t>оговора финансового лизинга не возвращается лизингодателем поставщику при:</w:t>
      </w:r>
    </w:p>
    <w:p w:rsidR="00000000" w:rsidRDefault="00912324">
      <w:pPr>
        <w:pStyle w:val="pj"/>
      </w:pPr>
      <w:r>
        <w:rPr>
          <w:rStyle w:val="s0"/>
        </w:rPr>
        <w:t>1) расторжении договора финансового лизинга в связи с неисполнением или ненадлежащим исполнением поставщиком договорных обязательств;</w:t>
      </w:r>
    </w:p>
    <w:p w:rsidR="00000000" w:rsidRDefault="00912324">
      <w:pPr>
        <w:pStyle w:val="pj"/>
      </w:pPr>
      <w:r>
        <w:rPr>
          <w:rStyle w:val="s0"/>
        </w:rPr>
        <w:t>2) неисполнении или исполнении ненадлежащим обр</w:t>
      </w:r>
      <w:r>
        <w:rPr>
          <w:rStyle w:val="s0"/>
        </w:rPr>
        <w:t>азом своих обязательств по договору финансового лизинга (нарушение сроков поставки и нарушение других условий договора);</w:t>
      </w:r>
    </w:p>
    <w:p w:rsidR="00000000" w:rsidRDefault="00912324">
      <w:pPr>
        <w:pStyle w:val="pj"/>
      </w:pPr>
      <w:r>
        <w:rPr>
          <w:rStyle w:val="s0"/>
        </w:rPr>
        <w:t>3) неуплате штрафных санкций за неисполнение или ненадлежащее исполнение условий, предусмотренных договором финансового лизинга.</w:t>
      </w:r>
    </w:p>
    <w:p w:rsidR="00000000" w:rsidRDefault="00912324">
      <w:pPr>
        <w:pStyle w:val="pj"/>
      </w:pPr>
      <w:r>
        <w:rPr>
          <w:rStyle w:val="s0"/>
        </w:rPr>
        <w:t> </w:t>
      </w:r>
    </w:p>
    <w:p w:rsidR="00000000" w:rsidRDefault="00912324">
      <w:pPr>
        <w:pStyle w:val="pc"/>
      </w:pPr>
      <w:bookmarkStart w:id="76" w:name="SUB44600"/>
      <w:bookmarkEnd w:id="76"/>
      <w:r>
        <w:rPr>
          <w:rStyle w:val="s1"/>
        </w:rPr>
        <w:t>Разд</w:t>
      </w:r>
      <w:r>
        <w:rPr>
          <w:rStyle w:val="s1"/>
        </w:rPr>
        <w:t>ел 4. Специальные положения</w:t>
      </w:r>
    </w:p>
    <w:p w:rsidR="00000000" w:rsidRDefault="00912324">
      <w:pPr>
        <w:pStyle w:val="pc"/>
      </w:pPr>
      <w:r>
        <w:rPr>
          <w:rStyle w:val="s1"/>
          <w:b w:val="0"/>
          <w:bCs w:val="0"/>
        </w:rPr>
        <w:t> </w:t>
      </w:r>
    </w:p>
    <w:p w:rsidR="00000000" w:rsidRDefault="00912324">
      <w:pPr>
        <w:pStyle w:val="pj"/>
      </w:pPr>
      <w:r>
        <w:t>446. Контроль за соблюдением настоящих Правил осуществляют органы государственного аудита и финансового контроля в соответствии с законодательством о государственном аудите и финансовом контроле.</w:t>
      </w:r>
    </w:p>
    <w:p w:rsidR="00000000" w:rsidRDefault="00912324">
      <w:pPr>
        <w:pStyle w:val="pj"/>
      </w:pPr>
      <w:r>
        <w:t>447. Обжалование действий (бездействия), решений организатора закупа, заказчика и единого дистрибьютора рассматривается органами государственного аудита и финансового контроля и его вышестоящим органом в досудебном порядке в соответствии с законодательство</w:t>
      </w:r>
      <w:r>
        <w:t>м Республики Казахстан.</w:t>
      </w:r>
    </w:p>
    <w:p w:rsidR="00000000" w:rsidRDefault="00912324">
      <w:pPr>
        <w:pStyle w:val="pj"/>
      </w:pPr>
      <w:r>
        <w:t>448. При выявлении нарушений, несоответствий условиям Правил, при проведении закупа руководитель заказчика, организатор закупа или единый дистрибьютор признают такой закуп в целом либо по соответствующим лотам недействительным.</w:t>
      </w:r>
    </w:p>
    <w:p w:rsidR="00000000" w:rsidRDefault="00912324">
      <w:pPr>
        <w:pStyle w:val="pj"/>
      </w:pPr>
      <w:r>
        <w:t>449.</w:t>
      </w:r>
      <w:r>
        <w:t xml:space="preserve"> Действия (бездействие), решения организатора закупа, заказчика и единого дистрибьютора, а также решения органа государственного аудита и финансового контроля и его вышестоящего органа, принятые по результатам рассмотрения жалобы, могут быть обжалованы в с</w:t>
      </w:r>
      <w:r>
        <w:t>удебном порядке в соответствии с законодательством Республики Казахстан.</w:t>
      </w:r>
    </w:p>
    <w:p w:rsidR="00000000" w:rsidRDefault="00912324">
      <w:pPr>
        <w:pStyle w:val="pj"/>
      </w:pPr>
      <w:r>
        <w:t xml:space="preserve">450. </w:t>
      </w:r>
      <w:r>
        <w:rPr>
          <w:rStyle w:val="s0"/>
        </w:rPr>
        <w:t>Единый дистрибьютор и местные органы государственного управления здравоохранением областей, городов республиканского значения и столицы в срок до 1 марта года, следующего за отче</w:t>
      </w:r>
      <w:r>
        <w:rPr>
          <w:rStyle w:val="s0"/>
        </w:rPr>
        <w:t>тным представляют в уполномоченный орган в области здравоохранения информацию о доле закупленных от общего объема закупа в количественном и в суммарном выражении лекарственных средств и медицинских изделий у казахстанских товаропроизводителей</w:t>
      </w:r>
      <w:r>
        <w:t>.</w:t>
      </w:r>
    </w:p>
    <w:p w:rsidR="00000000" w:rsidRDefault="00912324">
      <w:pPr>
        <w:pStyle w:val="pj"/>
      </w:pPr>
      <w:r>
        <w:t xml:space="preserve">451. Допускается проведение процедуры продления долгосрочных договоров поставки и (или) заключения долгосрочного договора поставки сроком до 3 (трех) лет предусмотренного </w:t>
      </w:r>
      <w:hyperlink w:anchor="sub33100" w:history="1">
        <w:r>
          <w:rPr>
            <w:rStyle w:val="a4"/>
          </w:rPr>
          <w:t>параграфом 2</w:t>
        </w:r>
      </w:hyperlink>
      <w:r>
        <w:t xml:space="preserve"> главы 6 раздела 3 настоящих Правил на бум</w:t>
      </w:r>
      <w:r>
        <w:t>ажном носителе.</w:t>
      </w:r>
    </w:p>
    <w:p w:rsidR="00000000" w:rsidRDefault="00912324">
      <w:pPr>
        <w:pStyle w:val="pj"/>
      </w:pPr>
      <w:r>
        <w:rPr>
          <w:rStyle w:val="s0"/>
        </w:rPr>
        <w:t>452. Единый оператор осуществляет развитие, сопровождение и системно-техническое обслуживание веб-портала, обеспечивает информационную безопасность хранения электронных информационных ресурсов субъектов, размещенных на веб-портале, оказывае</w:t>
      </w:r>
      <w:r>
        <w:rPr>
          <w:rStyle w:val="s0"/>
        </w:rPr>
        <w:t>т консультационную помощь пользователям по вопросам функционирования веб-портала на безвозмездной основе, оказывает на платной основе пользователям услуги по использованию (доступу) веб-портала, за исключением государственных учреждений.</w:t>
      </w:r>
    </w:p>
    <w:p w:rsidR="00000000" w:rsidRDefault="00912324">
      <w:pPr>
        <w:pStyle w:val="pj"/>
      </w:pPr>
      <w:r>
        <w:rPr>
          <w:rStyle w:val="s0"/>
        </w:rPr>
        <w:t xml:space="preserve">Цена на услуги по </w:t>
      </w:r>
      <w:r>
        <w:rPr>
          <w:rStyle w:val="s0"/>
        </w:rPr>
        <w:t>использованию (доступу) пользователями веб-портала устанавливается единым оператором, которое обеспечить полное возмещение затрат, понесенных единым оператором на осуществление полномочий единого оператора.</w:t>
      </w:r>
    </w:p>
    <w:p w:rsidR="00000000" w:rsidRDefault="00912324">
      <w:pPr>
        <w:pStyle w:val="pj"/>
      </w:pPr>
      <w:r>
        <w:rPr>
          <w:rStyle w:val="s0"/>
        </w:rPr>
        <w:t>453. Мониторинг закупа лекарственных средств, мед</w:t>
      </w:r>
      <w:r>
        <w:rPr>
          <w:rStyle w:val="s0"/>
        </w:rPr>
        <w:t>ицинских изделий осуществляется на основе сбора, обобщения, анализа, систематизации и оценки информации об осуществлении закупа за уполномоченным органом в области здравоохранения.</w:t>
      </w:r>
    </w:p>
    <w:p w:rsidR="00000000" w:rsidRDefault="00912324">
      <w:pPr>
        <w:pStyle w:val="pj"/>
      </w:pPr>
      <w:r>
        <w:rPr>
          <w:rStyle w:val="s0"/>
        </w:rPr>
        <w:t>Мониторинг закупа лекарственных средств, медицинских изделий осуществляется</w:t>
      </w:r>
      <w:r>
        <w:rPr>
          <w:rStyle w:val="s0"/>
        </w:rPr>
        <w:t xml:space="preserve"> уполномоченным органом посредством веб-портала и на основе содержащейся в нем информации.</w:t>
      </w:r>
    </w:p>
    <w:p w:rsidR="00000000" w:rsidRDefault="00912324">
      <w:pPr>
        <w:pStyle w:val="pj"/>
      </w:pPr>
      <w:r>
        <w:rPr>
          <w:rStyle w:val="s0"/>
        </w:rPr>
        <w:t>454. В рамках реализации соглашения об инвестициях закуп лекарственных средств, изделий медицинского назначения и (или) медицинской техники осуществляется согласно у</w:t>
      </w:r>
      <w:r>
        <w:rPr>
          <w:rStyle w:val="s0"/>
        </w:rPr>
        <w:t>словиям заключенного соглашения об инвестициях.</w:t>
      </w:r>
    </w:p>
    <w:p w:rsidR="00000000" w:rsidRDefault="00912324">
      <w:pPr>
        <w:pStyle w:val="pj"/>
      </w:pPr>
      <w:r>
        <w:rPr>
          <w:rStyle w:val="s0"/>
        </w:rPr>
        <w:t> </w:t>
      </w:r>
    </w:p>
    <w:p w:rsidR="00000000" w:rsidRDefault="00912324">
      <w:pPr>
        <w:pStyle w:val="pr"/>
      </w:pPr>
      <w:bookmarkStart w:id="77" w:name="SUB1"/>
      <w:bookmarkEnd w:id="77"/>
      <w:r>
        <w:t>Приложение 1</w:t>
      </w:r>
    </w:p>
    <w:p w:rsidR="00000000" w:rsidRDefault="00912324">
      <w:pPr>
        <w:pStyle w:val="pr"/>
      </w:pPr>
      <w:r>
        <w:t xml:space="preserve">к </w:t>
      </w:r>
      <w:hyperlink w:anchor="sub100" w:history="1">
        <w:r>
          <w:rPr>
            <w:rStyle w:val="a4"/>
          </w:rPr>
          <w:t>правилам</w:t>
        </w:r>
      </w:hyperlink>
      <w:r>
        <w:t xml:space="preserve"> организации и</w:t>
      </w:r>
    </w:p>
    <w:p w:rsidR="00000000" w:rsidRDefault="00912324">
      <w:pPr>
        <w:pStyle w:val="pr"/>
      </w:pPr>
      <w:r>
        <w:t>проведения закупа лекарственных</w:t>
      </w:r>
    </w:p>
    <w:p w:rsidR="00000000" w:rsidRDefault="00912324">
      <w:pPr>
        <w:pStyle w:val="pr"/>
      </w:pPr>
      <w:r>
        <w:t>средств, медицинских изделий и</w:t>
      </w:r>
    </w:p>
    <w:p w:rsidR="00000000" w:rsidRDefault="00912324">
      <w:pPr>
        <w:pStyle w:val="pr"/>
      </w:pPr>
      <w:r>
        <w:t>специализированных лечебных</w:t>
      </w:r>
    </w:p>
    <w:p w:rsidR="00000000" w:rsidRDefault="00912324">
      <w:pPr>
        <w:pStyle w:val="pr"/>
      </w:pPr>
      <w:r>
        <w:t>продуктов в рамках гарантированного</w:t>
      </w:r>
    </w:p>
    <w:p w:rsidR="00000000" w:rsidRDefault="00912324">
      <w:pPr>
        <w:pStyle w:val="pr"/>
      </w:pPr>
      <w:r>
        <w:t>объема беспл</w:t>
      </w:r>
      <w:r>
        <w:t>атной медицинской</w:t>
      </w:r>
    </w:p>
    <w:p w:rsidR="00000000" w:rsidRDefault="00912324">
      <w:pPr>
        <w:pStyle w:val="pr"/>
      </w:pPr>
      <w:r>
        <w:t>помощи, дополнительного объема</w:t>
      </w:r>
    </w:p>
    <w:p w:rsidR="00000000" w:rsidRDefault="00912324">
      <w:pPr>
        <w:pStyle w:val="pr"/>
      </w:pPr>
      <w:r>
        <w:t>медицинской помощи для лиц,</w:t>
      </w:r>
    </w:p>
    <w:p w:rsidR="00000000" w:rsidRDefault="00912324">
      <w:pPr>
        <w:pStyle w:val="pr"/>
      </w:pPr>
      <w:r>
        <w:t>содержащихся в следственных</w:t>
      </w:r>
    </w:p>
    <w:p w:rsidR="00000000" w:rsidRDefault="00912324">
      <w:pPr>
        <w:pStyle w:val="pr"/>
      </w:pPr>
      <w:r>
        <w:t>изоляторах и учреждениях уголовно-</w:t>
      </w:r>
    </w:p>
    <w:p w:rsidR="00000000" w:rsidRDefault="00912324">
      <w:pPr>
        <w:pStyle w:val="pr"/>
      </w:pPr>
      <w:r>
        <w:t>исполнительной (пенитенциарной)</w:t>
      </w:r>
    </w:p>
    <w:p w:rsidR="00000000" w:rsidRDefault="00912324">
      <w:pPr>
        <w:pStyle w:val="pr"/>
      </w:pPr>
      <w:r>
        <w:t>системы, за счет бюджетных</w:t>
      </w:r>
    </w:p>
    <w:p w:rsidR="00000000" w:rsidRDefault="00912324">
      <w:pPr>
        <w:pStyle w:val="pr"/>
      </w:pPr>
      <w:r>
        <w:t>средств и (или) в системе</w:t>
      </w:r>
    </w:p>
    <w:p w:rsidR="00000000" w:rsidRDefault="00912324">
      <w:pPr>
        <w:pStyle w:val="pr"/>
      </w:pPr>
      <w:r>
        <w:t>обязательного социального</w:t>
      </w:r>
    </w:p>
    <w:p w:rsidR="00000000" w:rsidRDefault="00912324">
      <w:pPr>
        <w:pStyle w:val="pr"/>
      </w:pPr>
      <w:r>
        <w:t>медиц</w:t>
      </w:r>
      <w:r>
        <w:t>инского страхования,</w:t>
      </w:r>
    </w:p>
    <w:p w:rsidR="00000000" w:rsidRDefault="00912324">
      <w:pPr>
        <w:pStyle w:val="pr"/>
      </w:pPr>
      <w:r>
        <w:t>фармацевтических услуг</w:t>
      </w:r>
    </w:p>
    <w:p w:rsidR="00000000" w:rsidRDefault="00912324">
      <w:pPr>
        <w:pStyle w:val="pr"/>
      </w:pPr>
      <w:r>
        <w:t> </w:t>
      </w:r>
    </w:p>
    <w:p w:rsidR="00000000" w:rsidRDefault="00912324">
      <w:pPr>
        <w:pStyle w:val="pr"/>
      </w:pPr>
      <w:r>
        <w:t>Форма</w:t>
      </w:r>
    </w:p>
    <w:p w:rsidR="00000000" w:rsidRDefault="00912324">
      <w:pPr>
        <w:pStyle w:val="pr"/>
      </w:pPr>
      <w:r>
        <w:t> </w:t>
      </w:r>
    </w:p>
    <w:p w:rsidR="00000000" w:rsidRDefault="00912324">
      <w:pPr>
        <w:pStyle w:val="pr"/>
      </w:pPr>
      <w:r>
        <w:t>(Кому) _______________________</w:t>
      </w:r>
    </w:p>
    <w:p w:rsidR="00000000" w:rsidRDefault="00912324">
      <w:pPr>
        <w:pStyle w:val="pr"/>
      </w:pPr>
      <w:r>
        <w:t>(наименование заказчика,</w:t>
      </w:r>
    </w:p>
    <w:p w:rsidR="00000000" w:rsidRDefault="00912324">
      <w:pPr>
        <w:pStyle w:val="pr"/>
      </w:pPr>
      <w:r>
        <w:t>организатора закупа</w:t>
      </w:r>
    </w:p>
    <w:p w:rsidR="00000000" w:rsidRDefault="00912324">
      <w:pPr>
        <w:pStyle w:val="pr"/>
      </w:pPr>
      <w:r>
        <w:t>или единого дистрибьютора)</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Заявка на участие в тендере</w:t>
      </w:r>
    </w:p>
    <w:p w:rsidR="00000000" w:rsidRDefault="00912324">
      <w:pPr>
        <w:pStyle w:val="pc"/>
      </w:pPr>
      <w:r>
        <w:rPr>
          <w:rStyle w:val="s1"/>
          <w:b w:val="0"/>
          <w:bCs w:val="0"/>
        </w:rPr>
        <w:t> </w:t>
      </w:r>
    </w:p>
    <w:p w:rsidR="00000000" w:rsidRDefault="00912324">
      <w:pPr>
        <w:pStyle w:val="pj"/>
      </w:pPr>
      <w:r>
        <w:t>_________________________________________________________</w:t>
      </w:r>
    </w:p>
    <w:p w:rsidR="00000000" w:rsidRDefault="00912324">
      <w:pPr>
        <w:pStyle w:val="pj"/>
      </w:pPr>
      <w:r>
        <w:t>(наименование потенциального поставщика),</w:t>
      </w:r>
    </w:p>
    <w:p w:rsidR="00000000" w:rsidRDefault="00912324">
      <w:pPr>
        <w:pStyle w:val="pj"/>
      </w:pPr>
      <w:r>
        <w:t>рассмотрев объявление/ тендерную документацию по проведению тендера № ____________________________________________________________________,</w:t>
      </w:r>
    </w:p>
    <w:p w:rsidR="00000000" w:rsidRDefault="00912324">
      <w:pPr>
        <w:pStyle w:val="pj"/>
      </w:pPr>
      <w:r>
        <w:t>(название тендера)</w:t>
      </w:r>
    </w:p>
    <w:p w:rsidR="00000000" w:rsidRDefault="00912324">
      <w:pPr>
        <w:pStyle w:val="pj"/>
      </w:pPr>
      <w:r>
        <w:t>получение которой настоящим удостоверяется (указывается</w:t>
      </w:r>
      <w:r>
        <w:t>, если получена тендерная документация), настоящей</w:t>
      </w:r>
    </w:p>
    <w:p w:rsidR="00000000" w:rsidRDefault="00912324">
      <w:pPr>
        <w:pStyle w:val="pj"/>
      </w:pPr>
      <w:r>
        <w:t>заявкой выражает согласие осуществить поставку лекарственных средств/медицинских изделий/фармацевтических</w:t>
      </w:r>
    </w:p>
    <w:p w:rsidR="00000000" w:rsidRDefault="00912324">
      <w:pPr>
        <w:pStyle w:val="pj"/>
      </w:pPr>
      <w:r>
        <w:t>услуг в соответствии с условиями объявления/тендерной документацией по следующим лотам:</w:t>
      </w:r>
    </w:p>
    <w:p w:rsidR="00000000" w:rsidRDefault="00912324">
      <w:pPr>
        <w:pStyle w:val="pj"/>
      </w:pPr>
      <w:r>
        <w:t>1)_________</w:t>
      </w:r>
      <w:r>
        <w:t>_____ (номер лота) ____________________________________</w:t>
      </w:r>
    </w:p>
    <w:p w:rsidR="00000000" w:rsidRDefault="00912324">
      <w:pPr>
        <w:pStyle w:val="pj"/>
      </w:pPr>
      <w:r>
        <w:t>(подробное описание лекарственных средств/медицинских изделий/фармацевтических услуг)</w:t>
      </w:r>
    </w:p>
    <w:p w:rsidR="00000000" w:rsidRDefault="00912324">
      <w:pPr>
        <w:pStyle w:val="pj"/>
      </w:pPr>
      <w:r>
        <w:t>2)________________ (номер лота) __________________________________</w:t>
      </w:r>
    </w:p>
    <w:p w:rsidR="00000000" w:rsidRDefault="00912324">
      <w:pPr>
        <w:pStyle w:val="pj"/>
      </w:pPr>
      <w:r>
        <w:t>(подробное описание лекарственных средств/медиц</w:t>
      </w:r>
      <w:r>
        <w:t>инских изделий/фармацевтических услуг)</w:t>
      </w:r>
    </w:p>
    <w:p w:rsidR="00000000" w:rsidRDefault="00912324">
      <w:pPr>
        <w:pStyle w:val="pj"/>
      </w:pPr>
      <w:r>
        <w:t>в соответствии с условиями,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w:t>
      </w:r>
      <w:r>
        <w:t>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w:t>
      </w:r>
      <w:r>
        <w:t>ических услуг (далее - Правила).</w:t>
      </w:r>
    </w:p>
    <w:p w:rsidR="00000000" w:rsidRDefault="00912324">
      <w:pPr>
        <w:pStyle w:val="pj"/>
      </w:pPr>
      <w:r>
        <w:t>Потенциальный поставщик подтверждает, что ознакомлен с условиями, предусмотренными Правилами, и осведомлен об ответственности за предоставление конкурсной комиссии недостоверных сведений о своей правомочности, квалификации,</w:t>
      </w:r>
      <w:r>
        <w:t xml:space="preserve"> качественных и иных характеристиках поставки медицинской техники, а также иных ограничениях, предусмотренных действующим законодательством Республики Казахстан.</w:t>
      </w:r>
    </w:p>
    <w:p w:rsidR="00000000" w:rsidRDefault="00912324">
      <w:pPr>
        <w:pStyle w:val="pj"/>
      </w:pPr>
      <w:r>
        <w:t>Потенциальный поставщик подтверждает достоверность сведений в данной заявке и прилагаемых к не</w:t>
      </w:r>
      <w:r>
        <w:t>й документов:</w:t>
      </w:r>
    </w:p>
    <w:p w:rsidR="00000000" w:rsidRDefault="00912324">
      <w:pPr>
        <w:pStyle w:val="pj"/>
      </w:pPr>
      <w:r>
        <w:t> </w:t>
      </w:r>
    </w:p>
    <w:tbl>
      <w:tblPr>
        <w:tblW w:w="5000" w:type="pct"/>
        <w:jc w:val="center"/>
        <w:tblCellMar>
          <w:left w:w="0" w:type="dxa"/>
          <w:right w:w="0" w:type="dxa"/>
        </w:tblCellMar>
        <w:tblLook w:val="04A0" w:firstRow="1" w:lastRow="0" w:firstColumn="1" w:lastColumn="0" w:noHBand="0" w:noVBand="1"/>
      </w:tblPr>
      <w:tblGrid>
        <w:gridCol w:w="1353"/>
        <w:gridCol w:w="4640"/>
        <w:gridCol w:w="3578"/>
      </w:tblGrid>
      <w:tr w:rsidR="00000000">
        <w:trPr>
          <w:jc w:val="center"/>
        </w:trPr>
        <w:tc>
          <w:tcPr>
            <w:tcW w:w="7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 п\п</w:t>
            </w:r>
          </w:p>
        </w:tc>
        <w:tc>
          <w:tcPr>
            <w:tcW w:w="2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Наименование документа</w:t>
            </w:r>
          </w:p>
        </w:tc>
        <w:tc>
          <w:tcPr>
            <w:tcW w:w="1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Количество листов</w:t>
            </w:r>
          </w:p>
        </w:tc>
      </w:tr>
      <w:tr w:rsidR="00000000">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bl>
    <w:p w:rsidR="00000000" w:rsidRDefault="00912324">
      <w:pPr>
        <w:pStyle w:val="pj"/>
      </w:pPr>
      <w:r>
        <w:t>Настоящая заявка действует до подведения итогов тендера.</w:t>
      </w:r>
    </w:p>
    <w:p w:rsidR="00000000" w:rsidRDefault="00912324">
      <w:pPr>
        <w:pStyle w:val="pj"/>
      </w:pPr>
      <w:r>
        <w:t>Должность, Ф.И.О. (при его наличии) и подпись лица, имеющего полномочия подписать тендерную заявку от имени и по поручению ___________________________ (наименование потенциального поставщика)</w:t>
      </w:r>
    </w:p>
    <w:p w:rsidR="00000000" w:rsidRDefault="00912324">
      <w:pPr>
        <w:pStyle w:val="pj"/>
      </w:pPr>
      <w:r>
        <w:t> </w:t>
      </w:r>
    </w:p>
    <w:tbl>
      <w:tblPr>
        <w:tblW w:w="5000" w:type="pct"/>
        <w:jc w:val="center"/>
        <w:tblCellMar>
          <w:left w:w="0" w:type="dxa"/>
          <w:right w:w="0" w:type="dxa"/>
        </w:tblCellMar>
        <w:tblLook w:val="04A0" w:firstRow="1" w:lastRow="0" w:firstColumn="1" w:lastColumn="0" w:noHBand="0" w:noVBand="1"/>
      </w:tblPr>
      <w:tblGrid>
        <w:gridCol w:w="4833"/>
        <w:gridCol w:w="4738"/>
      </w:tblGrid>
      <w:tr w:rsidR="00000000">
        <w:trPr>
          <w:jc w:val="center"/>
        </w:trPr>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Печать (при наличии)</w:t>
            </w:r>
          </w:p>
        </w:tc>
        <w:tc>
          <w:tcPr>
            <w:tcW w:w="2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r"/>
            </w:pPr>
            <w:r>
              <w:t>«___» _______ 20__г.</w:t>
            </w:r>
          </w:p>
        </w:tc>
      </w:tr>
      <w:tr w:rsidR="00000000">
        <w:trPr>
          <w:jc w:val="center"/>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bl>
    <w:p w:rsidR="00000000" w:rsidRDefault="00912324">
      <w:pPr>
        <w:pStyle w:val="pj"/>
      </w:pPr>
      <w:r>
        <w:t> </w:t>
      </w:r>
    </w:p>
    <w:p w:rsidR="00000000" w:rsidRDefault="00912324">
      <w:pPr>
        <w:pStyle w:val="pr"/>
      </w:pPr>
      <w:bookmarkStart w:id="78" w:name="SUB1001"/>
      <w:bookmarkEnd w:id="78"/>
      <w:r>
        <w:rPr>
          <w:rStyle w:val="s0"/>
        </w:rPr>
        <w:t>Прилож</w:t>
      </w:r>
      <w:r>
        <w:rPr>
          <w:rStyle w:val="s0"/>
        </w:rPr>
        <w:t>ение 1-1</w:t>
      </w:r>
    </w:p>
    <w:p w:rsidR="00000000" w:rsidRDefault="00912324">
      <w:pPr>
        <w:pStyle w:val="pr"/>
      </w:pPr>
      <w:r>
        <w:rPr>
          <w:rStyle w:val="s0"/>
        </w:rPr>
        <w:t xml:space="preserve">к </w:t>
      </w:r>
      <w:hyperlink w:anchor="sub0" w:history="1">
        <w:r>
          <w:rPr>
            <w:rStyle w:val="a4"/>
          </w:rPr>
          <w:t>Правилам</w:t>
        </w:r>
      </w:hyperlink>
      <w:r>
        <w:rPr>
          <w:rStyle w:val="s0"/>
        </w:rPr>
        <w:t xml:space="preserve"> организации и проведения закупа лекарственных средств,</w:t>
      </w:r>
    </w:p>
    <w:p w:rsidR="00000000" w:rsidRDefault="00912324">
      <w:pPr>
        <w:pStyle w:val="pr"/>
      </w:pPr>
      <w:r>
        <w:rPr>
          <w:rStyle w:val="s0"/>
        </w:rPr>
        <w:t>медицинских изделий и специализированных лечебных продуктов в рамках</w:t>
      </w:r>
    </w:p>
    <w:p w:rsidR="00000000" w:rsidRDefault="00912324">
      <w:pPr>
        <w:pStyle w:val="pr"/>
      </w:pPr>
      <w:r>
        <w:rPr>
          <w:rStyle w:val="s0"/>
        </w:rPr>
        <w:t>гарантированного объема бесплатной медицинской помощи, дополнительного</w:t>
      </w:r>
    </w:p>
    <w:p w:rsidR="00000000" w:rsidRDefault="00912324">
      <w:pPr>
        <w:pStyle w:val="pr"/>
      </w:pPr>
      <w:r>
        <w:rPr>
          <w:rStyle w:val="s0"/>
        </w:rPr>
        <w:t>объема медицинской помощи для лиц, содержащихся в следственных</w:t>
      </w:r>
    </w:p>
    <w:p w:rsidR="00000000" w:rsidRDefault="00912324">
      <w:pPr>
        <w:pStyle w:val="pr"/>
      </w:pPr>
      <w:r>
        <w:rPr>
          <w:rStyle w:val="s0"/>
        </w:rPr>
        <w:t>изоляторах и учреждениях уголовно-исполнительной (пенитенциарной)</w:t>
      </w:r>
    </w:p>
    <w:p w:rsidR="00000000" w:rsidRDefault="00912324">
      <w:pPr>
        <w:pStyle w:val="pr"/>
      </w:pPr>
      <w:r>
        <w:rPr>
          <w:rStyle w:val="s0"/>
        </w:rPr>
        <w:t>системы, за счет бюджетных средств и (или) в системе обязательного</w:t>
      </w:r>
    </w:p>
    <w:p w:rsidR="00000000" w:rsidRDefault="00912324">
      <w:pPr>
        <w:pStyle w:val="pr"/>
      </w:pPr>
      <w:r>
        <w:rPr>
          <w:rStyle w:val="s0"/>
        </w:rPr>
        <w:t>социального медицинского страхования, фармацевтических услуг</w:t>
      </w:r>
    </w:p>
    <w:p w:rsidR="00000000" w:rsidRDefault="00912324">
      <w:pPr>
        <w:pStyle w:val="pr"/>
      </w:pPr>
      <w:r>
        <w:rPr>
          <w:rStyle w:val="s0"/>
        </w:rPr>
        <w:t> </w:t>
      </w:r>
    </w:p>
    <w:p w:rsidR="00000000" w:rsidRDefault="00912324">
      <w:pPr>
        <w:pStyle w:val="pr"/>
      </w:pPr>
      <w:r>
        <w:rPr>
          <w:rStyle w:val="s0"/>
        </w:rPr>
        <w:t>Форма</w:t>
      </w:r>
    </w:p>
    <w:p w:rsidR="00000000" w:rsidRDefault="00912324">
      <w:pPr>
        <w:pStyle w:val="pr"/>
      </w:pPr>
      <w:r>
        <w:rPr>
          <w:rStyle w:val="s0"/>
        </w:rPr>
        <w:t> </w:t>
      </w:r>
    </w:p>
    <w:p w:rsidR="00000000" w:rsidRDefault="00912324">
      <w:pPr>
        <w:pStyle w:val="pr"/>
      </w:pPr>
      <w:r>
        <w:t> </w:t>
      </w:r>
    </w:p>
    <w:p w:rsidR="00000000" w:rsidRDefault="00912324">
      <w:pPr>
        <w:pStyle w:val="pr"/>
      </w:pPr>
      <w:r>
        <w:rPr>
          <w:rStyle w:val="s0"/>
        </w:rPr>
        <w:t>(Кому) ___________________</w:t>
      </w:r>
    </w:p>
    <w:p w:rsidR="00000000" w:rsidRDefault="00912324">
      <w:pPr>
        <w:pStyle w:val="pr"/>
      </w:pPr>
      <w:r>
        <w:rPr>
          <w:rStyle w:val="s0"/>
        </w:rPr>
        <w:t>(наименование лизингодателя)</w:t>
      </w:r>
    </w:p>
    <w:p w:rsidR="00000000" w:rsidRDefault="00912324">
      <w:pPr>
        <w:pStyle w:val="pj"/>
      </w:pPr>
      <w:r>
        <w:rPr>
          <w:rStyle w:val="s0"/>
        </w:rPr>
        <w:t> </w:t>
      </w:r>
    </w:p>
    <w:p w:rsidR="00000000" w:rsidRDefault="00912324">
      <w:pPr>
        <w:pStyle w:val="pc"/>
      </w:pPr>
      <w:r>
        <w:rPr>
          <w:rStyle w:val="s1"/>
        </w:rPr>
        <w:t>Заявка на участие в тендере</w:t>
      </w:r>
    </w:p>
    <w:p w:rsidR="00000000" w:rsidRDefault="00912324">
      <w:pPr>
        <w:pStyle w:val="pj"/>
      </w:pPr>
      <w:r>
        <w:rPr>
          <w:rStyle w:val="s0"/>
        </w:rPr>
        <w:t> </w:t>
      </w:r>
    </w:p>
    <w:p w:rsidR="00000000" w:rsidRDefault="00912324">
      <w:pPr>
        <w:pStyle w:val="pj"/>
      </w:pPr>
      <w:r>
        <w:t>__________________________________________________________________</w:t>
      </w:r>
    </w:p>
    <w:p w:rsidR="00000000" w:rsidRDefault="00912324">
      <w:pPr>
        <w:pStyle w:val="pj"/>
        <w:ind w:firstLine="1134"/>
      </w:pPr>
      <w:r>
        <w:t>(наименование потенциального поставщика),</w:t>
      </w:r>
    </w:p>
    <w:p w:rsidR="00000000" w:rsidRDefault="00912324">
      <w:pPr>
        <w:pStyle w:val="pj"/>
      </w:pPr>
      <w:r>
        <w:rPr>
          <w:rStyle w:val="s0"/>
        </w:rPr>
        <w:t>рассмотрев объявление/ тендерную документацию по проведению тендера № __________________________________________________________________, (название тендера) получение которой настоящим удостоверяется (указывается, если получена тендерная документация), нас</w:t>
      </w:r>
      <w:r>
        <w:rPr>
          <w:rStyle w:val="s0"/>
        </w:rPr>
        <w:t>тоящей заявкой выражает согласие осуществить поставку медицинской техники в соответствии с условиями объявления/тендерной документацией по следующим лотам:</w:t>
      </w:r>
    </w:p>
    <w:p w:rsidR="00000000" w:rsidRDefault="00912324">
      <w:pPr>
        <w:pStyle w:val="pj"/>
      </w:pPr>
      <w:r>
        <w:rPr>
          <w:rStyle w:val="s0"/>
        </w:rPr>
        <w:t>1) __________________ (номер лота) ______________________________ (наименование лота)</w:t>
      </w:r>
    </w:p>
    <w:p w:rsidR="00000000" w:rsidRDefault="00912324">
      <w:pPr>
        <w:pStyle w:val="pj"/>
      </w:pPr>
      <w:r>
        <w:rPr>
          <w:rStyle w:val="s0"/>
        </w:rPr>
        <w:t>2) ___________</w:t>
      </w:r>
      <w:r>
        <w:rPr>
          <w:rStyle w:val="s0"/>
        </w:rPr>
        <w:t>_______ (номер лота) ______________________________ (наименование лота)</w:t>
      </w:r>
    </w:p>
    <w:p w:rsidR="00000000" w:rsidRDefault="00912324">
      <w:pPr>
        <w:pStyle w:val="pj"/>
      </w:pPr>
      <w:r>
        <w:rPr>
          <w:rStyle w:val="s0"/>
        </w:rPr>
        <w:t>в соответствии с условиями,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w:t>
      </w:r>
      <w:r>
        <w:rPr>
          <w:rStyle w:val="s0"/>
        </w:rPr>
        <w:t>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w:t>
      </w:r>
      <w:r>
        <w:rPr>
          <w:rStyle w:val="s0"/>
        </w:rPr>
        <w:t>дицинского страхования, фармацевтических услуг (далее - Правила). Потенциальный поставщик подтверждает, что ознакомлен с условиями, предусмотренными Правилами, и осведомлен об ответственности за предоставление тендерной комиссии недостоверных сведений о св</w:t>
      </w:r>
      <w:r>
        <w:rPr>
          <w:rStyle w:val="s0"/>
        </w:rPr>
        <w:t xml:space="preserve">оей правомочности, квалификации, качественных и иных характеристиках поставки медицинской техники, а также иных ограничениях, предусмотренных действующим законодательством Республики Казахстан. Потенциальный поставщик подтверждает достоверность сведений в </w:t>
      </w:r>
      <w:r>
        <w:rPr>
          <w:rStyle w:val="s0"/>
        </w:rPr>
        <w:t>данной заявке и прилагаемых к ней документов:</w:t>
      </w:r>
    </w:p>
    <w:tbl>
      <w:tblPr>
        <w:tblW w:w="5000" w:type="pct"/>
        <w:jc w:val="center"/>
        <w:tblCellMar>
          <w:left w:w="0" w:type="dxa"/>
          <w:right w:w="0" w:type="dxa"/>
        </w:tblCellMar>
        <w:tblLook w:val="04A0" w:firstRow="1" w:lastRow="0" w:firstColumn="1" w:lastColumn="0" w:noHBand="0" w:noVBand="1"/>
      </w:tblPr>
      <w:tblGrid>
        <w:gridCol w:w="1353"/>
        <w:gridCol w:w="4640"/>
        <w:gridCol w:w="3578"/>
      </w:tblGrid>
      <w:tr w:rsidR="00000000">
        <w:trPr>
          <w:jc w:val="center"/>
        </w:trPr>
        <w:tc>
          <w:tcPr>
            <w:tcW w:w="7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 п\п</w:t>
            </w:r>
          </w:p>
        </w:tc>
        <w:tc>
          <w:tcPr>
            <w:tcW w:w="2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Наименование документа</w:t>
            </w:r>
          </w:p>
        </w:tc>
        <w:tc>
          <w:tcPr>
            <w:tcW w:w="1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Количество листов</w:t>
            </w:r>
          </w:p>
        </w:tc>
      </w:tr>
      <w:tr w:rsidR="00000000">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 </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bl>
    <w:p w:rsidR="00000000" w:rsidRDefault="00912324">
      <w:pPr>
        <w:pStyle w:val="pj"/>
      </w:pPr>
      <w:r>
        <w:rPr>
          <w:rStyle w:val="s0"/>
        </w:rPr>
        <w:t> </w:t>
      </w:r>
    </w:p>
    <w:p w:rsidR="00000000" w:rsidRDefault="00912324">
      <w:pPr>
        <w:pStyle w:val="pj"/>
      </w:pPr>
      <w:r>
        <w:rPr>
          <w:rStyle w:val="s0"/>
        </w:rPr>
        <w:t>Настоящая заявка действует до подведения итогов тендера. Должность, Ф.И.О. (при его наличии) и подпись лица, имеющего полномочия подписать тендерную заявку от имени и по поручению ___________________________ (наименование потенциального поставщика)</w:t>
      </w:r>
    </w:p>
    <w:p w:rsidR="00000000" w:rsidRDefault="00912324">
      <w:pPr>
        <w:pStyle w:val="pj"/>
      </w:pPr>
      <w:r>
        <w:t> </w:t>
      </w:r>
    </w:p>
    <w:tbl>
      <w:tblPr>
        <w:tblW w:w="5000" w:type="pct"/>
        <w:jc w:val="center"/>
        <w:tblCellMar>
          <w:left w:w="0" w:type="dxa"/>
          <w:right w:w="0" w:type="dxa"/>
        </w:tblCellMar>
        <w:tblLook w:val="04A0" w:firstRow="1" w:lastRow="0" w:firstColumn="1" w:lastColumn="0" w:noHBand="0" w:noVBand="1"/>
      </w:tblPr>
      <w:tblGrid>
        <w:gridCol w:w="4833"/>
        <w:gridCol w:w="4738"/>
      </w:tblGrid>
      <w:tr w:rsidR="00000000">
        <w:trPr>
          <w:jc w:val="center"/>
        </w:trPr>
        <w:tc>
          <w:tcPr>
            <w:tcW w:w="2500" w:type="pct"/>
            <w:tcMar>
              <w:top w:w="0" w:type="dxa"/>
              <w:left w:w="108" w:type="dxa"/>
              <w:bottom w:w="0" w:type="dxa"/>
              <w:right w:w="108" w:type="dxa"/>
            </w:tcMar>
            <w:hideMark/>
          </w:tcPr>
          <w:p w:rsidR="00000000" w:rsidRDefault="00912324">
            <w:pPr>
              <w:pStyle w:val="p"/>
              <w:spacing w:line="252" w:lineRule="auto"/>
            </w:pPr>
            <w:r>
              <w:t>Пе</w:t>
            </w:r>
            <w:r>
              <w:t>чать (при наличии)</w:t>
            </w:r>
          </w:p>
        </w:tc>
        <w:tc>
          <w:tcPr>
            <w:tcW w:w="2450" w:type="pct"/>
            <w:tcMar>
              <w:top w:w="0" w:type="dxa"/>
              <w:left w:w="108" w:type="dxa"/>
              <w:bottom w:w="0" w:type="dxa"/>
              <w:right w:w="108" w:type="dxa"/>
            </w:tcMar>
            <w:hideMark/>
          </w:tcPr>
          <w:p w:rsidR="00000000" w:rsidRDefault="00912324">
            <w:pPr>
              <w:pStyle w:val="pr"/>
              <w:spacing w:line="252" w:lineRule="auto"/>
            </w:pPr>
            <w:r>
              <w:t>«___» _______ 20__г.</w:t>
            </w:r>
          </w:p>
        </w:tc>
      </w:tr>
    </w:tbl>
    <w:p w:rsidR="00000000" w:rsidRDefault="00912324">
      <w:pPr>
        <w:pStyle w:val="pj"/>
      </w:pPr>
      <w:r>
        <w:t> </w:t>
      </w:r>
    </w:p>
    <w:p w:rsidR="00000000" w:rsidRDefault="00912324">
      <w:pPr>
        <w:pStyle w:val="pr"/>
      </w:pPr>
      <w:bookmarkStart w:id="79" w:name="SUB2"/>
      <w:bookmarkEnd w:id="79"/>
      <w:r>
        <w:t>Приложение 2</w:t>
      </w:r>
    </w:p>
    <w:p w:rsidR="00000000" w:rsidRDefault="00912324">
      <w:pPr>
        <w:pStyle w:val="pr"/>
      </w:pPr>
      <w:r>
        <w:t xml:space="preserve">к </w:t>
      </w:r>
      <w:hyperlink w:anchor="sub100" w:history="1">
        <w:r>
          <w:rPr>
            <w:rStyle w:val="a4"/>
          </w:rPr>
          <w:t>правилам</w:t>
        </w:r>
      </w:hyperlink>
      <w:r>
        <w:t xml:space="preserve"> организации и</w:t>
      </w:r>
    </w:p>
    <w:p w:rsidR="00000000" w:rsidRDefault="00912324">
      <w:pPr>
        <w:pStyle w:val="pr"/>
      </w:pPr>
      <w:r>
        <w:t>проведения закупа лекарственных</w:t>
      </w:r>
    </w:p>
    <w:p w:rsidR="00000000" w:rsidRDefault="00912324">
      <w:pPr>
        <w:pStyle w:val="pr"/>
      </w:pPr>
      <w:r>
        <w:t>средств, медицинских изделий</w:t>
      </w:r>
    </w:p>
    <w:p w:rsidR="00000000" w:rsidRDefault="00912324">
      <w:pPr>
        <w:pStyle w:val="pr"/>
      </w:pPr>
      <w:r>
        <w:t>и специализированных лечебных</w:t>
      </w:r>
    </w:p>
    <w:p w:rsidR="00000000" w:rsidRDefault="00912324">
      <w:pPr>
        <w:pStyle w:val="pr"/>
      </w:pPr>
      <w:r>
        <w:t>продуктов в рамках гарантированного</w:t>
      </w:r>
    </w:p>
    <w:p w:rsidR="00000000" w:rsidRDefault="00912324">
      <w:pPr>
        <w:pStyle w:val="pr"/>
      </w:pPr>
      <w:r>
        <w:t xml:space="preserve">объема бесплатной </w:t>
      </w:r>
      <w:r>
        <w:t>медицинской</w:t>
      </w:r>
    </w:p>
    <w:p w:rsidR="00000000" w:rsidRDefault="00912324">
      <w:pPr>
        <w:pStyle w:val="pr"/>
      </w:pPr>
      <w:r>
        <w:t>помощи, дополнительного объема</w:t>
      </w:r>
    </w:p>
    <w:p w:rsidR="00000000" w:rsidRDefault="00912324">
      <w:pPr>
        <w:pStyle w:val="pr"/>
      </w:pPr>
      <w:r>
        <w:t>медицинской помощи для лиц,</w:t>
      </w:r>
    </w:p>
    <w:p w:rsidR="00000000" w:rsidRDefault="00912324">
      <w:pPr>
        <w:pStyle w:val="pr"/>
      </w:pPr>
      <w:r>
        <w:t>содержащихся в следственных</w:t>
      </w:r>
    </w:p>
    <w:p w:rsidR="00000000" w:rsidRDefault="00912324">
      <w:pPr>
        <w:pStyle w:val="pr"/>
      </w:pPr>
      <w:r>
        <w:t>изоляторах и учреждениях уголовно-</w:t>
      </w:r>
    </w:p>
    <w:p w:rsidR="00000000" w:rsidRDefault="00912324">
      <w:pPr>
        <w:pStyle w:val="pr"/>
      </w:pPr>
      <w:r>
        <w:t>исполнительной (пенитенциарной)</w:t>
      </w:r>
    </w:p>
    <w:p w:rsidR="00000000" w:rsidRDefault="00912324">
      <w:pPr>
        <w:pStyle w:val="pr"/>
      </w:pPr>
      <w:r>
        <w:t>системы, за счет бюджетных средств</w:t>
      </w:r>
    </w:p>
    <w:p w:rsidR="00000000" w:rsidRDefault="00912324">
      <w:pPr>
        <w:pStyle w:val="pr"/>
      </w:pPr>
      <w:r>
        <w:t>и (или) в системе обязательного</w:t>
      </w:r>
    </w:p>
    <w:p w:rsidR="00000000" w:rsidRDefault="00912324">
      <w:pPr>
        <w:pStyle w:val="pr"/>
      </w:pPr>
      <w:r>
        <w:t>социального медицинского страхования,</w:t>
      </w:r>
    </w:p>
    <w:p w:rsidR="00000000" w:rsidRDefault="00912324">
      <w:pPr>
        <w:pStyle w:val="pr"/>
      </w:pPr>
      <w:r>
        <w:t>фармацевтических услуг</w:t>
      </w:r>
    </w:p>
    <w:p w:rsidR="00000000" w:rsidRDefault="00912324">
      <w:pPr>
        <w:pStyle w:val="pr"/>
      </w:pPr>
      <w:r>
        <w:t> </w:t>
      </w:r>
    </w:p>
    <w:p w:rsidR="00000000" w:rsidRDefault="00912324">
      <w:pPr>
        <w:pStyle w:val="pr"/>
      </w:pPr>
      <w:r>
        <w:t> </w:t>
      </w:r>
    </w:p>
    <w:p w:rsidR="00000000" w:rsidRDefault="00912324">
      <w:pPr>
        <w:pStyle w:val="pr"/>
      </w:pPr>
      <w:r>
        <w:t>Форма</w:t>
      </w:r>
    </w:p>
    <w:p w:rsidR="00000000" w:rsidRDefault="00912324">
      <w:pPr>
        <w:pStyle w:val="pc"/>
      </w:pPr>
      <w:r>
        <w:rPr>
          <w:rStyle w:val="s1"/>
        </w:rPr>
        <w:t> </w:t>
      </w:r>
    </w:p>
    <w:p w:rsidR="00000000" w:rsidRDefault="00912324">
      <w:pPr>
        <w:pStyle w:val="pc"/>
      </w:pPr>
      <w:r>
        <w:rPr>
          <w:rStyle w:val="s1"/>
        </w:rPr>
        <w:t>Ценовое предложение потенциального поставщика</w:t>
      </w:r>
    </w:p>
    <w:p w:rsidR="00000000" w:rsidRDefault="00912324">
      <w:pPr>
        <w:pStyle w:val="pc"/>
      </w:pPr>
      <w:r>
        <w:rPr>
          <w:rStyle w:val="s0"/>
        </w:rPr>
        <w:t>_______________________________________</w:t>
      </w:r>
    </w:p>
    <w:p w:rsidR="00000000" w:rsidRDefault="00912324">
      <w:pPr>
        <w:pStyle w:val="pc"/>
      </w:pPr>
      <w:r>
        <w:rPr>
          <w:rStyle w:val="s0"/>
        </w:rPr>
        <w:t>(наименование потенциального поставщика)</w:t>
      </w:r>
    </w:p>
    <w:p w:rsidR="00000000" w:rsidRDefault="00912324">
      <w:pPr>
        <w:pStyle w:val="pc"/>
      </w:pPr>
      <w:r>
        <w:rPr>
          <w:rStyle w:val="s1"/>
        </w:rPr>
        <w:t>на поставку лекарственного средства и (или) медицинского</w:t>
      </w:r>
      <w:r>
        <w:rPr>
          <w:rStyle w:val="s1"/>
        </w:rPr>
        <w:t xml:space="preserve"> изделия</w:t>
      </w:r>
    </w:p>
    <w:p w:rsidR="00000000" w:rsidRDefault="00912324">
      <w:pPr>
        <w:pStyle w:val="p"/>
      </w:pPr>
      <w:r>
        <w:t> </w:t>
      </w:r>
    </w:p>
    <w:p w:rsidR="00000000" w:rsidRDefault="00912324">
      <w:pPr>
        <w:pStyle w:val="p"/>
      </w:pPr>
      <w:r>
        <w:t>№ закупа ____________</w:t>
      </w:r>
    </w:p>
    <w:p w:rsidR="00000000" w:rsidRDefault="00912324">
      <w:pPr>
        <w:pStyle w:val="p"/>
      </w:pPr>
      <w:r>
        <w:t>Способ закупа ____________</w:t>
      </w:r>
    </w:p>
    <w:p w:rsidR="00000000" w:rsidRDefault="00912324">
      <w:pPr>
        <w:pStyle w:val="p"/>
      </w:pPr>
      <w:r>
        <w:t>Лот № _____________</w:t>
      </w:r>
    </w:p>
    <w:p w:rsidR="00000000" w:rsidRDefault="00912324">
      <w:pPr>
        <w:pStyle w:val="p"/>
      </w:pPr>
      <w:r>
        <w:t> </w:t>
      </w:r>
    </w:p>
    <w:tbl>
      <w:tblPr>
        <w:tblW w:w="5000" w:type="pct"/>
        <w:jc w:val="center"/>
        <w:tblCellMar>
          <w:left w:w="0" w:type="dxa"/>
          <w:right w:w="0" w:type="dxa"/>
        </w:tblCellMar>
        <w:tblLook w:val="04A0" w:firstRow="1" w:lastRow="0" w:firstColumn="1" w:lastColumn="0" w:noHBand="0" w:noVBand="1"/>
      </w:tblPr>
      <w:tblGrid>
        <w:gridCol w:w="540"/>
        <w:gridCol w:w="7192"/>
        <w:gridCol w:w="1839"/>
      </w:tblGrid>
      <w:tr w:rsidR="0000000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 п/п</w:t>
            </w:r>
          </w:p>
        </w:tc>
        <w:tc>
          <w:tcPr>
            <w:tcW w:w="3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Содержание ценового предложения на поставку лекарственного средства/медицинского изделия</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Содержание</w:t>
            </w:r>
          </w:p>
          <w:p w:rsidR="00000000" w:rsidRDefault="00912324">
            <w:pPr>
              <w:pStyle w:val="pc"/>
            </w:pPr>
            <w:r>
              <w:t>(для заполнения потенциальным поставщиком)</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1</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Наименование лекарственного средства или медицинского изделия (международное непатентованное название или состав)</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2</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Характеристика</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3</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Единица измерения</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4</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Регистрационного удостоверения (удостоверений)/разрешения на разовый ввоз</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5</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Торговое наименование лекарственного средства или медицинского изделия</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6</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Лекарственная форма/характеристика (форма выпуска) по регистрационному удостоверению/разрешению на разовый ввоз</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7</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Единица измерения по регистрационному удостоверению/разрешению на разовый ввоз</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8</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Производитель, по регистрационному удостоверению/разрешению на разовый ввоз</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9</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Страна происхождения по регистрационному удостоверению/разрешению на разовый ввоз</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10</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Фасовка (количество единиц измерения в упаковке) по регистрационному удостоверению/разрешению на разовый ввоз</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11</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Цена за единицу в тенге на условиях DDP ИНКОТЕРМС 2020 до пункта (пунктов) доставки/цена с наценкой Единого дистрибьютора (при закупе Единым дистрибьютором)</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12</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Количество в единицах измерения (объем)</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13</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Сумма поставки в тенге на условиях DD</w:t>
            </w:r>
            <w:r>
              <w:t>P ИНКОТЕРМС 2020 до пункта (пунктов) доставки,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14</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График поставки</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bl>
    <w:p w:rsidR="00000000" w:rsidRDefault="00912324">
      <w:pPr>
        <w:pStyle w:val="p"/>
      </w:pPr>
      <w:r>
        <w:t> </w:t>
      </w:r>
    </w:p>
    <w:p w:rsidR="00000000" w:rsidRDefault="00912324">
      <w:pPr>
        <w:pStyle w:val="pj"/>
      </w:pPr>
      <w:r>
        <w:rPr>
          <w:rStyle w:val="s0"/>
        </w:rPr>
        <w:t>* цена потенциального поставщика/цена с учетом наценки Единого дистрибьютора</w:t>
      </w:r>
    </w:p>
    <w:p w:rsidR="00000000" w:rsidRDefault="00912324">
      <w:pPr>
        <w:pStyle w:val="pj"/>
      </w:pPr>
      <w:r>
        <w:rPr>
          <w:rStyle w:val="s0"/>
        </w:rPr>
        <w:t>Дата «___» ____________ 20___ г.</w:t>
      </w:r>
    </w:p>
    <w:p w:rsidR="00000000" w:rsidRDefault="00912324">
      <w:pPr>
        <w:pStyle w:val="pj"/>
      </w:pPr>
      <w:r>
        <w:rPr>
          <w:rStyle w:val="s0"/>
        </w:rPr>
        <w:t>Должность, Ф.И.О. (при его наличии) _________________ ____________</w:t>
      </w:r>
    </w:p>
    <w:p w:rsidR="00000000" w:rsidRDefault="00912324">
      <w:pPr>
        <w:pStyle w:val="pj"/>
      </w:pPr>
      <w:r>
        <w:rPr>
          <w:rStyle w:val="s0"/>
        </w:rPr>
        <w:t>Подпись</w:t>
      </w:r>
    </w:p>
    <w:p w:rsidR="00000000" w:rsidRDefault="00912324">
      <w:pPr>
        <w:pStyle w:val="pj"/>
        <w:ind w:firstLine="8222"/>
      </w:pPr>
      <w:r>
        <w:rPr>
          <w:rStyle w:val="s0"/>
        </w:rPr>
        <w:t>_________ Печать (при наличии)</w:t>
      </w:r>
    </w:p>
    <w:p w:rsidR="00000000" w:rsidRDefault="00912324">
      <w:pPr>
        <w:pStyle w:val="pj"/>
      </w:pPr>
      <w:r>
        <w:t> </w:t>
      </w:r>
    </w:p>
    <w:p w:rsidR="00000000" w:rsidRDefault="00912324">
      <w:pPr>
        <w:pStyle w:val="pr"/>
      </w:pPr>
      <w:bookmarkStart w:id="80" w:name="SUB201"/>
      <w:bookmarkEnd w:id="80"/>
      <w:r>
        <w:rPr>
          <w:rStyle w:val="s0"/>
        </w:rPr>
        <w:t>Приложение 2-1</w:t>
      </w:r>
    </w:p>
    <w:p w:rsidR="00000000" w:rsidRDefault="00912324">
      <w:pPr>
        <w:pStyle w:val="pr"/>
      </w:pPr>
      <w:r>
        <w:rPr>
          <w:rStyle w:val="s0"/>
        </w:rPr>
        <w:t xml:space="preserve">к </w:t>
      </w:r>
      <w:hyperlink w:anchor="sub100" w:history="1">
        <w:r>
          <w:rPr>
            <w:rStyle w:val="a4"/>
          </w:rPr>
          <w:t>Правилам</w:t>
        </w:r>
      </w:hyperlink>
      <w:r>
        <w:rPr>
          <w:rStyle w:val="s0"/>
        </w:rPr>
        <w:t xml:space="preserve"> организации и проведения закупа лекарственных средств,</w:t>
      </w:r>
    </w:p>
    <w:p w:rsidR="00000000" w:rsidRDefault="00912324">
      <w:pPr>
        <w:pStyle w:val="pr"/>
      </w:pPr>
      <w:r>
        <w:rPr>
          <w:rStyle w:val="s0"/>
        </w:rPr>
        <w:t>медицинских изделий и специализированных лечебных продуктов в рамках</w:t>
      </w:r>
    </w:p>
    <w:p w:rsidR="00000000" w:rsidRDefault="00912324">
      <w:pPr>
        <w:pStyle w:val="pr"/>
      </w:pPr>
      <w:r>
        <w:rPr>
          <w:rStyle w:val="s0"/>
        </w:rPr>
        <w:t>гарантированного объема бесплатной медицинской помощи, дополнительного</w:t>
      </w:r>
    </w:p>
    <w:p w:rsidR="00000000" w:rsidRDefault="00912324">
      <w:pPr>
        <w:pStyle w:val="pr"/>
      </w:pPr>
      <w:r>
        <w:rPr>
          <w:rStyle w:val="s0"/>
        </w:rPr>
        <w:t>объема медицинской помощи для лиц, содержащихся в следственных изоляторах</w:t>
      </w:r>
    </w:p>
    <w:p w:rsidR="00000000" w:rsidRDefault="00912324">
      <w:pPr>
        <w:pStyle w:val="pr"/>
      </w:pPr>
      <w:r>
        <w:rPr>
          <w:rStyle w:val="s0"/>
        </w:rPr>
        <w:t>и учреждениях уголовно-исполнительной (пенитенциарной) системы, за счет</w:t>
      </w:r>
    </w:p>
    <w:p w:rsidR="00000000" w:rsidRDefault="00912324">
      <w:pPr>
        <w:pStyle w:val="pr"/>
      </w:pPr>
      <w:r>
        <w:rPr>
          <w:rStyle w:val="s0"/>
        </w:rPr>
        <w:t>бюджетных средств и (или) в системе обязательного социального</w:t>
      </w:r>
    </w:p>
    <w:p w:rsidR="00000000" w:rsidRDefault="00912324">
      <w:pPr>
        <w:pStyle w:val="pr"/>
      </w:pPr>
      <w:r>
        <w:rPr>
          <w:rStyle w:val="s0"/>
        </w:rPr>
        <w:t>медицинского страхования, фармацевтических услуг</w:t>
      </w:r>
    </w:p>
    <w:p w:rsidR="00000000" w:rsidRDefault="00912324">
      <w:pPr>
        <w:pStyle w:val="pr"/>
      </w:pPr>
      <w:r>
        <w:rPr>
          <w:rStyle w:val="s0"/>
        </w:rPr>
        <w:t> </w:t>
      </w:r>
    </w:p>
    <w:p w:rsidR="00000000" w:rsidRDefault="00912324">
      <w:pPr>
        <w:pStyle w:val="pr"/>
      </w:pPr>
      <w:r>
        <w:rPr>
          <w:rStyle w:val="s0"/>
        </w:rPr>
        <w:t>Форма</w:t>
      </w:r>
    </w:p>
    <w:p w:rsidR="00000000" w:rsidRDefault="00912324">
      <w:pPr>
        <w:pStyle w:val="pj"/>
      </w:pPr>
      <w:r>
        <w:rPr>
          <w:rStyle w:val="s0"/>
        </w:rPr>
        <w:t> </w:t>
      </w:r>
    </w:p>
    <w:p w:rsidR="00000000" w:rsidRDefault="00912324">
      <w:pPr>
        <w:pStyle w:val="pj"/>
      </w:pPr>
      <w:r>
        <w:t> </w:t>
      </w:r>
    </w:p>
    <w:p w:rsidR="00000000" w:rsidRDefault="00912324">
      <w:pPr>
        <w:pStyle w:val="pc"/>
      </w:pPr>
      <w:r>
        <w:rPr>
          <w:rStyle w:val="s0"/>
          <w:b/>
          <w:bCs/>
        </w:rPr>
        <w:t>Ценовое предложение потенциального поставщика</w:t>
      </w:r>
    </w:p>
    <w:p w:rsidR="00000000" w:rsidRDefault="00912324">
      <w:pPr>
        <w:pStyle w:val="pc"/>
      </w:pPr>
      <w:r>
        <w:rPr>
          <w:rStyle w:val="s0"/>
        </w:rPr>
        <w:t>__________________________________________________________</w:t>
      </w:r>
    </w:p>
    <w:p w:rsidR="00000000" w:rsidRDefault="00912324">
      <w:pPr>
        <w:pStyle w:val="pc"/>
      </w:pPr>
      <w:r>
        <w:rPr>
          <w:rStyle w:val="s0"/>
        </w:rPr>
        <w:t>(наименование потенциального поставщика) на поставку медицинской техники</w:t>
      </w:r>
    </w:p>
    <w:p w:rsidR="00000000" w:rsidRDefault="00912324">
      <w:pPr>
        <w:pStyle w:val="pj"/>
      </w:pPr>
      <w:r>
        <w:rPr>
          <w:rStyle w:val="s0"/>
        </w:rPr>
        <w:t> </w:t>
      </w:r>
    </w:p>
    <w:p w:rsidR="00000000" w:rsidRDefault="00912324">
      <w:pPr>
        <w:pStyle w:val="pj"/>
      </w:pPr>
      <w:r>
        <w:rPr>
          <w:rStyle w:val="s0"/>
        </w:rPr>
        <w:t>№ тендера ____________ Лот № _____________</w:t>
      </w:r>
    </w:p>
    <w:p w:rsidR="00000000" w:rsidRDefault="00912324">
      <w:pPr>
        <w:pStyle w:val="pj"/>
      </w:pPr>
      <w:r>
        <w:t> </w:t>
      </w:r>
    </w:p>
    <w:tbl>
      <w:tblPr>
        <w:tblW w:w="5000" w:type="pct"/>
        <w:jc w:val="center"/>
        <w:tblCellMar>
          <w:left w:w="0" w:type="dxa"/>
          <w:right w:w="0" w:type="dxa"/>
        </w:tblCellMar>
        <w:tblLook w:val="04A0" w:firstRow="1" w:lastRow="0" w:firstColumn="1" w:lastColumn="0" w:noHBand="0" w:noVBand="1"/>
      </w:tblPr>
      <w:tblGrid>
        <w:gridCol w:w="540"/>
        <w:gridCol w:w="9031"/>
      </w:tblGrid>
      <w:tr w:rsidR="0000000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 п/п</w:t>
            </w:r>
          </w:p>
        </w:tc>
        <w:tc>
          <w:tcPr>
            <w:tcW w:w="4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Содержа</w:t>
            </w:r>
            <w:r>
              <w:t>ние ценового предложения на поставку медицинской техники</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4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Содержание</w:t>
            </w:r>
          </w:p>
        </w:tc>
      </w:tr>
      <w:tr w:rsidR="00000000">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(для заполнения потенциальным поставщиком)</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1</w:t>
            </w:r>
          </w:p>
        </w:tc>
        <w:tc>
          <w:tcPr>
            <w:tcW w:w="4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Наименование медицинской техники</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2</w:t>
            </w:r>
          </w:p>
        </w:tc>
        <w:tc>
          <w:tcPr>
            <w:tcW w:w="4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Характеристика Согласно технической спецификации</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3</w:t>
            </w:r>
          </w:p>
        </w:tc>
        <w:tc>
          <w:tcPr>
            <w:tcW w:w="4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Единица измерения</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4</w:t>
            </w:r>
          </w:p>
        </w:tc>
        <w:tc>
          <w:tcPr>
            <w:tcW w:w="4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 Регистрационного удостоверения (удостоверений)/разрешения на разовый ввоз</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5</w:t>
            </w:r>
          </w:p>
        </w:tc>
        <w:tc>
          <w:tcPr>
            <w:tcW w:w="4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Торговое наименование медицинской техники</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6</w:t>
            </w:r>
          </w:p>
        </w:tc>
        <w:tc>
          <w:tcPr>
            <w:tcW w:w="4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Производитель, по регистрационному удостоверению/разрешению на разовый ввоз</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7</w:t>
            </w:r>
          </w:p>
        </w:tc>
        <w:tc>
          <w:tcPr>
            <w:tcW w:w="4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Страна происхождения по регистрационному удостоверению/разрешению на разовый ввоз</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8</w:t>
            </w:r>
          </w:p>
        </w:tc>
        <w:tc>
          <w:tcPr>
            <w:tcW w:w="4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Цена за единицу в тенге на условиях DDP ИНКОТЕРМС 2020 до пункта (пунктов) доставки</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9</w:t>
            </w:r>
          </w:p>
        </w:tc>
        <w:tc>
          <w:tcPr>
            <w:tcW w:w="4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Количество в единицах измерения (объем)</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10</w:t>
            </w:r>
          </w:p>
        </w:tc>
        <w:tc>
          <w:tcPr>
            <w:tcW w:w="4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Сумма поставки в тенге на условиях DDP ИНКОТЕРМС 2020 до пункта (пунктов) доставки,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11</w:t>
            </w:r>
          </w:p>
        </w:tc>
        <w:tc>
          <w:tcPr>
            <w:tcW w:w="4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Срок поставки</w:t>
            </w:r>
          </w:p>
        </w:tc>
      </w:tr>
    </w:tbl>
    <w:p w:rsidR="00000000" w:rsidRDefault="00912324">
      <w:pPr>
        <w:pStyle w:val="pj"/>
      </w:pPr>
      <w:r>
        <w:t> </w:t>
      </w:r>
    </w:p>
    <w:p w:rsidR="00000000" w:rsidRDefault="00912324">
      <w:pPr>
        <w:pStyle w:val="pj"/>
      </w:pPr>
      <w:r>
        <w:t>Дата «___» ____________ 20___ г.</w:t>
      </w:r>
    </w:p>
    <w:p w:rsidR="00000000" w:rsidRDefault="00912324">
      <w:pPr>
        <w:pStyle w:val="pj"/>
      </w:pPr>
      <w:r>
        <w:t>Должность, Ф.И.О. (при его наличии) _________________ ____________</w:t>
      </w:r>
    </w:p>
    <w:p w:rsidR="00000000" w:rsidRDefault="00912324">
      <w:pPr>
        <w:pStyle w:val="pj"/>
      </w:pPr>
      <w:r>
        <w:t>Подпись _________</w:t>
      </w:r>
    </w:p>
    <w:p w:rsidR="00000000" w:rsidRDefault="00912324">
      <w:pPr>
        <w:pStyle w:val="pj"/>
      </w:pPr>
      <w:r>
        <w:t>Печать (при наличии)</w:t>
      </w:r>
    </w:p>
    <w:p w:rsidR="00000000" w:rsidRDefault="00912324">
      <w:pPr>
        <w:pStyle w:val="pj"/>
      </w:pPr>
      <w:r>
        <w:t> </w:t>
      </w:r>
    </w:p>
    <w:p w:rsidR="00000000" w:rsidRDefault="00912324">
      <w:pPr>
        <w:pStyle w:val="pr"/>
      </w:pPr>
      <w:bookmarkStart w:id="81" w:name="SUB3"/>
      <w:bookmarkEnd w:id="81"/>
      <w:r>
        <w:t>Приложение 3</w:t>
      </w:r>
    </w:p>
    <w:p w:rsidR="00000000" w:rsidRDefault="00912324">
      <w:pPr>
        <w:pStyle w:val="pr"/>
      </w:pPr>
      <w:hyperlink w:anchor="sub100" w:history="1">
        <w:r>
          <w:rPr>
            <w:rStyle w:val="a4"/>
          </w:rPr>
          <w:t>правилам</w:t>
        </w:r>
      </w:hyperlink>
      <w:r>
        <w:t xml:space="preserve"> организации и</w:t>
      </w:r>
    </w:p>
    <w:p w:rsidR="00000000" w:rsidRDefault="00912324">
      <w:pPr>
        <w:pStyle w:val="pr"/>
      </w:pPr>
      <w:r>
        <w:t>проведения закупа лекарственных</w:t>
      </w:r>
    </w:p>
    <w:p w:rsidR="00000000" w:rsidRDefault="00912324">
      <w:pPr>
        <w:pStyle w:val="pr"/>
      </w:pPr>
      <w:r>
        <w:t>средств, медицинских изделий и</w:t>
      </w:r>
    </w:p>
    <w:p w:rsidR="00000000" w:rsidRDefault="00912324">
      <w:pPr>
        <w:pStyle w:val="pr"/>
      </w:pPr>
      <w:r>
        <w:t>специализированных лечебных</w:t>
      </w:r>
    </w:p>
    <w:p w:rsidR="00000000" w:rsidRDefault="00912324">
      <w:pPr>
        <w:pStyle w:val="pr"/>
      </w:pPr>
      <w:r>
        <w:t>продуктов в рамках гарантированного</w:t>
      </w:r>
    </w:p>
    <w:p w:rsidR="00000000" w:rsidRDefault="00912324">
      <w:pPr>
        <w:pStyle w:val="pr"/>
      </w:pPr>
      <w:r>
        <w:t>объема бесплатной медицинской</w:t>
      </w:r>
    </w:p>
    <w:p w:rsidR="00000000" w:rsidRDefault="00912324">
      <w:pPr>
        <w:pStyle w:val="pr"/>
      </w:pPr>
      <w:r>
        <w:t>помощи, дополнительного объема</w:t>
      </w:r>
    </w:p>
    <w:p w:rsidR="00000000" w:rsidRDefault="00912324">
      <w:pPr>
        <w:pStyle w:val="pr"/>
      </w:pPr>
      <w:r>
        <w:t>медицинской помощи для лиц,</w:t>
      </w:r>
    </w:p>
    <w:p w:rsidR="00000000" w:rsidRDefault="00912324">
      <w:pPr>
        <w:pStyle w:val="pr"/>
      </w:pPr>
      <w:r>
        <w:t>содержащихся в следственных</w:t>
      </w:r>
    </w:p>
    <w:p w:rsidR="00000000" w:rsidRDefault="00912324">
      <w:pPr>
        <w:pStyle w:val="pr"/>
      </w:pPr>
      <w:r>
        <w:t>изоляторах и учреждениях уголовно-</w:t>
      </w:r>
    </w:p>
    <w:p w:rsidR="00000000" w:rsidRDefault="00912324">
      <w:pPr>
        <w:pStyle w:val="pr"/>
      </w:pPr>
      <w:r>
        <w:t>исполните</w:t>
      </w:r>
      <w:r>
        <w:t>льной (пенитенциарной)</w:t>
      </w:r>
    </w:p>
    <w:p w:rsidR="00000000" w:rsidRDefault="00912324">
      <w:pPr>
        <w:pStyle w:val="pr"/>
      </w:pPr>
      <w:r>
        <w:t>системы, за счет бюджетных средств</w:t>
      </w:r>
    </w:p>
    <w:p w:rsidR="00000000" w:rsidRDefault="00912324">
      <w:pPr>
        <w:pStyle w:val="pr"/>
      </w:pPr>
      <w:r>
        <w:t>и (или) в системе обязательного</w:t>
      </w:r>
    </w:p>
    <w:p w:rsidR="00000000" w:rsidRDefault="00912324">
      <w:pPr>
        <w:pStyle w:val="pr"/>
      </w:pPr>
      <w:r>
        <w:t>социального медицинского страхования,</w:t>
      </w:r>
    </w:p>
    <w:p w:rsidR="00000000" w:rsidRDefault="00912324">
      <w:pPr>
        <w:pStyle w:val="pr"/>
      </w:pPr>
      <w:r>
        <w:t>фармацевтических услуг</w:t>
      </w:r>
    </w:p>
    <w:p w:rsidR="00000000" w:rsidRDefault="00912324">
      <w:pPr>
        <w:pStyle w:val="pc"/>
      </w:pPr>
      <w:r>
        <w:rPr>
          <w:rStyle w:val="s1"/>
          <w:b w:val="0"/>
          <w:bCs w:val="0"/>
        </w:rPr>
        <w:t> </w:t>
      </w:r>
    </w:p>
    <w:p w:rsidR="00000000" w:rsidRDefault="00912324">
      <w:pPr>
        <w:pStyle w:val="pr"/>
      </w:pPr>
      <w:r>
        <w:t>Форма</w:t>
      </w:r>
    </w:p>
    <w:p w:rsidR="00000000" w:rsidRDefault="00912324">
      <w:pPr>
        <w:pStyle w:val="pr"/>
      </w:pPr>
      <w:r>
        <w:t> </w:t>
      </w:r>
    </w:p>
    <w:p w:rsidR="00000000" w:rsidRDefault="00912324">
      <w:pPr>
        <w:pStyle w:val="pj"/>
      </w:pPr>
      <w:r>
        <w:t>Исх. № __________</w:t>
      </w:r>
    </w:p>
    <w:p w:rsidR="00000000" w:rsidRDefault="00912324">
      <w:pPr>
        <w:pStyle w:val="pj"/>
      </w:pPr>
      <w:r>
        <w:t>Дата ____________</w:t>
      </w:r>
    </w:p>
    <w:p w:rsidR="00000000" w:rsidRDefault="00912324">
      <w:pPr>
        <w:pStyle w:val="pr"/>
      </w:pPr>
      <w:r>
        <w:t>Кому:</w:t>
      </w:r>
    </w:p>
    <w:p w:rsidR="00000000" w:rsidRDefault="00912324">
      <w:pPr>
        <w:pStyle w:val="pr"/>
      </w:pPr>
      <w:r>
        <w:t>________________________</w:t>
      </w:r>
    </w:p>
    <w:p w:rsidR="00000000" w:rsidRDefault="00912324">
      <w:pPr>
        <w:pStyle w:val="pr"/>
      </w:pPr>
      <w:r>
        <w:t>_______________________</w:t>
      </w:r>
    </w:p>
    <w:p w:rsidR="00000000" w:rsidRDefault="00912324">
      <w:pPr>
        <w:pStyle w:val="pr"/>
      </w:pPr>
      <w:r>
        <w:t>(наименование и реквизиты</w:t>
      </w:r>
    </w:p>
    <w:p w:rsidR="00000000" w:rsidRDefault="00912324">
      <w:pPr>
        <w:pStyle w:val="pr"/>
      </w:pPr>
      <w:r>
        <w:t>организатора закупа, заказчика)</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Банковская гарантия (вид обеспечения тендерной заявки)</w:t>
      </w:r>
    </w:p>
    <w:p w:rsidR="00000000" w:rsidRDefault="00912324">
      <w:pPr>
        <w:pStyle w:val="pc"/>
      </w:pPr>
      <w:r>
        <w:t> </w:t>
      </w:r>
    </w:p>
    <w:p w:rsidR="00000000" w:rsidRDefault="00912324">
      <w:pPr>
        <w:pStyle w:val="pc"/>
      </w:pPr>
      <w:r>
        <w:rPr>
          <w:rStyle w:val="s0"/>
        </w:rPr>
        <w:t>Наименование банка (филиала банка)</w:t>
      </w:r>
    </w:p>
    <w:p w:rsidR="00000000" w:rsidRDefault="00912324">
      <w:pPr>
        <w:pStyle w:val="pc"/>
      </w:pPr>
      <w:r>
        <w:rPr>
          <w:rStyle w:val="s0"/>
        </w:rPr>
        <w:t>____________________________________________________________</w:t>
      </w:r>
    </w:p>
    <w:p w:rsidR="00000000" w:rsidRDefault="00912324">
      <w:pPr>
        <w:pStyle w:val="pc"/>
      </w:pPr>
      <w:r>
        <w:rPr>
          <w:rStyle w:val="s0"/>
        </w:rPr>
        <w:t>(наименование, БИН и другие реквизиты бан</w:t>
      </w:r>
      <w:r>
        <w:rPr>
          <w:rStyle w:val="s0"/>
        </w:rPr>
        <w:t>ка)</w:t>
      </w:r>
    </w:p>
    <w:p w:rsidR="00000000" w:rsidRDefault="00912324">
      <w:pPr>
        <w:pStyle w:val="pc"/>
      </w:pPr>
      <w:r>
        <w:rPr>
          <w:rStyle w:val="s0"/>
        </w:rPr>
        <w:t>Гарантийное обеспечение № ____________________</w:t>
      </w:r>
    </w:p>
    <w:p w:rsidR="00000000" w:rsidRDefault="00912324">
      <w:pPr>
        <w:pStyle w:val="pc"/>
      </w:pPr>
      <w:r>
        <w:rPr>
          <w:rStyle w:val="s0"/>
        </w:rPr>
        <w:t> </w:t>
      </w:r>
    </w:p>
    <w:p w:rsidR="00000000" w:rsidRDefault="00912324">
      <w:pPr>
        <w:pStyle w:val="pj"/>
      </w:pPr>
      <w:r>
        <w:rPr>
          <w:rStyle w:val="s0"/>
        </w:rPr>
        <w:t>«__» _____ 20__ года</w:t>
      </w:r>
    </w:p>
    <w:p w:rsidR="00000000" w:rsidRDefault="00912324">
      <w:pPr>
        <w:pStyle w:val="pj"/>
      </w:pPr>
      <w:r>
        <w:rPr>
          <w:rStyle w:val="s0"/>
        </w:rPr>
        <w:t xml:space="preserve">Банк </w:t>
      </w:r>
      <w:r>
        <w:t>(филиал банка) ______________________________________________</w:t>
      </w:r>
    </w:p>
    <w:p w:rsidR="00000000" w:rsidRDefault="00912324">
      <w:pPr>
        <w:pStyle w:val="p"/>
      </w:pPr>
      <w:r>
        <w:t>(наименование) (далее - Банк)</w:t>
      </w:r>
    </w:p>
    <w:p w:rsidR="00000000" w:rsidRDefault="00912324">
      <w:pPr>
        <w:pStyle w:val="pj"/>
      </w:pPr>
      <w:r>
        <w:rPr>
          <w:rStyle w:val="s0"/>
        </w:rPr>
        <w:t>проинформирован, что____________________________________________</w:t>
      </w:r>
    </w:p>
    <w:p w:rsidR="00000000" w:rsidRDefault="00912324">
      <w:pPr>
        <w:pStyle w:val="p"/>
      </w:pPr>
      <w:r>
        <w:t>(наименование)</w:t>
      </w:r>
    </w:p>
    <w:p w:rsidR="00000000" w:rsidRDefault="00912324">
      <w:pPr>
        <w:pStyle w:val="pj"/>
      </w:pPr>
      <w:r>
        <w:t>в дал</w:t>
      </w:r>
      <w:r>
        <w:t>ьнейшем «Потенциальный поставщик», принимает участие в тендере, объявленном ________________________________________________________,</w:t>
      </w:r>
    </w:p>
    <w:p w:rsidR="00000000" w:rsidRDefault="00912324">
      <w:pPr>
        <w:pStyle w:val="pj"/>
      </w:pPr>
      <w:r>
        <w:t>(наименование заказчика/организатора закупа)</w:t>
      </w:r>
    </w:p>
    <w:p w:rsidR="00000000" w:rsidRDefault="00912324">
      <w:pPr>
        <w:pStyle w:val="pj"/>
      </w:pPr>
      <w:r>
        <w:t>_________________ (дата, месяц, год объявления) и готов осуществить оказание услуги (наименование услуги)/ поставку (наименование и объем товара) на общую сумму________________ (прописью) тенге, из них (при участии в закупе по нескольким лотам):</w:t>
      </w:r>
    </w:p>
    <w:p w:rsidR="00000000" w:rsidRDefault="00912324">
      <w:pPr>
        <w:pStyle w:val="pj"/>
      </w:pPr>
      <w:r>
        <w:t>1) по лоту</w:t>
      </w:r>
      <w:r>
        <w:t xml:space="preserve"> № _____ (номер в объявлении) - в размере __________________</w:t>
      </w:r>
    </w:p>
    <w:p w:rsidR="00000000" w:rsidRDefault="00912324">
      <w:pPr>
        <w:pStyle w:val="pj"/>
      </w:pPr>
      <w:r>
        <w:t>(сумма в цифрах и прописью) тенге;</w:t>
      </w:r>
    </w:p>
    <w:p w:rsidR="00000000" w:rsidRDefault="00912324">
      <w:pPr>
        <w:pStyle w:val="pj"/>
      </w:pPr>
      <w:r>
        <w:t>2)...</w:t>
      </w:r>
    </w:p>
    <w:p w:rsidR="00000000" w:rsidRDefault="00912324">
      <w:pPr>
        <w:pStyle w:val="pj"/>
      </w:pPr>
      <w:r>
        <w:t>В связи с этим Банк __________________________________________ (наименование банка)</w:t>
      </w:r>
    </w:p>
    <w:p w:rsidR="00000000" w:rsidRDefault="00912324">
      <w:pPr>
        <w:pStyle w:val="pj"/>
      </w:pPr>
      <w:r>
        <w:t>берет на себя безотзывное обязательство выплатить заказчику/организато</w:t>
      </w:r>
      <w:r>
        <w:t>ру закупа по первому требованию, включая сумму гарантийного обеспечения в размере 1 (один) процента равную ______________ (сумма в цифрах и прописью) по лоту № ____ на сумму________________</w:t>
      </w:r>
    </w:p>
    <w:p w:rsidR="00000000" w:rsidRDefault="00912324">
      <w:pPr>
        <w:pStyle w:val="pj"/>
      </w:pPr>
      <w:r>
        <w:t>(сумма в цифрах и прописью) тенге, лоту № _____ на сумму__________</w:t>
      </w:r>
      <w:r>
        <w:t>______ (сумма в цифрах и прописью) тенге, по получении требования на оплату по основаниям, предусмотренным правилами организации и проведения закупа лекарственных средств, медицинских изделий и специализированных лечебных продуктов в рамках гарантированног</w:t>
      </w:r>
      <w:r>
        <w:t>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w:t>
      </w:r>
      <w:r>
        <w:t>ального медицинского страхования, фармацевтических услуг (далее - Правила).</w:t>
      </w:r>
    </w:p>
    <w:p w:rsidR="00000000" w:rsidRDefault="00912324">
      <w:pPr>
        <w:pStyle w:val="pj"/>
      </w:pPr>
      <w:r>
        <w:t>Данная гарантия вступает в силу с момента вскрытия тендерной заявки Потенциального поставщика и действует до принятия по ней решения по существу в соответствии с Правилами, а при п</w:t>
      </w:r>
      <w:r>
        <w:t>ризнании Потенциального поставщика победителем закупа - до представления им соответствующего гарантийного обеспечения по заключенному договору.</w:t>
      </w:r>
    </w:p>
    <w:p w:rsidR="00000000" w:rsidRDefault="00912324">
      <w:pPr>
        <w:pStyle w:val="p"/>
      </w:pPr>
      <w:r>
        <w:t> </w:t>
      </w:r>
    </w:p>
    <w:p w:rsidR="00000000" w:rsidRDefault="00912324">
      <w:pPr>
        <w:pStyle w:val="p"/>
      </w:pPr>
      <w:r>
        <w:t>Должность, Ф.И.О. (при его наличии) ________ Печать Банка</w:t>
      </w:r>
    </w:p>
    <w:p w:rsidR="00000000" w:rsidRDefault="00912324">
      <w:pPr>
        <w:pStyle w:val="pj"/>
      </w:pPr>
      <w:r>
        <w:t> </w:t>
      </w:r>
    </w:p>
    <w:p w:rsidR="00000000" w:rsidRDefault="00912324">
      <w:pPr>
        <w:pStyle w:val="pr"/>
      </w:pPr>
      <w:bookmarkStart w:id="82" w:name="SUB301"/>
      <w:bookmarkEnd w:id="82"/>
      <w:r>
        <w:rPr>
          <w:rStyle w:val="s0"/>
        </w:rPr>
        <w:t>Приложение 3-1</w:t>
      </w:r>
    </w:p>
    <w:p w:rsidR="00000000" w:rsidRDefault="00912324">
      <w:pPr>
        <w:pStyle w:val="pr"/>
      </w:pPr>
      <w:r>
        <w:rPr>
          <w:rStyle w:val="s0"/>
        </w:rPr>
        <w:t xml:space="preserve">к </w:t>
      </w:r>
      <w:hyperlink w:anchor="sub100" w:history="1">
        <w:r>
          <w:rPr>
            <w:rStyle w:val="a4"/>
          </w:rPr>
          <w:t>Прав</w:t>
        </w:r>
        <w:r>
          <w:rPr>
            <w:rStyle w:val="a4"/>
          </w:rPr>
          <w:t>илам</w:t>
        </w:r>
      </w:hyperlink>
      <w:r>
        <w:rPr>
          <w:rStyle w:val="s0"/>
        </w:rPr>
        <w:t xml:space="preserve"> организации и проведения закупа лекарственных средств,</w:t>
      </w:r>
    </w:p>
    <w:p w:rsidR="00000000" w:rsidRDefault="00912324">
      <w:pPr>
        <w:pStyle w:val="pr"/>
      </w:pPr>
      <w:r>
        <w:rPr>
          <w:rStyle w:val="s0"/>
        </w:rPr>
        <w:t>медицинских изделий и специализированных лечебных продуктов в</w:t>
      </w:r>
    </w:p>
    <w:p w:rsidR="00000000" w:rsidRDefault="00912324">
      <w:pPr>
        <w:pStyle w:val="pr"/>
      </w:pPr>
      <w:r>
        <w:rPr>
          <w:rStyle w:val="s0"/>
        </w:rPr>
        <w:t>рамках гарантированного объема бесплатной медицинской помощи,</w:t>
      </w:r>
    </w:p>
    <w:p w:rsidR="00000000" w:rsidRDefault="00912324">
      <w:pPr>
        <w:pStyle w:val="pr"/>
      </w:pPr>
      <w:r>
        <w:rPr>
          <w:rStyle w:val="s0"/>
        </w:rPr>
        <w:t>дополнительного объема медицинской помощи для лиц, содержащихся</w:t>
      </w:r>
    </w:p>
    <w:p w:rsidR="00000000" w:rsidRDefault="00912324">
      <w:pPr>
        <w:pStyle w:val="pr"/>
      </w:pPr>
      <w:r>
        <w:rPr>
          <w:rStyle w:val="s0"/>
        </w:rPr>
        <w:t>в следст</w:t>
      </w:r>
      <w:r>
        <w:rPr>
          <w:rStyle w:val="s0"/>
        </w:rPr>
        <w:t>венных изоляторах и учреждениях уголовно-исполнительной</w:t>
      </w:r>
    </w:p>
    <w:p w:rsidR="00000000" w:rsidRDefault="00912324">
      <w:pPr>
        <w:pStyle w:val="pr"/>
      </w:pPr>
      <w:r>
        <w:rPr>
          <w:rStyle w:val="s0"/>
        </w:rPr>
        <w:t>(пенитенциарной) системы, за счет бюджетных средств и (или) в системе</w:t>
      </w:r>
    </w:p>
    <w:p w:rsidR="00000000" w:rsidRDefault="00912324">
      <w:pPr>
        <w:pStyle w:val="pr"/>
      </w:pPr>
      <w:r>
        <w:rPr>
          <w:rStyle w:val="s0"/>
        </w:rPr>
        <w:t>обязательного социального медицинского страхования, фармацевтических услуг</w:t>
      </w:r>
    </w:p>
    <w:p w:rsidR="00000000" w:rsidRDefault="00912324">
      <w:pPr>
        <w:pStyle w:val="pr"/>
      </w:pPr>
      <w:r>
        <w:rPr>
          <w:rStyle w:val="s0"/>
        </w:rPr>
        <w:t> </w:t>
      </w:r>
    </w:p>
    <w:p w:rsidR="00000000" w:rsidRDefault="00912324">
      <w:pPr>
        <w:pStyle w:val="pr"/>
      </w:pPr>
      <w:r>
        <w:rPr>
          <w:rStyle w:val="s0"/>
        </w:rPr>
        <w:t>Форма</w:t>
      </w:r>
    </w:p>
    <w:p w:rsidR="00000000" w:rsidRDefault="00912324">
      <w:pPr>
        <w:pStyle w:val="pr"/>
      </w:pPr>
      <w:r>
        <w:rPr>
          <w:rStyle w:val="s0"/>
        </w:rPr>
        <w:t> </w:t>
      </w:r>
    </w:p>
    <w:p w:rsidR="00000000" w:rsidRDefault="00912324">
      <w:pPr>
        <w:pStyle w:val="pr"/>
      </w:pPr>
      <w:r>
        <w:t> </w:t>
      </w:r>
    </w:p>
    <w:p w:rsidR="00000000" w:rsidRDefault="00912324">
      <w:pPr>
        <w:pStyle w:val="pr"/>
      </w:pPr>
      <w:r>
        <w:rPr>
          <w:rStyle w:val="s0"/>
        </w:rPr>
        <w:t>Кому:</w:t>
      </w:r>
    </w:p>
    <w:p w:rsidR="00000000" w:rsidRDefault="00912324">
      <w:pPr>
        <w:pStyle w:val="pr"/>
      </w:pPr>
      <w:r>
        <w:rPr>
          <w:rStyle w:val="s0"/>
        </w:rPr>
        <w:t>________________________</w:t>
      </w:r>
    </w:p>
    <w:p w:rsidR="00000000" w:rsidRDefault="00912324">
      <w:pPr>
        <w:pStyle w:val="pr"/>
      </w:pPr>
      <w:r>
        <w:rPr>
          <w:rStyle w:val="s0"/>
        </w:rPr>
        <w:t>____________</w:t>
      </w:r>
      <w:r>
        <w:rPr>
          <w:rStyle w:val="s0"/>
        </w:rPr>
        <w:t>____________</w:t>
      </w:r>
    </w:p>
    <w:p w:rsidR="00000000" w:rsidRDefault="00912324">
      <w:pPr>
        <w:pStyle w:val="pr"/>
      </w:pPr>
      <w:r>
        <w:rPr>
          <w:rStyle w:val="s0"/>
        </w:rPr>
        <w:t>(наименование и реквизиты</w:t>
      </w:r>
    </w:p>
    <w:p w:rsidR="00000000" w:rsidRDefault="00912324">
      <w:pPr>
        <w:pStyle w:val="pr"/>
      </w:pPr>
      <w:r>
        <w:rPr>
          <w:rStyle w:val="s0"/>
        </w:rPr>
        <w:t>лизингодателя)</w:t>
      </w:r>
    </w:p>
    <w:p w:rsidR="00000000" w:rsidRDefault="00912324">
      <w:pPr>
        <w:pStyle w:val="pj"/>
      </w:pPr>
      <w:r>
        <w:rPr>
          <w:rStyle w:val="s0"/>
        </w:rPr>
        <w:t> </w:t>
      </w:r>
    </w:p>
    <w:p w:rsidR="00000000" w:rsidRDefault="00912324">
      <w:pPr>
        <w:pStyle w:val="pj"/>
      </w:pPr>
      <w:r>
        <w:rPr>
          <w:rStyle w:val="s0"/>
        </w:rPr>
        <w:t>Исх. № __________</w:t>
      </w:r>
    </w:p>
    <w:p w:rsidR="00000000" w:rsidRDefault="00912324">
      <w:pPr>
        <w:pStyle w:val="pj"/>
      </w:pPr>
      <w:r>
        <w:rPr>
          <w:rStyle w:val="s0"/>
        </w:rPr>
        <w:t>Дата ____________</w:t>
      </w:r>
    </w:p>
    <w:p w:rsidR="00000000" w:rsidRDefault="00912324">
      <w:pPr>
        <w:pStyle w:val="pj"/>
      </w:pPr>
      <w:r>
        <w:rPr>
          <w:rStyle w:val="s0"/>
        </w:rPr>
        <w:t>Банковская гарантия (вид обеспечения тендерной заявки)</w:t>
      </w:r>
    </w:p>
    <w:p w:rsidR="00000000" w:rsidRDefault="00912324">
      <w:pPr>
        <w:pStyle w:val="pj"/>
      </w:pPr>
      <w:r>
        <w:rPr>
          <w:rStyle w:val="s0"/>
        </w:rPr>
        <w:t>Наименование банка (филиала банка)</w:t>
      </w:r>
    </w:p>
    <w:p w:rsidR="00000000" w:rsidRDefault="00912324">
      <w:pPr>
        <w:pStyle w:val="pj"/>
      </w:pPr>
      <w:r>
        <w:rPr>
          <w:rStyle w:val="s0"/>
        </w:rPr>
        <w:t>____________________________________________________________</w:t>
      </w:r>
    </w:p>
    <w:p w:rsidR="00000000" w:rsidRDefault="00912324">
      <w:pPr>
        <w:pStyle w:val="pj"/>
        <w:ind w:firstLine="1843"/>
      </w:pPr>
      <w:r>
        <w:rPr>
          <w:rStyle w:val="s0"/>
        </w:rPr>
        <w:t>(наименование, БИН и другие реквизиты банка)</w:t>
      </w:r>
    </w:p>
    <w:p w:rsidR="00000000" w:rsidRDefault="00912324">
      <w:pPr>
        <w:pStyle w:val="pj"/>
      </w:pPr>
      <w:r>
        <w:rPr>
          <w:rStyle w:val="s0"/>
        </w:rPr>
        <w:t>Гарантийное обеспечение № ____________________</w:t>
      </w:r>
    </w:p>
    <w:p w:rsidR="00000000" w:rsidRDefault="00912324">
      <w:pPr>
        <w:pStyle w:val="pj"/>
      </w:pPr>
      <w:r>
        <w:rPr>
          <w:rStyle w:val="s0"/>
        </w:rPr>
        <w:t>«__» _____ 20__ года</w:t>
      </w:r>
    </w:p>
    <w:p w:rsidR="00000000" w:rsidRDefault="00912324">
      <w:pPr>
        <w:pStyle w:val="pj"/>
      </w:pPr>
      <w:r>
        <w:rPr>
          <w:rStyle w:val="s0"/>
        </w:rPr>
        <w:t>Банк (филиал банка) ______________________________________________</w:t>
      </w:r>
    </w:p>
    <w:p w:rsidR="00000000" w:rsidRDefault="00912324">
      <w:pPr>
        <w:pStyle w:val="pj"/>
        <w:ind w:firstLine="1843"/>
      </w:pPr>
      <w:r>
        <w:rPr>
          <w:rStyle w:val="s0"/>
        </w:rPr>
        <w:t>(наименование) (далее - Банк)</w:t>
      </w:r>
    </w:p>
    <w:p w:rsidR="00000000" w:rsidRDefault="00912324">
      <w:pPr>
        <w:pStyle w:val="pj"/>
      </w:pPr>
      <w:r>
        <w:rPr>
          <w:rStyle w:val="s0"/>
        </w:rPr>
        <w:t>проинформирован, что ____________________________________________</w:t>
      </w:r>
    </w:p>
    <w:p w:rsidR="00000000" w:rsidRDefault="00912324">
      <w:pPr>
        <w:pStyle w:val="pj"/>
        <w:ind w:firstLine="1843"/>
      </w:pPr>
      <w:r>
        <w:rPr>
          <w:rStyle w:val="s0"/>
        </w:rPr>
        <w:t>(наименование)</w:t>
      </w:r>
    </w:p>
    <w:p w:rsidR="00000000" w:rsidRDefault="00912324">
      <w:pPr>
        <w:pStyle w:val="pj"/>
      </w:pPr>
      <w:r>
        <w:rPr>
          <w:rStyle w:val="s0"/>
        </w:rPr>
        <w:t>в дальнейшем «Потенциальный поставщик», принимает участие в тендере,</w:t>
      </w:r>
    </w:p>
    <w:p w:rsidR="00000000" w:rsidRDefault="00912324">
      <w:pPr>
        <w:pStyle w:val="pj"/>
      </w:pPr>
      <w:r>
        <w:rPr>
          <w:rStyle w:val="s0"/>
        </w:rPr>
        <w:t>объявленном _____________________________________________________,</w:t>
      </w:r>
    </w:p>
    <w:p w:rsidR="00000000" w:rsidRDefault="00912324">
      <w:pPr>
        <w:pStyle w:val="pj"/>
        <w:ind w:firstLine="1843"/>
      </w:pPr>
      <w:r>
        <w:rPr>
          <w:rStyle w:val="s0"/>
        </w:rPr>
        <w:t>(наименование лизингодателя)</w:t>
      </w:r>
    </w:p>
    <w:p w:rsidR="00000000" w:rsidRDefault="00912324">
      <w:pPr>
        <w:pStyle w:val="pj"/>
      </w:pPr>
      <w:r>
        <w:rPr>
          <w:rStyle w:val="s0"/>
        </w:rPr>
        <w:t>__________</w:t>
      </w:r>
      <w:r>
        <w:rPr>
          <w:rStyle w:val="s0"/>
        </w:rPr>
        <w:t>_______________________________________________________</w:t>
      </w:r>
    </w:p>
    <w:p w:rsidR="00000000" w:rsidRDefault="00912324">
      <w:pPr>
        <w:pStyle w:val="pj"/>
        <w:ind w:firstLine="1843"/>
      </w:pPr>
      <w:r>
        <w:rPr>
          <w:rStyle w:val="s0"/>
        </w:rPr>
        <w:t>(дата, месяц, год объявления)</w:t>
      </w:r>
    </w:p>
    <w:p w:rsidR="00000000" w:rsidRDefault="00912324">
      <w:pPr>
        <w:pStyle w:val="pj"/>
        <w:ind w:firstLine="1843"/>
      </w:pPr>
      <w:r>
        <w:rPr>
          <w:rStyle w:val="s0"/>
        </w:rPr>
        <w:t>и готов осуществить поставку</w:t>
      </w:r>
    </w:p>
    <w:p w:rsidR="00000000" w:rsidRDefault="00912324">
      <w:pPr>
        <w:pStyle w:val="pj"/>
        <w:ind w:firstLine="1843"/>
      </w:pPr>
      <w:r>
        <w:rPr>
          <w:rStyle w:val="s0"/>
        </w:rPr>
        <w:t>(наименование и объем товара)</w:t>
      </w:r>
    </w:p>
    <w:p w:rsidR="00000000" w:rsidRDefault="00912324">
      <w:pPr>
        <w:pStyle w:val="pj"/>
      </w:pPr>
      <w:r>
        <w:rPr>
          <w:rStyle w:val="s0"/>
        </w:rPr>
        <w:t>на общую сумму __________________________________ (прописью) тенге,</w:t>
      </w:r>
    </w:p>
    <w:p w:rsidR="00000000" w:rsidRDefault="00912324">
      <w:pPr>
        <w:pStyle w:val="pj"/>
      </w:pPr>
      <w:r>
        <w:rPr>
          <w:rStyle w:val="s0"/>
        </w:rPr>
        <w:t xml:space="preserve">из них (при участии в закупе по нескольким </w:t>
      </w:r>
      <w:r>
        <w:rPr>
          <w:rStyle w:val="s0"/>
        </w:rPr>
        <w:t>лотам):</w:t>
      </w:r>
    </w:p>
    <w:p w:rsidR="00000000" w:rsidRDefault="00912324">
      <w:pPr>
        <w:pStyle w:val="pj"/>
      </w:pPr>
      <w:r>
        <w:rPr>
          <w:rStyle w:val="s0"/>
        </w:rPr>
        <w:t>1) по лоту № _____ (номер в объявлении) - в размере __________________</w:t>
      </w:r>
    </w:p>
    <w:p w:rsidR="00000000" w:rsidRDefault="00912324">
      <w:pPr>
        <w:pStyle w:val="pj"/>
      </w:pPr>
      <w:r>
        <w:rPr>
          <w:rStyle w:val="s0"/>
        </w:rPr>
        <w:t>(сумма в цифрах и прописью) тенге;</w:t>
      </w:r>
    </w:p>
    <w:p w:rsidR="00000000" w:rsidRDefault="00912324">
      <w:pPr>
        <w:pStyle w:val="pj"/>
      </w:pPr>
      <w:r>
        <w:rPr>
          <w:rStyle w:val="s0"/>
        </w:rPr>
        <w:t>2)...</w:t>
      </w:r>
    </w:p>
    <w:p w:rsidR="00000000" w:rsidRDefault="00912324">
      <w:pPr>
        <w:pStyle w:val="pj"/>
      </w:pPr>
      <w:r>
        <w:rPr>
          <w:rStyle w:val="s0"/>
        </w:rPr>
        <w:t>В связи с этим Банк _______________________________________________</w:t>
      </w:r>
    </w:p>
    <w:p w:rsidR="00000000" w:rsidRDefault="00912324">
      <w:pPr>
        <w:pStyle w:val="pj"/>
        <w:ind w:firstLine="1843"/>
      </w:pPr>
      <w:r>
        <w:rPr>
          <w:rStyle w:val="s0"/>
        </w:rPr>
        <w:t>(наименование банка)</w:t>
      </w:r>
    </w:p>
    <w:p w:rsidR="00000000" w:rsidRDefault="00912324">
      <w:pPr>
        <w:pStyle w:val="pj"/>
      </w:pPr>
      <w:r>
        <w:rPr>
          <w:rStyle w:val="s0"/>
        </w:rPr>
        <w:t>берет на себя безотзывное обязательство выплати</w:t>
      </w:r>
      <w:r>
        <w:rPr>
          <w:rStyle w:val="s0"/>
        </w:rPr>
        <w:t>ть лизингодателю закупа</w:t>
      </w:r>
    </w:p>
    <w:p w:rsidR="00000000" w:rsidRDefault="00912324">
      <w:pPr>
        <w:pStyle w:val="pj"/>
      </w:pPr>
      <w:r>
        <w:rPr>
          <w:rStyle w:val="s0"/>
        </w:rPr>
        <w:t>по первому требованию, включая сумму гарантийного обеспечения в размере 1 (один)</w:t>
      </w:r>
    </w:p>
    <w:p w:rsidR="00000000" w:rsidRDefault="00912324">
      <w:pPr>
        <w:pStyle w:val="pj"/>
      </w:pPr>
      <w:r>
        <w:rPr>
          <w:rStyle w:val="s0"/>
        </w:rPr>
        <w:t>процента равную ______________ (сумма в цифрах и прописью) по лоту № ____</w:t>
      </w:r>
    </w:p>
    <w:p w:rsidR="00000000" w:rsidRDefault="00912324">
      <w:pPr>
        <w:pStyle w:val="pj"/>
      </w:pPr>
      <w:r>
        <w:rPr>
          <w:rStyle w:val="s0"/>
        </w:rPr>
        <w:t>на сумму ___________________________________________________________</w:t>
      </w:r>
    </w:p>
    <w:p w:rsidR="00000000" w:rsidRDefault="00912324">
      <w:pPr>
        <w:pStyle w:val="pj"/>
      </w:pPr>
      <w:r>
        <w:rPr>
          <w:rStyle w:val="s0"/>
        </w:rPr>
        <w:t>(сумма в цифрах и прописью) тенге, лоту № _____ на сумму________________</w:t>
      </w:r>
    </w:p>
    <w:p w:rsidR="00000000" w:rsidRDefault="00912324">
      <w:pPr>
        <w:pStyle w:val="pj"/>
      </w:pPr>
      <w:r>
        <w:rPr>
          <w:rStyle w:val="s0"/>
        </w:rPr>
        <w:t>(сумма в цифрах и прописью) тенге, по получении требования на оплату</w:t>
      </w:r>
    </w:p>
    <w:p w:rsidR="00000000" w:rsidRDefault="00912324">
      <w:pPr>
        <w:pStyle w:val="pj"/>
      </w:pPr>
      <w:r>
        <w:rPr>
          <w:rStyle w:val="s0"/>
        </w:rPr>
        <w:t>по основаниям, предусмотренным правилами организации и проведения закупа</w:t>
      </w:r>
    </w:p>
    <w:p w:rsidR="00000000" w:rsidRDefault="00912324">
      <w:pPr>
        <w:pStyle w:val="pj"/>
      </w:pPr>
      <w:r>
        <w:rPr>
          <w:rStyle w:val="s0"/>
        </w:rPr>
        <w:t>лекарственных средств, медицинских издели</w:t>
      </w:r>
      <w:r>
        <w:rPr>
          <w:rStyle w:val="s0"/>
        </w:rPr>
        <w:t>й и специализированных лечебных</w:t>
      </w:r>
    </w:p>
    <w:p w:rsidR="00000000" w:rsidRDefault="00912324">
      <w:pPr>
        <w:pStyle w:val="pj"/>
      </w:pPr>
      <w:r>
        <w:rPr>
          <w:rStyle w:val="s0"/>
        </w:rPr>
        <w:t>продуктов в рамках гарантированного объема бесплатной медицинской помощи,</w:t>
      </w:r>
    </w:p>
    <w:p w:rsidR="00000000" w:rsidRDefault="00912324">
      <w:pPr>
        <w:pStyle w:val="pj"/>
      </w:pPr>
      <w:r>
        <w:rPr>
          <w:rStyle w:val="s0"/>
        </w:rPr>
        <w:t>дополнительного объема медицинской помощи для лиц, содержащихся</w:t>
      </w:r>
    </w:p>
    <w:p w:rsidR="00000000" w:rsidRDefault="00912324">
      <w:pPr>
        <w:pStyle w:val="pj"/>
      </w:pPr>
      <w:r>
        <w:rPr>
          <w:rStyle w:val="s0"/>
        </w:rPr>
        <w:t>в следственных изоляторах и учреждениях уголовно-исполнительной</w:t>
      </w:r>
    </w:p>
    <w:p w:rsidR="00000000" w:rsidRDefault="00912324">
      <w:pPr>
        <w:pStyle w:val="pj"/>
      </w:pPr>
      <w:r>
        <w:rPr>
          <w:rStyle w:val="s0"/>
        </w:rPr>
        <w:t>(пенитенциарной) систе</w:t>
      </w:r>
      <w:r>
        <w:rPr>
          <w:rStyle w:val="s0"/>
        </w:rPr>
        <w:t>мы, за счет бюджетных средств и (или) в системе</w:t>
      </w:r>
    </w:p>
    <w:p w:rsidR="00000000" w:rsidRDefault="00912324">
      <w:pPr>
        <w:pStyle w:val="pj"/>
      </w:pPr>
      <w:r>
        <w:rPr>
          <w:rStyle w:val="s0"/>
        </w:rPr>
        <w:t>обязательного социального медицинского страхования, фармацевтических услуг</w:t>
      </w:r>
    </w:p>
    <w:p w:rsidR="00000000" w:rsidRDefault="00912324">
      <w:pPr>
        <w:pStyle w:val="pj"/>
      </w:pPr>
      <w:r>
        <w:rPr>
          <w:rStyle w:val="s0"/>
        </w:rPr>
        <w:t>(далее - Правила).</w:t>
      </w:r>
    </w:p>
    <w:p w:rsidR="00000000" w:rsidRDefault="00912324">
      <w:pPr>
        <w:pStyle w:val="pj"/>
      </w:pPr>
      <w:r>
        <w:rPr>
          <w:rStyle w:val="s0"/>
        </w:rPr>
        <w:t>Данная гарантия вступает в силу с момента вскрытия тендерной заявки</w:t>
      </w:r>
    </w:p>
    <w:p w:rsidR="00000000" w:rsidRDefault="00912324">
      <w:pPr>
        <w:pStyle w:val="pj"/>
      </w:pPr>
      <w:r>
        <w:rPr>
          <w:rStyle w:val="s0"/>
        </w:rPr>
        <w:t>Потенциального поставщика и действует до приня</w:t>
      </w:r>
      <w:r>
        <w:rPr>
          <w:rStyle w:val="s0"/>
        </w:rPr>
        <w:t>тия по ней решения по существу</w:t>
      </w:r>
    </w:p>
    <w:p w:rsidR="00000000" w:rsidRDefault="00912324">
      <w:pPr>
        <w:pStyle w:val="pj"/>
      </w:pPr>
      <w:r>
        <w:rPr>
          <w:rStyle w:val="s0"/>
        </w:rPr>
        <w:t>в соответствии с Правилами, а при признании Потенциального поставщика</w:t>
      </w:r>
    </w:p>
    <w:p w:rsidR="00000000" w:rsidRDefault="00912324">
      <w:pPr>
        <w:pStyle w:val="pj"/>
      </w:pPr>
      <w:r>
        <w:rPr>
          <w:rStyle w:val="s0"/>
        </w:rPr>
        <w:t>победителем закупа - до представления им соответствующего гарантийного</w:t>
      </w:r>
    </w:p>
    <w:p w:rsidR="00000000" w:rsidRDefault="00912324">
      <w:pPr>
        <w:pStyle w:val="pj"/>
      </w:pPr>
      <w:r>
        <w:rPr>
          <w:rStyle w:val="s0"/>
        </w:rPr>
        <w:t>обеспечения по заключенному договору.</w:t>
      </w:r>
    </w:p>
    <w:p w:rsidR="00000000" w:rsidRDefault="00912324">
      <w:pPr>
        <w:pStyle w:val="pj"/>
      </w:pPr>
      <w:r>
        <w:rPr>
          <w:rStyle w:val="s0"/>
        </w:rPr>
        <w:t>Должность, Ф.И.О. (при его наличии) __________</w:t>
      </w:r>
      <w:r>
        <w:rPr>
          <w:rStyle w:val="s0"/>
        </w:rPr>
        <w:t>____________________________</w:t>
      </w:r>
    </w:p>
    <w:p w:rsidR="00000000" w:rsidRDefault="00912324">
      <w:pPr>
        <w:pStyle w:val="pj"/>
      </w:pPr>
      <w:r>
        <w:rPr>
          <w:rStyle w:val="s0"/>
        </w:rPr>
        <w:t>Печать Банка</w:t>
      </w:r>
    </w:p>
    <w:p w:rsidR="00000000" w:rsidRDefault="00912324">
      <w:pPr>
        <w:pStyle w:val="pj"/>
      </w:pPr>
      <w:r>
        <w:t> </w:t>
      </w:r>
    </w:p>
    <w:p w:rsidR="00000000" w:rsidRDefault="00912324">
      <w:pPr>
        <w:pStyle w:val="pr"/>
      </w:pPr>
      <w:bookmarkStart w:id="83" w:name="SUB4"/>
      <w:bookmarkEnd w:id="83"/>
      <w:r>
        <w:t>Приложение 4</w:t>
      </w:r>
    </w:p>
    <w:p w:rsidR="00000000" w:rsidRDefault="00912324">
      <w:pPr>
        <w:pStyle w:val="pr"/>
      </w:pPr>
      <w:r>
        <w:t xml:space="preserve">к </w:t>
      </w:r>
      <w:hyperlink w:anchor="sub100" w:history="1">
        <w:r>
          <w:rPr>
            <w:rStyle w:val="a4"/>
          </w:rPr>
          <w:t>правилам</w:t>
        </w:r>
      </w:hyperlink>
      <w:r>
        <w:t xml:space="preserve"> организации и</w:t>
      </w:r>
    </w:p>
    <w:p w:rsidR="00000000" w:rsidRDefault="00912324">
      <w:pPr>
        <w:pStyle w:val="pr"/>
      </w:pPr>
      <w:r>
        <w:t>проведения закупа лекарственных</w:t>
      </w:r>
    </w:p>
    <w:p w:rsidR="00000000" w:rsidRDefault="00912324">
      <w:pPr>
        <w:pStyle w:val="pr"/>
      </w:pPr>
      <w:r>
        <w:t>средств, медицинских изделий и</w:t>
      </w:r>
    </w:p>
    <w:p w:rsidR="00000000" w:rsidRDefault="00912324">
      <w:pPr>
        <w:pStyle w:val="pr"/>
      </w:pPr>
      <w:r>
        <w:t>специализированных лечебных</w:t>
      </w:r>
    </w:p>
    <w:p w:rsidR="00000000" w:rsidRDefault="00912324">
      <w:pPr>
        <w:pStyle w:val="pr"/>
      </w:pPr>
      <w:r>
        <w:t>продуктов в рамках гарантированного</w:t>
      </w:r>
    </w:p>
    <w:p w:rsidR="00000000" w:rsidRDefault="00912324">
      <w:pPr>
        <w:pStyle w:val="pr"/>
      </w:pPr>
      <w:r>
        <w:t xml:space="preserve">объема бесплатной </w:t>
      </w:r>
      <w:r>
        <w:t>медицинской</w:t>
      </w:r>
    </w:p>
    <w:p w:rsidR="00000000" w:rsidRDefault="00912324">
      <w:pPr>
        <w:pStyle w:val="pr"/>
      </w:pPr>
      <w:r>
        <w:t>помощи, дополнительного объема</w:t>
      </w:r>
    </w:p>
    <w:p w:rsidR="00000000" w:rsidRDefault="00912324">
      <w:pPr>
        <w:pStyle w:val="pr"/>
      </w:pPr>
      <w:r>
        <w:t>медицинской помощи для лиц,</w:t>
      </w:r>
    </w:p>
    <w:p w:rsidR="00000000" w:rsidRDefault="00912324">
      <w:pPr>
        <w:pStyle w:val="pr"/>
      </w:pPr>
      <w:r>
        <w:t>содержащихся в следственных</w:t>
      </w:r>
    </w:p>
    <w:p w:rsidR="00000000" w:rsidRDefault="00912324">
      <w:pPr>
        <w:pStyle w:val="pr"/>
      </w:pPr>
      <w:r>
        <w:t>изоляторах и учреждениях уголовно-</w:t>
      </w:r>
    </w:p>
    <w:p w:rsidR="00000000" w:rsidRDefault="00912324">
      <w:pPr>
        <w:pStyle w:val="pr"/>
      </w:pPr>
      <w:r>
        <w:t>исполнительной (пенитенциарной)</w:t>
      </w:r>
    </w:p>
    <w:p w:rsidR="00000000" w:rsidRDefault="00912324">
      <w:pPr>
        <w:pStyle w:val="pr"/>
      </w:pPr>
      <w:r>
        <w:t>системы, за счет бюджетных средств</w:t>
      </w:r>
    </w:p>
    <w:p w:rsidR="00000000" w:rsidRDefault="00912324">
      <w:pPr>
        <w:pStyle w:val="pr"/>
      </w:pPr>
      <w:r>
        <w:t>и (или) в системе обязательного</w:t>
      </w:r>
    </w:p>
    <w:p w:rsidR="00000000" w:rsidRDefault="00912324">
      <w:pPr>
        <w:pStyle w:val="pr"/>
      </w:pPr>
      <w:r>
        <w:t>социального медицинского страхования,</w:t>
      </w:r>
    </w:p>
    <w:p w:rsidR="00000000" w:rsidRDefault="00912324">
      <w:pPr>
        <w:pStyle w:val="pr"/>
      </w:pPr>
      <w:r>
        <w:t>фармацевтических услуг</w:t>
      </w:r>
    </w:p>
    <w:p w:rsidR="00000000" w:rsidRDefault="00912324">
      <w:pPr>
        <w:pStyle w:val="pr"/>
      </w:pPr>
      <w:r>
        <w:t> </w:t>
      </w:r>
    </w:p>
    <w:p w:rsidR="00000000" w:rsidRDefault="00912324">
      <w:pPr>
        <w:pStyle w:val="pr"/>
      </w:pPr>
      <w:r>
        <w:t>Форма</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Объявление о проведении закупа способом запроса ценовых предложений</w:t>
      </w:r>
    </w:p>
    <w:p w:rsidR="00000000" w:rsidRDefault="00912324">
      <w:pPr>
        <w:pStyle w:val="pc"/>
      </w:pPr>
      <w:r>
        <w:rPr>
          <w:rStyle w:val="s1"/>
          <w:b w:val="0"/>
          <w:bCs w:val="0"/>
        </w:rPr>
        <w:t> </w:t>
      </w:r>
    </w:p>
    <w:p w:rsidR="00000000" w:rsidRDefault="00912324">
      <w:pPr>
        <w:pStyle w:val="pj"/>
      </w:pPr>
      <w:r>
        <w:t>Наименование и адрес заказчика или организатора закупа ______________</w:t>
      </w:r>
    </w:p>
    <w:p w:rsidR="00000000" w:rsidRDefault="00912324">
      <w:pPr>
        <w:pStyle w:val="pj"/>
      </w:pPr>
      <w:r>
        <w:t>Международные непатентованные наименования закупаемых лекарственных средств (торговое название - при индивидуальной непереносимости), наименования медицинских изделий без указания торговой марки и производителя и их краткая характеристика, объем закупа, ме</w:t>
      </w:r>
      <w:r>
        <w:t>сто поставки, сумму, выделенную для закупа по каждому лекарственному средству и (или) медицинскому изделию__________________________________________</w:t>
      </w:r>
    </w:p>
    <w:p w:rsidR="00000000" w:rsidRDefault="00912324">
      <w:pPr>
        <w:pStyle w:val="pj"/>
      </w:pPr>
      <w:r>
        <w:t>Сроки и условия поставки_________________________________________</w:t>
      </w:r>
    </w:p>
    <w:p w:rsidR="00000000" w:rsidRDefault="00912324">
      <w:pPr>
        <w:pStyle w:val="pj"/>
      </w:pPr>
      <w:r>
        <w:t>Место представления (приема) документов и</w:t>
      </w:r>
      <w:r>
        <w:t xml:space="preserve"> окончательный срок подачи ценовых предложений _________________________________________________</w:t>
      </w:r>
    </w:p>
    <w:p w:rsidR="00000000" w:rsidRDefault="00912324">
      <w:pPr>
        <w:pStyle w:val="pj"/>
      </w:pPr>
      <w:r>
        <w:t>Дата и время рассмотрения ценовых предложений ____________________</w:t>
      </w:r>
    </w:p>
    <w:p w:rsidR="00000000" w:rsidRDefault="00912324">
      <w:pPr>
        <w:pStyle w:val="pc"/>
      </w:pPr>
      <w:r>
        <w:rPr>
          <w:rStyle w:val="s1"/>
          <w:b w:val="0"/>
          <w:bCs w:val="0"/>
        </w:rPr>
        <w:t> </w:t>
      </w:r>
    </w:p>
    <w:p w:rsidR="00000000" w:rsidRDefault="00912324">
      <w:pPr>
        <w:pStyle w:val="pr"/>
      </w:pPr>
      <w:bookmarkStart w:id="84" w:name="SUB5"/>
      <w:bookmarkEnd w:id="84"/>
      <w:r>
        <w:t>Приложение 5</w:t>
      </w:r>
    </w:p>
    <w:p w:rsidR="00000000" w:rsidRDefault="00912324">
      <w:pPr>
        <w:pStyle w:val="pr"/>
      </w:pPr>
      <w:r>
        <w:t xml:space="preserve">к </w:t>
      </w:r>
      <w:hyperlink w:anchor="sub100" w:history="1">
        <w:r>
          <w:rPr>
            <w:rStyle w:val="a4"/>
          </w:rPr>
          <w:t>правилам</w:t>
        </w:r>
      </w:hyperlink>
      <w:r>
        <w:t xml:space="preserve"> организации и</w:t>
      </w:r>
    </w:p>
    <w:p w:rsidR="00000000" w:rsidRDefault="00912324">
      <w:pPr>
        <w:pStyle w:val="pr"/>
      </w:pPr>
      <w:r>
        <w:t>проведения закупа лекар</w:t>
      </w:r>
      <w:r>
        <w:t>ственных</w:t>
      </w:r>
    </w:p>
    <w:p w:rsidR="00000000" w:rsidRDefault="00912324">
      <w:pPr>
        <w:pStyle w:val="pr"/>
      </w:pPr>
      <w:r>
        <w:t>средств, медицинских изделий и</w:t>
      </w:r>
    </w:p>
    <w:p w:rsidR="00000000" w:rsidRDefault="00912324">
      <w:pPr>
        <w:pStyle w:val="pr"/>
      </w:pPr>
      <w:r>
        <w:t>специализированных лечебных</w:t>
      </w:r>
    </w:p>
    <w:p w:rsidR="00000000" w:rsidRDefault="00912324">
      <w:pPr>
        <w:pStyle w:val="pr"/>
      </w:pPr>
      <w:r>
        <w:t>продуктов в рамках гарантированного</w:t>
      </w:r>
    </w:p>
    <w:p w:rsidR="00000000" w:rsidRDefault="00912324">
      <w:pPr>
        <w:pStyle w:val="pr"/>
      </w:pPr>
      <w:r>
        <w:t>объема бесплатной медицинской</w:t>
      </w:r>
    </w:p>
    <w:p w:rsidR="00000000" w:rsidRDefault="00912324">
      <w:pPr>
        <w:pStyle w:val="pr"/>
      </w:pPr>
      <w:r>
        <w:t>помощи, дополнительного объема</w:t>
      </w:r>
    </w:p>
    <w:p w:rsidR="00000000" w:rsidRDefault="00912324">
      <w:pPr>
        <w:pStyle w:val="pr"/>
      </w:pPr>
      <w:r>
        <w:t>медицинской помощи для лиц,</w:t>
      </w:r>
    </w:p>
    <w:p w:rsidR="00000000" w:rsidRDefault="00912324">
      <w:pPr>
        <w:pStyle w:val="pr"/>
      </w:pPr>
      <w:r>
        <w:t>содержащихся в следственных</w:t>
      </w:r>
    </w:p>
    <w:p w:rsidR="00000000" w:rsidRDefault="00912324">
      <w:pPr>
        <w:pStyle w:val="pr"/>
      </w:pPr>
      <w:r>
        <w:t>изоляторах и учреждениях уголовно-</w:t>
      </w:r>
    </w:p>
    <w:p w:rsidR="00000000" w:rsidRDefault="00912324">
      <w:pPr>
        <w:pStyle w:val="pr"/>
      </w:pPr>
      <w:r>
        <w:t>исполнительной (пенитенциарной)</w:t>
      </w:r>
    </w:p>
    <w:p w:rsidR="00000000" w:rsidRDefault="00912324">
      <w:pPr>
        <w:pStyle w:val="pr"/>
      </w:pPr>
      <w:r>
        <w:t>системы, за счет бюджетных средств</w:t>
      </w:r>
    </w:p>
    <w:p w:rsidR="00000000" w:rsidRDefault="00912324">
      <w:pPr>
        <w:pStyle w:val="pr"/>
      </w:pPr>
      <w:r>
        <w:t>и (или) в системе обязательного</w:t>
      </w:r>
    </w:p>
    <w:p w:rsidR="00000000" w:rsidRDefault="00912324">
      <w:pPr>
        <w:pStyle w:val="pr"/>
      </w:pPr>
      <w:r>
        <w:t>социального медицинского страхования,</w:t>
      </w:r>
    </w:p>
    <w:p w:rsidR="00000000" w:rsidRDefault="00912324">
      <w:pPr>
        <w:pStyle w:val="pr"/>
      </w:pPr>
      <w:r>
        <w:t>фармацевтических услуг</w:t>
      </w:r>
    </w:p>
    <w:p w:rsidR="00000000" w:rsidRDefault="00912324">
      <w:pPr>
        <w:pStyle w:val="pr"/>
      </w:pPr>
      <w:r>
        <w:t> </w:t>
      </w:r>
    </w:p>
    <w:p w:rsidR="00000000" w:rsidRDefault="00912324">
      <w:pPr>
        <w:pStyle w:val="pc"/>
      </w:pPr>
      <w:r>
        <w:t> </w:t>
      </w:r>
    </w:p>
    <w:p w:rsidR="00000000" w:rsidRDefault="00912324">
      <w:pPr>
        <w:pStyle w:val="pc"/>
      </w:pPr>
      <w:r>
        <w:rPr>
          <w:rStyle w:val="s0"/>
          <w:b/>
          <w:bCs/>
        </w:rPr>
        <w:t>Типовой договор закупа товара (между заказчиком и поставщиком)</w:t>
      </w:r>
    </w:p>
    <w:p w:rsidR="00000000" w:rsidRDefault="00912324">
      <w:pPr>
        <w:pStyle w:val="pj"/>
      </w:pPr>
      <w:r>
        <w:t> </w:t>
      </w:r>
    </w:p>
    <w:tbl>
      <w:tblPr>
        <w:tblW w:w="5000" w:type="pct"/>
        <w:jc w:val="center"/>
        <w:tblCellMar>
          <w:left w:w="0" w:type="dxa"/>
          <w:right w:w="0" w:type="dxa"/>
        </w:tblCellMar>
        <w:tblLook w:val="04A0" w:firstRow="1" w:lastRow="0" w:firstColumn="1" w:lastColumn="0" w:noHBand="0" w:noVBand="1"/>
      </w:tblPr>
      <w:tblGrid>
        <w:gridCol w:w="4447"/>
        <w:gridCol w:w="5124"/>
      </w:tblGrid>
      <w:tr w:rsidR="00000000">
        <w:trPr>
          <w:jc w:val="center"/>
        </w:trPr>
        <w:tc>
          <w:tcPr>
            <w:tcW w:w="2300" w:type="pct"/>
            <w:tcMar>
              <w:top w:w="0" w:type="dxa"/>
              <w:left w:w="108" w:type="dxa"/>
              <w:bottom w:w="0" w:type="dxa"/>
              <w:right w:w="108" w:type="dxa"/>
            </w:tcMar>
            <w:hideMark/>
          </w:tcPr>
          <w:p w:rsidR="00000000" w:rsidRDefault="00912324">
            <w:pPr>
              <w:pStyle w:val="p"/>
              <w:spacing w:line="252" w:lineRule="auto"/>
            </w:pPr>
            <w:r>
              <w:t>___________________</w:t>
            </w:r>
          </w:p>
        </w:tc>
        <w:tc>
          <w:tcPr>
            <w:tcW w:w="2650" w:type="pct"/>
            <w:tcMar>
              <w:top w:w="0" w:type="dxa"/>
              <w:left w:w="108" w:type="dxa"/>
              <w:bottom w:w="0" w:type="dxa"/>
              <w:right w:w="108" w:type="dxa"/>
            </w:tcMar>
            <w:hideMark/>
          </w:tcPr>
          <w:p w:rsidR="00000000" w:rsidRDefault="00912324">
            <w:pPr>
              <w:pStyle w:val="pc"/>
              <w:spacing w:line="252" w:lineRule="auto"/>
            </w:pPr>
            <w:r>
              <w:t>«_</w:t>
            </w:r>
            <w:r>
              <w:t>__» __________ _____г.</w:t>
            </w:r>
          </w:p>
        </w:tc>
      </w:tr>
      <w:tr w:rsidR="00000000">
        <w:trPr>
          <w:jc w:val="center"/>
        </w:trPr>
        <w:tc>
          <w:tcPr>
            <w:tcW w:w="2300" w:type="pct"/>
            <w:tcMar>
              <w:top w:w="0" w:type="dxa"/>
              <w:left w:w="108" w:type="dxa"/>
              <w:bottom w:w="0" w:type="dxa"/>
              <w:right w:w="108" w:type="dxa"/>
            </w:tcMar>
            <w:hideMark/>
          </w:tcPr>
          <w:p w:rsidR="00000000" w:rsidRDefault="00912324">
            <w:pPr>
              <w:pStyle w:val="p"/>
              <w:spacing w:line="252" w:lineRule="auto"/>
            </w:pPr>
            <w:r>
              <w:t>(местонахождение)</w:t>
            </w:r>
          </w:p>
        </w:tc>
        <w:tc>
          <w:tcPr>
            <w:tcW w:w="2650" w:type="pct"/>
            <w:tcMar>
              <w:top w:w="0" w:type="dxa"/>
              <w:left w:w="108" w:type="dxa"/>
              <w:bottom w:w="0" w:type="dxa"/>
              <w:right w:w="108" w:type="dxa"/>
            </w:tcMar>
            <w:hideMark/>
          </w:tcPr>
          <w:p w:rsidR="00000000" w:rsidRDefault="00912324">
            <w:pPr>
              <w:spacing w:line="276" w:lineRule="auto"/>
              <w:rPr>
                <w:rFonts w:eastAsia="Times New Roman"/>
              </w:rPr>
            </w:pPr>
          </w:p>
        </w:tc>
      </w:tr>
    </w:tbl>
    <w:p w:rsidR="00000000" w:rsidRDefault="00912324">
      <w:pPr>
        <w:pStyle w:val="pj"/>
      </w:pPr>
      <w:r>
        <w:rPr>
          <w:rStyle w:val="s0"/>
        </w:rPr>
        <w:t>____________________________________________________________________</w:t>
      </w:r>
    </w:p>
    <w:p w:rsidR="00000000" w:rsidRDefault="00912324">
      <w:pPr>
        <w:pStyle w:val="pj"/>
        <w:ind w:firstLine="1701"/>
      </w:pPr>
      <w:r>
        <w:rPr>
          <w:rStyle w:val="s0"/>
        </w:rPr>
        <w:t>(полное наименование заказчика),</w:t>
      </w:r>
    </w:p>
    <w:p w:rsidR="00000000" w:rsidRDefault="00912324">
      <w:pPr>
        <w:pStyle w:val="pj"/>
      </w:pPr>
      <w:r>
        <w:rPr>
          <w:rStyle w:val="s0"/>
        </w:rPr>
        <w:t>именуемый в дальнейшем «Заказчик»,</w:t>
      </w:r>
    </w:p>
    <w:p w:rsidR="00000000" w:rsidRDefault="00912324">
      <w:pPr>
        <w:pStyle w:val="pj"/>
      </w:pPr>
      <w:r>
        <w:rPr>
          <w:rStyle w:val="s0"/>
        </w:rPr>
        <w:t>в лице _____________________________________________________________,</w:t>
      </w:r>
    </w:p>
    <w:p w:rsidR="00000000" w:rsidRDefault="00912324">
      <w:pPr>
        <w:pStyle w:val="pj"/>
      </w:pPr>
      <w:r>
        <w:rPr>
          <w:rStyle w:val="s0"/>
        </w:rPr>
        <w:t>должность, фамилия, имя, отчество (при его наличии) уполномоченного лица с одной стороны, и ___________________________________________________________________</w:t>
      </w:r>
    </w:p>
    <w:p w:rsidR="00000000" w:rsidRDefault="00912324">
      <w:pPr>
        <w:pStyle w:val="pj"/>
        <w:ind w:firstLine="11057"/>
      </w:pPr>
      <w:r>
        <w:rPr>
          <w:rStyle w:val="s0"/>
        </w:rPr>
        <w:t>(полное наименование поставщика - победителя тендера)</w:t>
      </w:r>
    </w:p>
    <w:p w:rsidR="00000000" w:rsidRDefault="00912324">
      <w:pPr>
        <w:pStyle w:val="pj"/>
      </w:pPr>
      <w:r>
        <w:rPr>
          <w:rStyle w:val="s0"/>
        </w:rPr>
        <w:t>__________________________________________</w:t>
      </w:r>
      <w:r>
        <w:rPr>
          <w:rStyle w:val="s0"/>
        </w:rPr>
        <w:t>_________________________,</w:t>
      </w:r>
    </w:p>
    <w:p w:rsidR="00000000" w:rsidRDefault="00912324">
      <w:pPr>
        <w:pStyle w:val="pj"/>
      </w:pPr>
      <w:r>
        <w:rPr>
          <w:rStyle w:val="s0"/>
        </w:rPr>
        <w:t>именуемый в дальнейшем «Поставщик»,</w:t>
      </w:r>
    </w:p>
    <w:p w:rsidR="00000000" w:rsidRDefault="00912324">
      <w:pPr>
        <w:pStyle w:val="pj"/>
      </w:pPr>
      <w:r>
        <w:rPr>
          <w:rStyle w:val="s0"/>
        </w:rPr>
        <w:t>в лице _____________________________________________________________,</w:t>
      </w:r>
    </w:p>
    <w:p w:rsidR="00000000" w:rsidRDefault="00912324">
      <w:pPr>
        <w:pStyle w:val="pj"/>
      </w:pPr>
      <w:r>
        <w:rPr>
          <w:rStyle w:val="s0"/>
        </w:rPr>
        <w:t>должность, фамилия, имя, отчество (при его наличии) уполномоченного лица, действующего на основании __________, (устава, по</w:t>
      </w:r>
      <w:r>
        <w:rPr>
          <w:rStyle w:val="s0"/>
        </w:rPr>
        <w:t>ложения) с другой стороны, на основании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w:t>
      </w:r>
      <w:r>
        <w:rPr>
          <w:rStyle w:val="s0"/>
        </w:rPr>
        <w:t>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(далее - Прав</w:t>
      </w:r>
      <w:r>
        <w:rPr>
          <w:rStyle w:val="s0"/>
        </w:rPr>
        <w:t>ила), и протокола об итогах закупа способом ______________________________________________________ (указать способ) по закупу (указать предмет закупа) № _______ от «___» __________ _____ года, заключили настоящий Договор закупа лекарственных средств и (или</w:t>
      </w:r>
      <w:r>
        <w:rPr>
          <w:rStyle w:val="s0"/>
        </w:rPr>
        <w:t>) медицинских изделий (далее - Договор) по закупу согласно перечня приложения № 1 и пришли к соглашению о нижеследующем:</w:t>
      </w:r>
    </w:p>
    <w:p w:rsidR="00000000" w:rsidRDefault="00912324">
      <w:pPr>
        <w:pStyle w:val="pj"/>
      </w:pPr>
      <w:r>
        <w:rPr>
          <w:rStyle w:val="s0"/>
        </w:rPr>
        <w:t> </w:t>
      </w:r>
    </w:p>
    <w:p w:rsidR="00000000" w:rsidRDefault="00912324">
      <w:pPr>
        <w:pStyle w:val="pj"/>
      </w:pPr>
      <w:r>
        <w:t> </w:t>
      </w:r>
    </w:p>
    <w:p w:rsidR="00000000" w:rsidRDefault="00912324">
      <w:pPr>
        <w:pStyle w:val="pc"/>
      </w:pPr>
      <w:r>
        <w:rPr>
          <w:rStyle w:val="s0"/>
          <w:b/>
          <w:bCs/>
        </w:rPr>
        <w:t>Глава 1. Термины, применяемые в Договоре</w:t>
      </w:r>
    </w:p>
    <w:p w:rsidR="00000000" w:rsidRDefault="00912324">
      <w:pPr>
        <w:pStyle w:val="pj"/>
      </w:pPr>
      <w:r>
        <w:rPr>
          <w:rStyle w:val="s0"/>
        </w:rPr>
        <w:t> </w:t>
      </w:r>
    </w:p>
    <w:p w:rsidR="00000000" w:rsidRDefault="00912324">
      <w:pPr>
        <w:pStyle w:val="pj"/>
      </w:pPr>
      <w:r>
        <w:rPr>
          <w:rStyle w:val="s0"/>
        </w:rPr>
        <w:t>1. В данном Договоре нижеперечисленные понятия будут иметь следующее толкование:</w:t>
      </w:r>
    </w:p>
    <w:p w:rsidR="00000000" w:rsidRDefault="00912324">
      <w:pPr>
        <w:pStyle w:val="pj"/>
      </w:pPr>
      <w:r>
        <w:rPr>
          <w:rStyle w:val="s0"/>
        </w:rPr>
        <w:t xml:space="preserve">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w:t>
      </w:r>
      <w:r>
        <w:rPr>
          <w:rStyle w:val="s0"/>
        </w:rPr>
        <w:t>со всей документацией, на которую в Договоре есть ссылки;</w:t>
      </w:r>
    </w:p>
    <w:p w:rsidR="00000000" w:rsidRDefault="00912324">
      <w:pPr>
        <w:pStyle w:val="pj"/>
      </w:pPr>
      <w:r>
        <w:rPr>
          <w:rStyle w:val="s0"/>
        </w:rPr>
        <w:t>2) цена Договора - сумма, которая должна быть выплачена Заказчиком Поставщику в соответствии с условиями Договора;</w:t>
      </w:r>
    </w:p>
    <w:p w:rsidR="00000000" w:rsidRDefault="00912324">
      <w:pPr>
        <w:pStyle w:val="pj"/>
      </w:pPr>
      <w:r>
        <w:rPr>
          <w:rStyle w:val="s0"/>
        </w:rPr>
        <w:t>3) товары - лекарственные средства и (или) медицинские изделия и сопутствующие услу</w:t>
      </w:r>
      <w:r>
        <w:rPr>
          <w:rStyle w:val="s0"/>
        </w:rPr>
        <w:t>ги, которые Поставщик должен поставить Заказчику в соответствии с условиями Договора;</w:t>
      </w:r>
    </w:p>
    <w:p w:rsidR="00000000" w:rsidRDefault="00912324">
      <w:pPr>
        <w:pStyle w:val="pj"/>
      </w:pPr>
      <w:r>
        <w:rPr>
          <w:rStyle w:val="s0"/>
        </w:rPr>
        <w:t>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w:t>
      </w:r>
      <w:r>
        <w:rPr>
          <w:rStyle w:val="s0"/>
        </w:rPr>
        <w:t>ск, оказание технического содействия, обучение и другие обязанности Поставщика, направленные на исполнение Договора;</w:t>
      </w:r>
    </w:p>
    <w:p w:rsidR="00000000" w:rsidRDefault="00912324">
      <w:pPr>
        <w:pStyle w:val="pj"/>
      </w:pPr>
      <w:r>
        <w:rPr>
          <w:rStyle w:val="s0"/>
        </w:rPr>
        <w:t>5) Заказчик - местные органы государственного управления здравоохранением областей, городов республиканского значения и столицы, военно-мед</w:t>
      </w:r>
      <w:r>
        <w:rPr>
          <w:rStyle w:val="s0"/>
        </w:rPr>
        <w:t>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w:t>
      </w:r>
      <w:r>
        <w:rPr>
          <w:rStyle w:val="s0"/>
        </w:rPr>
        <w:t>ме обязательного социального медицинского страхования;</w:t>
      </w:r>
    </w:p>
    <w:p w:rsidR="00000000" w:rsidRDefault="00912324">
      <w:pPr>
        <w:pStyle w:val="pj"/>
      </w:pPr>
      <w:r>
        <w:rPr>
          <w:rStyle w:val="s0"/>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000000" w:rsidRDefault="00912324">
      <w:pPr>
        <w:pStyle w:val="pj"/>
      </w:pPr>
      <w:r>
        <w:rPr>
          <w:rStyle w:val="s0"/>
        </w:rPr>
        <w:t> </w:t>
      </w:r>
    </w:p>
    <w:p w:rsidR="00000000" w:rsidRDefault="00912324">
      <w:pPr>
        <w:pStyle w:val="pj"/>
      </w:pPr>
      <w:r>
        <w:t> </w:t>
      </w:r>
    </w:p>
    <w:p w:rsidR="00000000" w:rsidRDefault="00912324">
      <w:pPr>
        <w:pStyle w:val="pc"/>
      </w:pPr>
      <w:r>
        <w:rPr>
          <w:rStyle w:val="s0"/>
          <w:b/>
          <w:bCs/>
        </w:rPr>
        <w:t>Глава 2. Предмет Договора</w:t>
      </w:r>
    </w:p>
    <w:p w:rsidR="00000000" w:rsidRDefault="00912324">
      <w:pPr>
        <w:pStyle w:val="pj"/>
      </w:pPr>
      <w:r>
        <w:rPr>
          <w:rStyle w:val="s0"/>
        </w:rPr>
        <w:t> </w:t>
      </w:r>
    </w:p>
    <w:p w:rsidR="00000000" w:rsidRDefault="00912324">
      <w:pPr>
        <w:pStyle w:val="pj"/>
      </w:pPr>
      <w:r>
        <w:rPr>
          <w:rStyle w:val="s0"/>
        </w:rPr>
        <w:t>2.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p w:rsidR="00000000" w:rsidRDefault="00912324">
      <w:pPr>
        <w:pStyle w:val="pj"/>
      </w:pPr>
      <w:r>
        <w:rPr>
          <w:rStyle w:val="s0"/>
        </w:rPr>
        <w:t>3. Пер</w:t>
      </w:r>
      <w:r>
        <w:rPr>
          <w:rStyle w:val="s0"/>
        </w:rPr>
        <w:t>ечисленные ниже документы и условия, оговоренные в них, образуют данный Договор и считаются его неотъемлемой частью, а именно:</w:t>
      </w:r>
    </w:p>
    <w:p w:rsidR="00000000" w:rsidRDefault="00912324">
      <w:pPr>
        <w:pStyle w:val="pj"/>
      </w:pPr>
      <w:r>
        <w:rPr>
          <w:rStyle w:val="s0"/>
        </w:rPr>
        <w:t>1) настоящий Договор;</w:t>
      </w:r>
    </w:p>
    <w:p w:rsidR="00000000" w:rsidRDefault="00912324">
      <w:pPr>
        <w:pStyle w:val="pj"/>
      </w:pPr>
      <w:r>
        <w:rPr>
          <w:rStyle w:val="s0"/>
        </w:rPr>
        <w:t xml:space="preserve">2) </w:t>
      </w:r>
      <w:hyperlink w:anchor="sub501" w:history="1">
        <w:r>
          <w:rPr>
            <w:rStyle w:val="a4"/>
          </w:rPr>
          <w:t>приложение 1</w:t>
        </w:r>
      </w:hyperlink>
      <w:r>
        <w:rPr>
          <w:rStyle w:val="s0"/>
        </w:rPr>
        <w:t xml:space="preserve"> «Спецификация и график поставки закупаемых товаров»;</w:t>
      </w:r>
    </w:p>
    <w:p w:rsidR="00000000" w:rsidRDefault="00912324">
      <w:pPr>
        <w:pStyle w:val="pj"/>
      </w:pPr>
      <w:r>
        <w:rPr>
          <w:rStyle w:val="s0"/>
        </w:rPr>
        <w:t xml:space="preserve">3) </w:t>
      </w:r>
      <w:hyperlink w:anchor="sub502" w:history="1">
        <w:r>
          <w:rPr>
            <w:rStyle w:val="a4"/>
          </w:rPr>
          <w:t>приложение 2</w:t>
        </w:r>
      </w:hyperlink>
      <w:r>
        <w:rPr>
          <w:rStyle w:val="s0"/>
        </w:rPr>
        <w:t xml:space="preserve"> «Антикоррупционные требования».</w:t>
      </w:r>
    </w:p>
    <w:p w:rsidR="00000000" w:rsidRDefault="00912324">
      <w:pPr>
        <w:pStyle w:val="pj"/>
      </w:pPr>
      <w:r>
        <w:rPr>
          <w:rStyle w:val="s0"/>
        </w:rPr>
        <w:t>4) 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p>
    <w:p w:rsidR="00000000" w:rsidRDefault="00912324">
      <w:pPr>
        <w:pStyle w:val="pj"/>
      </w:pPr>
      <w:r>
        <w:rPr>
          <w:rStyle w:val="s0"/>
        </w:rPr>
        <w:t> </w:t>
      </w:r>
    </w:p>
    <w:p w:rsidR="00000000" w:rsidRDefault="00912324">
      <w:pPr>
        <w:pStyle w:val="pj"/>
      </w:pPr>
      <w:r>
        <w:t> </w:t>
      </w:r>
    </w:p>
    <w:p w:rsidR="00000000" w:rsidRDefault="00912324">
      <w:pPr>
        <w:pStyle w:val="pc"/>
      </w:pPr>
      <w:r>
        <w:rPr>
          <w:rStyle w:val="s0"/>
          <w:b/>
          <w:bCs/>
        </w:rPr>
        <w:t>Глава 3. Цена Договора и оплата</w:t>
      </w:r>
    </w:p>
    <w:p w:rsidR="00000000" w:rsidRDefault="00912324">
      <w:pPr>
        <w:pStyle w:val="pj"/>
      </w:pPr>
      <w:r>
        <w:rPr>
          <w:rStyle w:val="s0"/>
        </w:rPr>
        <w:t> </w:t>
      </w:r>
    </w:p>
    <w:p w:rsidR="00000000" w:rsidRDefault="00912324">
      <w:pPr>
        <w:pStyle w:val="pj"/>
      </w:pPr>
      <w:r>
        <w:rPr>
          <w:rStyle w:val="s0"/>
        </w:rPr>
        <w:t>4. Цена Договора (для ГУ указать наименование товаров согласно бюджетной программы/специфики) составляет ______________________________________ тенге (указать сумму цифрами и прописью).</w:t>
      </w:r>
    </w:p>
    <w:p w:rsidR="00000000" w:rsidRDefault="00912324">
      <w:pPr>
        <w:pStyle w:val="pj"/>
      </w:pPr>
      <w:r>
        <w:rPr>
          <w:rStyle w:val="s0"/>
        </w:rPr>
        <w:t>Наименование, характеристика, количе</w:t>
      </w:r>
      <w:r>
        <w:rPr>
          <w:rStyle w:val="s0"/>
        </w:rPr>
        <w:t xml:space="preserve">ство, цена за единицу товара, сумма и сроки поставки товара указаны в </w:t>
      </w:r>
      <w:hyperlink w:anchor="sub501" w:history="1">
        <w:r>
          <w:rPr>
            <w:rStyle w:val="a4"/>
          </w:rPr>
          <w:t>приложении 1</w:t>
        </w:r>
      </w:hyperlink>
      <w:r>
        <w:rPr>
          <w:rStyle w:val="s0"/>
        </w:rPr>
        <w:t xml:space="preserve"> к Договору.</w:t>
      </w:r>
    </w:p>
    <w:p w:rsidR="00000000" w:rsidRDefault="00912324">
      <w:pPr>
        <w:pStyle w:val="pj"/>
      </w:pPr>
      <w:r>
        <w:rPr>
          <w:rStyle w:val="s0"/>
        </w:rPr>
        <w:t>5. Оплата Поставщику за поставленные товары производиться на следующих условиях:</w:t>
      </w:r>
    </w:p>
    <w:p w:rsidR="00000000" w:rsidRDefault="00912324">
      <w:pPr>
        <w:pStyle w:val="pj"/>
      </w:pPr>
      <w:r>
        <w:rPr>
          <w:rStyle w:val="s0"/>
        </w:rPr>
        <w:t>Форма оплаты перечисление.</w:t>
      </w:r>
    </w:p>
    <w:p w:rsidR="00000000" w:rsidRDefault="00912324">
      <w:pPr>
        <w:pStyle w:val="pj"/>
      </w:pPr>
      <w:r>
        <w:rPr>
          <w:rStyle w:val="s0"/>
        </w:rPr>
        <w:t>Сроки выплат в течении г</w:t>
      </w:r>
      <w:r>
        <w:rPr>
          <w:rStyle w:val="s0"/>
        </w:rPr>
        <w:t>ода (пример: % после приемки товара в пункте назначения или предоплата, или иное).</w:t>
      </w:r>
    </w:p>
    <w:p w:rsidR="00000000" w:rsidRDefault="00912324">
      <w:pPr>
        <w:pStyle w:val="pj"/>
      </w:pPr>
      <w:r>
        <w:rPr>
          <w:rStyle w:val="s0"/>
        </w:rPr>
        <w:t>6. Необходимые документы, предшествующие оплате:</w:t>
      </w:r>
    </w:p>
    <w:p w:rsidR="00000000" w:rsidRDefault="00912324">
      <w:pPr>
        <w:pStyle w:val="pj"/>
      </w:pPr>
      <w:r>
        <w:rPr>
          <w:rStyle w:val="s0"/>
        </w:rPr>
        <w:t>1) копия договора или иные документы, представляемые Поставщиком и подтверждающие его статус производителя, официального дис</w:t>
      </w:r>
      <w:r>
        <w:rPr>
          <w:rStyle w:val="s0"/>
        </w:rPr>
        <w:t>трибьютора либо официального представителя производителя;</w:t>
      </w:r>
    </w:p>
    <w:p w:rsidR="00000000" w:rsidRDefault="00912324">
      <w:pPr>
        <w:pStyle w:val="pj"/>
      </w:pPr>
      <w:r>
        <w:rPr>
          <w:rStyle w:val="s0"/>
        </w:rPr>
        <w:t>2) счет-фактура, накладная, акт приемки-передачи;</w:t>
      </w:r>
    </w:p>
    <w:p w:rsidR="00000000" w:rsidRDefault="00912324">
      <w:pPr>
        <w:pStyle w:val="pj"/>
      </w:pPr>
      <w:r>
        <w:rPr>
          <w:rStyle w:val="s0"/>
        </w:rPr>
        <w:t>3) иные документы специфичные для конкретного вида товара (при закупе медицинской техники: таможенная декларация, график проведения сервисного обслу</w:t>
      </w:r>
      <w:r>
        <w:rPr>
          <w:rStyle w:val="s0"/>
        </w:rPr>
        <w:t>живания; сертификат о прохождении первичной поверки средства измерения, если товар является средством измерения; документы, подтверждающие проведение обучения медицинских и технических специалистов заказчика).</w:t>
      </w:r>
    </w:p>
    <w:p w:rsidR="00000000" w:rsidRDefault="00912324">
      <w:pPr>
        <w:pStyle w:val="pj"/>
      </w:pPr>
      <w:r>
        <w:rPr>
          <w:rStyle w:val="s0"/>
        </w:rPr>
        <w:t> </w:t>
      </w:r>
    </w:p>
    <w:p w:rsidR="00000000" w:rsidRDefault="00912324">
      <w:pPr>
        <w:pStyle w:val="pj"/>
      </w:pPr>
      <w:r>
        <w:t> </w:t>
      </w:r>
    </w:p>
    <w:p w:rsidR="00000000" w:rsidRDefault="00912324">
      <w:pPr>
        <w:pStyle w:val="pc"/>
      </w:pPr>
      <w:r>
        <w:rPr>
          <w:rStyle w:val="s0"/>
          <w:b/>
          <w:bCs/>
        </w:rPr>
        <w:t>Глава 4. Условия поставки и приемки товара</w:t>
      </w:r>
    </w:p>
    <w:p w:rsidR="00000000" w:rsidRDefault="00912324">
      <w:pPr>
        <w:pStyle w:val="pj"/>
      </w:pPr>
      <w:r>
        <w:rPr>
          <w:rStyle w:val="s0"/>
        </w:rPr>
        <w:t> </w:t>
      </w:r>
    </w:p>
    <w:p w:rsidR="00000000" w:rsidRDefault="00912324">
      <w:pPr>
        <w:pStyle w:val="pj"/>
      </w:pPr>
      <w:r>
        <w:rPr>
          <w:rStyle w:val="s0"/>
        </w:rPr>
        <w:t>7. Товары, поставляемые в рамках Договора, должны соответствовать или быть выше стандартов, указанных в технической спецификации.</w:t>
      </w:r>
    </w:p>
    <w:p w:rsidR="00000000" w:rsidRDefault="00912324">
      <w:pPr>
        <w:pStyle w:val="pj"/>
      </w:pPr>
      <w:r>
        <w:rPr>
          <w:rStyle w:val="s0"/>
        </w:rPr>
        <w:t>8. Поставщик не должен без предварительного письменного согласия Заказчика раскрывать кому-либо содержание Договора или как</w:t>
      </w:r>
      <w:r>
        <w:rPr>
          <w:rStyle w:val="s0"/>
        </w:rPr>
        <w:t>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w:t>
      </w:r>
      <w:r>
        <w:rPr>
          <w:rStyle w:val="s0"/>
        </w:rPr>
        <w:t>го Договора.</w:t>
      </w:r>
    </w:p>
    <w:p w:rsidR="00000000" w:rsidRDefault="00912324">
      <w:pPr>
        <w:pStyle w:val="pj"/>
      </w:pPr>
      <w:r>
        <w:rPr>
          <w:rStyle w:val="s0"/>
        </w:rPr>
        <w:t>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000000" w:rsidRDefault="00912324">
      <w:pPr>
        <w:pStyle w:val="pj"/>
      </w:pPr>
      <w:r>
        <w:rPr>
          <w:rStyle w:val="s0"/>
        </w:rPr>
        <w:t>9. Поставщик не должен без предварительного письменного согласия Заказчика использовать к</w:t>
      </w:r>
      <w:r>
        <w:rPr>
          <w:rStyle w:val="s0"/>
        </w:rPr>
        <w:t>акие-либо вышеперечисленные документы или информацию, кроме как в целях реализации Договора.</w:t>
      </w:r>
    </w:p>
    <w:p w:rsidR="00000000" w:rsidRDefault="00912324">
      <w:pPr>
        <w:pStyle w:val="pj"/>
      </w:pPr>
      <w:r>
        <w:rPr>
          <w:rStyle w:val="s0"/>
        </w:rPr>
        <w:t>10. Поставщик должен обеспечить упаковку товаров, способную предотвратить их от повреждения или порчи во время перевозки к конечному пункту назначения.</w:t>
      </w:r>
    </w:p>
    <w:p w:rsidR="00000000" w:rsidRDefault="00912324">
      <w:pPr>
        <w:pStyle w:val="pj"/>
      </w:pPr>
      <w:r>
        <w:rPr>
          <w:rStyle w:val="s0"/>
        </w:rPr>
        <w:t>Упаковка до</w:t>
      </w:r>
      <w:r>
        <w:rPr>
          <w:rStyle w:val="s0"/>
        </w:rPr>
        <w:t>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p w:rsidR="00000000" w:rsidRDefault="00912324">
      <w:pPr>
        <w:pStyle w:val="pj"/>
      </w:pPr>
      <w:r>
        <w:rPr>
          <w:rStyle w:val="s0"/>
        </w:rPr>
        <w:t>При определении габаритов упакованных ящиков и их веса необходимо</w:t>
      </w:r>
      <w:r>
        <w:rPr>
          <w:rStyle w:val="s0"/>
        </w:rPr>
        <w:t xml:space="preserve"> учитывать отдаленность конечного пункта доставки и наличие мощных грузоподъемных средств во всех пунктах следования товаров.</w:t>
      </w:r>
    </w:p>
    <w:p w:rsidR="00000000" w:rsidRDefault="00912324">
      <w:pPr>
        <w:pStyle w:val="pj"/>
      </w:pPr>
      <w:r>
        <w:rPr>
          <w:rStyle w:val="s0"/>
        </w:rPr>
        <w:t>11. Упаковка и маркировка товара, а также документация внутри и вне ее должны строго соответствовать законодательству Республики К</w:t>
      </w:r>
      <w:r>
        <w:rPr>
          <w:rStyle w:val="s0"/>
        </w:rPr>
        <w:t>азахстан.</w:t>
      </w:r>
    </w:p>
    <w:p w:rsidR="00000000" w:rsidRDefault="00912324">
      <w:pPr>
        <w:pStyle w:val="pj"/>
      </w:pPr>
      <w:r>
        <w:rPr>
          <w:rStyle w:val="s0"/>
        </w:rPr>
        <w:t>12. Поставка товаров осуществляется Поставщиком в соответствии с условиями Заказчика/организатора закупа, оговоренными в перечне закупаемых товаров.</w:t>
      </w:r>
    </w:p>
    <w:p w:rsidR="00000000" w:rsidRDefault="00912324">
      <w:pPr>
        <w:pStyle w:val="pj"/>
      </w:pPr>
      <w:r>
        <w:rPr>
          <w:rStyle w:val="s0"/>
        </w:rPr>
        <w:t>13. Поставщик должен поставить товары до пункта назначения, указанного в приложении к тендерной д</w:t>
      </w:r>
      <w:r>
        <w:rPr>
          <w:rStyle w:val="s0"/>
        </w:rPr>
        <w:t>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000000" w:rsidRDefault="00912324">
      <w:pPr>
        <w:pStyle w:val="pj"/>
      </w:pPr>
      <w:r>
        <w:rPr>
          <w:rStyle w:val="s0"/>
        </w:rPr>
        <w:t> </w:t>
      </w:r>
    </w:p>
    <w:p w:rsidR="00000000" w:rsidRDefault="00912324">
      <w:pPr>
        <w:pStyle w:val="pj"/>
      </w:pPr>
      <w:r>
        <w:t> </w:t>
      </w:r>
    </w:p>
    <w:p w:rsidR="00000000" w:rsidRDefault="00912324">
      <w:pPr>
        <w:pStyle w:val="pc"/>
      </w:pPr>
      <w:r>
        <w:rPr>
          <w:rStyle w:val="s0"/>
          <w:b/>
          <w:bCs/>
        </w:rPr>
        <w:t>Глава 5. Особенности поставки и приемки медицинской техники</w:t>
      </w:r>
    </w:p>
    <w:p w:rsidR="00000000" w:rsidRDefault="00912324">
      <w:pPr>
        <w:pStyle w:val="pj"/>
      </w:pPr>
      <w:r>
        <w:rPr>
          <w:rStyle w:val="s0"/>
        </w:rPr>
        <w:t> </w:t>
      </w:r>
    </w:p>
    <w:p w:rsidR="00000000" w:rsidRDefault="00912324">
      <w:pPr>
        <w:pStyle w:val="pj"/>
      </w:pPr>
      <w:r>
        <w:rPr>
          <w:rStyle w:val="s0"/>
        </w:rPr>
        <w:t>14. Гарантийное сервисное обс</w:t>
      </w:r>
      <w:r>
        <w:rPr>
          <w:rStyle w:val="s0"/>
        </w:rPr>
        <w:t xml:space="preserve">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w:t>
      </w:r>
      <w:r>
        <w:rPr>
          <w:rStyle w:val="s0"/>
        </w:rPr>
        <w:t>регламентные и ремонтные работы, а также используемые при этом запасные части и узлы, произведенные заводом-изготовителем. При этом гарантийное сервисное обслуживание продлевается на срок соразмерно периоду простоя по причине поломки, ремонта, замены узлов</w:t>
      </w:r>
      <w:r>
        <w:rPr>
          <w:rStyle w:val="s0"/>
        </w:rPr>
        <w:t xml:space="preserve"> и комплектующих медицинской техники или на указанный период Заказчику Поставщиком предоставляется аналогичная работающая медицинская техника.</w:t>
      </w:r>
    </w:p>
    <w:p w:rsidR="00000000" w:rsidRDefault="00912324">
      <w:pPr>
        <w:pStyle w:val="pj"/>
      </w:pPr>
      <w:r>
        <w:rPr>
          <w:rStyle w:val="s0"/>
        </w:rPr>
        <w:t>15. В рамках данного Договора Поставщик должен предоставить услуги, указанные в тендерной документации.</w:t>
      </w:r>
    </w:p>
    <w:p w:rsidR="00000000" w:rsidRDefault="00912324">
      <w:pPr>
        <w:pStyle w:val="pj"/>
      </w:pPr>
      <w:r>
        <w:rPr>
          <w:rStyle w:val="s0"/>
        </w:rPr>
        <w:t xml:space="preserve">16. Цены </w:t>
      </w:r>
      <w:r>
        <w:rPr>
          <w:rStyle w:val="s0"/>
        </w:rPr>
        <w:t>на сопутствующие услуги включены в цену Договора.</w:t>
      </w:r>
    </w:p>
    <w:p w:rsidR="00000000" w:rsidRDefault="00912324">
      <w:pPr>
        <w:pStyle w:val="pj"/>
      </w:pPr>
      <w:r>
        <w:rPr>
          <w:rStyle w:val="s0"/>
        </w:rPr>
        <w:t>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w:t>
      </w:r>
      <w:r>
        <w:rPr>
          <w:rStyle w:val="s0"/>
        </w:rPr>
        <w:t>ыбрать для закупки у Поставщика и использовать их после истечения гарантийного срока.</w:t>
      </w:r>
    </w:p>
    <w:p w:rsidR="00000000" w:rsidRDefault="00912324">
      <w:pPr>
        <w:pStyle w:val="pj"/>
      </w:pPr>
      <w:r>
        <w:rPr>
          <w:rStyle w:val="s0"/>
        </w:rPr>
        <w:t>18. Поставщик, при прекращении производства им запасных частей, должен:</w:t>
      </w:r>
    </w:p>
    <w:p w:rsidR="00000000" w:rsidRDefault="00912324">
      <w:pPr>
        <w:pStyle w:val="pj"/>
      </w:pPr>
      <w:r>
        <w:rPr>
          <w:rStyle w:val="s0"/>
        </w:rPr>
        <w:t>а) заблаговременно уведомить Заказчика о предстоящем свертывании производства, с тем, чтобы позвол</w:t>
      </w:r>
      <w:r>
        <w:rPr>
          <w:rStyle w:val="s0"/>
        </w:rPr>
        <w:t>ить ему произвести необходимые закупки в необходимых количествах;</w:t>
      </w:r>
    </w:p>
    <w:p w:rsidR="00000000" w:rsidRDefault="00912324">
      <w:pPr>
        <w:pStyle w:val="pj"/>
      </w:pPr>
      <w:r>
        <w:rPr>
          <w:rStyle w:val="s0"/>
        </w:rPr>
        <w:t>б) при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000000" w:rsidRDefault="00912324">
      <w:pPr>
        <w:pStyle w:val="pj"/>
      </w:pPr>
      <w:r>
        <w:rPr>
          <w:rStyle w:val="s0"/>
        </w:rPr>
        <w:t>19. Поставщик гарантирует, что товары, п</w:t>
      </w:r>
      <w:r>
        <w:rPr>
          <w:rStyle w:val="s0"/>
        </w:rPr>
        <w:t>оставленные в рамках Договора:</w:t>
      </w:r>
    </w:p>
    <w:p w:rsidR="00000000" w:rsidRDefault="00912324">
      <w:pPr>
        <w:pStyle w:val="pj"/>
      </w:pPr>
      <w:r>
        <w:rPr>
          <w:rStyle w:val="s0"/>
        </w:rPr>
        <w:t>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rsidR="00000000" w:rsidRDefault="00912324">
      <w:pPr>
        <w:pStyle w:val="pj"/>
      </w:pPr>
      <w:r>
        <w:rPr>
          <w:rStyle w:val="s0"/>
        </w:rPr>
        <w:t>2) не имеют дефектов, связанных с конструкцией, м</w:t>
      </w:r>
      <w:r>
        <w:rPr>
          <w:rStyle w:val="s0"/>
        </w:rPr>
        <w:t>атериалами или работой, при нормальном использовании поставленных товаров в условиях, обычных для страны Заказчика.</w:t>
      </w:r>
    </w:p>
    <w:p w:rsidR="00000000" w:rsidRDefault="00912324">
      <w:pPr>
        <w:pStyle w:val="pj"/>
      </w:pPr>
      <w:r>
        <w:rPr>
          <w:rStyle w:val="s0"/>
        </w:rPr>
        <w:t>20. При появлении дефектов в конструкциях, материалах, изготовленных Поставщиком в строгом соответствии с технической спецификацией, предста</w:t>
      </w:r>
      <w:r>
        <w:rPr>
          <w:rStyle w:val="s0"/>
        </w:rPr>
        <w:t>вленной Заказчиком, Поставщик не несет ответственности за упущения Заказчика в его (Заказчика) технической спецификации.</w:t>
      </w:r>
    </w:p>
    <w:p w:rsidR="00000000" w:rsidRDefault="00912324">
      <w:pPr>
        <w:pStyle w:val="pj"/>
      </w:pPr>
      <w:r>
        <w:rPr>
          <w:rStyle w:val="s0"/>
        </w:rPr>
        <w:t>21. Эта гарантия действительна в течение года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000000" w:rsidRDefault="00912324">
      <w:pPr>
        <w:pStyle w:val="pj"/>
      </w:pPr>
      <w:r>
        <w:rPr>
          <w:rStyle w:val="s0"/>
        </w:rPr>
        <w:t>22. Заказчик обязан оперативно уведомить Поставщика в письменном виде обо всех претензиях, связанных с данной гарантией.</w:t>
      </w:r>
    </w:p>
    <w:p w:rsidR="00000000" w:rsidRDefault="00912324">
      <w:pPr>
        <w:pStyle w:val="pj"/>
      </w:pPr>
      <w:r>
        <w:rPr>
          <w:rStyle w:val="s0"/>
        </w:rPr>
        <w:t xml:space="preserve">23. После получения уведомления о выходе товара из строя поставщик должен в срок не более 72 (семьдесят два) часов с момента получения </w:t>
      </w:r>
      <w:r>
        <w:rPr>
          <w:rStyle w:val="s0"/>
        </w:rPr>
        <w:t>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w:t>
      </w:r>
      <w:r>
        <w:rPr>
          <w:rStyle w:val="s0"/>
        </w:rPr>
        <w:t>овара или его части без каких-либо расходов со стороны заказчика в течение одного месяца.</w:t>
      </w:r>
    </w:p>
    <w:p w:rsidR="00000000" w:rsidRDefault="00912324">
      <w:pPr>
        <w:pStyle w:val="pj"/>
      </w:pPr>
      <w:r>
        <w:rPr>
          <w:rStyle w:val="s0"/>
        </w:rPr>
        <w:t>24.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w:t>
      </w:r>
      <w:r>
        <w:rPr>
          <w:rStyle w:val="s0"/>
        </w:rPr>
        <w:t xml:space="preserve"> счет Поставщика и без какого-либо ущерба другим правам, которыми Заказчик может обладать по Договору в отношении Поставщика.</w:t>
      </w:r>
    </w:p>
    <w:p w:rsidR="00000000" w:rsidRDefault="00912324">
      <w:pPr>
        <w:pStyle w:val="pj"/>
      </w:pPr>
      <w:r>
        <w:rPr>
          <w:rStyle w:val="s0"/>
        </w:rPr>
        <w:t>25. Никакие отклонения или изменения (чертежи, проекты или технические спецификации, метод отгрузки, упаковки, место доставки, или</w:t>
      </w:r>
      <w:r>
        <w:rPr>
          <w:rStyle w:val="s0"/>
        </w:rPr>
        <w:t xml:space="preserve">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rsidR="00000000" w:rsidRDefault="00912324">
      <w:pPr>
        <w:pStyle w:val="pj"/>
      </w:pPr>
      <w:r>
        <w:rPr>
          <w:rStyle w:val="s0"/>
        </w:rPr>
        <w:t>26. Если любое изменение ведет к уменьшению стоимости или сроков, необходимых Поставщику для поставки любой</w:t>
      </w:r>
      <w:r>
        <w:rPr>
          <w:rStyle w:val="s0"/>
        </w:rPr>
        <w:t xml:space="preserve">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w:t>
      </w:r>
      <w:r>
        <w:rPr>
          <w:rStyle w:val="s0"/>
        </w:rPr>
        <w:t xml:space="preserve"> предъявлены в течение 30 (тридцати) дней со дня получения Поставщиком распоряжения об изменениях от Заказчика.</w:t>
      </w:r>
    </w:p>
    <w:p w:rsidR="00000000" w:rsidRDefault="00912324">
      <w:pPr>
        <w:pStyle w:val="pj"/>
      </w:pPr>
      <w:r>
        <w:rPr>
          <w:rStyle w:val="s0"/>
        </w:rPr>
        <w:t> </w:t>
      </w:r>
    </w:p>
    <w:p w:rsidR="00000000" w:rsidRDefault="00912324">
      <w:pPr>
        <w:pStyle w:val="pj"/>
      </w:pPr>
      <w:r>
        <w:t> </w:t>
      </w:r>
    </w:p>
    <w:p w:rsidR="00000000" w:rsidRDefault="00912324">
      <w:pPr>
        <w:pStyle w:val="pc"/>
      </w:pPr>
      <w:r>
        <w:rPr>
          <w:rStyle w:val="s0"/>
          <w:b/>
          <w:bCs/>
        </w:rPr>
        <w:t>Глава 6. Ответственность Сторон</w:t>
      </w:r>
    </w:p>
    <w:p w:rsidR="00000000" w:rsidRDefault="00912324">
      <w:pPr>
        <w:pStyle w:val="pj"/>
      </w:pPr>
      <w:r>
        <w:rPr>
          <w:rStyle w:val="s0"/>
        </w:rPr>
        <w:t> </w:t>
      </w:r>
    </w:p>
    <w:p w:rsidR="00000000" w:rsidRDefault="00912324">
      <w:pPr>
        <w:pStyle w:val="pj"/>
      </w:pPr>
      <w:r>
        <w:rPr>
          <w:rStyle w:val="s0"/>
        </w:rPr>
        <w:t>27. Поставщик ни полностью, ни частично не должен передавать кому-либо свои обязательства по настоящему До</w:t>
      </w:r>
      <w:r>
        <w:rPr>
          <w:rStyle w:val="s0"/>
        </w:rPr>
        <w:t>говору без предварительного письменного согласия Заказчика.</w:t>
      </w:r>
    </w:p>
    <w:p w:rsidR="00000000" w:rsidRDefault="00912324">
      <w:pPr>
        <w:pStyle w:val="pj"/>
      </w:pPr>
      <w:r>
        <w:rPr>
          <w:rStyle w:val="s0"/>
        </w:rPr>
        <w:t>28. Поставка товаров и предоставление услуг должны осуществляться Поставщиком в соответствии с графиком, указанным в таблице цен.</w:t>
      </w:r>
    </w:p>
    <w:p w:rsidR="00000000" w:rsidRDefault="00912324">
      <w:pPr>
        <w:pStyle w:val="pj"/>
      </w:pPr>
      <w:r>
        <w:rPr>
          <w:rStyle w:val="s0"/>
        </w:rPr>
        <w:t>29. Задержка с выполнением поставки со стороны поставщика приводит</w:t>
      </w:r>
      <w:r>
        <w:rPr>
          <w:rStyle w:val="s0"/>
        </w:rPr>
        <w:t xml:space="preserve"> к удержанию обеспечения исполнения договора и выплате неустойки.</w:t>
      </w:r>
    </w:p>
    <w:p w:rsidR="00000000" w:rsidRDefault="00912324">
      <w:pPr>
        <w:pStyle w:val="pj"/>
      </w:pPr>
      <w:r>
        <w:rPr>
          <w:rStyle w:val="s0"/>
        </w:rPr>
        <w:t>30.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w:t>
      </w:r>
      <w:r>
        <w:rPr>
          <w:rStyle w:val="s0"/>
        </w:rPr>
        <w:t>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w:t>
      </w:r>
      <w:r>
        <w:rPr>
          <w:rStyle w:val="s0"/>
        </w:rPr>
        <w:t>оставщиком. В этом случае, такое продление должно быть ратифицировано сторонами путем внесения поправки в Договор.</w:t>
      </w:r>
    </w:p>
    <w:p w:rsidR="00000000" w:rsidRDefault="00912324">
      <w:pPr>
        <w:pStyle w:val="pj"/>
      </w:pPr>
      <w:r>
        <w:rPr>
          <w:rStyle w:val="s0"/>
        </w:rPr>
        <w:t>31. За исключением форс-мажорных условий, если Поставщик не может поставить товары в сроки, предусмотренные Договором, Заказчик без ущерба др</w:t>
      </w:r>
      <w:r>
        <w:rPr>
          <w:rStyle w:val="s0"/>
        </w:rPr>
        <w:t>угим своим правам в рамках Договора вычитает из цены Договора в виде неустойки сумму в размере 0,1 (ноль целых одна десятая) процентов за каждый день просрочки, но не более 10 (десяти) процентов от суммы недопоставленного или поставленного с нарушением сро</w:t>
      </w:r>
      <w:r>
        <w:rPr>
          <w:rStyle w:val="s0"/>
        </w:rPr>
        <w:t>ков товара.</w:t>
      </w:r>
    </w:p>
    <w:p w:rsidR="00000000" w:rsidRDefault="00912324">
      <w:pPr>
        <w:pStyle w:val="pj"/>
      </w:pPr>
      <w:r>
        <w:rPr>
          <w:rStyle w:val="s0"/>
        </w:rPr>
        <w:t>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w:t>
      </w:r>
      <w:r>
        <w:rPr>
          <w:rStyle w:val="s0"/>
        </w:rPr>
        <w:t>стоятельств.</w:t>
      </w:r>
    </w:p>
    <w:p w:rsidR="00000000" w:rsidRDefault="00912324">
      <w:pPr>
        <w:pStyle w:val="pj"/>
      </w:pPr>
      <w:r>
        <w:rPr>
          <w:rStyle w:val="s0"/>
        </w:rPr>
        <w:t>33.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w:t>
      </w:r>
      <w:r>
        <w:rPr>
          <w:rStyle w:val="s0"/>
        </w:rPr>
        <w:t>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w:t>
      </w:r>
      <w:r>
        <w:rPr>
          <w:rStyle w:val="s0"/>
        </w:rPr>
        <w:t>и условии, что эти обстоятельства сделали невозможным исполнение любой из Сторон своих обязательств по Договору.</w:t>
      </w:r>
    </w:p>
    <w:p w:rsidR="00000000" w:rsidRDefault="00912324">
      <w:pPr>
        <w:pStyle w:val="pj"/>
      </w:pPr>
      <w:r>
        <w:rPr>
          <w:rStyle w:val="s0"/>
        </w:rPr>
        <w:t>34. При возникновении форс-мажорных обстоятельств Сторона, у которой они возникли, направляет другой Стороне письменное уведомление о таких обс</w:t>
      </w:r>
      <w:r>
        <w:rPr>
          <w:rStyle w:val="s0"/>
        </w:rPr>
        <w:t>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w:t>
      </w:r>
      <w:r>
        <w:rPr>
          <w:rStyle w:val="s0"/>
        </w:rPr>
        <w:t xml:space="preserve">тоятельств, и срок действия Договора продлевается соответственно сроку действия форс-мажорных обстоятельств. Неуведомление или несвоевременное уведомление лишает Сторону права ссылаться на любые вышеуказанные обстоятельства как основание, освобождающее от </w:t>
      </w:r>
      <w:r>
        <w:rPr>
          <w:rStyle w:val="s0"/>
        </w:rPr>
        <w:t>ответственности за ненадлежащее исполнение, либо неисполнение обязательств по Договору.</w:t>
      </w:r>
    </w:p>
    <w:p w:rsidR="00000000" w:rsidRDefault="00912324">
      <w:pPr>
        <w:pStyle w:val="pj"/>
      </w:pPr>
      <w:r>
        <w:rPr>
          <w:rStyle w:val="s0"/>
        </w:rPr>
        <w:t>35.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w:t>
      </w:r>
      <w:r>
        <w:rPr>
          <w:rStyle w:val="s0"/>
        </w:rPr>
        <w:t>го соглашения об этом. При этом Стороны производят взаиморасчет за фактически поставленный товар.</w:t>
      </w:r>
    </w:p>
    <w:p w:rsidR="00000000" w:rsidRDefault="00912324">
      <w:pPr>
        <w:pStyle w:val="pj"/>
      </w:pPr>
      <w:r>
        <w:rPr>
          <w:rStyle w:val="s0"/>
        </w:rPr>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w:t>
      </w:r>
      <w:r>
        <w:rPr>
          <w:rStyle w:val="s0"/>
        </w:rPr>
        <w:t>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w:t>
      </w:r>
      <w:r>
        <w:rPr>
          <w:rStyle w:val="s0"/>
        </w:rPr>
        <w:t>ствий или применение санкций, которые были или будут впоследствии предъявлены Заказчику.</w:t>
      </w:r>
    </w:p>
    <w:p w:rsidR="00000000" w:rsidRDefault="00912324">
      <w:pPr>
        <w:pStyle w:val="pj"/>
      </w:pPr>
      <w:r>
        <w:rPr>
          <w:rStyle w:val="s0"/>
        </w:rPr>
        <w:t xml:space="preserve">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w:t>
      </w:r>
      <w:r>
        <w:rPr>
          <w:rStyle w:val="s0"/>
        </w:rPr>
        <w:t>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000000" w:rsidRDefault="00912324">
      <w:pPr>
        <w:pStyle w:val="pj"/>
      </w:pPr>
      <w:r>
        <w:rPr>
          <w:rStyle w:val="s0"/>
        </w:rPr>
        <w:t>Когда Договор аннулируется в силу таких обстоятельств, Поставщик имеет п</w:t>
      </w:r>
      <w:r>
        <w:rPr>
          <w:rStyle w:val="s0"/>
        </w:rPr>
        <w:t>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w:t>
      </w:r>
      <w:r>
        <w:rPr>
          <w:rStyle w:val="s0"/>
        </w:rPr>
        <w:t>жду ними по Договору или в связи с ним.</w:t>
      </w:r>
    </w:p>
    <w:p w:rsidR="00000000" w:rsidRDefault="00912324">
      <w:pPr>
        <w:pStyle w:val="pj"/>
      </w:pPr>
      <w:r>
        <w:rPr>
          <w:rStyle w:val="s0"/>
        </w:rPr>
        <w:t>38.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w:t>
      </w:r>
      <w:r>
        <w:rPr>
          <w:rStyle w:val="s0"/>
        </w:rPr>
        <w:t xml:space="preserve"> с законодательством Республики Казахстан.</w:t>
      </w:r>
    </w:p>
    <w:p w:rsidR="00000000" w:rsidRDefault="00912324">
      <w:pPr>
        <w:pStyle w:val="pj"/>
      </w:pPr>
      <w:r>
        <w:rPr>
          <w:rStyle w:val="s0"/>
        </w:rPr>
        <w:t>39.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w:t>
      </w:r>
      <w:r>
        <w:rPr>
          <w:rStyle w:val="s0"/>
        </w:rPr>
        <w:t>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w:t>
      </w:r>
      <w:r>
        <w:rPr>
          <w:rStyle w:val="s0"/>
        </w:rPr>
        <w:t>ия коррупции, а также соблюдают антикоррупционные требования согласно приложению к Договору.</w:t>
      </w:r>
    </w:p>
    <w:p w:rsidR="00000000" w:rsidRDefault="00912324">
      <w:pPr>
        <w:pStyle w:val="pj"/>
      </w:pPr>
      <w:r>
        <w:rPr>
          <w:rStyle w:val="s0"/>
        </w:rPr>
        <w:t> </w:t>
      </w:r>
    </w:p>
    <w:p w:rsidR="00000000" w:rsidRDefault="00912324">
      <w:pPr>
        <w:pStyle w:val="pj"/>
      </w:pPr>
      <w:r>
        <w:t> </w:t>
      </w:r>
    </w:p>
    <w:p w:rsidR="00000000" w:rsidRDefault="00912324">
      <w:pPr>
        <w:pStyle w:val="pc"/>
      </w:pPr>
      <w:r>
        <w:rPr>
          <w:rStyle w:val="s0"/>
          <w:b/>
          <w:bCs/>
        </w:rPr>
        <w:t>Глава 7. Конфиденциальность</w:t>
      </w:r>
    </w:p>
    <w:p w:rsidR="00000000" w:rsidRDefault="00912324">
      <w:pPr>
        <w:pStyle w:val="pj"/>
      </w:pPr>
      <w:r>
        <w:rPr>
          <w:rStyle w:val="s0"/>
        </w:rPr>
        <w:t> </w:t>
      </w:r>
    </w:p>
    <w:p w:rsidR="00000000" w:rsidRDefault="00912324">
      <w:pPr>
        <w:pStyle w:val="pj"/>
      </w:pPr>
      <w:r>
        <w:rPr>
          <w:rStyle w:val="s0"/>
        </w:rPr>
        <w:t>40. Информация, предоставляемая одной Стороной для другой Стороны в результате действия Договора, является конфиденциальной сроко</w:t>
      </w:r>
      <w:r>
        <w:rPr>
          <w:rStyle w:val="s0"/>
        </w:rPr>
        <w:t>м до 3 (трех) лет после истечения или расторжения Договора, кроме тех случаев, когда информация:</w:t>
      </w:r>
    </w:p>
    <w:p w:rsidR="00000000" w:rsidRDefault="00912324">
      <w:pPr>
        <w:pStyle w:val="pj"/>
      </w:pPr>
      <w:r>
        <w:rPr>
          <w:rStyle w:val="s0"/>
        </w:rPr>
        <w:t>1) во время раскрытия находилась в публичном доступе;</w:t>
      </w:r>
    </w:p>
    <w:p w:rsidR="00000000" w:rsidRDefault="00912324">
      <w:pPr>
        <w:pStyle w:val="pj"/>
      </w:pPr>
      <w:r>
        <w:rPr>
          <w:rStyle w:val="s0"/>
        </w:rPr>
        <w:t>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rsidR="00000000" w:rsidRDefault="00912324">
      <w:pPr>
        <w:pStyle w:val="pj"/>
      </w:pPr>
      <w:r>
        <w:rPr>
          <w:rStyle w:val="s0"/>
        </w:rPr>
        <w:t>3) во время раскры</w:t>
      </w:r>
      <w:r>
        <w:rPr>
          <w:rStyle w:val="s0"/>
        </w:rPr>
        <w:t>тия другой Стороной находилась во владении у Стороны и не была приобретена прямо или косвенно у такой Стороны;</w:t>
      </w:r>
    </w:p>
    <w:p w:rsidR="00000000" w:rsidRDefault="00912324">
      <w:pPr>
        <w:pStyle w:val="pj"/>
      </w:pPr>
      <w:r>
        <w:rPr>
          <w:rStyle w:val="s0"/>
        </w:rPr>
        <w:t>4) была получена от третьей стороны, однако такая информация не была представлена третьей стороне напрямую или косвенно со Стороны, гарантирующей</w:t>
      </w:r>
      <w:r>
        <w:rPr>
          <w:rStyle w:val="s0"/>
        </w:rPr>
        <w:t xml:space="preserve"> конфиденциальность;</w:t>
      </w:r>
    </w:p>
    <w:p w:rsidR="00000000" w:rsidRDefault="00912324">
      <w:pPr>
        <w:pStyle w:val="pj"/>
      </w:pPr>
      <w:r>
        <w:rPr>
          <w:rStyle w:val="s0"/>
        </w:rPr>
        <w:t>5) представляется суду, государственным органам, частным судебным исполнителям в предусмотренных законодательством Республики Казахстан случаях.</w:t>
      </w:r>
    </w:p>
    <w:p w:rsidR="00000000" w:rsidRDefault="00912324">
      <w:pPr>
        <w:pStyle w:val="pj"/>
      </w:pPr>
      <w:r>
        <w:rPr>
          <w:rStyle w:val="s0"/>
        </w:rPr>
        <w:t>41. Сторона, подтверждающая свое обязательство в соответствии с Договором, возлагает на се</w:t>
      </w:r>
      <w:r>
        <w:rPr>
          <w:rStyle w:val="s0"/>
        </w:rPr>
        <w:t>бя бремя доказывания, при установлении нарушения такого обязательства.</w:t>
      </w:r>
    </w:p>
    <w:p w:rsidR="00000000" w:rsidRDefault="00912324">
      <w:pPr>
        <w:pStyle w:val="pj"/>
      </w:pPr>
      <w:r>
        <w:rPr>
          <w:rStyle w:val="s0"/>
        </w:rPr>
        <w:t> </w:t>
      </w:r>
    </w:p>
    <w:p w:rsidR="00000000" w:rsidRDefault="00912324">
      <w:pPr>
        <w:pStyle w:val="pj"/>
      </w:pPr>
      <w:r>
        <w:t> </w:t>
      </w:r>
    </w:p>
    <w:p w:rsidR="00000000" w:rsidRDefault="00912324">
      <w:pPr>
        <w:pStyle w:val="pc"/>
      </w:pPr>
      <w:r>
        <w:rPr>
          <w:rStyle w:val="s0"/>
          <w:b/>
          <w:bCs/>
        </w:rPr>
        <w:t>Глава 8. Заключительные положения</w:t>
      </w:r>
    </w:p>
    <w:p w:rsidR="00000000" w:rsidRDefault="00912324">
      <w:pPr>
        <w:pStyle w:val="pj"/>
      </w:pPr>
      <w:r>
        <w:rPr>
          <w:rStyle w:val="s0"/>
        </w:rPr>
        <w:t> </w:t>
      </w:r>
    </w:p>
    <w:p w:rsidR="00000000" w:rsidRDefault="00912324">
      <w:pPr>
        <w:pStyle w:val="pj"/>
      </w:pPr>
      <w:r>
        <w:rPr>
          <w:rStyle w:val="s0"/>
        </w:rPr>
        <w:t>42. Договор составляется на казахском и русском языках. Если второй стороной Договора является иностранная организация, то второй экземпляр может</w:t>
      </w:r>
      <w:r>
        <w:rPr>
          <w:rStyle w:val="s0"/>
        </w:rPr>
        <w:t xml:space="preserve"> переводиться на язык в соответствии с законодательством Республики Казахстан о языках. При 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w:t>
      </w:r>
      <w:r>
        <w:rPr>
          <w:rStyle w:val="s0"/>
        </w:rPr>
        <w:t>угая документация, которой обмениваются стороны, должны соответствовать данным условиям.</w:t>
      </w:r>
    </w:p>
    <w:p w:rsidR="00000000" w:rsidRDefault="00912324">
      <w:pPr>
        <w:pStyle w:val="pj"/>
      </w:pPr>
      <w:r>
        <w:rPr>
          <w:rStyle w:val="s0"/>
        </w:rPr>
        <w:t>43.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w:t>
      </w:r>
      <w:r>
        <w:rPr>
          <w:rStyle w:val="s0"/>
        </w:rPr>
        <w:t xml:space="preserve"> предоставлением оригинала.</w:t>
      </w:r>
    </w:p>
    <w:p w:rsidR="00000000" w:rsidRDefault="00912324">
      <w:pPr>
        <w:pStyle w:val="pj"/>
      </w:pPr>
      <w:r>
        <w:rPr>
          <w:rStyle w:val="s0"/>
        </w:rPr>
        <w:t>44.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000000" w:rsidRDefault="00912324">
      <w:pPr>
        <w:pStyle w:val="pj"/>
      </w:pPr>
      <w:r>
        <w:rPr>
          <w:rStyle w:val="s0"/>
        </w:rPr>
        <w:t>45. Налоги и другие обязательные платежи в бюджет под</w:t>
      </w:r>
      <w:r>
        <w:rPr>
          <w:rStyle w:val="s0"/>
        </w:rPr>
        <w:t>лежат уплате в соответствии с налоговым законодательством Республики Казахстан.</w:t>
      </w:r>
    </w:p>
    <w:p w:rsidR="00000000" w:rsidRDefault="00912324">
      <w:pPr>
        <w:pStyle w:val="pj"/>
      </w:pPr>
      <w:r>
        <w:rPr>
          <w:rStyle w:val="s0"/>
        </w:rPr>
        <w:t>46. Поставщик обязан внести обеспечение исполнения Договора в форме, объеме и на условиях, предусмотренных в тендерной документации.</w:t>
      </w:r>
    </w:p>
    <w:p w:rsidR="00000000" w:rsidRDefault="00912324">
      <w:pPr>
        <w:pStyle w:val="pj"/>
      </w:pPr>
      <w:r>
        <w:rPr>
          <w:rStyle w:val="s0"/>
        </w:rPr>
        <w:t>47. Настоящий Договор вступает в силу после</w:t>
      </w:r>
      <w:r>
        <w:rPr>
          <w:rStyle w:val="s0"/>
        </w:rPr>
        <w:t xml:space="preserve">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p>
    <w:p w:rsidR="00000000" w:rsidRDefault="00912324">
      <w:pPr>
        <w:pStyle w:val="pj"/>
      </w:pPr>
      <w:r>
        <w:rPr>
          <w:rStyle w:val="s0"/>
        </w:rPr>
        <w:t>48. 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w:t>
      </w:r>
      <w:r>
        <w:rPr>
          <w:rStyle w:val="s0"/>
        </w:rPr>
        <w:t>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rsidR="00000000" w:rsidRDefault="00912324">
      <w:pPr>
        <w:pStyle w:val="pj"/>
      </w:pPr>
      <w:r>
        <w:rPr>
          <w:rStyle w:val="s0"/>
        </w:rPr>
        <w:t> </w:t>
      </w:r>
    </w:p>
    <w:p w:rsidR="00000000" w:rsidRDefault="00912324">
      <w:pPr>
        <w:pStyle w:val="pj"/>
      </w:pPr>
      <w:r>
        <w:t> </w:t>
      </w:r>
    </w:p>
    <w:p w:rsidR="00000000" w:rsidRDefault="00912324">
      <w:pPr>
        <w:pStyle w:val="pc"/>
      </w:pPr>
      <w:r>
        <w:rPr>
          <w:rStyle w:val="s0"/>
          <w:b/>
          <w:bCs/>
        </w:rPr>
        <w:t>Глава 9. Адреса, банковские реквизиты и подписи Сторон:</w:t>
      </w:r>
    </w:p>
    <w:p w:rsidR="00000000" w:rsidRDefault="00912324">
      <w:pPr>
        <w:pStyle w:val="pj"/>
      </w:pPr>
      <w:r>
        <w:t> </w:t>
      </w:r>
    </w:p>
    <w:tbl>
      <w:tblPr>
        <w:tblW w:w="5000" w:type="pct"/>
        <w:jc w:val="center"/>
        <w:tblCellMar>
          <w:left w:w="0" w:type="dxa"/>
          <w:right w:w="0" w:type="dxa"/>
        </w:tblCellMar>
        <w:tblLook w:val="04A0" w:firstRow="1" w:lastRow="0" w:firstColumn="1" w:lastColumn="0" w:noHBand="0" w:noVBand="1"/>
      </w:tblPr>
      <w:tblGrid>
        <w:gridCol w:w="4785"/>
        <w:gridCol w:w="4786"/>
      </w:tblGrid>
      <w:tr w:rsidR="00000000">
        <w:trPr>
          <w:jc w:val="center"/>
        </w:trPr>
        <w:tc>
          <w:tcPr>
            <w:tcW w:w="900" w:type="pct"/>
            <w:tcMar>
              <w:top w:w="0" w:type="dxa"/>
              <w:left w:w="108" w:type="dxa"/>
              <w:bottom w:w="0" w:type="dxa"/>
              <w:right w:w="108" w:type="dxa"/>
            </w:tcMar>
            <w:hideMark/>
          </w:tcPr>
          <w:p w:rsidR="00000000" w:rsidRDefault="00912324">
            <w:pPr>
              <w:pStyle w:val="p"/>
            </w:pPr>
            <w:r>
              <w:rPr>
                <w:rStyle w:val="s0"/>
              </w:rPr>
              <w:t>Заказчик:</w:t>
            </w:r>
          </w:p>
          <w:p w:rsidR="00000000" w:rsidRDefault="00912324">
            <w:pPr>
              <w:pStyle w:val="p"/>
            </w:pPr>
            <w:r>
              <w:rPr>
                <w:rStyle w:val="s0"/>
              </w:rPr>
              <w:t>______________________</w:t>
            </w:r>
          </w:p>
          <w:p w:rsidR="00000000" w:rsidRDefault="00912324">
            <w:pPr>
              <w:pStyle w:val="p"/>
            </w:pPr>
            <w:r>
              <w:rPr>
                <w:rStyle w:val="s0"/>
              </w:rPr>
              <w:t>БИН Юридический адрес:</w:t>
            </w:r>
          </w:p>
          <w:p w:rsidR="00000000" w:rsidRDefault="00912324">
            <w:pPr>
              <w:pStyle w:val="p"/>
            </w:pPr>
            <w:r>
              <w:rPr>
                <w:rStyle w:val="s0"/>
              </w:rPr>
              <w:t>Банковские реквизиты</w:t>
            </w:r>
          </w:p>
          <w:p w:rsidR="00000000" w:rsidRDefault="00912324">
            <w:pPr>
              <w:pStyle w:val="p"/>
            </w:pPr>
            <w:r>
              <w:rPr>
                <w:rStyle w:val="s0"/>
              </w:rPr>
              <w:t>Телефон, e-mail</w:t>
            </w:r>
          </w:p>
          <w:p w:rsidR="00000000" w:rsidRDefault="00912324">
            <w:pPr>
              <w:pStyle w:val="p"/>
            </w:pPr>
            <w:r>
              <w:rPr>
                <w:rStyle w:val="s0"/>
              </w:rPr>
              <w:t>Должность ____________________</w:t>
            </w:r>
          </w:p>
          <w:p w:rsidR="00000000" w:rsidRDefault="00912324">
            <w:pPr>
              <w:pStyle w:val="p"/>
            </w:pPr>
            <w:r>
              <w:rPr>
                <w:rStyle w:val="s0"/>
              </w:rPr>
              <w:t>Подпись, Ф.И.О. (при его наличии)</w:t>
            </w:r>
          </w:p>
          <w:p w:rsidR="00000000" w:rsidRDefault="00912324">
            <w:pPr>
              <w:pStyle w:val="p"/>
            </w:pPr>
            <w:r>
              <w:rPr>
                <w:rStyle w:val="s0"/>
              </w:rPr>
              <w:t>Печать (при наличии)</w:t>
            </w:r>
          </w:p>
        </w:tc>
        <w:tc>
          <w:tcPr>
            <w:tcW w:w="900" w:type="pct"/>
            <w:tcMar>
              <w:top w:w="0" w:type="dxa"/>
              <w:left w:w="108" w:type="dxa"/>
              <w:bottom w:w="0" w:type="dxa"/>
              <w:right w:w="108" w:type="dxa"/>
            </w:tcMar>
            <w:hideMark/>
          </w:tcPr>
          <w:p w:rsidR="00000000" w:rsidRDefault="00912324">
            <w:pPr>
              <w:pStyle w:val="p"/>
            </w:pPr>
            <w:r>
              <w:rPr>
                <w:rStyle w:val="s0"/>
              </w:rPr>
              <w:t>Поставщик:</w:t>
            </w:r>
          </w:p>
          <w:p w:rsidR="00000000" w:rsidRDefault="00912324">
            <w:pPr>
              <w:pStyle w:val="p"/>
            </w:pPr>
            <w:r>
              <w:rPr>
                <w:rStyle w:val="s0"/>
              </w:rPr>
              <w:t>_____________________</w:t>
            </w:r>
          </w:p>
          <w:p w:rsidR="00000000" w:rsidRDefault="00912324">
            <w:pPr>
              <w:pStyle w:val="p"/>
            </w:pPr>
            <w:r>
              <w:rPr>
                <w:rStyle w:val="s0"/>
              </w:rPr>
              <w:t>БИН Юридический адрес:</w:t>
            </w:r>
          </w:p>
          <w:p w:rsidR="00000000" w:rsidRDefault="00912324">
            <w:pPr>
              <w:pStyle w:val="p"/>
            </w:pPr>
            <w:r>
              <w:rPr>
                <w:rStyle w:val="s0"/>
              </w:rPr>
              <w:t>Банковские реквизиты</w:t>
            </w:r>
          </w:p>
          <w:p w:rsidR="00000000" w:rsidRDefault="00912324">
            <w:pPr>
              <w:pStyle w:val="p"/>
            </w:pPr>
            <w:r>
              <w:rPr>
                <w:rStyle w:val="s0"/>
              </w:rPr>
              <w:t>Телефон, e-mail</w:t>
            </w:r>
          </w:p>
          <w:p w:rsidR="00000000" w:rsidRDefault="00912324">
            <w:pPr>
              <w:pStyle w:val="p"/>
            </w:pPr>
            <w:r>
              <w:rPr>
                <w:rStyle w:val="s0"/>
              </w:rPr>
              <w:t>Должность _____</w:t>
            </w:r>
            <w:r>
              <w:rPr>
                <w:rStyle w:val="s0"/>
              </w:rPr>
              <w:t>________________</w:t>
            </w:r>
          </w:p>
          <w:p w:rsidR="00000000" w:rsidRDefault="00912324">
            <w:pPr>
              <w:pStyle w:val="p"/>
            </w:pPr>
            <w:r>
              <w:rPr>
                <w:rStyle w:val="s0"/>
              </w:rPr>
              <w:t>Подпись, Ф.И.О. (при его наличии)</w:t>
            </w:r>
          </w:p>
          <w:p w:rsidR="00000000" w:rsidRDefault="00912324">
            <w:pPr>
              <w:pStyle w:val="p"/>
            </w:pPr>
            <w:r>
              <w:rPr>
                <w:rStyle w:val="s0"/>
              </w:rPr>
              <w:t>Печать (при наличии)</w:t>
            </w:r>
          </w:p>
        </w:tc>
      </w:tr>
    </w:tbl>
    <w:p w:rsidR="00000000" w:rsidRDefault="00912324">
      <w:pPr>
        <w:pStyle w:val="pj"/>
      </w:pPr>
      <w:r>
        <w:rPr>
          <w:rStyle w:val="s0"/>
        </w:rPr>
        <w:t> </w:t>
      </w:r>
    </w:p>
    <w:p w:rsidR="00000000" w:rsidRDefault="00912324">
      <w:pPr>
        <w:pStyle w:val="pr"/>
      </w:pPr>
      <w:bookmarkStart w:id="85" w:name="SUB501"/>
      <w:bookmarkEnd w:id="85"/>
      <w:r>
        <w:rPr>
          <w:rStyle w:val="s0"/>
        </w:rPr>
        <w:t>Приложение 1</w:t>
      </w:r>
    </w:p>
    <w:p w:rsidR="00000000" w:rsidRDefault="00912324">
      <w:pPr>
        <w:pStyle w:val="pr"/>
      </w:pPr>
      <w:r>
        <w:rPr>
          <w:rStyle w:val="s0"/>
        </w:rPr>
        <w:t xml:space="preserve">к </w:t>
      </w:r>
      <w:hyperlink w:anchor="sub5" w:history="1">
        <w:r>
          <w:rPr>
            <w:rStyle w:val="a4"/>
          </w:rPr>
          <w:t>типовому договору</w:t>
        </w:r>
      </w:hyperlink>
      <w:r>
        <w:rPr>
          <w:rStyle w:val="s0"/>
        </w:rPr>
        <w:t xml:space="preserve"> закупа товара</w:t>
      </w:r>
    </w:p>
    <w:p w:rsidR="00000000" w:rsidRDefault="00912324">
      <w:pPr>
        <w:pStyle w:val="pr"/>
      </w:pPr>
      <w:r>
        <w:rPr>
          <w:rStyle w:val="s0"/>
        </w:rPr>
        <w:t>(между заказчиком и поставщиком)</w:t>
      </w:r>
    </w:p>
    <w:p w:rsidR="00000000" w:rsidRDefault="00912324">
      <w:pPr>
        <w:pStyle w:val="pr"/>
      </w:pPr>
      <w:r>
        <w:rPr>
          <w:rStyle w:val="s0"/>
        </w:rPr>
        <w:t>№____от _____________</w:t>
      </w:r>
    </w:p>
    <w:p w:rsidR="00000000" w:rsidRDefault="00912324">
      <w:pPr>
        <w:pStyle w:val="pj"/>
      </w:pPr>
      <w:r>
        <w:rPr>
          <w:rStyle w:val="s0"/>
        </w:rPr>
        <w:t> </w:t>
      </w:r>
    </w:p>
    <w:p w:rsidR="00000000" w:rsidRDefault="00912324">
      <w:pPr>
        <w:pStyle w:val="pj"/>
      </w:pPr>
      <w:r>
        <w:t> </w:t>
      </w:r>
    </w:p>
    <w:p w:rsidR="00000000" w:rsidRDefault="00912324">
      <w:pPr>
        <w:pStyle w:val="pc"/>
      </w:pPr>
      <w:r>
        <w:rPr>
          <w:rStyle w:val="s0"/>
          <w:b/>
          <w:bCs/>
        </w:rPr>
        <w:t>Спецификация и график поставки закупаемых товаров к Договору (между заказчиком и поставщиком) № _____ от _______ года</w:t>
      </w:r>
    </w:p>
    <w:p w:rsidR="00000000" w:rsidRDefault="00912324">
      <w:pPr>
        <w:pStyle w:val="pj"/>
      </w:pPr>
      <w:r>
        <w:t> </w:t>
      </w:r>
    </w:p>
    <w:tbl>
      <w:tblPr>
        <w:tblW w:w="5000" w:type="pct"/>
        <w:jc w:val="center"/>
        <w:tblCellMar>
          <w:left w:w="0" w:type="dxa"/>
          <w:right w:w="0" w:type="dxa"/>
        </w:tblCellMar>
        <w:tblLook w:val="04A0" w:firstRow="1" w:lastRow="0" w:firstColumn="1" w:lastColumn="0" w:noHBand="0" w:noVBand="1"/>
      </w:tblPr>
      <w:tblGrid>
        <w:gridCol w:w="540"/>
        <w:gridCol w:w="1715"/>
        <w:gridCol w:w="1862"/>
        <w:gridCol w:w="1292"/>
        <w:gridCol w:w="940"/>
        <w:gridCol w:w="1417"/>
        <w:gridCol w:w="222"/>
        <w:gridCol w:w="967"/>
        <w:gridCol w:w="1730"/>
        <w:gridCol w:w="1838"/>
        <w:gridCol w:w="1141"/>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r"/>
              <w:spacing w:line="252" w:lineRule="auto"/>
            </w:pPr>
            <w:r>
              <w:t>№</w:t>
            </w:r>
          </w:p>
          <w:p w:rsidR="00000000" w:rsidRDefault="00912324">
            <w:pPr>
              <w:pStyle w:val="pr"/>
              <w:spacing w:line="252" w:lineRule="auto"/>
            </w:pPr>
            <w:r>
              <w:t>п/п</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spacing w:line="252" w:lineRule="auto"/>
            </w:pPr>
            <w:r>
              <w:t>Наименование товара</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spacing w:line="252" w:lineRule="auto"/>
            </w:pPr>
            <w:r>
              <w:t>Характеристика товара</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spacing w:line="252" w:lineRule="auto"/>
            </w:pPr>
            <w:r>
              <w:t>Единица измерения</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spacing w:line="252" w:lineRule="auto"/>
            </w:pPr>
            <w:r>
              <w:t>Цена за ед.изм.</w:t>
            </w:r>
          </w:p>
        </w:tc>
        <w:tc>
          <w:tcPr>
            <w:tcW w:w="2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spacing w:line="252" w:lineRule="auto"/>
            </w:pPr>
            <w:r>
              <w:t>Количество препарата в ед.изм.</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spacing w:line="252" w:lineRule="auto"/>
            </w:pPr>
            <w:r>
              <w:t>Сумма, в тенге</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spacing w:line="252" w:lineRule="auto"/>
            </w:pPr>
            <w:r>
              <w:t>Торговое наименование, фасовка</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spacing w:line="252" w:lineRule="auto"/>
            </w:pPr>
            <w:r>
              <w:t>Производитель, страна</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spacing w:line="252" w:lineRule="auto"/>
            </w:pPr>
            <w:r>
              <w:t>График поставки</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r"/>
              <w:spacing w:line="252" w:lineRule="auto"/>
            </w:pPr>
            <w: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r"/>
              <w:spacing w:line="252" w:lineRule="auto"/>
            </w:pPr>
            <w: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r"/>
              <w:spacing w:line="252" w:lineRule="auto"/>
            </w:pPr>
            <w: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r"/>
              <w:spacing w:line="252" w:lineRule="auto"/>
            </w:pPr>
            <w: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r"/>
              <w:spacing w:line="252" w:lineRule="auto"/>
            </w:pPr>
            <w:r>
              <w:t> </w:t>
            </w:r>
          </w:p>
        </w:tc>
        <w:tc>
          <w:tcPr>
            <w:tcW w:w="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r"/>
              <w:spacing w:line="252" w:lineRule="auto"/>
            </w:pPr>
            <w: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r"/>
              <w:spacing w:line="252" w:lineRule="auto"/>
            </w:pPr>
            <w: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950" w:type="pct"/>
            <w:gridSpan w:val="6"/>
            <w:tcMar>
              <w:top w:w="0" w:type="dxa"/>
              <w:left w:w="108" w:type="dxa"/>
              <w:bottom w:w="0" w:type="dxa"/>
              <w:right w:w="108" w:type="dxa"/>
            </w:tcMar>
            <w:hideMark/>
          </w:tcPr>
          <w:p w:rsidR="00000000" w:rsidRDefault="00912324">
            <w:pPr>
              <w:pStyle w:val="p"/>
              <w:spacing w:line="252" w:lineRule="auto"/>
            </w:pPr>
            <w:r>
              <w:t>Заказчик: ______________________</w:t>
            </w:r>
          </w:p>
          <w:p w:rsidR="00000000" w:rsidRDefault="00912324">
            <w:pPr>
              <w:pStyle w:val="p"/>
              <w:spacing w:line="252" w:lineRule="auto"/>
            </w:pPr>
            <w:r>
              <w:t>БИН</w:t>
            </w:r>
          </w:p>
          <w:p w:rsidR="00000000" w:rsidRDefault="00912324">
            <w:pPr>
              <w:pStyle w:val="p"/>
              <w:spacing w:line="252" w:lineRule="auto"/>
            </w:pPr>
            <w:r>
              <w:t>Юридический адрес:</w:t>
            </w:r>
          </w:p>
          <w:p w:rsidR="00000000" w:rsidRDefault="00912324">
            <w:pPr>
              <w:pStyle w:val="p"/>
              <w:spacing w:line="252" w:lineRule="auto"/>
            </w:pPr>
            <w:r>
              <w:t>Банковские реквизиты</w:t>
            </w:r>
          </w:p>
          <w:p w:rsidR="00000000" w:rsidRDefault="00912324">
            <w:pPr>
              <w:pStyle w:val="p"/>
              <w:spacing w:line="252" w:lineRule="auto"/>
            </w:pPr>
            <w:r>
              <w:t>Телефон, e-mail</w:t>
            </w:r>
          </w:p>
          <w:p w:rsidR="00000000" w:rsidRDefault="00912324">
            <w:pPr>
              <w:pStyle w:val="p"/>
              <w:spacing w:line="252" w:lineRule="auto"/>
            </w:pPr>
            <w:r>
              <w:t>Должность ____________________</w:t>
            </w:r>
          </w:p>
          <w:p w:rsidR="00000000" w:rsidRDefault="00912324">
            <w:pPr>
              <w:pStyle w:val="p"/>
              <w:spacing w:line="252" w:lineRule="auto"/>
            </w:pPr>
            <w:r>
              <w:t>Подпись, Ф.И.О. (при его наличии)</w:t>
            </w:r>
          </w:p>
          <w:p w:rsidR="00000000" w:rsidRDefault="00912324">
            <w:pPr>
              <w:pStyle w:val="p"/>
              <w:spacing w:line="252" w:lineRule="auto"/>
            </w:pPr>
            <w:r>
              <w:t>Печать (при наличии)</w:t>
            </w:r>
          </w:p>
        </w:tc>
        <w:tc>
          <w:tcPr>
            <w:tcW w:w="850" w:type="pct"/>
            <w:gridSpan w:val="5"/>
            <w:tcMar>
              <w:top w:w="0" w:type="dxa"/>
              <w:left w:w="108" w:type="dxa"/>
              <w:bottom w:w="0" w:type="dxa"/>
              <w:right w:w="108" w:type="dxa"/>
            </w:tcMar>
            <w:hideMark/>
          </w:tcPr>
          <w:p w:rsidR="00000000" w:rsidRDefault="00912324">
            <w:pPr>
              <w:pStyle w:val="p"/>
              <w:spacing w:line="252" w:lineRule="auto"/>
            </w:pPr>
            <w:r>
              <w:t>Поставщик: ____________________</w:t>
            </w:r>
          </w:p>
          <w:p w:rsidR="00000000" w:rsidRDefault="00912324">
            <w:pPr>
              <w:pStyle w:val="p"/>
              <w:spacing w:line="252" w:lineRule="auto"/>
            </w:pPr>
            <w:r>
              <w:t>БИН</w:t>
            </w:r>
          </w:p>
          <w:p w:rsidR="00000000" w:rsidRDefault="00912324">
            <w:pPr>
              <w:pStyle w:val="p"/>
              <w:spacing w:line="252" w:lineRule="auto"/>
            </w:pPr>
            <w:r>
              <w:t>Юридический адрес:</w:t>
            </w:r>
          </w:p>
          <w:p w:rsidR="00000000" w:rsidRDefault="00912324">
            <w:pPr>
              <w:pStyle w:val="p"/>
              <w:spacing w:line="252" w:lineRule="auto"/>
            </w:pPr>
            <w:r>
              <w:t>Банковские реквизиты</w:t>
            </w:r>
          </w:p>
          <w:p w:rsidR="00000000" w:rsidRDefault="00912324">
            <w:pPr>
              <w:pStyle w:val="p"/>
              <w:spacing w:line="252" w:lineRule="auto"/>
            </w:pPr>
            <w:r>
              <w:t>Телефон, e-mail</w:t>
            </w:r>
          </w:p>
          <w:p w:rsidR="00000000" w:rsidRDefault="00912324">
            <w:pPr>
              <w:pStyle w:val="p"/>
              <w:spacing w:line="252" w:lineRule="auto"/>
            </w:pPr>
            <w:r>
              <w:t>Должность ____________________</w:t>
            </w:r>
          </w:p>
          <w:p w:rsidR="00000000" w:rsidRDefault="00912324">
            <w:pPr>
              <w:pStyle w:val="p"/>
              <w:spacing w:line="252" w:lineRule="auto"/>
            </w:pPr>
            <w:r>
              <w:t>Подпись, Ф.И.О. (при его наличии)</w:t>
            </w:r>
          </w:p>
          <w:p w:rsidR="00000000" w:rsidRDefault="00912324">
            <w:pPr>
              <w:pStyle w:val="p"/>
              <w:spacing w:line="252" w:lineRule="auto"/>
            </w:pPr>
            <w:r>
              <w:t xml:space="preserve">Печать (при </w:t>
            </w:r>
            <w:r>
              <w:t>наличии)</w:t>
            </w:r>
          </w:p>
        </w:tc>
      </w:tr>
      <w:tr w:rsidR="00000000">
        <w:trPr>
          <w:jc w:val="center"/>
        </w:trPr>
        <w:tc>
          <w:tcPr>
            <w:tcW w:w="540"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1740"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1875"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1290"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930"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720"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720"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960"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1755"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1845"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1155" w:type="dxa"/>
            <w:tcMar>
              <w:top w:w="0" w:type="dxa"/>
              <w:left w:w="108" w:type="dxa"/>
              <w:bottom w:w="0" w:type="dxa"/>
              <w:right w:w="108" w:type="dxa"/>
            </w:tcMar>
            <w:vAlign w:val="center"/>
            <w:hideMark/>
          </w:tcPr>
          <w:p w:rsidR="00000000" w:rsidRDefault="00912324">
            <w:pPr>
              <w:spacing w:line="276" w:lineRule="auto"/>
              <w:rPr>
                <w:rFonts w:eastAsia="Times New Roman"/>
              </w:rPr>
            </w:pPr>
          </w:p>
        </w:tc>
      </w:tr>
    </w:tbl>
    <w:p w:rsidR="00000000" w:rsidRDefault="00912324">
      <w:pPr>
        <w:pStyle w:val="pj"/>
      </w:pPr>
      <w:r>
        <w:rPr>
          <w:rStyle w:val="s0"/>
        </w:rPr>
        <w:t> </w:t>
      </w:r>
    </w:p>
    <w:p w:rsidR="00000000" w:rsidRDefault="00912324">
      <w:pPr>
        <w:pStyle w:val="pr"/>
      </w:pPr>
      <w:bookmarkStart w:id="86" w:name="SUB502"/>
      <w:bookmarkEnd w:id="86"/>
      <w:r>
        <w:rPr>
          <w:rStyle w:val="s0"/>
        </w:rPr>
        <w:t>Приложение 2</w:t>
      </w:r>
    </w:p>
    <w:p w:rsidR="00000000" w:rsidRDefault="00912324">
      <w:pPr>
        <w:pStyle w:val="pr"/>
      </w:pPr>
      <w:r>
        <w:rPr>
          <w:rStyle w:val="s0"/>
        </w:rPr>
        <w:t xml:space="preserve">к </w:t>
      </w:r>
      <w:hyperlink w:anchor="sub5" w:history="1">
        <w:r>
          <w:rPr>
            <w:rStyle w:val="a4"/>
          </w:rPr>
          <w:t>типовому договору</w:t>
        </w:r>
      </w:hyperlink>
      <w:r>
        <w:rPr>
          <w:rStyle w:val="s0"/>
        </w:rPr>
        <w:t xml:space="preserve"> закупа товара</w:t>
      </w:r>
    </w:p>
    <w:p w:rsidR="00000000" w:rsidRDefault="00912324">
      <w:pPr>
        <w:pStyle w:val="pr"/>
      </w:pPr>
      <w:r>
        <w:rPr>
          <w:rStyle w:val="s0"/>
        </w:rPr>
        <w:t>(между заказчиком и поставщиком)</w:t>
      </w:r>
    </w:p>
    <w:p w:rsidR="00000000" w:rsidRDefault="00912324">
      <w:pPr>
        <w:pStyle w:val="pr"/>
      </w:pPr>
      <w:r>
        <w:rPr>
          <w:rStyle w:val="s0"/>
        </w:rPr>
        <w:t>№____от _____________</w:t>
      </w:r>
    </w:p>
    <w:p w:rsidR="00000000" w:rsidRDefault="00912324">
      <w:pPr>
        <w:pStyle w:val="pj"/>
      </w:pPr>
      <w:r>
        <w:rPr>
          <w:rStyle w:val="s0"/>
        </w:rPr>
        <w:t> </w:t>
      </w:r>
    </w:p>
    <w:p w:rsidR="00000000" w:rsidRDefault="00912324">
      <w:pPr>
        <w:pStyle w:val="pj"/>
      </w:pPr>
      <w:r>
        <w:t> </w:t>
      </w:r>
    </w:p>
    <w:p w:rsidR="00000000" w:rsidRDefault="00912324">
      <w:pPr>
        <w:pStyle w:val="pc"/>
      </w:pPr>
      <w:r>
        <w:rPr>
          <w:rStyle w:val="s0"/>
          <w:b/>
          <w:bCs/>
        </w:rPr>
        <w:t>Антикоррупционные требования</w:t>
      </w:r>
    </w:p>
    <w:p w:rsidR="00000000" w:rsidRDefault="00912324">
      <w:pPr>
        <w:pStyle w:val="pj"/>
      </w:pPr>
      <w:r>
        <w:rPr>
          <w:rStyle w:val="s0"/>
        </w:rPr>
        <w:t> </w:t>
      </w:r>
    </w:p>
    <w:p w:rsidR="00000000" w:rsidRDefault="00912324">
      <w:pPr>
        <w:pStyle w:val="pj"/>
      </w:pPr>
      <w:r>
        <w:rPr>
          <w:rStyle w:val="s0"/>
        </w:rPr>
        <w:t>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w:t>
      </w:r>
      <w:r>
        <w:rPr>
          <w:rStyle w:val="s0"/>
        </w:rPr>
        <w:t xml:space="preserve">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w:t>
      </w:r>
      <w:r>
        <w:rPr>
          <w:rStyle w:val="s0"/>
        </w:rPr>
        <w:t>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000000" w:rsidRDefault="00912324">
      <w:pPr>
        <w:pStyle w:val="pj"/>
      </w:pPr>
      <w:r>
        <w:rPr>
          <w:rStyle w:val="s0"/>
        </w:rPr>
        <w:t>2. При ис</w:t>
      </w:r>
      <w:r>
        <w:rPr>
          <w:rStyle w:val="s0"/>
        </w:rPr>
        <w:t xml:space="preserve">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w:t>
      </w:r>
      <w:r>
        <w:rPr>
          <w:rStyle w:val="s0"/>
        </w:rPr>
        <w:t>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w:t>
      </w:r>
      <w:r>
        <w:rPr>
          <w:rStyle w:val="s0"/>
        </w:rPr>
        <w:t>ельства.</w:t>
      </w:r>
    </w:p>
    <w:p w:rsidR="00000000" w:rsidRDefault="00912324">
      <w:pPr>
        <w:pStyle w:val="pj"/>
      </w:pPr>
      <w:r>
        <w:rPr>
          <w:rStyle w:val="s0"/>
        </w:rPr>
        <w:t xml:space="preserve">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w:t>
      </w:r>
      <w:r>
        <w:rPr>
          <w:rStyle w:val="s0"/>
        </w:rPr>
        <w:t>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000000" w:rsidRDefault="00912324">
      <w:pPr>
        <w:pStyle w:val="pj"/>
      </w:pPr>
      <w:r>
        <w:rPr>
          <w:rStyle w:val="s0"/>
        </w:rPr>
        <w:t>4. Каждая из Сторон запрашивает у другой Стороны любые документы, содержащие сведения по испол</w:t>
      </w:r>
      <w:r>
        <w:rPr>
          <w:rStyle w:val="s0"/>
        </w:rPr>
        <w:t>нению настоящего Договора в целях анализа хода исполнения настоящего Договора.</w:t>
      </w:r>
    </w:p>
    <w:p w:rsidR="00000000" w:rsidRDefault="00912324">
      <w:pPr>
        <w:pStyle w:val="pj"/>
      </w:pPr>
      <w:r>
        <w:rPr>
          <w:rStyle w:val="s0"/>
        </w:rPr>
        <w:t>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w:t>
      </w:r>
      <w:r>
        <w:rPr>
          <w:rStyle w:val="s0"/>
        </w:rPr>
        <w:t>ну в письменной форме.</w:t>
      </w:r>
    </w:p>
    <w:p w:rsidR="00000000" w:rsidRDefault="00912324">
      <w:pPr>
        <w:pStyle w:val="pj"/>
      </w:pPr>
      <w:r>
        <w:rPr>
          <w:rStyle w:val="s0"/>
        </w:rPr>
        <w:t>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w:t>
      </w:r>
      <w:r>
        <w:rPr>
          <w:rStyle w:val="s0"/>
        </w:rPr>
        <w:t>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w:t>
      </w:r>
      <w:r>
        <w:rPr>
          <w:rStyle w:val="s0"/>
        </w:rPr>
        <w:t xml:space="preserve"> а также действиях, нарушающих требования Антикоррупционного законодательства.</w:t>
      </w:r>
    </w:p>
    <w:p w:rsidR="00000000" w:rsidRDefault="00912324">
      <w:pPr>
        <w:pStyle w:val="pj"/>
      </w:pPr>
      <w:r>
        <w:rPr>
          <w:rStyle w:val="s0"/>
        </w:rPr>
        <w:t>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w:t>
      </w:r>
      <w:r>
        <w:rPr>
          <w:rStyle w:val="s0"/>
        </w:rPr>
        <w:t>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rsidR="00000000" w:rsidRDefault="00912324">
      <w:pPr>
        <w:pStyle w:val="pj"/>
      </w:pPr>
      <w:r>
        <w:rPr>
          <w:rStyle w:val="s0"/>
        </w:rPr>
        <w:t>8. Сторона, получившая письменное уведомление в соответстви</w:t>
      </w:r>
      <w:r>
        <w:rPr>
          <w:rStyle w:val="s0"/>
        </w:rPr>
        <w:t>и с пунктом 5 настоящего Антикоррупционного требования, в течение 10 (десять) календарных дней проводит расследование и представляет его результаты в адрес другой Стороны.</w:t>
      </w:r>
    </w:p>
    <w:p w:rsidR="00000000" w:rsidRDefault="00912324">
      <w:pPr>
        <w:pStyle w:val="pc"/>
      </w:pPr>
      <w:r>
        <w:rPr>
          <w:rStyle w:val="s1"/>
          <w:b w:val="0"/>
          <w:bCs w:val="0"/>
        </w:rPr>
        <w:t> </w:t>
      </w:r>
    </w:p>
    <w:p w:rsidR="00000000" w:rsidRDefault="00912324">
      <w:pPr>
        <w:pStyle w:val="pr"/>
      </w:pPr>
      <w:bookmarkStart w:id="87" w:name="SUB6"/>
      <w:bookmarkEnd w:id="87"/>
      <w:r>
        <w:t>Приложение 6</w:t>
      </w:r>
    </w:p>
    <w:p w:rsidR="00000000" w:rsidRDefault="00912324">
      <w:pPr>
        <w:pStyle w:val="pr"/>
      </w:pPr>
      <w:r>
        <w:t xml:space="preserve">к </w:t>
      </w:r>
      <w:hyperlink w:anchor="sub100" w:history="1">
        <w:r>
          <w:rPr>
            <w:rStyle w:val="a4"/>
          </w:rPr>
          <w:t>правилам</w:t>
        </w:r>
      </w:hyperlink>
      <w:r>
        <w:t xml:space="preserve"> организации и</w:t>
      </w:r>
    </w:p>
    <w:p w:rsidR="00000000" w:rsidRDefault="00912324">
      <w:pPr>
        <w:pStyle w:val="pr"/>
      </w:pPr>
      <w:r>
        <w:t>проведения заку</w:t>
      </w:r>
      <w:r>
        <w:t>па лекарственных</w:t>
      </w:r>
    </w:p>
    <w:p w:rsidR="00000000" w:rsidRDefault="00912324">
      <w:pPr>
        <w:pStyle w:val="pr"/>
      </w:pPr>
      <w:r>
        <w:t>средств, медицинских изделий и</w:t>
      </w:r>
    </w:p>
    <w:p w:rsidR="00000000" w:rsidRDefault="00912324">
      <w:pPr>
        <w:pStyle w:val="pr"/>
      </w:pPr>
      <w:r>
        <w:t>специализированных лечебных</w:t>
      </w:r>
    </w:p>
    <w:p w:rsidR="00000000" w:rsidRDefault="00912324">
      <w:pPr>
        <w:pStyle w:val="pr"/>
      </w:pPr>
      <w:r>
        <w:t>продуктов в рамках гарантированного</w:t>
      </w:r>
    </w:p>
    <w:p w:rsidR="00000000" w:rsidRDefault="00912324">
      <w:pPr>
        <w:pStyle w:val="pr"/>
      </w:pPr>
      <w:r>
        <w:t>объема бесплатной медицинской</w:t>
      </w:r>
    </w:p>
    <w:p w:rsidR="00000000" w:rsidRDefault="00912324">
      <w:pPr>
        <w:pStyle w:val="pr"/>
      </w:pPr>
      <w:r>
        <w:t>помощи, дополнительного объема</w:t>
      </w:r>
    </w:p>
    <w:p w:rsidR="00000000" w:rsidRDefault="00912324">
      <w:pPr>
        <w:pStyle w:val="pr"/>
      </w:pPr>
      <w:r>
        <w:t>медицинской помощи для лиц,</w:t>
      </w:r>
    </w:p>
    <w:p w:rsidR="00000000" w:rsidRDefault="00912324">
      <w:pPr>
        <w:pStyle w:val="pr"/>
      </w:pPr>
      <w:r>
        <w:t>содержащихся в следственных</w:t>
      </w:r>
    </w:p>
    <w:p w:rsidR="00000000" w:rsidRDefault="00912324">
      <w:pPr>
        <w:pStyle w:val="pr"/>
      </w:pPr>
      <w:r>
        <w:t>изоляторах и учреждениях уг</w:t>
      </w:r>
      <w:r>
        <w:t>оловно-</w:t>
      </w:r>
    </w:p>
    <w:p w:rsidR="00000000" w:rsidRDefault="00912324">
      <w:pPr>
        <w:pStyle w:val="pr"/>
      </w:pPr>
      <w:r>
        <w:t>исполнительной (пенитенциарной)</w:t>
      </w:r>
    </w:p>
    <w:p w:rsidR="00000000" w:rsidRDefault="00912324">
      <w:pPr>
        <w:pStyle w:val="pr"/>
      </w:pPr>
      <w:r>
        <w:t>системы, за счет бюджетных средств</w:t>
      </w:r>
    </w:p>
    <w:p w:rsidR="00000000" w:rsidRDefault="00912324">
      <w:pPr>
        <w:pStyle w:val="pr"/>
      </w:pPr>
      <w:r>
        <w:t>и (или) в системе обязательного</w:t>
      </w:r>
    </w:p>
    <w:p w:rsidR="00000000" w:rsidRDefault="00912324">
      <w:pPr>
        <w:pStyle w:val="pr"/>
      </w:pPr>
      <w:r>
        <w:t>социального медицинского страхования,</w:t>
      </w:r>
    </w:p>
    <w:p w:rsidR="00000000" w:rsidRDefault="00912324">
      <w:pPr>
        <w:pStyle w:val="pr"/>
      </w:pPr>
      <w:r>
        <w:t>фармацевтических услуг</w:t>
      </w:r>
    </w:p>
    <w:p w:rsidR="00000000" w:rsidRDefault="00912324">
      <w:pPr>
        <w:pStyle w:val="pr"/>
      </w:pPr>
      <w:r>
        <w:t> </w:t>
      </w:r>
    </w:p>
    <w:p w:rsidR="00000000" w:rsidRDefault="00912324">
      <w:pPr>
        <w:pStyle w:val="pr"/>
      </w:pPr>
      <w:r>
        <w:t> </w:t>
      </w:r>
    </w:p>
    <w:p w:rsidR="00000000" w:rsidRDefault="00912324">
      <w:pPr>
        <w:pStyle w:val="pc"/>
      </w:pPr>
      <w:r>
        <w:rPr>
          <w:rStyle w:val="s0"/>
          <w:b/>
          <w:bCs/>
        </w:rPr>
        <w:t>Типовой договор на оказание фармацевтических услуг (между заказчиком и поставщиком)</w:t>
      </w:r>
    </w:p>
    <w:p w:rsidR="00000000" w:rsidRDefault="00912324">
      <w:pPr>
        <w:pStyle w:val="pj"/>
      </w:pPr>
      <w:r>
        <w:t> </w:t>
      </w:r>
    </w:p>
    <w:tbl>
      <w:tblPr>
        <w:tblW w:w="5000" w:type="pct"/>
        <w:jc w:val="center"/>
        <w:tblCellMar>
          <w:left w:w="0" w:type="dxa"/>
          <w:right w:w="0" w:type="dxa"/>
        </w:tblCellMar>
        <w:tblLook w:val="04A0" w:firstRow="1" w:lastRow="0" w:firstColumn="1" w:lastColumn="0" w:noHBand="0" w:noVBand="1"/>
      </w:tblPr>
      <w:tblGrid>
        <w:gridCol w:w="4158"/>
        <w:gridCol w:w="5413"/>
      </w:tblGrid>
      <w:tr w:rsidR="00000000">
        <w:trPr>
          <w:jc w:val="center"/>
        </w:trPr>
        <w:tc>
          <w:tcPr>
            <w:tcW w:w="2150" w:type="pct"/>
            <w:tcMar>
              <w:top w:w="0" w:type="dxa"/>
              <w:left w:w="108" w:type="dxa"/>
              <w:bottom w:w="0" w:type="dxa"/>
              <w:right w:w="108" w:type="dxa"/>
            </w:tcMar>
            <w:hideMark/>
          </w:tcPr>
          <w:p w:rsidR="00000000" w:rsidRDefault="00912324">
            <w:pPr>
              <w:pStyle w:val="p"/>
              <w:spacing w:line="252" w:lineRule="auto"/>
            </w:pPr>
            <w:r>
              <w:t>(местонахождение)</w:t>
            </w:r>
          </w:p>
        </w:tc>
        <w:tc>
          <w:tcPr>
            <w:tcW w:w="2800" w:type="pct"/>
            <w:tcMar>
              <w:top w:w="0" w:type="dxa"/>
              <w:left w:w="108" w:type="dxa"/>
              <w:bottom w:w="0" w:type="dxa"/>
              <w:right w:w="108" w:type="dxa"/>
            </w:tcMar>
            <w:hideMark/>
          </w:tcPr>
          <w:p w:rsidR="00000000" w:rsidRDefault="00912324">
            <w:pPr>
              <w:pStyle w:val="pr"/>
              <w:spacing w:line="252" w:lineRule="auto"/>
            </w:pPr>
            <w:r>
              <w:t>«___» __________ _____г.</w:t>
            </w:r>
          </w:p>
        </w:tc>
      </w:tr>
    </w:tbl>
    <w:p w:rsidR="00000000" w:rsidRDefault="00912324">
      <w:pPr>
        <w:pStyle w:val="pj"/>
      </w:pPr>
      <w:r>
        <w:rPr>
          <w:rStyle w:val="s0"/>
        </w:rPr>
        <w:t> </w:t>
      </w:r>
    </w:p>
    <w:p w:rsidR="00000000" w:rsidRDefault="00912324">
      <w:pPr>
        <w:pStyle w:val="pj"/>
      </w:pPr>
      <w:r>
        <w:rPr>
          <w:rStyle w:val="s0"/>
        </w:rPr>
        <w:t>________________________________________________________________________,</w:t>
      </w:r>
    </w:p>
    <w:p w:rsidR="00000000" w:rsidRDefault="00912324">
      <w:pPr>
        <w:pStyle w:val="pj"/>
      </w:pPr>
      <w:r>
        <w:rPr>
          <w:rStyle w:val="s0"/>
        </w:rPr>
        <w:t>именуемый (ое), (ая) (полное наименование администратора бюджетных программ)</w:t>
      </w:r>
    </w:p>
    <w:p w:rsidR="00000000" w:rsidRDefault="00912324">
      <w:pPr>
        <w:pStyle w:val="pj"/>
      </w:pPr>
      <w:r>
        <w:rPr>
          <w:rStyle w:val="s0"/>
        </w:rPr>
        <w:t>в дальнейшем «Заказчик»,</w:t>
      </w:r>
    </w:p>
    <w:p w:rsidR="00000000" w:rsidRDefault="00912324">
      <w:pPr>
        <w:pStyle w:val="pj"/>
      </w:pPr>
      <w:r>
        <w:rPr>
          <w:rStyle w:val="s0"/>
        </w:rPr>
        <w:t>в лице __________________________________________________________________</w:t>
      </w:r>
    </w:p>
    <w:p w:rsidR="00000000" w:rsidRDefault="00912324">
      <w:pPr>
        <w:pStyle w:val="pj"/>
        <w:ind w:firstLine="1843"/>
      </w:pPr>
      <w:r>
        <w:rPr>
          <w:rStyle w:val="s0"/>
        </w:rPr>
        <w:t>(должность, фамилия, имя, отчество (при его наличии) уполномоченного лица),</w:t>
      </w:r>
    </w:p>
    <w:p w:rsidR="00000000" w:rsidRDefault="00912324">
      <w:pPr>
        <w:pStyle w:val="pj"/>
      </w:pPr>
      <w:r>
        <w:rPr>
          <w:rStyle w:val="s0"/>
        </w:rPr>
        <w:t>действующий на основании ________________________________________________,</w:t>
      </w:r>
    </w:p>
    <w:p w:rsidR="00000000" w:rsidRDefault="00912324">
      <w:pPr>
        <w:pStyle w:val="pj"/>
      </w:pPr>
      <w:r>
        <w:rPr>
          <w:rStyle w:val="s0"/>
        </w:rPr>
        <w:t>с одной стороны и _____________</w:t>
      </w:r>
      <w:r>
        <w:rPr>
          <w:rStyle w:val="s0"/>
        </w:rPr>
        <w:t>___________________________________________</w:t>
      </w:r>
    </w:p>
    <w:p w:rsidR="00000000" w:rsidRDefault="00912324">
      <w:pPr>
        <w:pStyle w:val="pj"/>
        <w:ind w:firstLine="1843"/>
      </w:pPr>
      <w:r>
        <w:rPr>
          <w:rStyle w:val="s0"/>
        </w:rPr>
        <w:t>(полное наименование Поставщика)</w:t>
      </w:r>
    </w:p>
    <w:p w:rsidR="00000000" w:rsidRDefault="00912324">
      <w:pPr>
        <w:pStyle w:val="pj"/>
      </w:pPr>
      <w:r>
        <w:rPr>
          <w:rStyle w:val="s0"/>
        </w:rPr>
        <w:t>_____________________________ именуемый (ое), (ая) в дальнейшем «Поставщик»,</w:t>
      </w:r>
    </w:p>
    <w:p w:rsidR="00000000" w:rsidRDefault="00912324">
      <w:pPr>
        <w:pStyle w:val="pj"/>
      </w:pPr>
      <w:r>
        <w:rPr>
          <w:rStyle w:val="s0"/>
        </w:rPr>
        <w:t>в лице ___________________________________________________________________</w:t>
      </w:r>
    </w:p>
    <w:p w:rsidR="00000000" w:rsidRDefault="00912324">
      <w:pPr>
        <w:pStyle w:val="pj"/>
        <w:ind w:firstLine="1134"/>
      </w:pPr>
      <w:r>
        <w:rPr>
          <w:rStyle w:val="s0"/>
        </w:rPr>
        <w:t>(должность, фамилия, имя, отчество (при его наличии) уполномоченного лица),</w:t>
      </w:r>
    </w:p>
    <w:p w:rsidR="00000000" w:rsidRDefault="00912324">
      <w:pPr>
        <w:pStyle w:val="pj"/>
      </w:pPr>
      <w:r>
        <w:rPr>
          <w:rStyle w:val="s0"/>
        </w:rPr>
        <w:t>действующего на основании ______________ (Устава, Положения) с другой стороны,</w:t>
      </w:r>
    </w:p>
    <w:p w:rsidR="00000000" w:rsidRDefault="00912324">
      <w:pPr>
        <w:pStyle w:val="pj"/>
      </w:pPr>
      <w:r>
        <w:rPr>
          <w:rStyle w:val="s0"/>
        </w:rPr>
        <w:t xml:space="preserve">на основании </w:t>
      </w:r>
      <w:hyperlink r:id="rId87" w:history="1">
        <w:r>
          <w:rPr>
            <w:rStyle w:val="a4"/>
          </w:rPr>
          <w:t>Кодекса</w:t>
        </w:r>
      </w:hyperlink>
      <w:r>
        <w:rPr>
          <w:rStyle w:val="s0"/>
        </w:rPr>
        <w:t xml:space="preserve"> Республики Каза</w:t>
      </w:r>
      <w:r>
        <w:rPr>
          <w:rStyle w:val="s0"/>
        </w:rPr>
        <w:t>хстан «О здоровье народа и системе</w:t>
      </w:r>
    </w:p>
    <w:p w:rsidR="00000000" w:rsidRDefault="00912324">
      <w:pPr>
        <w:pStyle w:val="pj"/>
      </w:pPr>
      <w:r>
        <w:rPr>
          <w:rStyle w:val="s0"/>
        </w:rPr>
        <w:t xml:space="preserve">здравоохранения», </w:t>
      </w:r>
      <w:hyperlink w:anchor="sub0" w:history="1">
        <w:r>
          <w:rPr>
            <w:rStyle w:val="a4"/>
          </w:rPr>
          <w:t>приказа</w:t>
        </w:r>
      </w:hyperlink>
      <w:r>
        <w:rPr>
          <w:rStyle w:val="s0"/>
        </w:rPr>
        <w:t xml:space="preserve"> Министра здравоохранения Республики Казахстан</w:t>
      </w:r>
    </w:p>
    <w:p w:rsidR="00000000" w:rsidRDefault="00912324">
      <w:pPr>
        <w:pStyle w:val="pj"/>
      </w:pPr>
      <w:r>
        <w:rPr>
          <w:rStyle w:val="s0"/>
        </w:rPr>
        <w:t>от 7 июня 2023 года № 110 «Об утверждении правил организации и проведения</w:t>
      </w:r>
    </w:p>
    <w:p w:rsidR="00000000" w:rsidRDefault="00912324">
      <w:pPr>
        <w:pStyle w:val="pj"/>
      </w:pPr>
      <w:r>
        <w:rPr>
          <w:rStyle w:val="s0"/>
        </w:rPr>
        <w:t>закупа лекарственных средств, медицинских издели</w:t>
      </w:r>
      <w:r>
        <w:rPr>
          <w:rStyle w:val="s0"/>
        </w:rPr>
        <w:t>й и специализированных</w:t>
      </w:r>
    </w:p>
    <w:p w:rsidR="00000000" w:rsidRDefault="00912324">
      <w:pPr>
        <w:pStyle w:val="pj"/>
      </w:pPr>
      <w:r>
        <w:rPr>
          <w:rStyle w:val="s0"/>
        </w:rPr>
        <w:t>лечебных продуктов в рамках гарантированного объема бесплатной медицинской</w:t>
      </w:r>
    </w:p>
    <w:p w:rsidR="00000000" w:rsidRDefault="00912324">
      <w:pPr>
        <w:pStyle w:val="pj"/>
      </w:pPr>
      <w:r>
        <w:rPr>
          <w:rStyle w:val="s0"/>
        </w:rPr>
        <w:t>помощи, дополнительного объема медицинской помощи для лиц, содержащихся</w:t>
      </w:r>
    </w:p>
    <w:p w:rsidR="00000000" w:rsidRDefault="00912324">
      <w:pPr>
        <w:pStyle w:val="pj"/>
      </w:pPr>
      <w:r>
        <w:rPr>
          <w:rStyle w:val="s0"/>
        </w:rPr>
        <w:t>в следственных изоляторах и учреждениях уголовно-исполнительной (пенитенциарной)</w:t>
      </w:r>
    </w:p>
    <w:p w:rsidR="00000000" w:rsidRDefault="00912324">
      <w:pPr>
        <w:pStyle w:val="pj"/>
      </w:pPr>
      <w:r>
        <w:rPr>
          <w:rStyle w:val="s0"/>
        </w:rPr>
        <w:t>систе</w:t>
      </w:r>
      <w:r>
        <w:rPr>
          <w:rStyle w:val="s0"/>
        </w:rPr>
        <w:t>мы, за счет бюджетных средств и (или) в системе обязательного социального</w:t>
      </w:r>
    </w:p>
    <w:p w:rsidR="00000000" w:rsidRDefault="00912324">
      <w:pPr>
        <w:pStyle w:val="pj"/>
      </w:pPr>
      <w:r>
        <w:rPr>
          <w:rStyle w:val="s0"/>
        </w:rPr>
        <w:t>медицинского страхования, фармацевтических услуг» (далее - Правила), итогов закупа</w:t>
      </w:r>
    </w:p>
    <w:p w:rsidR="00000000" w:rsidRDefault="00912324">
      <w:pPr>
        <w:pStyle w:val="pj"/>
      </w:pPr>
      <w:r>
        <w:rPr>
          <w:rStyle w:val="s0"/>
        </w:rPr>
        <w:t>фармацевтических услуг, проведенного «__» _________20__года, заключили настоящий</w:t>
      </w:r>
    </w:p>
    <w:p w:rsidR="00000000" w:rsidRDefault="00912324">
      <w:pPr>
        <w:pStyle w:val="pj"/>
      </w:pPr>
      <w:r>
        <w:rPr>
          <w:rStyle w:val="s0"/>
        </w:rPr>
        <w:t>Договор на оказани</w:t>
      </w:r>
      <w:r>
        <w:rPr>
          <w:rStyle w:val="s0"/>
        </w:rPr>
        <w:t>е фармацевтических услуг (далее - Договор) о нижеследующем:</w:t>
      </w:r>
    </w:p>
    <w:p w:rsidR="00000000" w:rsidRDefault="00912324">
      <w:pPr>
        <w:pStyle w:val="pc"/>
      </w:pPr>
      <w:r>
        <w:rPr>
          <w:rStyle w:val="s0"/>
          <w:b/>
          <w:bCs/>
        </w:rPr>
        <w:t> </w:t>
      </w:r>
    </w:p>
    <w:p w:rsidR="00000000" w:rsidRDefault="00912324">
      <w:pPr>
        <w:pStyle w:val="pc"/>
      </w:pPr>
      <w:r>
        <w:t> </w:t>
      </w:r>
    </w:p>
    <w:p w:rsidR="00000000" w:rsidRDefault="00912324">
      <w:pPr>
        <w:pStyle w:val="pc"/>
      </w:pPr>
      <w:r>
        <w:rPr>
          <w:rStyle w:val="s0"/>
          <w:b/>
          <w:bCs/>
        </w:rPr>
        <w:t>Глава 1. Предмет договора</w:t>
      </w:r>
    </w:p>
    <w:p w:rsidR="00000000" w:rsidRDefault="00912324">
      <w:pPr>
        <w:pStyle w:val="pc"/>
      </w:pPr>
      <w:r>
        <w:rPr>
          <w:rStyle w:val="s0"/>
          <w:b/>
          <w:bCs/>
        </w:rPr>
        <w:t> </w:t>
      </w:r>
    </w:p>
    <w:p w:rsidR="00000000" w:rsidRDefault="00912324">
      <w:pPr>
        <w:pStyle w:val="pj"/>
      </w:pPr>
      <w:r>
        <w:rPr>
          <w:rStyle w:val="s0"/>
        </w:rPr>
        <w:t>1. Поставщик оказывает фармацевтическую услугу в населенных пунктах Перечень объектов розничной реализации лекарственных средств, через которые осуществляется амбул</w:t>
      </w:r>
      <w:r>
        <w:rPr>
          <w:rStyle w:val="s0"/>
        </w:rPr>
        <w:t xml:space="preserve">аторное лекарственное обеспечение, указанных в </w:t>
      </w:r>
      <w:hyperlink w:anchor="sub601" w:history="1">
        <w:r>
          <w:rPr>
            <w:rStyle w:val="a4"/>
          </w:rPr>
          <w:t>приложении 1</w:t>
        </w:r>
      </w:hyperlink>
      <w:r>
        <w:rPr>
          <w:rStyle w:val="s0"/>
        </w:rPr>
        <w:t xml:space="preserve"> к Договору.</w:t>
      </w:r>
    </w:p>
    <w:p w:rsidR="00000000" w:rsidRDefault="00912324">
      <w:pPr>
        <w:pStyle w:val="pj"/>
      </w:pPr>
      <w:r>
        <w:rPr>
          <w:rStyle w:val="s0"/>
        </w:rPr>
        <w:t xml:space="preserve">2. Заказчик осуществляет возмещение затрат Поставщику по перечню и сумме согласно </w:t>
      </w:r>
      <w:hyperlink w:anchor="sub602" w:history="1">
        <w:r>
          <w:rPr>
            <w:rStyle w:val="a4"/>
          </w:rPr>
          <w:t>приложению 2</w:t>
        </w:r>
      </w:hyperlink>
      <w:r>
        <w:rPr>
          <w:rStyle w:val="s0"/>
        </w:rPr>
        <w:t xml:space="preserve"> к Договору.</w:t>
      </w:r>
    </w:p>
    <w:p w:rsidR="00000000" w:rsidRDefault="00912324">
      <w:pPr>
        <w:pStyle w:val="pj"/>
      </w:pPr>
      <w:r>
        <w:rPr>
          <w:rStyle w:val="s0"/>
        </w:rPr>
        <w:t> </w:t>
      </w:r>
    </w:p>
    <w:p w:rsidR="00000000" w:rsidRDefault="00912324">
      <w:pPr>
        <w:pStyle w:val="pj"/>
      </w:pPr>
      <w:r>
        <w:t> </w:t>
      </w:r>
    </w:p>
    <w:p w:rsidR="00000000" w:rsidRDefault="00912324">
      <w:pPr>
        <w:pStyle w:val="pc"/>
      </w:pPr>
      <w:r>
        <w:rPr>
          <w:rStyle w:val="s0"/>
          <w:b/>
          <w:bCs/>
        </w:rPr>
        <w:t>Глава 2. Порядо</w:t>
      </w:r>
      <w:r>
        <w:rPr>
          <w:rStyle w:val="s0"/>
          <w:b/>
          <w:bCs/>
        </w:rPr>
        <w:t>к расчета</w:t>
      </w:r>
    </w:p>
    <w:p w:rsidR="00000000" w:rsidRDefault="00912324">
      <w:pPr>
        <w:pStyle w:val="pj"/>
      </w:pPr>
      <w:r>
        <w:rPr>
          <w:rStyle w:val="s0"/>
        </w:rPr>
        <w:t> </w:t>
      </w:r>
    </w:p>
    <w:p w:rsidR="00000000" w:rsidRDefault="00912324">
      <w:pPr>
        <w:pStyle w:val="pj"/>
      </w:pPr>
      <w:r>
        <w:rPr>
          <w:rStyle w:val="s0"/>
        </w:rPr>
        <w:t>3. Сумма Договора на ______ год составляет __________ (указать сумму цифрами и прописью) тенге, по:</w:t>
      </w:r>
    </w:p>
    <w:p w:rsidR="00000000" w:rsidRDefault="00912324">
      <w:pPr>
        <w:pStyle w:val="pj"/>
      </w:pPr>
      <w:r>
        <w:rPr>
          <w:rStyle w:val="s0"/>
        </w:rPr>
        <w:t>КБК __________________, где</w:t>
      </w:r>
    </w:p>
    <w:p w:rsidR="00000000" w:rsidRDefault="00912324">
      <w:pPr>
        <w:pStyle w:val="pj"/>
      </w:pPr>
      <w:r>
        <w:rPr>
          <w:rStyle w:val="s0"/>
        </w:rPr>
        <w:t>_____ - (наименование заказчика ГУ)</w:t>
      </w:r>
    </w:p>
    <w:p w:rsidR="00000000" w:rsidRDefault="00912324">
      <w:pPr>
        <w:pStyle w:val="pj"/>
      </w:pPr>
      <w:r>
        <w:rPr>
          <w:rStyle w:val="s0"/>
        </w:rPr>
        <w:t>Бюджетная программа _____ - «Дополнительное обеспечение гарантированного объема</w:t>
      </w:r>
    </w:p>
    <w:p w:rsidR="00000000" w:rsidRDefault="00912324">
      <w:pPr>
        <w:pStyle w:val="pj"/>
      </w:pPr>
      <w:r>
        <w:rPr>
          <w:rStyle w:val="s0"/>
        </w:rPr>
        <w:t>бесплатной медицинской помощи по решению местных представительных органов областей»,</w:t>
      </w:r>
    </w:p>
    <w:p w:rsidR="00000000" w:rsidRDefault="00912324">
      <w:pPr>
        <w:pStyle w:val="pj"/>
      </w:pPr>
      <w:r>
        <w:rPr>
          <w:rStyle w:val="s0"/>
        </w:rPr>
        <w:t>_____- «за счет средств местного бюджета»</w:t>
      </w:r>
    </w:p>
    <w:p w:rsidR="00000000" w:rsidRDefault="00912324">
      <w:pPr>
        <w:pStyle w:val="pj"/>
      </w:pPr>
      <w:r>
        <w:rPr>
          <w:rStyle w:val="s0"/>
        </w:rPr>
        <w:t>Специфика расходов - (Оплата прочих услуг и работы)</w:t>
      </w:r>
    </w:p>
    <w:p w:rsidR="00000000" w:rsidRDefault="00912324">
      <w:pPr>
        <w:pStyle w:val="pj"/>
      </w:pPr>
      <w:r>
        <w:rPr>
          <w:rStyle w:val="s0"/>
        </w:rPr>
        <w:t>4. Форма оплаты: перечисление денежных средств на расчетный счет поставщика, согласно графика оплаты (приложение 6) по факту оказанных услуг. Допускается авансирование поставщика в размере 30% - ____________ тенге (____________ тенге _____ тиын) от общей с</w:t>
      </w:r>
      <w:r>
        <w:rPr>
          <w:rStyle w:val="s0"/>
        </w:rPr>
        <w:t>уммы договора - _________________ тенге (_______________________________ тенге 00 тиын), 70% составит - ___________________ тенге (____________ тенге _____ тиын) по факту оказанных услуг.</w:t>
      </w:r>
    </w:p>
    <w:p w:rsidR="00000000" w:rsidRDefault="00912324">
      <w:pPr>
        <w:pStyle w:val="pj"/>
      </w:pPr>
      <w:r>
        <w:rPr>
          <w:rStyle w:val="s0"/>
        </w:rPr>
        <w:t>5. Заказчик возмещает затраты Поставщику за фактически оказанные усл</w:t>
      </w:r>
      <w:r>
        <w:rPr>
          <w:rStyle w:val="s0"/>
        </w:rPr>
        <w:t>уги, в пределах средств, предусмотренных планами финансирования бюджетных программ (подпрограмм) по обязательствам и платежам администратора бюджетных программ. Сумма авансирования удерживается ежемесячно по объему выполненных услуг.</w:t>
      </w:r>
    </w:p>
    <w:p w:rsidR="00000000" w:rsidRDefault="00912324">
      <w:pPr>
        <w:pStyle w:val="pj"/>
      </w:pPr>
      <w:r>
        <w:rPr>
          <w:rStyle w:val="s0"/>
        </w:rPr>
        <w:t>6. Возмещение затрат о</w:t>
      </w:r>
      <w:r>
        <w:rPr>
          <w:rStyle w:val="s0"/>
        </w:rPr>
        <w:t>существляется ежемесячно, в соответствии с актом оказанных фармацевтических услуг, на основании сверки представленных реестров рецептов.</w:t>
      </w:r>
    </w:p>
    <w:p w:rsidR="00000000" w:rsidRDefault="00912324">
      <w:pPr>
        <w:pStyle w:val="pj"/>
      </w:pPr>
      <w:r>
        <w:rPr>
          <w:rStyle w:val="s0"/>
        </w:rPr>
        <w:t>7. Свод по категориям и нозологиям формируется из ИС ЛО и заверяется директором КОФ РГП на ПХВ «Национальный научный це</w:t>
      </w:r>
      <w:r>
        <w:rPr>
          <w:rStyle w:val="s0"/>
        </w:rPr>
        <w:t>нт развития здравоохранения имени Салидат Каирбековой» МЗ РК.</w:t>
      </w:r>
    </w:p>
    <w:p w:rsidR="00000000" w:rsidRDefault="00912324">
      <w:pPr>
        <w:pStyle w:val="pj"/>
      </w:pPr>
      <w:r>
        <w:rPr>
          <w:rStyle w:val="s0"/>
        </w:rPr>
        <w:t>8. Оплата производится по факту предоставления акта выполненных работ и свода по категориям и нозологиям.</w:t>
      </w:r>
    </w:p>
    <w:p w:rsidR="00000000" w:rsidRDefault="00912324">
      <w:pPr>
        <w:pStyle w:val="pj"/>
      </w:pPr>
      <w:r>
        <w:rPr>
          <w:rStyle w:val="s0"/>
        </w:rPr>
        <w:t>9. Сумма Договора подлежит корректировке с учетом фактически оказанного объема фармацевт</w:t>
      </w:r>
      <w:r>
        <w:rPr>
          <w:rStyle w:val="s0"/>
        </w:rPr>
        <w:t>ических услуг.</w:t>
      </w:r>
    </w:p>
    <w:p w:rsidR="00000000" w:rsidRDefault="00912324">
      <w:pPr>
        <w:pStyle w:val="pj"/>
      </w:pPr>
      <w:r>
        <w:rPr>
          <w:rStyle w:val="s0"/>
        </w:rPr>
        <w:t xml:space="preserve">10. Поставщик не является плательщиком НДС по закупу лекарственных средств согласно </w:t>
      </w:r>
      <w:hyperlink w:anchor="sub602" w:history="1">
        <w:r>
          <w:rPr>
            <w:rStyle w:val="a4"/>
          </w:rPr>
          <w:t>приложению 2</w:t>
        </w:r>
      </w:hyperlink>
      <w:r>
        <w:rPr>
          <w:rStyle w:val="s0"/>
        </w:rPr>
        <w:t xml:space="preserve"> к договору.</w:t>
      </w:r>
    </w:p>
    <w:p w:rsidR="00000000" w:rsidRDefault="00912324">
      <w:pPr>
        <w:pStyle w:val="pj"/>
      </w:pPr>
      <w:r>
        <w:rPr>
          <w:rStyle w:val="s0"/>
        </w:rPr>
        <w:t> </w:t>
      </w:r>
    </w:p>
    <w:p w:rsidR="00000000" w:rsidRDefault="00912324">
      <w:pPr>
        <w:pStyle w:val="pj"/>
      </w:pPr>
      <w:r>
        <w:t> </w:t>
      </w:r>
    </w:p>
    <w:p w:rsidR="00000000" w:rsidRDefault="00912324">
      <w:pPr>
        <w:pStyle w:val="pc"/>
      </w:pPr>
      <w:r>
        <w:rPr>
          <w:rStyle w:val="s0"/>
          <w:b/>
          <w:bCs/>
        </w:rPr>
        <w:t>Глава 3. Права и обязанности сторон</w:t>
      </w:r>
    </w:p>
    <w:p w:rsidR="00000000" w:rsidRDefault="00912324">
      <w:pPr>
        <w:pStyle w:val="pj"/>
      </w:pPr>
      <w:r>
        <w:rPr>
          <w:rStyle w:val="s0"/>
        </w:rPr>
        <w:t> </w:t>
      </w:r>
    </w:p>
    <w:p w:rsidR="00000000" w:rsidRDefault="00912324">
      <w:pPr>
        <w:pStyle w:val="pj"/>
      </w:pPr>
      <w:r>
        <w:rPr>
          <w:rStyle w:val="s0"/>
        </w:rPr>
        <w:t>11. Поставщик обязан:</w:t>
      </w:r>
    </w:p>
    <w:p w:rsidR="00000000" w:rsidRDefault="00912324">
      <w:pPr>
        <w:pStyle w:val="pj"/>
      </w:pPr>
      <w:r>
        <w:rPr>
          <w:rStyle w:val="s0"/>
        </w:rPr>
        <w:t>11.1 оказывать населению фармацевтическ</w:t>
      </w:r>
      <w:r>
        <w:rPr>
          <w:rStyle w:val="s0"/>
        </w:rPr>
        <w:t xml:space="preserve">ую деятельность в населенных пунктах по перечню, определенному Заказчиком, согласно </w:t>
      </w:r>
      <w:hyperlink w:anchor="sub601" w:history="1">
        <w:r>
          <w:rPr>
            <w:rStyle w:val="a4"/>
          </w:rPr>
          <w:t>приложению 1</w:t>
        </w:r>
      </w:hyperlink>
      <w:r>
        <w:rPr>
          <w:rStyle w:val="s0"/>
        </w:rPr>
        <w:t xml:space="preserve"> к договору.</w:t>
      </w:r>
    </w:p>
    <w:p w:rsidR="00000000" w:rsidRDefault="00912324">
      <w:pPr>
        <w:pStyle w:val="pj"/>
      </w:pPr>
      <w:r>
        <w:rPr>
          <w:rStyle w:val="s0"/>
        </w:rPr>
        <w:t>11.2 предоставлять населению наглядную информацию о перечне видов заболеваний и отдельных категорий населения, при ока</w:t>
      </w:r>
      <w:r>
        <w:rPr>
          <w:rStyle w:val="s0"/>
        </w:rPr>
        <w:t>зании лечения в амбулаторных условиях которых, лекарственные средства и специализированные лечебные продукты отпускаются бесплатно и на льготных условиях, отпускных ценах и суммах возмещения стоимости лекарственных средств;</w:t>
      </w:r>
    </w:p>
    <w:p w:rsidR="00000000" w:rsidRDefault="00912324">
      <w:pPr>
        <w:pStyle w:val="pj"/>
      </w:pPr>
      <w:r>
        <w:rPr>
          <w:rStyle w:val="s0"/>
        </w:rPr>
        <w:t xml:space="preserve">11.3 вводить достоверные данные </w:t>
      </w:r>
      <w:r>
        <w:rPr>
          <w:rStyle w:val="s0"/>
        </w:rPr>
        <w:t>в базу данных по амбулаторному лекарственному обеспечению «ИСЛО»;</w:t>
      </w:r>
    </w:p>
    <w:p w:rsidR="00000000" w:rsidRDefault="00912324">
      <w:pPr>
        <w:pStyle w:val="pj"/>
      </w:pPr>
      <w:r>
        <w:rPr>
          <w:rStyle w:val="s0"/>
        </w:rPr>
        <w:t>11.4 ежемесячно до 25 числа предоставлять в КОФ РГП на ПХВ «Национальный научный цент развития здравоохранения имени Салидат Каирбековой» МЗ РК (адрес филиала), реестр рецептов в электронной</w:t>
      </w:r>
      <w:r>
        <w:rPr>
          <w:rStyle w:val="s0"/>
        </w:rPr>
        <w:t xml:space="preserve"> версии в программе МЗ РК «ИС ЛО» (приложение 3), а также свод по категориям и нозологиям на бумажных носителях, заверенные подписью руководителя и печатью, по форме, согласно </w:t>
      </w:r>
      <w:hyperlink w:anchor="sub607" w:history="1">
        <w:r>
          <w:rPr>
            <w:rStyle w:val="a4"/>
          </w:rPr>
          <w:t>приложению 7</w:t>
        </w:r>
      </w:hyperlink>
      <w:r>
        <w:rPr>
          <w:rStyle w:val="s0"/>
        </w:rPr>
        <w:t xml:space="preserve"> к настоящему договору;</w:t>
      </w:r>
    </w:p>
    <w:p w:rsidR="00000000" w:rsidRDefault="00912324">
      <w:pPr>
        <w:pStyle w:val="pj"/>
      </w:pPr>
      <w:r>
        <w:rPr>
          <w:rStyle w:val="s0"/>
        </w:rPr>
        <w:t>11.5 предоставл</w:t>
      </w:r>
      <w:r>
        <w:rPr>
          <w:rStyle w:val="s0"/>
        </w:rPr>
        <w:t>ять Заказчику всю документацию, необходимую для проведения проверки исполнения настоящего Договора;</w:t>
      </w:r>
    </w:p>
    <w:p w:rsidR="00000000" w:rsidRDefault="00912324">
      <w:pPr>
        <w:pStyle w:val="pj"/>
      </w:pPr>
      <w:r>
        <w:rPr>
          <w:rStyle w:val="s0"/>
        </w:rPr>
        <w:t>11.6 еженедельно осуществлять сверку с медицинскими организациями по выписанным и отпущенным рецептам на базе медицинских организаций;</w:t>
      </w:r>
    </w:p>
    <w:p w:rsidR="00000000" w:rsidRDefault="00912324">
      <w:pPr>
        <w:pStyle w:val="pj"/>
      </w:pPr>
      <w:r>
        <w:rPr>
          <w:rStyle w:val="s0"/>
        </w:rPr>
        <w:t>11.7 в целях немедлен</w:t>
      </w:r>
      <w:r>
        <w:rPr>
          <w:rStyle w:val="s0"/>
        </w:rPr>
        <w:t>ного начала поставок товара потенциальный поставщик обязан обеспечить обязательное наличие на своем складе лекарственных средств в объеме не менее 1/10 от месячной потребности);</w:t>
      </w:r>
    </w:p>
    <w:p w:rsidR="00000000" w:rsidRDefault="00912324">
      <w:pPr>
        <w:pStyle w:val="pj"/>
      </w:pPr>
      <w:r>
        <w:rPr>
          <w:rStyle w:val="s0"/>
        </w:rPr>
        <w:t>11.8 обеспечить своевременный отпуск лекарственных средств по рецептам населен</w:t>
      </w:r>
      <w:r>
        <w:rPr>
          <w:rStyle w:val="s0"/>
        </w:rPr>
        <w:t>ию, согласно разнарядки Заказчика в разрезе медицинских организаций и графика поставки согласно приложения 5;</w:t>
      </w:r>
    </w:p>
    <w:p w:rsidR="00000000" w:rsidRDefault="00912324">
      <w:pPr>
        <w:pStyle w:val="pj"/>
      </w:pPr>
      <w:r>
        <w:rPr>
          <w:rStyle w:val="s0"/>
        </w:rPr>
        <w:t>11.9 Лекарственные средства, поступившие для амбулаторно лекарственного обеспечения в рамках ГОБМП, помечаются специальным штампом пометкой «Беспл</w:t>
      </w:r>
      <w:r>
        <w:rPr>
          <w:rStyle w:val="s0"/>
        </w:rPr>
        <w:t>атно».</w:t>
      </w:r>
    </w:p>
    <w:p w:rsidR="00000000" w:rsidRDefault="00912324">
      <w:pPr>
        <w:pStyle w:val="pj"/>
      </w:pPr>
      <w:r>
        <w:rPr>
          <w:rStyle w:val="s0"/>
        </w:rPr>
        <w:t>11.10 Поставщик обязан внести обеспечение исполнения Договора в форме, объеме и на условиях, предусмотренных в тендерной документации в размере 3% на счет Заказчика или банковской гарантии сроком до ___________ года.</w:t>
      </w:r>
    </w:p>
    <w:p w:rsidR="00000000" w:rsidRDefault="00912324">
      <w:pPr>
        <w:pStyle w:val="pj"/>
      </w:pPr>
      <w:r>
        <w:rPr>
          <w:rStyle w:val="s0"/>
        </w:rPr>
        <w:t>12. Заказчик обязуется:</w:t>
      </w:r>
    </w:p>
    <w:p w:rsidR="00000000" w:rsidRDefault="00912324">
      <w:pPr>
        <w:pStyle w:val="pj"/>
      </w:pPr>
      <w:r>
        <w:rPr>
          <w:rStyle w:val="s0"/>
        </w:rPr>
        <w:t>12.1 сво</w:t>
      </w:r>
      <w:r>
        <w:rPr>
          <w:rStyle w:val="s0"/>
        </w:rPr>
        <w:t>евременно производить возмещение затрат Поставщика за оказанные фармацевтические услуги на основании актов выполненных работ и сводов по категории и нозологии;</w:t>
      </w:r>
    </w:p>
    <w:p w:rsidR="00000000" w:rsidRDefault="00912324">
      <w:pPr>
        <w:pStyle w:val="pj"/>
      </w:pPr>
      <w:r>
        <w:rPr>
          <w:rStyle w:val="s0"/>
        </w:rPr>
        <w:t>12.2 обеспечить Поставщика информацией о лечебно-профилактических организациях и врачах, осуществляющих выписывание бесплатных и льготных рецептов;</w:t>
      </w:r>
    </w:p>
    <w:p w:rsidR="00000000" w:rsidRDefault="00912324">
      <w:pPr>
        <w:pStyle w:val="pj"/>
      </w:pPr>
      <w:r>
        <w:rPr>
          <w:rStyle w:val="s0"/>
        </w:rPr>
        <w:t>12.3 проводить необходимые организационные мероприятия, направленные на информирование населения по вопросам</w:t>
      </w:r>
      <w:r>
        <w:rPr>
          <w:rStyle w:val="s0"/>
        </w:rPr>
        <w:t xml:space="preserve"> предоставления гарантированного объема бесплатной медицинской помощи в Республике Казахстан.</w:t>
      </w:r>
    </w:p>
    <w:p w:rsidR="00000000" w:rsidRDefault="00912324">
      <w:pPr>
        <w:pStyle w:val="pj"/>
      </w:pPr>
      <w:r>
        <w:rPr>
          <w:rStyle w:val="s0"/>
        </w:rPr>
        <w:t> </w:t>
      </w:r>
    </w:p>
    <w:p w:rsidR="00000000" w:rsidRDefault="00912324">
      <w:pPr>
        <w:pStyle w:val="pj"/>
      </w:pPr>
      <w:r>
        <w:t> </w:t>
      </w:r>
    </w:p>
    <w:p w:rsidR="00000000" w:rsidRDefault="00912324">
      <w:pPr>
        <w:pStyle w:val="pc"/>
      </w:pPr>
      <w:r>
        <w:rPr>
          <w:rStyle w:val="s0"/>
          <w:b/>
          <w:bCs/>
        </w:rPr>
        <w:t>Глава 4. Ответственность сторон</w:t>
      </w:r>
    </w:p>
    <w:p w:rsidR="00000000" w:rsidRDefault="00912324">
      <w:pPr>
        <w:pStyle w:val="pj"/>
      </w:pPr>
      <w:r>
        <w:rPr>
          <w:rStyle w:val="s0"/>
        </w:rPr>
        <w:t> </w:t>
      </w:r>
    </w:p>
    <w:p w:rsidR="00000000" w:rsidRDefault="00912324">
      <w:pPr>
        <w:pStyle w:val="pj"/>
      </w:pPr>
      <w:r>
        <w:rPr>
          <w:rStyle w:val="s0"/>
        </w:rPr>
        <w:t>13. Поставщик несет ответственность:</w:t>
      </w:r>
    </w:p>
    <w:p w:rsidR="00000000" w:rsidRDefault="00912324">
      <w:pPr>
        <w:pStyle w:val="pj"/>
      </w:pPr>
      <w:r>
        <w:rPr>
          <w:rStyle w:val="s0"/>
        </w:rPr>
        <w:t xml:space="preserve">13.1 за допущенные случаи нарушения по предоставлению фармацевтической услуги (отказ в </w:t>
      </w:r>
      <w:r>
        <w:rPr>
          <w:rStyle w:val="s0"/>
        </w:rPr>
        <w:t>обеспечении лекарственными средствами, определенных Заказчиком, отпуск препаратов ненадлежащего качества) в соответствии с законодательством Республики Казахстан;</w:t>
      </w:r>
    </w:p>
    <w:p w:rsidR="00000000" w:rsidRDefault="00912324">
      <w:pPr>
        <w:pStyle w:val="pj"/>
      </w:pPr>
      <w:r>
        <w:rPr>
          <w:rStyle w:val="s0"/>
        </w:rPr>
        <w:t>13.2 за реализацию лекарственных средств через объекты, не имеющие разрешения (права) реализа</w:t>
      </w:r>
      <w:r>
        <w:rPr>
          <w:rStyle w:val="s0"/>
        </w:rPr>
        <w:t>ции лекарственных средств;</w:t>
      </w:r>
    </w:p>
    <w:p w:rsidR="00000000" w:rsidRDefault="00912324">
      <w:pPr>
        <w:pStyle w:val="pj"/>
      </w:pPr>
      <w:r>
        <w:rPr>
          <w:rStyle w:val="s0"/>
        </w:rPr>
        <w:t>13.3 за нецелевое использование средств, полученных от Заказчика в порядке, установленном законодательством;</w:t>
      </w:r>
    </w:p>
    <w:p w:rsidR="00000000" w:rsidRDefault="00912324">
      <w:pPr>
        <w:pStyle w:val="pj"/>
      </w:pPr>
      <w:r>
        <w:rPr>
          <w:rStyle w:val="s0"/>
        </w:rPr>
        <w:t>13.4 за достоверность вводимых в базу данных по амбулаторному лекарственному обеспечению «ИС ЛО»;</w:t>
      </w:r>
    </w:p>
    <w:p w:rsidR="00000000" w:rsidRDefault="00912324">
      <w:pPr>
        <w:pStyle w:val="pj"/>
      </w:pPr>
      <w:r>
        <w:rPr>
          <w:rStyle w:val="s0"/>
        </w:rPr>
        <w:t>13.5 за ежемесячную пе</w:t>
      </w:r>
      <w:r>
        <w:rPr>
          <w:rStyle w:val="s0"/>
        </w:rPr>
        <w:t>редачу Заказчику реестра рецептов, по которым осуществлен отпуск лекарственных средств.</w:t>
      </w:r>
    </w:p>
    <w:p w:rsidR="00000000" w:rsidRDefault="00912324">
      <w:pPr>
        <w:pStyle w:val="pj"/>
      </w:pPr>
      <w:r>
        <w:rPr>
          <w:rStyle w:val="s0"/>
        </w:rPr>
        <w:t>14. Заказчик несет ответственность:</w:t>
      </w:r>
    </w:p>
    <w:p w:rsidR="00000000" w:rsidRDefault="00912324">
      <w:pPr>
        <w:pStyle w:val="pj"/>
      </w:pPr>
      <w:r>
        <w:rPr>
          <w:rStyle w:val="s0"/>
        </w:rPr>
        <w:t xml:space="preserve">14.1 за своевременное предоставление Поставщику данных о лечебно-профилактических организациях и врачах, осуществляющих выписывание </w:t>
      </w:r>
      <w:r>
        <w:rPr>
          <w:rStyle w:val="s0"/>
        </w:rPr>
        <w:t>бесплатных и льготных рецептов;</w:t>
      </w:r>
    </w:p>
    <w:p w:rsidR="00000000" w:rsidRDefault="00912324">
      <w:pPr>
        <w:pStyle w:val="pj"/>
      </w:pPr>
      <w:r>
        <w:rPr>
          <w:rStyle w:val="s0"/>
        </w:rPr>
        <w:t>14.2 за своевременное перечисление денежных средств на возмещение затрат Поставщику за фактически оказанный объем медицинской помощи на основании актов выполненных работ в соответствии с законодательством Республики Казахстан;</w:t>
      </w:r>
    </w:p>
    <w:p w:rsidR="00000000" w:rsidRDefault="00912324">
      <w:pPr>
        <w:pStyle w:val="pj"/>
      </w:pPr>
      <w:r>
        <w:rPr>
          <w:rStyle w:val="s0"/>
        </w:rPr>
        <w:t>14.3 за ведение автоматизиров</w:t>
      </w:r>
      <w:r>
        <w:rPr>
          <w:rStyle w:val="s0"/>
        </w:rPr>
        <w:t>анной базы данных по амбулаторному лекарственному обеспечению.</w:t>
      </w:r>
    </w:p>
    <w:p w:rsidR="00000000" w:rsidRDefault="00912324">
      <w:pPr>
        <w:pStyle w:val="pj"/>
      </w:pPr>
      <w:r>
        <w:rPr>
          <w:rStyle w:val="s0"/>
        </w:rPr>
        <w:t>15. Нарушение условий Договора по оказанию услуг фармацевтической деятельности со стороны Поставщика может привести к следующим санкциям, возлагаемым на него: аннулирование Договора или выплате</w:t>
      </w:r>
      <w:r>
        <w:rPr>
          <w:rStyle w:val="s0"/>
        </w:rPr>
        <w:t xml:space="preserve"> неустойки в размере 0,01% (ноль целых одна сотая процентов) от суммы неисполненных или исполненных ненадлежащим образом обязательств за каждый просроченный календарный день от суммы недопоставленного или поставленного с нарушением сроков согласно графика </w:t>
      </w:r>
      <w:r>
        <w:rPr>
          <w:rStyle w:val="s0"/>
        </w:rPr>
        <w:t>поставки.</w:t>
      </w:r>
    </w:p>
    <w:p w:rsidR="00000000" w:rsidRDefault="00912324">
      <w:pPr>
        <w:pStyle w:val="pj"/>
      </w:pPr>
      <w:r>
        <w:rPr>
          <w:rStyle w:val="s0"/>
        </w:rPr>
        <w:t>16.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w:t>
      </w:r>
      <w:r>
        <w:rPr>
          <w:rStyle w:val="s0"/>
        </w:rPr>
        <w:t>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w:t>
      </w:r>
      <w:r>
        <w:rPr>
          <w:rStyle w:val="s0"/>
        </w:rPr>
        <w:t xml:space="preserve">нтикоррупционные требования согласно </w:t>
      </w:r>
      <w:hyperlink w:anchor="sub604" w:history="1">
        <w:r>
          <w:rPr>
            <w:rStyle w:val="a4"/>
          </w:rPr>
          <w:t>приложению 4</w:t>
        </w:r>
      </w:hyperlink>
      <w:r>
        <w:rPr>
          <w:rStyle w:val="s0"/>
        </w:rPr>
        <w:t xml:space="preserve"> к Договору.</w:t>
      </w:r>
    </w:p>
    <w:p w:rsidR="00000000" w:rsidRDefault="00912324">
      <w:pPr>
        <w:pStyle w:val="pj"/>
      </w:pPr>
      <w:r>
        <w:rPr>
          <w:rStyle w:val="s0"/>
        </w:rPr>
        <w:t> </w:t>
      </w:r>
    </w:p>
    <w:p w:rsidR="00000000" w:rsidRDefault="00912324">
      <w:pPr>
        <w:pStyle w:val="pj"/>
      </w:pPr>
      <w:r>
        <w:t> </w:t>
      </w:r>
    </w:p>
    <w:p w:rsidR="00000000" w:rsidRDefault="00912324">
      <w:pPr>
        <w:pStyle w:val="pc"/>
      </w:pPr>
      <w:r>
        <w:rPr>
          <w:rStyle w:val="s0"/>
          <w:b/>
          <w:bCs/>
        </w:rPr>
        <w:t>Глава 5. Изменение и расторжение договора</w:t>
      </w:r>
    </w:p>
    <w:p w:rsidR="00000000" w:rsidRDefault="00912324">
      <w:pPr>
        <w:pStyle w:val="pj"/>
      </w:pPr>
      <w:r>
        <w:rPr>
          <w:rStyle w:val="s0"/>
        </w:rPr>
        <w:t> </w:t>
      </w:r>
    </w:p>
    <w:p w:rsidR="00000000" w:rsidRDefault="00912324">
      <w:pPr>
        <w:pStyle w:val="pj"/>
      </w:pPr>
      <w:r>
        <w:rPr>
          <w:rStyle w:val="s0"/>
        </w:rPr>
        <w:t>17. Условия настоящего Договора могут быть изменены и дополнены по письменному соглашению сторон.</w:t>
      </w:r>
    </w:p>
    <w:p w:rsidR="00000000" w:rsidRDefault="00912324">
      <w:pPr>
        <w:pStyle w:val="pj"/>
      </w:pPr>
      <w:r>
        <w:rPr>
          <w:rStyle w:val="s0"/>
        </w:rPr>
        <w:t>18. О намерении дос</w:t>
      </w:r>
      <w:r>
        <w:rPr>
          <w:rStyle w:val="s0"/>
        </w:rPr>
        <w:t>рочного прекращения Договора стороны обязаны уведомить друг друга не менее чем за 30 (тридцать) календарных дней до предполагаемой даты прекращения Договора.</w:t>
      </w:r>
    </w:p>
    <w:p w:rsidR="00000000" w:rsidRDefault="00912324">
      <w:pPr>
        <w:pStyle w:val="pj"/>
      </w:pPr>
      <w:r>
        <w:rPr>
          <w:rStyle w:val="s0"/>
        </w:rPr>
        <w:t>19. За нарушение условий Договора Заказчик в одностороннем порядке может расторгнуть настоящий Дог</w:t>
      </w:r>
      <w:r>
        <w:rPr>
          <w:rStyle w:val="s0"/>
        </w:rPr>
        <w:t>овор, направив Поставщику письменное уведомление о невыполнении обязательств.</w:t>
      </w:r>
    </w:p>
    <w:p w:rsidR="00000000" w:rsidRDefault="00912324">
      <w:pPr>
        <w:pStyle w:val="pj"/>
      </w:pPr>
      <w:r>
        <w:rPr>
          <w:rStyle w:val="s0"/>
        </w:rPr>
        <w:t> </w:t>
      </w:r>
    </w:p>
    <w:p w:rsidR="00000000" w:rsidRDefault="00912324">
      <w:pPr>
        <w:pStyle w:val="pj"/>
      </w:pPr>
      <w:r>
        <w:t> </w:t>
      </w:r>
    </w:p>
    <w:p w:rsidR="00000000" w:rsidRDefault="00912324">
      <w:pPr>
        <w:pStyle w:val="pc"/>
      </w:pPr>
      <w:r>
        <w:rPr>
          <w:rStyle w:val="s0"/>
          <w:b/>
          <w:bCs/>
        </w:rPr>
        <w:t>Глава 6. Форс-мажор</w:t>
      </w:r>
    </w:p>
    <w:p w:rsidR="00000000" w:rsidRDefault="00912324">
      <w:pPr>
        <w:pStyle w:val="pj"/>
      </w:pPr>
      <w:r>
        <w:rPr>
          <w:rStyle w:val="s0"/>
        </w:rPr>
        <w:t> </w:t>
      </w:r>
    </w:p>
    <w:p w:rsidR="00000000" w:rsidRDefault="00912324">
      <w:pPr>
        <w:pStyle w:val="pj"/>
      </w:pPr>
      <w:r>
        <w:rPr>
          <w:rStyle w:val="s0"/>
        </w:rPr>
        <w:t>20.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w:t>
      </w:r>
    </w:p>
    <w:p w:rsidR="00000000" w:rsidRDefault="00912324">
      <w:pPr>
        <w:pStyle w:val="pj"/>
      </w:pPr>
      <w:r>
        <w:rPr>
          <w:rStyle w:val="s0"/>
        </w:rPr>
        <w:t>21. Для целей Договора форс-мажор означает событие, не связанное с просчетом или небрежност</w:t>
      </w:r>
      <w:r>
        <w:rPr>
          <w:rStyle w:val="s0"/>
        </w:rPr>
        <w:t>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w:t>
      </w:r>
      <w:r>
        <w:rPr>
          <w:rStyle w:val="s0"/>
        </w:rPr>
        <w:t>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w:t>
      </w:r>
      <w:r>
        <w:rPr>
          <w:rStyle w:val="s0"/>
        </w:rPr>
        <w:t>оговору.</w:t>
      </w:r>
    </w:p>
    <w:p w:rsidR="00000000" w:rsidRDefault="00912324">
      <w:pPr>
        <w:pStyle w:val="pj"/>
      </w:pPr>
      <w:r>
        <w:rPr>
          <w:rStyle w:val="s0"/>
        </w:rPr>
        <w:t> </w:t>
      </w:r>
    </w:p>
    <w:p w:rsidR="00000000" w:rsidRDefault="00912324">
      <w:pPr>
        <w:pStyle w:val="pj"/>
      </w:pPr>
      <w:r>
        <w:t> </w:t>
      </w:r>
    </w:p>
    <w:p w:rsidR="00000000" w:rsidRDefault="00912324">
      <w:pPr>
        <w:pStyle w:val="pc"/>
      </w:pPr>
      <w:r>
        <w:rPr>
          <w:rStyle w:val="s0"/>
          <w:b/>
          <w:bCs/>
        </w:rPr>
        <w:t>Глава 7. Конфиденциальность</w:t>
      </w:r>
    </w:p>
    <w:p w:rsidR="00000000" w:rsidRDefault="00912324">
      <w:pPr>
        <w:pStyle w:val="pj"/>
      </w:pPr>
      <w:r>
        <w:rPr>
          <w:rStyle w:val="s0"/>
        </w:rPr>
        <w:t> </w:t>
      </w:r>
    </w:p>
    <w:p w:rsidR="00000000" w:rsidRDefault="00912324">
      <w:pPr>
        <w:pStyle w:val="pj"/>
      </w:pPr>
      <w:r>
        <w:rPr>
          <w:rStyle w:val="s0"/>
        </w:rPr>
        <w:t>22.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w:t>
      </w:r>
      <w:r>
        <w:rPr>
          <w:rStyle w:val="s0"/>
        </w:rPr>
        <w:t xml:space="preserve"> информация:</w:t>
      </w:r>
    </w:p>
    <w:p w:rsidR="00000000" w:rsidRDefault="00912324">
      <w:pPr>
        <w:pStyle w:val="pj"/>
      </w:pPr>
      <w:r>
        <w:rPr>
          <w:rStyle w:val="s0"/>
        </w:rPr>
        <w:t>1) во время раскрытия находилась в публичном доступе;</w:t>
      </w:r>
    </w:p>
    <w:p w:rsidR="00000000" w:rsidRDefault="00912324">
      <w:pPr>
        <w:pStyle w:val="pj"/>
      </w:pPr>
      <w:r>
        <w:rPr>
          <w:rStyle w:val="s0"/>
        </w:rPr>
        <w:t>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w:t>
      </w:r>
      <w:r>
        <w:rPr>
          <w:rStyle w:val="s0"/>
        </w:rPr>
        <w:t>твенных, правоохранительных и судебных органов);</w:t>
      </w:r>
    </w:p>
    <w:p w:rsidR="00000000" w:rsidRDefault="00912324">
      <w:pPr>
        <w:pStyle w:val="pj"/>
      </w:pPr>
      <w:r>
        <w:rPr>
          <w:rStyle w:val="s0"/>
        </w:rPr>
        <w:t>3) во время раскрытия другой Стороной находилась во владении у Стороны и не была приобретена прямо или косвенно у такой Стороны;</w:t>
      </w:r>
    </w:p>
    <w:p w:rsidR="00000000" w:rsidRDefault="00912324">
      <w:pPr>
        <w:pStyle w:val="pj"/>
      </w:pPr>
      <w:r>
        <w:rPr>
          <w:rStyle w:val="s0"/>
        </w:rPr>
        <w:t>4) была получена от третьей стороны, однако такая информация не была представл</w:t>
      </w:r>
      <w:r>
        <w:rPr>
          <w:rStyle w:val="s0"/>
        </w:rPr>
        <w:t>ена третьей стороне напрямую или косвенно со Стороны, гарантирующей конфиденциальность;</w:t>
      </w:r>
    </w:p>
    <w:p w:rsidR="00000000" w:rsidRDefault="00912324">
      <w:pPr>
        <w:pStyle w:val="pj"/>
      </w:pPr>
      <w:r>
        <w:rPr>
          <w:rStyle w:val="s0"/>
        </w:rPr>
        <w:t>5) представляется суду, государственным органам, частным судебным исполнителям в предусмотренных законодательством Республики Казахстан случаях.</w:t>
      </w:r>
    </w:p>
    <w:p w:rsidR="00000000" w:rsidRDefault="00912324">
      <w:pPr>
        <w:pStyle w:val="pj"/>
      </w:pPr>
      <w:r>
        <w:rPr>
          <w:rStyle w:val="s0"/>
        </w:rPr>
        <w:t>23. Сторона, подтвержда</w:t>
      </w:r>
      <w:r>
        <w:rPr>
          <w:rStyle w:val="s0"/>
        </w:rPr>
        <w:t>ющая свое обязательство в соответствии с Договором, возлагает на себя бремя доказывания, в случае установления нарушения такого обязательства.</w:t>
      </w:r>
    </w:p>
    <w:p w:rsidR="00000000" w:rsidRDefault="00912324">
      <w:pPr>
        <w:pStyle w:val="pj"/>
      </w:pPr>
      <w:r>
        <w:rPr>
          <w:rStyle w:val="s0"/>
        </w:rPr>
        <w:t> </w:t>
      </w:r>
    </w:p>
    <w:p w:rsidR="00000000" w:rsidRDefault="00912324">
      <w:pPr>
        <w:pStyle w:val="pj"/>
      </w:pPr>
      <w:r>
        <w:t> </w:t>
      </w:r>
    </w:p>
    <w:p w:rsidR="00000000" w:rsidRDefault="00912324">
      <w:pPr>
        <w:pStyle w:val="pc"/>
      </w:pPr>
      <w:r>
        <w:rPr>
          <w:rStyle w:val="s0"/>
          <w:b/>
          <w:bCs/>
        </w:rPr>
        <w:t>Глава 8. Заключительные положения</w:t>
      </w:r>
    </w:p>
    <w:p w:rsidR="00000000" w:rsidRDefault="00912324">
      <w:pPr>
        <w:pStyle w:val="pj"/>
      </w:pPr>
      <w:r>
        <w:rPr>
          <w:rStyle w:val="s0"/>
        </w:rPr>
        <w:t> </w:t>
      </w:r>
    </w:p>
    <w:p w:rsidR="00000000" w:rsidRDefault="00912324">
      <w:pPr>
        <w:pStyle w:val="pj"/>
      </w:pPr>
      <w:r>
        <w:rPr>
          <w:rStyle w:val="s0"/>
        </w:rPr>
        <w:t>24. Ни одна из сторон не имеет право передавать свои обязательства по нас</w:t>
      </w:r>
      <w:r>
        <w:rPr>
          <w:rStyle w:val="s0"/>
        </w:rPr>
        <w:t>тоящему Договору третьей стороне без письменного согласия другой стороны.</w:t>
      </w:r>
    </w:p>
    <w:p w:rsidR="00000000" w:rsidRDefault="00912324">
      <w:pPr>
        <w:pStyle w:val="pj"/>
      </w:pPr>
      <w:r>
        <w:rPr>
          <w:rStyle w:val="s0"/>
        </w:rPr>
        <w:t>25. Настоящий Договор составлен в двух экземплярах, имеющих одинаковую юридическую силу, один экземпляр находится у Заказчика, другой - у Поставщика.</w:t>
      </w:r>
    </w:p>
    <w:p w:rsidR="00000000" w:rsidRDefault="00912324">
      <w:pPr>
        <w:pStyle w:val="pj"/>
      </w:pPr>
      <w:r>
        <w:rPr>
          <w:rStyle w:val="s0"/>
        </w:rPr>
        <w:t>26. Настоящий договор вступает в</w:t>
      </w:r>
      <w:r>
        <w:rPr>
          <w:rStyle w:val="s0"/>
        </w:rPr>
        <w:t xml:space="preserve"> силу со дня регистрации в территориальном органе Комитета казначейства Министерства финансов Республики Казахстан и действует до ___________ года.</w:t>
      </w:r>
    </w:p>
    <w:p w:rsidR="00000000" w:rsidRDefault="00912324">
      <w:pPr>
        <w:pStyle w:val="pj"/>
      </w:pPr>
      <w:r>
        <w:rPr>
          <w:rStyle w:val="s0"/>
        </w:rPr>
        <w:t> </w:t>
      </w:r>
    </w:p>
    <w:p w:rsidR="00000000" w:rsidRDefault="00912324">
      <w:pPr>
        <w:pStyle w:val="pj"/>
      </w:pPr>
      <w:r>
        <w:t> </w:t>
      </w:r>
    </w:p>
    <w:p w:rsidR="00000000" w:rsidRDefault="00912324">
      <w:pPr>
        <w:pStyle w:val="pc"/>
      </w:pPr>
      <w:r>
        <w:rPr>
          <w:rStyle w:val="s0"/>
          <w:b/>
          <w:bCs/>
        </w:rPr>
        <w:t>Глава 9. Юридические адреса, банковские реквизиты и подписи Сторон:</w:t>
      </w:r>
    </w:p>
    <w:p w:rsidR="00000000" w:rsidRDefault="00912324">
      <w:pPr>
        <w:pStyle w:val="pj"/>
      </w:pPr>
      <w:r>
        <w:t> </w:t>
      </w:r>
    </w:p>
    <w:tbl>
      <w:tblPr>
        <w:tblW w:w="5000" w:type="pct"/>
        <w:jc w:val="center"/>
        <w:tblCellMar>
          <w:left w:w="0" w:type="dxa"/>
          <w:right w:w="0" w:type="dxa"/>
        </w:tblCellMar>
        <w:tblLook w:val="04A0" w:firstRow="1" w:lastRow="0" w:firstColumn="1" w:lastColumn="0" w:noHBand="0" w:noVBand="1"/>
      </w:tblPr>
      <w:tblGrid>
        <w:gridCol w:w="4785"/>
        <w:gridCol w:w="4786"/>
      </w:tblGrid>
      <w:tr w:rsidR="00000000">
        <w:trPr>
          <w:jc w:val="center"/>
        </w:trPr>
        <w:tc>
          <w:tcPr>
            <w:tcW w:w="900" w:type="pct"/>
            <w:tcMar>
              <w:top w:w="0" w:type="dxa"/>
              <w:left w:w="108" w:type="dxa"/>
              <w:bottom w:w="0" w:type="dxa"/>
              <w:right w:w="108" w:type="dxa"/>
            </w:tcMar>
            <w:hideMark/>
          </w:tcPr>
          <w:p w:rsidR="00000000" w:rsidRDefault="00912324">
            <w:pPr>
              <w:pStyle w:val="pc"/>
              <w:spacing w:line="252" w:lineRule="auto"/>
            </w:pPr>
            <w:r>
              <w:t>ЗАКАЗЧИК</w:t>
            </w:r>
          </w:p>
        </w:tc>
        <w:tc>
          <w:tcPr>
            <w:tcW w:w="900" w:type="pct"/>
            <w:tcMar>
              <w:top w:w="0" w:type="dxa"/>
              <w:left w:w="108" w:type="dxa"/>
              <w:bottom w:w="0" w:type="dxa"/>
              <w:right w:w="108" w:type="dxa"/>
            </w:tcMar>
            <w:hideMark/>
          </w:tcPr>
          <w:p w:rsidR="00000000" w:rsidRDefault="00912324">
            <w:pPr>
              <w:pStyle w:val="pc"/>
              <w:spacing w:line="252" w:lineRule="auto"/>
            </w:pPr>
            <w:r>
              <w:t>ПОСТАВЩИК</w:t>
            </w:r>
          </w:p>
        </w:tc>
      </w:tr>
      <w:tr w:rsidR="00000000">
        <w:trPr>
          <w:jc w:val="center"/>
        </w:trPr>
        <w:tc>
          <w:tcPr>
            <w:tcW w:w="900" w:type="pct"/>
            <w:tcMar>
              <w:top w:w="0" w:type="dxa"/>
              <w:left w:w="108" w:type="dxa"/>
              <w:bottom w:w="0" w:type="dxa"/>
              <w:right w:w="108" w:type="dxa"/>
            </w:tcMar>
            <w:hideMark/>
          </w:tcPr>
          <w:p w:rsidR="00000000" w:rsidRDefault="00912324">
            <w:pPr>
              <w:pStyle w:val="p"/>
              <w:spacing w:line="252" w:lineRule="auto"/>
            </w:pPr>
            <w:r>
              <w:t>Заказчик: _____________________</w:t>
            </w:r>
          </w:p>
          <w:p w:rsidR="00000000" w:rsidRDefault="00912324">
            <w:pPr>
              <w:pStyle w:val="p"/>
              <w:spacing w:line="252" w:lineRule="auto"/>
            </w:pPr>
            <w:r>
              <w:t>БИН</w:t>
            </w:r>
          </w:p>
          <w:p w:rsidR="00000000" w:rsidRDefault="00912324">
            <w:pPr>
              <w:pStyle w:val="p"/>
              <w:spacing w:line="252" w:lineRule="auto"/>
            </w:pPr>
            <w:r>
              <w:t>Юридический адрес:</w:t>
            </w:r>
          </w:p>
          <w:p w:rsidR="00000000" w:rsidRDefault="00912324">
            <w:pPr>
              <w:pStyle w:val="p"/>
              <w:spacing w:line="252" w:lineRule="auto"/>
            </w:pPr>
            <w:r>
              <w:t>Банковские реквизиты</w:t>
            </w:r>
          </w:p>
          <w:p w:rsidR="00000000" w:rsidRDefault="00912324">
            <w:pPr>
              <w:pStyle w:val="p"/>
              <w:spacing w:line="252" w:lineRule="auto"/>
            </w:pPr>
            <w:r>
              <w:t>Телефон, e-mail</w:t>
            </w:r>
          </w:p>
          <w:p w:rsidR="00000000" w:rsidRDefault="00912324">
            <w:pPr>
              <w:pStyle w:val="p"/>
              <w:spacing w:line="252" w:lineRule="auto"/>
            </w:pPr>
            <w:r>
              <w:t>Должность ____________________</w:t>
            </w:r>
          </w:p>
          <w:p w:rsidR="00000000" w:rsidRDefault="00912324">
            <w:pPr>
              <w:pStyle w:val="p"/>
              <w:spacing w:line="252" w:lineRule="auto"/>
            </w:pPr>
            <w:r>
              <w:t>Подпись, Ф.И.О. (при его наличии)</w:t>
            </w:r>
          </w:p>
          <w:p w:rsidR="00000000" w:rsidRDefault="00912324">
            <w:pPr>
              <w:pStyle w:val="p"/>
              <w:spacing w:line="252" w:lineRule="auto"/>
            </w:pPr>
            <w:r>
              <w:t>Печать (при наличии)</w:t>
            </w:r>
          </w:p>
          <w:p w:rsidR="00000000" w:rsidRDefault="00912324">
            <w:pPr>
              <w:pStyle w:val="p"/>
              <w:spacing w:line="252" w:lineRule="auto"/>
            </w:pPr>
            <w:r>
              <w:t>Дата</w:t>
            </w:r>
          </w:p>
        </w:tc>
        <w:tc>
          <w:tcPr>
            <w:tcW w:w="900" w:type="pct"/>
            <w:tcMar>
              <w:top w:w="0" w:type="dxa"/>
              <w:left w:w="108" w:type="dxa"/>
              <w:bottom w:w="0" w:type="dxa"/>
              <w:right w:w="108" w:type="dxa"/>
            </w:tcMar>
            <w:hideMark/>
          </w:tcPr>
          <w:p w:rsidR="00000000" w:rsidRDefault="00912324">
            <w:pPr>
              <w:pStyle w:val="p"/>
              <w:spacing w:line="252" w:lineRule="auto"/>
            </w:pPr>
            <w:r>
              <w:t>Поставщик: _____________________</w:t>
            </w:r>
          </w:p>
          <w:p w:rsidR="00000000" w:rsidRDefault="00912324">
            <w:pPr>
              <w:pStyle w:val="p"/>
              <w:spacing w:line="252" w:lineRule="auto"/>
            </w:pPr>
            <w:r>
              <w:t>БИН</w:t>
            </w:r>
          </w:p>
          <w:p w:rsidR="00000000" w:rsidRDefault="00912324">
            <w:pPr>
              <w:pStyle w:val="p"/>
              <w:spacing w:line="252" w:lineRule="auto"/>
            </w:pPr>
            <w:r>
              <w:t>Юридический адрес:</w:t>
            </w:r>
          </w:p>
          <w:p w:rsidR="00000000" w:rsidRDefault="00912324">
            <w:pPr>
              <w:pStyle w:val="p"/>
              <w:spacing w:line="252" w:lineRule="auto"/>
            </w:pPr>
            <w:r>
              <w:t>Банковские реквизиты</w:t>
            </w:r>
          </w:p>
          <w:p w:rsidR="00000000" w:rsidRDefault="00912324">
            <w:pPr>
              <w:pStyle w:val="p"/>
              <w:spacing w:line="252" w:lineRule="auto"/>
            </w:pPr>
            <w:r>
              <w:t>Телефон, e-mail</w:t>
            </w:r>
          </w:p>
          <w:p w:rsidR="00000000" w:rsidRDefault="00912324">
            <w:pPr>
              <w:pStyle w:val="p"/>
              <w:spacing w:line="252" w:lineRule="auto"/>
            </w:pPr>
            <w:r>
              <w:t>Должность ____________________</w:t>
            </w:r>
          </w:p>
          <w:p w:rsidR="00000000" w:rsidRDefault="00912324">
            <w:pPr>
              <w:pStyle w:val="p"/>
              <w:spacing w:line="252" w:lineRule="auto"/>
            </w:pPr>
            <w:r>
              <w:t>Подпись, Ф.И.О. (при его наличии)</w:t>
            </w:r>
          </w:p>
          <w:p w:rsidR="00000000" w:rsidRDefault="00912324">
            <w:pPr>
              <w:pStyle w:val="p"/>
              <w:spacing w:line="252" w:lineRule="auto"/>
            </w:pPr>
            <w:r>
              <w:t>Печать (при наличии)</w:t>
            </w:r>
          </w:p>
          <w:p w:rsidR="00000000" w:rsidRDefault="00912324">
            <w:pPr>
              <w:pStyle w:val="p"/>
              <w:spacing w:line="252" w:lineRule="auto"/>
            </w:pPr>
            <w:r>
              <w:t>Дата</w:t>
            </w:r>
          </w:p>
        </w:tc>
      </w:tr>
    </w:tbl>
    <w:p w:rsidR="00000000" w:rsidRDefault="00912324">
      <w:pPr>
        <w:pStyle w:val="pr"/>
      </w:pPr>
      <w:r>
        <w:rPr>
          <w:i/>
          <w:iCs/>
          <w:bdr w:val="none" w:sz="0" w:space="0" w:color="auto" w:frame="1"/>
        </w:rPr>
        <w:t> </w:t>
      </w:r>
    </w:p>
    <w:p w:rsidR="00000000" w:rsidRDefault="00912324">
      <w:pPr>
        <w:pStyle w:val="pr"/>
      </w:pPr>
      <w:bookmarkStart w:id="88" w:name="SUB601"/>
      <w:bookmarkEnd w:id="88"/>
      <w:r>
        <w:rPr>
          <w:i/>
          <w:iCs/>
          <w:bdr w:val="none" w:sz="0" w:space="0" w:color="auto" w:frame="1"/>
        </w:rPr>
        <w:t>Приложение 1</w:t>
      </w:r>
    </w:p>
    <w:p w:rsidR="00000000" w:rsidRDefault="00912324">
      <w:pPr>
        <w:pStyle w:val="pr"/>
      </w:pPr>
      <w:r>
        <w:rPr>
          <w:i/>
          <w:iCs/>
          <w:bdr w:val="none" w:sz="0" w:space="0" w:color="auto" w:frame="1"/>
        </w:rPr>
        <w:t xml:space="preserve">к </w:t>
      </w:r>
      <w:hyperlink w:anchor="sub0" w:history="1">
        <w:r>
          <w:rPr>
            <w:rStyle w:val="a4"/>
          </w:rPr>
          <w:t>договору</w:t>
        </w:r>
      </w:hyperlink>
      <w:r>
        <w:rPr>
          <w:i/>
          <w:iCs/>
          <w:bdr w:val="none" w:sz="0" w:space="0" w:color="auto" w:frame="1"/>
        </w:rPr>
        <w:t xml:space="preserve"> № ____ на оказание</w:t>
      </w:r>
    </w:p>
    <w:p w:rsidR="00000000" w:rsidRDefault="00912324">
      <w:pPr>
        <w:pStyle w:val="pr"/>
      </w:pPr>
      <w:r>
        <w:rPr>
          <w:i/>
          <w:iCs/>
          <w:bdr w:val="none" w:sz="0" w:space="0" w:color="auto" w:frame="1"/>
        </w:rPr>
        <w:t>фармацевтических услуг от ________ г.</w:t>
      </w:r>
    </w:p>
    <w:p w:rsidR="00000000" w:rsidRDefault="00912324">
      <w:pPr>
        <w:pStyle w:val="pr"/>
      </w:pPr>
      <w:r>
        <w:rPr>
          <w:i/>
          <w:iCs/>
          <w:bdr w:val="none" w:sz="0" w:space="0" w:color="auto" w:frame="1"/>
        </w:rPr>
        <w:t> </w:t>
      </w:r>
    </w:p>
    <w:p w:rsidR="00000000" w:rsidRDefault="00912324">
      <w:pPr>
        <w:pStyle w:val="pr"/>
      </w:pPr>
      <w:r>
        <w:t> </w:t>
      </w:r>
    </w:p>
    <w:p w:rsidR="00000000" w:rsidRDefault="00912324">
      <w:pPr>
        <w:pStyle w:val="pc"/>
      </w:pPr>
      <w:r>
        <w:rPr>
          <w:b/>
          <w:bCs/>
        </w:rPr>
        <w:t>Перечень объектов розничной реализации лекарственных средств, через которые осуществляется амбулаторное лекарственное обеспечение</w:t>
      </w:r>
    </w:p>
    <w:p w:rsidR="00000000" w:rsidRDefault="00912324">
      <w:pPr>
        <w:pStyle w:val="pc"/>
      </w:pPr>
      <w:r>
        <w:t> </w:t>
      </w:r>
    </w:p>
    <w:tbl>
      <w:tblPr>
        <w:tblW w:w="5000" w:type="pct"/>
        <w:jc w:val="center"/>
        <w:tblCellMar>
          <w:left w:w="0" w:type="dxa"/>
          <w:right w:w="0" w:type="dxa"/>
        </w:tblCellMar>
        <w:tblLook w:val="04A0" w:firstRow="1" w:lastRow="0" w:firstColumn="1" w:lastColumn="0" w:noHBand="0" w:noVBand="1"/>
      </w:tblPr>
      <w:tblGrid>
        <w:gridCol w:w="1902"/>
        <w:gridCol w:w="6824"/>
        <w:gridCol w:w="845"/>
      </w:tblGrid>
      <w:tr w:rsidR="00000000">
        <w:trPr>
          <w:jc w:val="center"/>
        </w:trPr>
        <w:tc>
          <w:tcPr>
            <w:tcW w:w="3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spacing w:line="252" w:lineRule="auto"/>
            </w:pPr>
            <w:r>
              <w:t>Наименование населенного пункта</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spacing w:line="252" w:lineRule="auto"/>
            </w:pPr>
            <w:r>
              <w:t>Наименование объекта розничной реализации (аптека, аптечный пункт, аптечный киоск, сельские СВА, СУБ, ФПА, ФП)</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spacing w:line="252" w:lineRule="auto"/>
            </w:pPr>
            <w:r>
              <w:t>Адрес</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76" w:lineRule="auto"/>
            </w:pPr>
            <w:r>
              <w:t xml:space="preserve">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bl>
    <w:p w:rsidR="00000000" w:rsidRDefault="00912324">
      <w:pPr>
        <w:pStyle w:val="pc"/>
      </w:pPr>
      <w:r>
        <w:t>Адреса и реквизиты сторон</w:t>
      </w:r>
    </w:p>
    <w:tbl>
      <w:tblPr>
        <w:tblW w:w="5000" w:type="pct"/>
        <w:jc w:val="center"/>
        <w:tblCellMar>
          <w:left w:w="0" w:type="dxa"/>
          <w:right w:w="0" w:type="dxa"/>
        </w:tblCellMar>
        <w:tblLook w:val="04A0" w:firstRow="1" w:lastRow="0" w:firstColumn="1" w:lastColumn="0" w:noHBand="0" w:noVBand="1"/>
      </w:tblPr>
      <w:tblGrid>
        <w:gridCol w:w="4650"/>
        <w:gridCol w:w="4921"/>
      </w:tblGrid>
      <w:tr w:rsidR="00000000">
        <w:trPr>
          <w:jc w:val="center"/>
        </w:trPr>
        <w:tc>
          <w:tcPr>
            <w:tcW w:w="850" w:type="pct"/>
            <w:tcMar>
              <w:top w:w="0" w:type="dxa"/>
              <w:left w:w="108" w:type="dxa"/>
              <w:bottom w:w="0" w:type="dxa"/>
              <w:right w:w="108" w:type="dxa"/>
            </w:tcMar>
            <w:hideMark/>
          </w:tcPr>
          <w:p w:rsidR="00000000" w:rsidRDefault="00912324">
            <w:pPr>
              <w:pStyle w:val="pc"/>
              <w:spacing w:line="252" w:lineRule="auto"/>
            </w:pPr>
            <w:r>
              <w:t>ЗАКАЗЧИК</w:t>
            </w:r>
          </w:p>
        </w:tc>
        <w:tc>
          <w:tcPr>
            <w:tcW w:w="900" w:type="pct"/>
            <w:tcMar>
              <w:top w:w="0" w:type="dxa"/>
              <w:left w:w="108" w:type="dxa"/>
              <w:bottom w:w="0" w:type="dxa"/>
              <w:right w:w="108" w:type="dxa"/>
            </w:tcMar>
            <w:hideMark/>
          </w:tcPr>
          <w:p w:rsidR="00000000" w:rsidRDefault="00912324">
            <w:pPr>
              <w:pStyle w:val="pc"/>
              <w:spacing w:line="252" w:lineRule="auto"/>
            </w:pPr>
            <w:r>
              <w:t>ПОСТАВЩИК</w:t>
            </w:r>
          </w:p>
        </w:tc>
      </w:tr>
      <w:tr w:rsidR="00000000">
        <w:trPr>
          <w:jc w:val="center"/>
        </w:trPr>
        <w:tc>
          <w:tcPr>
            <w:tcW w:w="850" w:type="pct"/>
            <w:tcMar>
              <w:top w:w="0" w:type="dxa"/>
              <w:left w:w="108" w:type="dxa"/>
              <w:bottom w:w="0" w:type="dxa"/>
              <w:right w:w="108" w:type="dxa"/>
            </w:tcMar>
            <w:hideMark/>
          </w:tcPr>
          <w:p w:rsidR="00000000" w:rsidRDefault="00912324">
            <w:pPr>
              <w:pStyle w:val="p"/>
              <w:spacing w:line="252" w:lineRule="auto"/>
            </w:pPr>
            <w:r>
              <w:t>Заказчик: _____________________</w:t>
            </w:r>
          </w:p>
          <w:p w:rsidR="00000000" w:rsidRDefault="00912324">
            <w:pPr>
              <w:pStyle w:val="p"/>
              <w:spacing w:line="252" w:lineRule="auto"/>
            </w:pPr>
            <w:r>
              <w:t>БИН</w:t>
            </w:r>
          </w:p>
          <w:p w:rsidR="00000000" w:rsidRDefault="00912324">
            <w:pPr>
              <w:pStyle w:val="p"/>
              <w:spacing w:line="252" w:lineRule="auto"/>
            </w:pPr>
            <w:r>
              <w:t>Юридический адрес:</w:t>
            </w:r>
          </w:p>
          <w:p w:rsidR="00000000" w:rsidRDefault="00912324">
            <w:pPr>
              <w:pStyle w:val="p"/>
              <w:spacing w:line="252" w:lineRule="auto"/>
            </w:pPr>
            <w:r>
              <w:t>Банковские реквизиты</w:t>
            </w:r>
          </w:p>
          <w:p w:rsidR="00000000" w:rsidRDefault="00912324">
            <w:pPr>
              <w:pStyle w:val="p"/>
              <w:spacing w:line="252" w:lineRule="auto"/>
            </w:pPr>
            <w:r>
              <w:t>Телефон, e-mail</w:t>
            </w:r>
          </w:p>
          <w:p w:rsidR="00000000" w:rsidRDefault="00912324">
            <w:pPr>
              <w:pStyle w:val="p"/>
              <w:spacing w:line="252" w:lineRule="auto"/>
            </w:pPr>
            <w:r>
              <w:t>Должность ____________________</w:t>
            </w:r>
          </w:p>
          <w:p w:rsidR="00000000" w:rsidRDefault="00912324">
            <w:pPr>
              <w:pStyle w:val="p"/>
              <w:spacing w:line="252" w:lineRule="auto"/>
            </w:pPr>
            <w:r>
              <w:t>Подпись, Ф.И.О. (при его наличии)</w:t>
            </w:r>
          </w:p>
          <w:p w:rsidR="00000000" w:rsidRDefault="00912324">
            <w:pPr>
              <w:pStyle w:val="p"/>
              <w:spacing w:line="252" w:lineRule="auto"/>
            </w:pPr>
            <w:r>
              <w:t>Печать (при наличии)</w:t>
            </w:r>
          </w:p>
          <w:p w:rsidR="00000000" w:rsidRDefault="00912324">
            <w:pPr>
              <w:pStyle w:val="p"/>
              <w:spacing w:line="252" w:lineRule="auto"/>
            </w:pPr>
            <w:r>
              <w:t>Дата</w:t>
            </w:r>
          </w:p>
        </w:tc>
        <w:tc>
          <w:tcPr>
            <w:tcW w:w="900" w:type="pct"/>
            <w:tcMar>
              <w:top w:w="0" w:type="dxa"/>
              <w:left w:w="108" w:type="dxa"/>
              <w:bottom w:w="0" w:type="dxa"/>
              <w:right w:w="108" w:type="dxa"/>
            </w:tcMar>
            <w:hideMark/>
          </w:tcPr>
          <w:p w:rsidR="00000000" w:rsidRDefault="00912324">
            <w:pPr>
              <w:pStyle w:val="p"/>
              <w:spacing w:line="252" w:lineRule="auto"/>
            </w:pPr>
            <w:r>
              <w:t>Поставщик: _____________________</w:t>
            </w:r>
          </w:p>
          <w:p w:rsidR="00000000" w:rsidRDefault="00912324">
            <w:pPr>
              <w:pStyle w:val="p"/>
              <w:spacing w:line="252" w:lineRule="auto"/>
            </w:pPr>
            <w:r>
              <w:t>БИН</w:t>
            </w:r>
          </w:p>
          <w:p w:rsidR="00000000" w:rsidRDefault="00912324">
            <w:pPr>
              <w:pStyle w:val="p"/>
              <w:spacing w:line="252" w:lineRule="auto"/>
            </w:pPr>
            <w:r>
              <w:t>Юридический адрес:</w:t>
            </w:r>
          </w:p>
          <w:p w:rsidR="00000000" w:rsidRDefault="00912324">
            <w:pPr>
              <w:pStyle w:val="p"/>
              <w:spacing w:line="252" w:lineRule="auto"/>
            </w:pPr>
            <w:r>
              <w:t>Банковские реквизиты</w:t>
            </w:r>
          </w:p>
          <w:p w:rsidR="00000000" w:rsidRDefault="00912324">
            <w:pPr>
              <w:pStyle w:val="p"/>
              <w:spacing w:line="252" w:lineRule="auto"/>
            </w:pPr>
            <w:r>
              <w:t>Телефон, e-mail</w:t>
            </w:r>
          </w:p>
          <w:p w:rsidR="00000000" w:rsidRDefault="00912324">
            <w:pPr>
              <w:pStyle w:val="p"/>
              <w:spacing w:line="252" w:lineRule="auto"/>
            </w:pPr>
            <w:r>
              <w:t>Должность ____________________</w:t>
            </w:r>
          </w:p>
          <w:p w:rsidR="00000000" w:rsidRDefault="00912324">
            <w:pPr>
              <w:pStyle w:val="p"/>
              <w:spacing w:line="252" w:lineRule="auto"/>
            </w:pPr>
            <w:r>
              <w:t>Подпись, Ф.И.О. (при его наличии)</w:t>
            </w:r>
          </w:p>
          <w:p w:rsidR="00000000" w:rsidRDefault="00912324">
            <w:pPr>
              <w:pStyle w:val="p"/>
              <w:spacing w:line="252" w:lineRule="auto"/>
            </w:pPr>
            <w:r>
              <w:t>Печать (при наличии)</w:t>
            </w:r>
          </w:p>
          <w:p w:rsidR="00000000" w:rsidRDefault="00912324">
            <w:pPr>
              <w:pStyle w:val="p"/>
              <w:spacing w:line="252" w:lineRule="auto"/>
            </w:pPr>
            <w:r>
              <w:t>Дата</w:t>
            </w:r>
          </w:p>
        </w:tc>
      </w:tr>
    </w:tbl>
    <w:p w:rsidR="00000000" w:rsidRDefault="00912324">
      <w:pPr>
        <w:pStyle w:val="pr"/>
      </w:pPr>
      <w:r>
        <w:t> </w:t>
      </w:r>
    </w:p>
    <w:p w:rsidR="00000000" w:rsidRDefault="00912324">
      <w:pPr>
        <w:pStyle w:val="pr"/>
      </w:pPr>
      <w:bookmarkStart w:id="89" w:name="SUB602"/>
      <w:bookmarkEnd w:id="89"/>
      <w:r>
        <w:t>Приложение 2</w:t>
      </w:r>
    </w:p>
    <w:p w:rsidR="00000000" w:rsidRDefault="00912324">
      <w:pPr>
        <w:pStyle w:val="pr"/>
      </w:pPr>
      <w:r>
        <w:t xml:space="preserve">к </w:t>
      </w:r>
      <w:hyperlink w:anchor="sub0" w:history="1">
        <w:r>
          <w:rPr>
            <w:rStyle w:val="a4"/>
          </w:rPr>
          <w:t>договору</w:t>
        </w:r>
      </w:hyperlink>
      <w:r>
        <w:rPr>
          <w:i/>
          <w:iCs/>
          <w:bdr w:val="none" w:sz="0" w:space="0" w:color="auto" w:frame="1"/>
        </w:rPr>
        <w:t xml:space="preserve"> </w:t>
      </w:r>
      <w:r>
        <w:t>на оказание фармацевтических услуг</w:t>
      </w:r>
    </w:p>
    <w:p w:rsidR="00000000" w:rsidRDefault="00912324">
      <w:pPr>
        <w:pStyle w:val="pr"/>
      </w:pPr>
      <w:r>
        <w:t> </w:t>
      </w:r>
    </w:p>
    <w:p w:rsidR="00000000" w:rsidRDefault="00912324">
      <w:pPr>
        <w:pStyle w:val="pr"/>
      </w:pPr>
      <w:r>
        <w:t> </w:t>
      </w:r>
    </w:p>
    <w:p w:rsidR="00000000" w:rsidRDefault="00912324">
      <w:pPr>
        <w:pStyle w:val="pc"/>
      </w:pPr>
      <w:r>
        <w:t>Спецификация к Договору № ___ от _______ год</w:t>
      </w:r>
    </w:p>
    <w:p w:rsidR="00000000" w:rsidRDefault="00912324">
      <w:pPr>
        <w:pStyle w:val="pc"/>
      </w:pPr>
      <w:r>
        <w:t> </w:t>
      </w:r>
    </w:p>
    <w:tbl>
      <w:tblPr>
        <w:tblW w:w="5000" w:type="pct"/>
        <w:jc w:val="center"/>
        <w:tblCellMar>
          <w:left w:w="0" w:type="dxa"/>
          <w:right w:w="0" w:type="dxa"/>
        </w:tblCellMar>
        <w:tblLook w:val="04A0" w:firstRow="1" w:lastRow="0" w:firstColumn="1" w:lastColumn="0" w:noHBand="0" w:noVBand="1"/>
      </w:tblPr>
      <w:tblGrid>
        <w:gridCol w:w="540"/>
        <w:gridCol w:w="1715"/>
        <w:gridCol w:w="1715"/>
        <w:gridCol w:w="652"/>
        <w:gridCol w:w="1098"/>
        <w:gridCol w:w="940"/>
        <w:gridCol w:w="1244"/>
        <w:gridCol w:w="853"/>
        <w:gridCol w:w="686"/>
        <w:gridCol w:w="1244"/>
        <w:gridCol w:w="853"/>
        <w:gridCol w:w="1730"/>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r"/>
              <w:spacing w:line="252" w:lineRule="auto"/>
            </w:pPr>
            <w:r>
              <w:t>№</w:t>
            </w:r>
          </w:p>
          <w:p w:rsidR="00000000" w:rsidRDefault="00912324">
            <w:pPr>
              <w:pStyle w:val="pr"/>
              <w:spacing w:line="252" w:lineRule="auto"/>
            </w:pPr>
            <w:r>
              <w:t>п/п</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r"/>
              <w:spacing w:line="252" w:lineRule="auto"/>
            </w:pPr>
            <w:r>
              <w:t>Наименование заболевания</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r"/>
              <w:spacing w:line="252" w:lineRule="auto"/>
            </w:pPr>
            <w:r>
              <w:t>Наименование препарата, дозировка и форма выпуска</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r"/>
              <w:spacing w:line="252" w:lineRule="auto"/>
            </w:pPr>
            <w:r>
              <w:t>Ед. изм.</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r"/>
              <w:spacing w:line="252" w:lineRule="auto"/>
            </w:pPr>
            <w:r>
              <w:t>Кол-во больных</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r"/>
              <w:spacing w:line="252" w:lineRule="auto"/>
            </w:pPr>
            <w:r>
              <w:t>цена за ед.изм.</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r"/>
              <w:spacing w:line="252" w:lineRule="auto"/>
            </w:pPr>
            <w:r>
              <w:t>Кол-во препарата в ед.изм.</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r"/>
              <w:spacing w:line="252" w:lineRule="auto"/>
            </w:pPr>
            <w:r>
              <w:t>сумма</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r"/>
              <w:spacing w:line="252" w:lineRule="auto"/>
            </w:pPr>
            <w:r>
              <w:t>цена за уп</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r"/>
              <w:spacing w:line="252" w:lineRule="auto"/>
            </w:pPr>
            <w:r>
              <w:t>Кол-во препарата в уп</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r"/>
              <w:spacing w:line="252" w:lineRule="auto"/>
            </w:pPr>
            <w:r>
              <w:t>сумма</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r"/>
              <w:spacing w:line="252" w:lineRule="auto"/>
            </w:pPr>
            <w:r>
              <w:t>Торговое наименование, дозировка и фасовка</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r"/>
              <w:spacing w:line="252" w:lineRule="auto"/>
            </w:pPr>
            <w:r>
              <w:t> </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r"/>
              <w:spacing w:line="252" w:lineRule="auto"/>
            </w:pPr>
            <w: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r"/>
              <w:spacing w:line="252" w:lineRule="auto"/>
            </w:pPr>
            <w:r>
              <w:t> </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bl>
    <w:p w:rsidR="00000000" w:rsidRDefault="00912324">
      <w:pPr>
        <w:pStyle w:val="pj"/>
      </w:pPr>
      <w:r>
        <w:t> </w:t>
      </w:r>
      <w:r>
        <w:t>Заказчик Поставщик</w:t>
      </w:r>
    </w:p>
    <w:p w:rsidR="00000000" w:rsidRDefault="00912324">
      <w:pPr>
        <w:pStyle w:val="pc"/>
      </w:pPr>
      <w:r>
        <w:t>Приложение 5</w:t>
      </w:r>
    </w:p>
    <w:p w:rsidR="00000000" w:rsidRDefault="00912324">
      <w:pPr>
        <w:pStyle w:val="pc"/>
      </w:pPr>
      <w:r>
        <w:t>к договору на оказание фармацевтических услуг</w:t>
      </w:r>
    </w:p>
    <w:p w:rsidR="00000000" w:rsidRDefault="00912324">
      <w:pPr>
        <w:pStyle w:val="pj"/>
      </w:pPr>
      <w:r>
        <w:t>График поставки к договору № ___ от _______ год</w:t>
      </w:r>
    </w:p>
    <w:tbl>
      <w:tblPr>
        <w:tblW w:w="5000" w:type="pct"/>
        <w:jc w:val="center"/>
        <w:tblCellMar>
          <w:left w:w="0" w:type="dxa"/>
          <w:right w:w="0" w:type="dxa"/>
        </w:tblCellMar>
        <w:tblLook w:val="04A0" w:firstRow="1" w:lastRow="0" w:firstColumn="1" w:lastColumn="0" w:noHBand="0" w:noVBand="1"/>
      </w:tblPr>
      <w:tblGrid>
        <w:gridCol w:w="540"/>
        <w:gridCol w:w="1715"/>
        <w:gridCol w:w="1715"/>
        <w:gridCol w:w="652"/>
        <w:gridCol w:w="1098"/>
        <w:gridCol w:w="940"/>
        <w:gridCol w:w="1244"/>
        <w:gridCol w:w="853"/>
        <w:gridCol w:w="686"/>
        <w:gridCol w:w="1244"/>
        <w:gridCol w:w="853"/>
        <w:gridCol w:w="1730"/>
        <w:gridCol w:w="1141"/>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r"/>
              <w:spacing w:line="252" w:lineRule="auto"/>
            </w:pPr>
            <w:r>
              <w:t>№</w:t>
            </w:r>
          </w:p>
          <w:p w:rsidR="00000000" w:rsidRDefault="00912324">
            <w:pPr>
              <w:pStyle w:val="pr"/>
              <w:spacing w:line="252" w:lineRule="auto"/>
            </w:pPr>
            <w:r>
              <w:t>п/п</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r"/>
              <w:spacing w:line="252" w:lineRule="auto"/>
            </w:pPr>
            <w:r>
              <w:t>Наименование заболевания</w:t>
            </w:r>
          </w:p>
        </w:tc>
        <w:tc>
          <w:tcPr>
            <w:tcW w:w="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r"/>
              <w:spacing w:line="252" w:lineRule="auto"/>
            </w:pPr>
            <w:r>
              <w:t>Наименование препарата, дозировка и форма выпуска</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r"/>
              <w:spacing w:line="252" w:lineRule="auto"/>
            </w:pPr>
            <w:r>
              <w:t>Ед. изм.</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r"/>
              <w:spacing w:line="252" w:lineRule="auto"/>
            </w:pPr>
            <w:r>
              <w:t>Кол-во больных</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r"/>
              <w:spacing w:line="252" w:lineRule="auto"/>
            </w:pPr>
            <w:r>
              <w:t>цена за ед.изм.</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r"/>
              <w:spacing w:line="252" w:lineRule="auto"/>
            </w:pPr>
            <w:r>
              <w:t>Кол-во препарата в ед.изм.</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r"/>
              <w:spacing w:line="252" w:lineRule="auto"/>
            </w:pPr>
            <w:r>
              <w:t>сумма</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r"/>
              <w:spacing w:line="252" w:lineRule="auto"/>
            </w:pPr>
            <w:r>
              <w:t>цена за уп</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r"/>
              <w:spacing w:line="252" w:lineRule="auto"/>
            </w:pPr>
            <w:r>
              <w:t>Кол-во препарата в уп</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r"/>
              <w:spacing w:line="252" w:lineRule="auto"/>
            </w:pPr>
            <w:r>
              <w:t>сумма</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r"/>
              <w:spacing w:line="252" w:lineRule="auto"/>
            </w:pPr>
            <w:r>
              <w:t>Торговое наименование, дозировка и фасовка</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r"/>
              <w:spacing w:line="252" w:lineRule="auto"/>
            </w:pPr>
            <w:r>
              <w:t>Срок поставки</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r"/>
              <w:spacing w:line="252" w:lineRule="auto"/>
            </w:pPr>
            <w:r>
              <w:t> </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r"/>
              <w:spacing w:line="252" w:lineRule="auto"/>
            </w:pPr>
            <w: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r"/>
              <w:spacing w:line="252" w:lineRule="auto"/>
            </w:pPr>
            <w:r>
              <w:t> </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bl>
    <w:p w:rsidR="00000000" w:rsidRDefault="00912324">
      <w:pPr>
        <w:pStyle w:val="pj"/>
      </w:pPr>
      <w:r>
        <w:t> Заказчик Поставщик</w:t>
      </w:r>
    </w:p>
    <w:p w:rsidR="00000000" w:rsidRDefault="00912324">
      <w:pPr>
        <w:pStyle w:val="pr"/>
      </w:pPr>
      <w:r>
        <w:t>Приложение 3</w:t>
      </w:r>
    </w:p>
    <w:p w:rsidR="00000000" w:rsidRDefault="00912324">
      <w:pPr>
        <w:pStyle w:val="pr"/>
      </w:pPr>
      <w:r>
        <w:t xml:space="preserve">к </w:t>
      </w:r>
      <w:hyperlink w:anchor="sub0" w:history="1">
        <w:r>
          <w:rPr>
            <w:rStyle w:val="a4"/>
          </w:rPr>
          <w:t>договору</w:t>
        </w:r>
      </w:hyperlink>
      <w:r>
        <w:rPr>
          <w:i/>
          <w:iCs/>
          <w:bdr w:val="none" w:sz="0" w:space="0" w:color="auto" w:frame="1"/>
        </w:rPr>
        <w:t xml:space="preserve"> </w:t>
      </w:r>
      <w:r>
        <w:t>№ ______ на оказание</w:t>
      </w:r>
    </w:p>
    <w:p w:rsidR="00000000" w:rsidRDefault="00912324">
      <w:pPr>
        <w:pStyle w:val="pr"/>
      </w:pPr>
      <w:r>
        <w:t>фармацевтических услуг от ______________</w:t>
      </w:r>
    </w:p>
    <w:p w:rsidR="00000000" w:rsidRDefault="00912324">
      <w:pPr>
        <w:pStyle w:val="pr"/>
      </w:pPr>
      <w:r>
        <w:t> </w:t>
      </w:r>
    </w:p>
    <w:p w:rsidR="00000000" w:rsidRDefault="00912324">
      <w:pPr>
        <w:pStyle w:val="pr"/>
      </w:pPr>
      <w:r>
        <w:t>Сводный реестр</w:t>
      </w:r>
    </w:p>
    <w:p w:rsidR="00000000" w:rsidRDefault="00912324">
      <w:pPr>
        <w:pStyle w:val="pr"/>
      </w:pPr>
      <w:r>
        <w:t>рецептов по амбулаторному</w:t>
      </w:r>
    </w:p>
    <w:p w:rsidR="00000000" w:rsidRDefault="00912324">
      <w:pPr>
        <w:pStyle w:val="pr"/>
      </w:pPr>
      <w:r>
        <w:t>лекарственному обеспечению</w:t>
      </w:r>
    </w:p>
    <w:p w:rsidR="00000000" w:rsidRDefault="00912324">
      <w:pPr>
        <w:pStyle w:val="pr"/>
      </w:pPr>
      <w:r>
        <w:t>за период с _________ по _________ 2024 г.</w:t>
      </w:r>
    </w:p>
    <w:p w:rsidR="00000000" w:rsidRDefault="00912324">
      <w:pPr>
        <w:pStyle w:val="pr"/>
      </w:pPr>
      <w:r>
        <w:t>по поставщику __________________</w:t>
      </w:r>
    </w:p>
    <w:p w:rsidR="00000000" w:rsidRDefault="00912324">
      <w:pPr>
        <w:pStyle w:val="pr"/>
      </w:pPr>
      <w:r>
        <w:t> </w:t>
      </w:r>
    </w:p>
    <w:p w:rsidR="00000000" w:rsidRDefault="00912324">
      <w:pPr>
        <w:pStyle w:val="pr"/>
      </w:pPr>
      <w:r>
        <w:t> </w:t>
      </w:r>
    </w:p>
    <w:tbl>
      <w:tblPr>
        <w:tblW w:w="5000" w:type="pct"/>
        <w:jc w:val="center"/>
        <w:tblCellMar>
          <w:left w:w="0" w:type="dxa"/>
          <w:right w:w="0" w:type="dxa"/>
        </w:tblCellMar>
        <w:tblLook w:val="04A0" w:firstRow="1" w:lastRow="0" w:firstColumn="1" w:lastColumn="0" w:noHBand="0" w:noVBand="1"/>
      </w:tblPr>
      <w:tblGrid>
        <w:gridCol w:w="660"/>
        <w:gridCol w:w="2183"/>
        <w:gridCol w:w="929"/>
        <w:gridCol w:w="826"/>
        <w:gridCol w:w="1300"/>
        <w:gridCol w:w="1417"/>
        <w:gridCol w:w="1312"/>
        <w:gridCol w:w="944"/>
      </w:tblGrid>
      <w:tr w:rsidR="00000000">
        <w:trPr>
          <w:jc w:val="center"/>
        </w:trPr>
        <w:tc>
          <w:tcPr>
            <w:tcW w:w="3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r"/>
              <w:spacing w:line="252" w:lineRule="auto"/>
            </w:pPr>
            <w:r>
              <w:t>№ ре- цеп- тов</w:t>
            </w:r>
          </w:p>
        </w:tc>
        <w:tc>
          <w:tcPr>
            <w:tcW w:w="1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r"/>
              <w:spacing w:line="252" w:lineRule="auto"/>
            </w:pPr>
            <w:r>
              <w:t>Наименования медицинских организации, выписавших бесплатные и (или) льготные рецепты</w:t>
            </w:r>
          </w:p>
        </w:tc>
        <w:tc>
          <w:tcPr>
            <w:tcW w:w="8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r"/>
              <w:spacing w:line="252" w:lineRule="auto"/>
            </w:pPr>
            <w:r>
              <w:t>Наименования лекарственных средств</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r"/>
              <w:spacing w:line="252" w:lineRule="auto"/>
            </w:pPr>
            <w:r>
              <w:t>Дозировка и форма выпуска</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r"/>
              <w:spacing w:line="252" w:lineRule="auto"/>
            </w:pPr>
            <w:r>
              <w:t>Количество</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r"/>
              <w:spacing w:line="252" w:lineRule="auto"/>
            </w:pPr>
            <w:r>
              <w:t>Отпускная цена</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r"/>
              <w:spacing w:line="252" w:lineRule="auto"/>
            </w:pPr>
            <w:r>
              <w:t>Сумма к возме- щению</w:t>
            </w:r>
          </w:p>
        </w:tc>
      </w:tr>
      <w:tr w:rsidR="00000000">
        <w:trPr>
          <w:jc w:val="center"/>
        </w:trPr>
        <w:tc>
          <w:tcPr>
            <w:tcW w:w="2400" w:type="pct"/>
            <w:gridSpan w:val="3"/>
            <w:tcMar>
              <w:top w:w="0" w:type="dxa"/>
              <w:left w:w="108" w:type="dxa"/>
              <w:bottom w:w="0" w:type="dxa"/>
              <w:right w:w="108" w:type="dxa"/>
            </w:tcMar>
            <w:hideMark/>
          </w:tcPr>
          <w:p w:rsidR="00000000" w:rsidRDefault="00912324">
            <w:pPr>
              <w:pStyle w:val="pr"/>
              <w:spacing w:line="252" w:lineRule="auto"/>
            </w:pPr>
            <w:r>
              <w:t>Составил:</w:t>
            </w:r>
          </w:p>
        </w:tc>
        <w:tc>
          <w:tcPr>
            <w:tcW w:w="2550" w:type="pct"/>
            <w:gridSpan w:val="5"/>
            <w:tcMar>
              <w:top w:w="0" w:type="dxa"/>
              <w:left w:w="108" w:type="dxa"/>
              <w:bottom w:w="0" w:type="dxa"/>
              <w:right w:w="108" w:type="dxa"/>
            </w:tcMar>
            <w:hideMark/>
          </w:tcPr>
          <w:p w:rsidR="00000000" w:rsidRDefault="00912324">
            <w:pPr>
              <w:pStyle w:val="pr"/>
              <w:spacing w:line="252" w:lineRule="auto"/>
            </w:pPr>
            <w:r>
              <w:t>Сведения об отпущенных</w:t>
            </w:r>
          </w:p>
          <w:p w:rsidR="00000000" w:rsidRDefault="00912324">
            <w:pPr>
              <w:pStyle w:val="pr"/>
              <w:spacing w:line="252" w:lineRule="auto"/>
            </w:pPr>
            <w:r>
              <w:t>лекарственных средствах сверены</w:t>
            </w:r>
          </w:p>
          <w:p w:rsidR="00000000" w:rsidRDefault="00912324">
            <w:pPr>
              <w:pStyle w:val="pr"/>
              <w:spacing w:line="252" w:lineRule="auto"/>
            </w:pPr>
            <w:r>
              <w:t>с базой данных «ИС ЛО»</w:t>
            </w:r>
          </w:p>
        </w:tc>
      </w:tr>
      <w:tr w:rsidR="00000000">
        <w:trPr>
          <w:jc w:val="center"/>
        </w:trPr>
        <w:tc>
          <w:tcPr>
            <w:tcW w:w="2400" w:type="pct"/>
            <w:gridSpan w:val="3"/>
            <w:tcMar>
              <w:top w:w="0" w:type="dxa"/>
              <w:left w:w="108" w:type="dxa"/>
              <w:bottom w:w="0" w:type="dxa"/>
              <w:right w:w="108" w:type="dxa"/>
            </w:tcMar>
            <w:hideMark/>
          </w:tcPr>
          <w:p w:rsidR="00000000" w:rsidRDefault="00912324">
            <w:pPr>
              <w:pStyle w:val="pr"/>
              <w:spacing w:line="252" w:lineRule="auto"/>
            </w:pPr>
            <w:r>
              <w:t>Поставщик</w:t>
            </w:r>
          </w:p>
        </w:tc>
        <w:tc>
          <w:tcPr>
            <w:tcW w:w="2550" w:type="pct"/>
            <w:gridSpan w:val="5"/>
            <w:tcMar>
              <w:top w:w="0" w:type="dxa"/>
              <w:left w:w="108" w:type="dxa"/>
              <w:bottom w:w="0" w:type="dxa"/>
              <w:right w:w="108" w:type="dxa"/>
            </w:tcMar>
            <w:hideMark/>
          </w:tcPr>
          <w:p w:rsidR="00000000" w:rsidRDefault="00912324">
            <w:pPr>
              <w:pStyle w:val="pr"/>
              <w:spacing w:line="252" w:lineRule="auto"/>
            </w:pPr>
            <w:r>
              <w:t>Директор КОФ РГП на ПХВ</w:t>
            </w:r>
          </w:p>
          <w:p w:rsidR="00000000" w:rsidRDefault="00912324">
            <w:pPr>
              <w:pStyle w:val="pr"/>
              <w:spacing w:line="252" w:lineRule="auto"/>
            </w:pPr>
            <w:r>
              <w:t>«Национальный Научный</w:t>
            </w:r>
          </w:p>
          <w:p w:rsidR="00000000" w:rsidRDefault="00912324">
            <w:pPr>
              <w:pStyle w:val="pr"/>
              <w:spacing w:line="252" w:lineRule="auto"/>
            </w:pPr>
            <w:r>
              <w:t>цент развития здравоохранения</w:t>
            </w:r>
          </w:p>
          <w:p w:rsidR="00000000" w:rsidRDefault="00912324">
            <w:pPr>
              <w:pStyle w:val="pr"/>
              <w:spacing w:line="252" w:lineRule="auto"/>
            </w:pPr>
            <w:r>
              <w:t>Имени Салидат Каирбековой» МЗ РК</w:t>
            </w:r>
          </w:p>
        </w:tc>
      </w:tr>
      <w:tr w:rsidR="00000000">
        <w:trPr>
          <w:jc w:val="center"/>
        </w:trPr>
        <w:tc>
          <w:tcPr>
            <w:tcW w:w="2400" w:type="pct"/>
            <w:gridSpan w:val="3"/>
            <w:tcMar>
              <w:top w:w="0" w:type="dxa"/>
              <w:left w:w="108" w:type="dxa"/>
              <w:bottom w:w="0" w:type="dxa"/>
              <w:right w:w="108" w:type="dxa"/>
            </w:tcMar>
            <w:hideMark/>
          </w:tcPr>
          <w:p w:rsidR="00000000" w:rsidRDefault="00912324">
            <w:pPr>
              <w:pStyle w:val="pr"/>
              <w:spacing w:line="252" w:lineRule="auto"/>
            </w:pPr>
            <w:r>
              <w:t>ФИО</w:t>
            </w:r>
          </w:p>
          <w:p w:rsidR="00000000" w:rsidRDefault="00912324">
            <w:pPr>
              <w:pStyle w:val="pr"/>
              <w:spacing w:line="252" w:lineRule="auto"/>
            </w:pPr>
            <w:r>
              <w:t>_________________________</w:t>
            </w:r>
          </w:p>
          <w:p w:rsidR="00000000" w:rsidRDefault="00912324">
            <w:pPr>
              <w:pStyle w:val="pr"/>
              <w:spacing w:line="252" w:lineRule="auto"/>
            </w:pPr>
            <w:r>
              <w:t>«___» _________ 202 __ г.</w:t>
            </w:r>
          </w:p>
        </w:tc>
        <w:tc>
          <w:tcPr>
            <w:tcW w:w="2550" w:type="pct"/>
            <w:gridSpan w:val="5"/>
            <w:tcMar>
              <w:top w:w="0" w:type="dxa"/>
              <w:left w:w="108" w:type="dxa"/>
              <w:bottom w:w="0" w:type="dxa"/>
              <w:right w:w="108" w:type="dxa"/>
            </w:tcMar>
            <w:hideMark/>
          </w:tcPr>
          <w:p w:rsidR="00000000" w:rsidRDefault="00912324">
            <w:pPr>
              <w:pStyle w:val="pr"/>
              <w:spacing w:line="252" w:lineRule="auto"/>
            </w:pPr>
            <w:r>
              <w:t>ФИО</w:t>
            </w:r>
          </w:p>
          <w:p w:rsidR="00000000" w:rsidRDefault="00912324">
            <w:pPr>
              <w:pStyle w:val="pr"/>
              <w:spacing w:line="252" w:lineRule="auto"/>
            </w:pPr>
            <w:r>
              <w:t>_________________________</w:t>
            </w:r>
          </w:p>
          <w:p w:rsidR="00000000" w:rsidRDefault="00912324">
            <w:pPr>
              <w:pStyle w:val="pr"/>
              <w:spacing w:line="252" w:lineRule="auto"/>
            </w:pPr>
            <w:r>
              <w:t>«___» _________ 202 __ г.</w:t>
            </w:r>
          </w:p>
        </w:tc>
      </w:tr>
      <w:tr w:rsidR="00000000">
        <w:trPr>
          <w:jc w:val="center"/>
        </w:trPr>
        <w:tc>
          <w:tcPr>
            <w:tcW w:w="690"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3525"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885"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885"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1380"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1425"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1320"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1065" w:type="dxa"/>
            <w:tcMar>
              <w:top w:w="0" w:type="dxa"/>
              <w:left w:w="108" w:type="dxa"/>
              <w:bottom w:w="0" w:type="dxa"/>
              <w:right w:w="108" w:type="dxa"/>
            </w:tcMar>
            <w:vAlign w:val="center"/>
            <w:hideMark/>
          </w:tcPr>
          <w:p w:rsidR="00000000" w:rsidRDefault="00912324">
            <w:pPr>
              <w:spacing w:line="276" w:lineRule="auto"/>
              <w:rPr>
                <w:rFonts w:eastAsia="Times New Roman"/>
              </w:rPr>
            </w:pPr>
          </w:p>
        </w:tc>
      </w:tr>
    </w:tbl>
    <w:p w:rsidR="00000000" w:rsidRDefault="00912324">
      <w:pPr>
        <w:pStyle w:val="pj"/>
      </w:pPr>
      <w:r>
        <w:rPr>
          <w:rStyle w:val="s0"/>
        </w:rPr>
        <w:t> </w:t>
      </w:r>
    </w:p>
    <w:p w:rsidR="00000000" w:rsidRDefault="00912324">
      <w:pPr>
        <w:pStyle w:val="pr"/>
      </w:pPr>
      <w:bookmarkStart w:id="90" w:name="SUB604"/>
      <w:bookmarkEnd w:id="90"/>
      <w:r>
        <w:rPr>
          <w:rStyle w:val="s0"/>
        </w:rPr>
        <w:t>Приложение 4</w:t>
      </w:r>
    </w:p>
    <w:p w:rsidR="00000000" w:rsidRDefault="00912324">
      <w:pPr>
        <w:pStyle w:val="pr"/>
      </w:pPr>
      <w:r>
        <w:rPr>
          <w:rStyle w:val="s0"/>
        </w:rPr>
        <w:t xml:space="preserve">к </w:t>
      </w:r>
      <w:hyperlink w:anchor="sub0" w:history="1">
        <w:r>
          <w:rPr>
            <w:rStyle w:val="a4"/>
          </w:rPr>
          <w:t>договору</w:t>
        </w:r>
      </w:hyperlink>
      <w:r>
        <w:rPr>
          <w:i/>
          <w:iCs/>
          <w:bdr w:val="none" w:sz="0" w:space="0" w:color="auto" w:frame="1"/>
        </w:rPr>
        <w:t xml:space="preserve"> </w:t>
      </w:r>
      <w:r>
        <w:rPr>
          <w:rStyle w:val="s0"/>
        </w:rPr>
        <w:t>№____ на оказание</w:t>
      </w:r>
    </w:p>
    <w:p w:rsidR="00000000" w:rsidRDefault="00912324">
      <w:pPr>
        <w:pStyle w:val="pr"/>
      </w:pPr>
      <w:r>
        <w:rPr>
          <w:rStyle w:val="s0"/>
        </w:rPr>
        <w:t>фармацевтических услуг от</w:t>
      </w:r>
    </w:p>
    <w:p w:rsidR="00000000" w:rsidRDefault="00912324">
      <w:pPr>
        <w:pStyle w:val="pr"/>
      </w:pPr>
      <w:r>
        <w:rPr>
          <w:rStyle w:val="s0"/>
        </w:rPr>
        <w:t>_____________</w:t>
      </w:r>
    </w:p>
    <w:p w:rsidR="00000000" w:rsidRDefault="00912324">
      <w:pPr>
        <w:pStyle w:val="pj"/>
      </w:pPr>
      <w:r>
        <w:rPr>
          <w:rStyle w:val="s0"/>
        </w:rPr>
        <w:t> </w:t>
      </w:r>
    </w:p>
    <w:p w:rsidR="00000000" w:rsidRDefault="00912324">
      <w:pPr>
        <w:pStyle w:val="pj"/>
      </w:pPr>
      <w:r>
        <w:t> </w:t>
      </w:r>
    </w:p>
    <w:p w:rsidR="00000000" w:rsidRDefault="00912324">
      <w:pPr>
        <w:pStyle w:val="pc"/>
      </w:pPr>
      <w:r>
        <w:rPr>
          <w:rStyle w:val="s0"/>
          <w:b/>
          <w:bCs/>
        </w:rPr>
        <w:t>Антикоррупционные требования</w:t>
      </w:r>
    </w:p>
    <w:p w:rsidR="00000000" w:rsidRDefault="00912324">
      <w:pPr>
        <w:pStyle w:val="pj"/>
      </w:pPr>
      <w:r>
        <w:rPr>
          <w:rStyle w:val="s0"/>
        </w:rPr>
        <w:t> </w:t>
      </w:r>
    </w:p>
    <w:p w:rsidR="00000000" w:rsidRDefault="00912324">
      <w:pPr>
        <w:pStyle w:val="pj"/>
      </w:pPr>
      <w:r>
        <w:rPr>
          <w:rStyle w:val="s0"/>
        </w:rPr>
        <w:t>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w:t>
      </w:r>
      <w:r>
        <w:rPr>
          <w:rStyle w:val="s0"/>
        </w:rPr>
        <w:t xml:space="preserve">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w:t>
      </w:r>
      <w:r>
        <w:rPr>
          <w:rStyle w:val="s0"/>
        </w:rPr>
        <w:t>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000000" w:rsidRDefault="00912324">
      <w:pPr>
        <w:pStyle w:val="pj"/>
      </w:pPr>
      <w:r>
        <w:rPr>
          <w:rStyle w:val="s0"/>
        </w:rPr>
        <w:t>2. При ис</w:t>
      </w:r>
      <w:r>
        <w:rPr>
          <w:rStyle w:val="s0"/>
        </w:rPr>
        <w:t xml:space="preserve">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w:t>
      </w:r>
      <w:r>
        <w:rPr>
          <w:rStyle w:val="s0"/>
        </w:rPr>
        <w:t>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w:t>
      </w:r>
      <w:r>
        <w:rPr>
          <w:rStyle w:val="s0"/>
        </w:rPr>
        <w:t>ельства.</w:t>
      </w:r>
    </w:p>
    <w:p w:rsidR="00000000" w:rsidRDefault="00912324">
      <w:pPr>
        <w:pStyle w:val="pj"/>
      </w:pPr>
      <w:r>
        <w:rPr>
          <w:rStyle w:val="s0"/>
        </w:rPr>
        <w:t xml:space="preserve">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w:t>
      </w:r>
      <w:r>
        <w:rPr>
          <w:rStyle w:val="s0"/>
        </w:rPr>
        <w:t>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000000" w:rsidRDefault="00912324">
      <w:pPr>
        <w:pStyle w:val="pj"/>
      </w:pPr>
      <w:r>
        <w:rPr>
          <w:rStyle w:val="s0"/>
        </w:rPr>
        <w:t>4. Каждая из Сторон запрашивает у другой Стороны любые документы, содержащие сведения по испол</w:t>
      </w:r>
      <w:r>
        <w:rPr>
          <w:rStyle w:val="s0"/>
        </w:rPr>
        <w:t>нению настоящего Договора в целях анализа хода исполнения настоящего Договора.</w:t>
      </w:r>
    </w:p>
    <w:p w:rsidR="00000000" w:rsidRDefault="00912324">
      <w:pPr>
        <w:pStyle w:val="pj"/>
      </w:pPr>
      <w:r>
        <w:rPr>
          <w:rStyle w:val="s0"/>
        </w:rPr>
        <w:t>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w:t>
      </w:r>
      <w:r>
        <w:rPr>
          <w:rStyle w:val="s0"/>
        </w:rPr>
        <w:t>ну в письменной форме.</w:t>
      </w:r>
    </w:p>
    <w:p w:rsidR="00000000" w:rsidRDefault="00912324">
      <w:pPr>
        <w:pStyle w:val="pj"/>
      </w:pPr>
      <w:r>
        <w:rPr>
          <w:rStyle w:val="s0"/>
        </w:rPr>
        <w:t>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w:t>
      </w:r>
      <w:r>
        <w:rPr>
          <w:rStyle w:val="s0"/>
        </w:rPr>
        <w:t>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w:t>
      </w:r>
      <w:r>
        <w:rPr>
          <w:rStyle w:val="s0"/>
        </w:rPr>
        <w:t xml:space="preserve"> а также действиях, нарушающих требования Антикоррупционного законодательства.</w:t>
      </w:r>
    </w:p>
    <w:p w:rsidR="00000000" w:rsidRDefault="00912324">
      <w:pPr>
        <w:pStyle w:val="pj"/>
      </w:pPr>
      <w:r>
        <w:rPr>
          <w:rStyle w:val="s0"/>
        </w:rPr>
        <w:t>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w:t>
      </w:r>
      <w:r>
        <w:rPr>
          <w:rStyle w:val="s0"/>
        </w:rPr>
        <w:t>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rsidR="00000000" w:rsidRDefault="00912324">
      <w:pPr>
        <w:pStyle w:val="pj"/>
      </w:pPr>
      <w:r>
        <w:rPr>
          <w:rStyle w:val="s0"/>
        </w:rPr>
        <w:t>8. Сторона, получившая письменное уведомление в соответстви</w:t>
      </w:r>
      <w:r>
        <w:rPr>
          <w:rStyle w:val="s0"/>
        </w:rPr>
        <w:t>и с пунктом 5 настоящего Антикоррупционного требования, в течение 10 (десять) календарных дней проводит расследование и представляет его результаты в адрес другой Стороны.</w:t>
      </w:r>
    </w:p>
    <w:p w:rsidR="00000000" w:rsidRDefault="00912324">
      <w:pPr>
        <w:pStyle w:val="pj"/>
      </w:pPr>
      <w:r>
        <w:rPr>
          <w:rStyle w:val="s0"/>
        </w:rPr>
        <w:t> </w:t>
      </w:r>
    </w:p>
    <w:p w:rsidR="00000000" w:rsidRDefault="00912324">
      <w:pPr>
        <w:pStyle w:val="pr"/>
      </w:pPr>
      <w:r>
        <w:rPr>
          <w:rStyle w:val="s0"/>
        </w:rPr>
        <w:t>Приложение 6</w:t>
      </w:r>
    </w:p>
    <w:p w:rsidR="00000000" w:rsidRDefault="00912324">
      <w:pPr>
        <w:pStyle w:val="pr"/>
      </w:pPr>
      <w:r>
        <w:rPr>
          <w:rStyle w:val="s0"/>
        </w:rPr>
        <w:t xml:space="preserve">к </w:t>
      </w:r>
      <w:hyperlink w:anchor="sub0" w:history="1">
        <w:r>
          <w:rPr>
            <w:rStyle w:val="a4"/>
          </w:rPr>
          <w:t>договору</w:t>
        </w:r>
      </w:hyperlink>
      <w:r>
        <w:rPr>
          <w:i/>
          <w:iCs/>
          <w:bdr w:val="none" w:sz="0" w:space="0" w:color="auto" w:frame="1"/>
        </w:rPr>
        <w:t xml:space="preserve"> </w:t>
      </w:r>
      <w:r>
        <w:rPr>
          <w:rStyle w:val="s0"/>
        </w:rPr>
        <w:t>№ ____ на оказание</w:t>
      </w:r>
    </w:p>
    <w:p w:rsidR="00000000" w:rsidRDefault="00912324">
      <w:pPr>
        <w:pStyle w:val="pr"/>
      </w:pPr>
      <w:r>
        <w:rPr>
          <w:rStyle w:val="s0"/>
        </w:rPr>
        <w:t>фармацевтиче</w:t>
      </w:r>
      <w:r>
        <w:rPr>
          <w:rStyle w:val="s0"/>
        </w:rPr>
        <w:t>ских услуг от ____________ г.</w:t>
      </w:r>
    </w:p>
    <w:p w:rsidR="00000000" w:rsidRDefault="00912324">
      <w:pPr>
        <w:pStyle w:val="pj"/>
      </w:pPr>
      <w:r>
        <w:rPr>
          <w:rStyle w:val="s0"/>
        </w:rPr>
        <w:t> </w:t>
      </w:r>
    </w:p>
    <w:p w:rsidR="00000000" w:rsidRDefault="00912324">
      <w:pPr>
        <w:pStyle w:val="pj"/>
      </w:pPr>
      <w:r>
        <w:t> </w:t>
      </w:r>
    </w:p>
    <w:p w:rsidR="00000000" w:rsidRDefault="00912324">
      <w:pPr>
        <w:pStyle w:val="pc"/>
      </w:pPr>
      <w:r>
        <w:rPr>
          <w:rStyle w:val="s0"/>
          <w:b/>
          <w:bCs/>
        </w:rPr>
        <w:t>График оплаты по договору № ____ от __________ года</w:t>
      </w:r>
    </w:p>
    <w:p w:rsidR="00000000" w:rsidRDefault="00912324">
      <w:pPr>
        <w:pStyle w:val="pj"/>
      </w:pPr>
      <w:r>
        <w:rPr>
          <w:rStyle w:val="s0"/>
        </w:rPr>
        <w:t> </w:t>
      </w:r>
    </w:p>
    <w:p w:rsidR="00000000" w:rsidRDefault="00912324">
      <w:pPr>
        <w:pStyle w:val="pj"/>
      </w:pPr>
      <w:r>
        <w:rPr>
          <w:rStyle w:val="s0"/>
        </w:rPr>
        <w:t>Сумма договора: ___________ тенге (_____________ тенге 00 тиын).</w:t>
      </w:r>
    </w:p>
    <w:tbl>
      <w:tblPr>
        <w:tblW w:w="5000" w:type="pct"/>
        <w:jc w:val="center"/>
        <w:tblCellMar>
          <w:left w:w="0" w:type="dxa"/>
          <w:right w:w="0" w:type="dxa"/>
        </w:tblCellMar>
        <w:tblLook w:val="04A0" w:firstRow="1" w:lastRow="0" w:firstColumn="1" w:lastColumn="0" w:noHBand="0" w:noVBand="1"/>
      </w:tblPr>
      <w:tblGrid>
        <w:gridCol w:w="677"/>
        <w:gridCol w:w="1063"/>
        <w:gridCol w:w="2804"/>
        <w:gridCol w:w="2127"/>
        <w:gridCol w:w="2900"/>
      </w:tblGrid>
      <w:tr w:rsidR="00000000">
        <w:trPr>
          <w:jc w:val="center"/>
        </w:trPr>
        <w:tc>
          <w:tcPr>
            <w:tcW w:w="3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Дата</w:t>
            </w:r>
          </w:p>
        </w:tc>
        <w:tc>
          <w:tcPr>
            <w:tcW w:w="25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Условия оплаты</w:t>
            </w:r>
          </w:p>
        </w:tc>
        <w:tc>
          <w:tcPr>
            <w:tcW w:w="1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Сумма</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года</w:t>
            </w:r>
          </w:p>
        </w:tc>
        <w:tc>
          <w:tcPr>
            <w:tcW w:w="2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30% предоплата</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тенге (тенге __ тиын)</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года</w:t>
            </w:r>
          </w:p>
        </w:tc>
        <w:tc>
          <w:tcPr>
            <w:tcW w:w="2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по факту отпуска ЛС населению</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тенге (тенге __ тиын)</w:t>
            </w:r>
          </w:p>
        </w:tc>
      </w:tr>
      <w:tr w:rsidR="00000000">
        <w:trPr>
          <w:jc w:val="center"/>
        </w:trPr>
        <w:tc>
          <w:tcPr>
            <w:tcW w:w="345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Всего:</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тенге (тенге __ тиын)</w:t>
            </w:r>
          </w:p>
        </w:tc>
      </w:tr>
      <w:tr w:rsidR="00000000">
        <w:trPr>
          <w:jc w:val="center"/>
        </w:trPr>
        <w:tc>
          <w:tcPr>
            <w:tcW w:w="2350" w:type="pct"/>
            <w:gridSpan w:val="3"/>
            <w:tcMar>
              <w:top w:w="0" w:type="dxa"/>
              <w:left w:w="108" w:type="dxa"/>
              <w:bottom w:w="0" w:type="dxa"/>
              <w:right w:w="108" w:type="dxa"/>
            </w:tcMar>
            <w:hideMark/>
          </w:tcPr>
          <w:p w:rsidR="00000000" w:rsidRDefault="00912324">
            <w:pPr>
              <w:pStyle w:val="p"/>
              <w:spacing w:line="252" w:lineRule="auto"/>
            </w:pPr>
            <w:r>
              <w:t>Заказчик: _____________________</w:t>
            </w:r>
          </w:p>
          <w:p w:rsidR="00000000" w:rsidRDefault="00912324">
            <w:pPr>
              <w:pStyle w:val="p"/>
              <w:spacing w:line="252" w:lineRule="auto"/>
            </w:pPr>
            <w:r>
              <w:t>БИН</w:t>
            </w:r>
          </w:p>
          <w:p w:rsidR="00000000" w:rsidRDefault="00912324">
            <w:pPr>
              <w:pStyle w:val="p"/>
              <w:spacing w:line="252" w:lineRule="auto"/>
            </w:pPr>
            <w:r>
              <w:t>Юридический адрес:</w:t>
            </w:r>
          </w:p>
          <w:p w:rsidR="00000000" w:rsidRDefault="00912324">
            <w:pPr>
              <w:pStyle w:val="p"/>
              <w:spacing w:line="252" w:lineRule="auto"/>
            </w:pPr>
            <w:r>
              <w:t>Банковские реквизиты</w:t>
            </w:r>
          </w:p>
          <w:p w:rsidR="00000000" w:rsidRDefault="00912324">
            <w:pPr>
              <w:pStyle w:val="p"/>
              <w:spacing w:line="252" w:lineRule="auto"/>
            </w:pPr>
            <w:r>
              <w:t>Телефон, e-mail</w:t>
            </w:r>
          </w:p>
          <w:p w:rsidR="00000000" w:rsidRDefault="00912324">
            <w:pPr>
              <w:pStyle w:val="p"/>
              <w:spacing w:line="252" w:lineRule="auto"/>
            </w:pPr>
            <w:r>
              <w:t>Должность ____________________</w:t>
            </w:r>
          </w:p>
          <w:p w:rsidR="00000000" w:rsidRDefault="00912324">
            <w:pPr>
              <w:pStyle w:val="p"/>
              <w:spacing w:line="252" w:lineRule="auto"/>
            </w:pPr>
            <w:r>
              <w:t>Подпись, Ф.И.О. (при его наличии)</w:t>
            </w:r>
          </w:p>
          <w:p w:rsidR="00000000" w:rsidRDefault="00912324">
            <w:pPr>
              <w:pStyle w:val="p"/>
              <w:spacing w:line="252" w:lineRule="auto"/>
            </w:pPr>
            <w:r>
              <w:t>Печать (при наличии)</w:t>
            </w:r>
          </w:p>
          <w:p w:rsidR="00000000" w:rsidRDefault="00912324">
            <w:pPr>
              <w:pStyle w:val="p"/>
              <w:spacing w:line="252" w:lineRule="auto"/>
            </w:pPr>
            <w:r>
              <w:t>Дата</w:t>
            </w:r>
          </w:p>
        </w:tc>
        <w:tc>
          <w:tcPr>
            <w:tcW w:w="2600" w:type="pct"/>
            <w:gridSpan w:val="2"/>
            <w:tcMar>
              <w:top w:w="0" w:type="dxa"/>
              <w:left w:w="108" w:type="dxa"/>
              <w:bottom w:w="0" w:type="dxa"/>
              <w:right w:w="108" w:type="dxa"/>
            </w:tcMar>
            <w:hideMark/>
          </w:tcPr>
          <w:p w:rsidR="00000000" w:rsidRDefault="00912324">
            <w:pPr>
              <w:pStyle w:val="p"/>
              <w:spacing w:line="252" w:lineRule="auto"/>
            </w:pPr>
            <w:r>
              <w:t>Поставщик: _____________________</w:t>
            </w:r>
          </w:p>
          <w:p w:rsidR="00000000" w:rsidRDefault="00912324">
            <w:pPr>
              <w:pStyle w:val="p"/>
              <w:spacing w:line="252" w:lineRule="auto"/>
            </w:pPr>
            <w:r>
              <w:t>БИН</w:t>
            </w:r>
          </w:p>
          <w:p w:rsidR="00000000" w:rsidRDefault="00912324">
            <w:pPr>
              <w:pStyle w:val="p"/>
              <w:spacing w:line="252" w:lineRule="auto"/>
            </w:pPr>
            <w:r>
              <w:t>Юридический адрес:</w:t>
            </w:r>
          </w:p>
          <w:p w:rsidR="00000000" w:rsidRDefault="00912324">
            <w:pPr>
              <w:pStyle w:val="p"/>
              <w:spacing w:line="252" w:lineRule="auto"/>
            </w:pPr>
            <w:r>
              <w:t>Банковские реквизиты</w:t>
            </w:r>
          </w:p>
          <w:p w:rsidR="00000000" w:rsidRDefault="00912324">
            <w:pPr>
              <w:pStyle w:val="p"/>
              <w:spacing w:line="252" w:lineRule="auto"/>
            </w:pPr>
            <w:r>
              <w:t>Телефон, e-mail</w:t>
            </w:r>
          </w:p>
          <w:p w:rsidR="00000000" w:rsidRDefault="00912324">
            <w:pPr>
              <w:pStyle w:val="p"/>
              <w:spacing w:line="252" w:lineRule="auto"/>
            </w:pPr>
            <w:r>
              <w:t>Должность ____________________</w:t>
            </w:r>
          </w:p>
          <w:p w:rsidR="00000000" w:rsidRDefault="00912324">
            <w:pPr>
              <w:pStyle w:val="p"/>
              <w:spacing w:line="252" w:lineRule="auto"/>
            </w:pPr>
            <w:r>
              <w:t>Подпись, Ф.И.О. (при его наличии)</w:t>
            </w:r>
          </w:p>
          <w:p w:rsidR="00000000" w:rsidRDefault="00912324">
            <w:pPr>
              <w:pStyle w:val="p"/>
              <w:spacing w:line="252" w:lineRule="auto"/>
            </w:pPr>
            <w:r>
              <w:t>Печать (при наличии)</w:t>
            </w:r>
          </w:p>
          <w:p w:rsidR="00000000" w:rsidRDefault="00912324">
            <w:pPr>
              <w:pStyle w:val="p"/>
              <w:spacing w:line="252" w:lineRule="auto"/>
            </w:pPr>
            <w:r>
              <w:t>Дата</w:t>
            </w:r>
          </w:p>
        </w:tc>
      </w:tr>
      <w:tr w:rsidR="00000000">
        <w:trPr>
          <w:jc w:val="center"/>
        </w:trPr>
        <w:tc>
          <w:tcPr>
            <w:tcW w:w="825"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1290"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3270"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2475"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3360" w:type="dxa"/>
            <w:tcMar>
              <w:top w:w="0" w:type="dxa"/>
              <w:left w:w="108" w:type="dxa"/>
              <w:bottom w:w="0" w:type="dxa"/>
              <w:right w:w="108" w:type="dxa"/>
            </w:tcMar>
            <w:vAlign w:val="center"/>
            <w:hideMark/>
          </w:tcPr>
          <w:p w:rsidR="00000000" w:rsidRDefault="00912324">
            <w:pPr>
              <w:spacing w:line="276" w:lineRule="auto"/>
              <w:rPr>
                <w:rFonts w:eastAsia="Times New Roman"/>
              </w:rPr>
            </w:pPr>
          </w:p>
        </w:tc>
      </w:tr>
    </w:tbl>
    <w:p w:rsidR="00000000" w:rsidRDefault="00912324">
      <w:pPr>
        <w:pStyle w:val="pc"/>
      </w:pPr>
      <w:r>
        <w:t> </w:t>
      </w:r>
    </w:p>
    <w:p w:rsidR="00000000" w:rsidRDefault="00912324">
      <w:pPr>
        <w:pStyle w:val="pr"/>
      </w:pPr>
      <w:bookmarkStart w:id="91" w:name="SUB607"/>
      <w:bookmarkEnd w:id="91"/>
      <w:r>
        <w:t>Приложение 7</w:t>
      </w:r>
    </w:p>
    <w:p w:rsidR="00000000" w:rsidRDefault="00912324">
      <w:pPr>
        <w:pStyle w:val="pr"/>
      </w:pPr>
      <w:r>
        <w:t xml:space="preserve">к </w:t>
      </w:r>
      <w:hyperlink w:anchor="sub0" w:history="1">
        <w:r>
          <w:rPr>
            <w:rStyle w:val="a4"/>
          </w:rPr>
          <w:t>договору</w:t>
        </w:r>
      </w:hyperlink>
      <w:r>
        <w:rPr>
          <w:i/>
          <w:iCs/>
          <w:bdr w:val="none" w:sz="0" w:space="0" w:color="auto" w:frame="1"/>
        </w:rPr>
        <w:t xml:space="preserve"> </w:t>
      </w:r>
      <w:r>
        <w:t>№ __ на оказание</w:t>
      </w:r>
    </w:p>
    <w:p w:rsidR="00000000" w:rsidRDefault="00912324">
      <w:pPr>
        <w:pStyle w:val="pr"/>
      </w:pPr>
      <w:r>
        <w:t>фармацевтических услуг</w:t>
      </w:r>
    </w:p>
    <w:p w:rsidR="00000000" w:rsidRDefault="00912324">
      <w:pPr>
        <w:pStyle w:val="pr"/>
      </w:pPr>
      <w:r>
        <w:t>от __________</w:t>
      </w:r>
    </w:p>
    <w:p w:rsidR="00000000" w:rsidRDefault="00912324">
      <w:pPr>
        <w:pStyle w:val="pc"/>
      </w:pPr>
      <w:r>
        <w:t> </w:t>
      </w:r>
    </w:p>
    <w:p w:rsidR="00000000" w:rsidRDefault="00912324">
      <w:pPr>
        <w:pStyle w:val="pc"/>
      </w:pPr>
      <w:r>
        <w:t> </w:t>
      </w:r>
    </w:p>
    <w:p w:rsidR="00000000" w:rsidRDefault="00912324">
      <w:pPr>
        <w:pStyle w:val="pc"/>
      </w:pPr>
      <w:r>
        <w:rPr>
          <w:b/>
          <w:bCs/>
        </w:rPr>
        <w:t>Свод по категориям и нозологиям</w:t>
      </w:r>
    </w:p>
    <w:p w:rsidR="00000000" w:rsidRDefault="00912324">
      <w:pPr>
        <w:pStyle w:val="pc"/>
      </w:pPr>
      <w:r>
        <w:t> </w:t>
      </w:r>
    </w:p>
    <w:tbl>
      <w:tblPr>
        <w:tblW w:w="5000" w:type="pct"/>
        <w:jc w:val="center"/>
        <w:tblCellMar>
          <w:left w:w="0" w:type="dxa"/>
          <w:right w:w="0" w:type="dxa"/>
        </w:tblCellMar>
        <w:tblLook w:val="04A0" w:firstRow="1" w:lastRow="0" w:firstColumn="1" w:lastColumn="0" w:noHBand="0" w:noVBand="1"/>
      </w:tblPr>
      <w:tblGrid>
        <w:gridCol w:w="1954"/>
        <w:gridCol w:w="1161"/>
        <w:gridCol w:w="1778"/>
        <w:gridCol w:w="1072"/>
        <w:gridCol w:w="795"/>
        <w:gridCol w:w="222"/>
        <w:gridCol w:w="748"/>
        <w:gridCol w:w="731"/>
        <w:gridCol w:w="748"/>
        <w:gridCol w:w="617"/>
        <w:gridCol w:w="907"/>
        <w:gridCol w:w="860"/>
        <w:gridCol w:w="907"/>
      </w:tblGrid>
      <w:tr w:rsidR="00000000">
        <w:trPr>
          <w:jc w:val="center"/>
        </w:trPr>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spacing w:line="252" w:lineRule="auto"/>
            </w:pPr>
            <w:r>
              <w:t>Международное непатентованное название</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spacing w:line="252" w:lineRule="auto"/>
            </w:pPr>
            <w:r>
              <w:t>Торговое название</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spacing w:line="252" w:lineRule="auto"/>
            </w:pPr>
            <w:r>
              <w:t>Производитель</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spacing w:line="252" w:lineRule="auto"/>
            </w:pPr>
            <w:r>
              <w:t>Договор</w:t>
            </w:r>
          </w:p>
        </w:tc>
        <w:tc>
          <w:tcPr>
            <w:tcW w:w="1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spacing w:line="252" w:lineRule="auto"/>
            </w:pPr>
            <w:r>
              <w:t>Упак.</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spacing w:line="252" w:lineRule="auto"/>
            </w:pPr>
            <w:r>
              <w:t>Ед. в упак.</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spacing w:line="252" w:lineRule="auto"/>
            </w:pPr>
            <w:r>
              <w:t>Цена 1 ед.</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spacing w:line="252" w:lineRule="auto"/>
            </w:pPr>
            <w:r>
              <w:t>Цена 1 упак.</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spacing w:line="252" w:lineRule="auto"/>
            </w:pPr>
            <w:r>
              <w:t>Ед. на дог.</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spacing w:line="252" w:lineRule="auto"/>
            </w:pPr>
            <w:r>
              <w:t>Сумма на дог.</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spacing w:line="252" w:lineRule="auto"/>
            </w:pPr>
            <w:r>
              <w:t>Ед. обесп.</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spacing w:line="252" w:lineRule="auto"/>
            </w:pPr>
            <w:r>
              <w:t>Сумма обесп.</w:t>
            </w:r>
          </w:p>
        </w:tc>
      </w:tr>
      <w:tr w:rsidR="00000000">
        <w:trPr>
          <w:jc w:val="center"/>
        </w:trPr>
        <w:tc>
          <w:tcPr>
            <w:tcW w:w="750" w:type="pct"/>
            <w:gridSpan w:val="5"/>
            <w:tcMar>
              <w:top w:w="0" w:type="dxa"/>
              <w:left w:w="108" w:type="dxa"/>
              <w:bottom w:w="0" w:type="dxa"/>
              <w:right w:w="108" w:type="dxa"/>
            </w:tcMar>
            <w:hideMark/>
          </w:tcPr>
          <w:p w:rsidR="00000000" w:rsidRDefault="00912324">
            <w:pPr>
              <w:pStyle w:val="p"/>
              <w:spacing w:line="252" w:lineRule="auto"/>
            </w:pPr>
            <w:r>
              <w:t>Составил:</w:t>
            </w:r>
          </w:p>
        </w:tc>
        <w:tc>
          <w:tcPr>
            <w:tcW w:w="1050" w:type="pct"/>
            <w:gridSpan w:val="8"/>
            <w:tcMar>
              <w:top w:w="0" w:type="dxa"/>
              <w:left w:w="108" w:type="dxa"/>
              <w:bottom w:w="0" w:type="dxa"/>
              <w:right w:w="108" w:type="dxa"/>
            </w:tcMar>
            <w:hideMark/>
          </w:tcPr>
          <w:p w:rsidR="00000000" w:rsidRDefault="00912324">
            <w:pPr>
              <w:pStyle w:val="p"/>
              <w:spacing w:line="252" w:lineRule="auto"/>
            </w:pPr>
            <w:r>
              <w:t>Сведения об отпущенных лекарственных</w:t>
            </w:r>
          </w:p>
          <w:p w:rsidR="00000000" w:rsidRDefault="00912324">
            <w:pPr>
              <w:pStyle w:val="p"/>
              <w:spacing w:line="252" w:lineRule="auto"/>
            </w:pPr>
            <w:r>
              <w:t>средствах сверены с базой данных «ИС ЛО»</w:t>
            </w:r>
          </w:p>
        </w:tc>
      </w:tr>
      <w:tr w:rsidR="00000000">
        <w:trPr>
          <w:jc w:val="center"/>
        </w:trPr>
        <w:tc>
          <w:tcPr>
            <w:tcW w:w="750" w:type="pct"/>
            <w:gridSpan w:val="5"/>
            <w:tcMar>
              <w:top w:w="0" w:type="dxa"/>
              <w:left w:w="108" w:type="dxa"/>
              <w:bottom w:w="0" w:type="dxa"/>
              <w:right w:w="108" w:type="dxa"/>
            </w:tcMar>
            <w:hideMark/>
          </w:tcPr>
          <w:p w:rsidR="00000000" w:rsidRDefault="00912324">
            <w:pPr>
              <w:pStyle w:val="p"/>
              <w:spacing w:line="252" w:lineRule="auto"/>
            </w:pPr>
            <w:r>
              <w:t>Поставщик:</w:t>
            </w:r>
          </w:p>
        </w:tc>
        <w:tc>
          <w:tcPr>
            <w:tcW w:w="1050" w:type="pct"/>
            <w:gridSpan w:val="8"/>
            <w:tcMar>
              <w:top w:w="0" w:type="dxa"/>
              <w:left w:w="108" w:type="dxa"/>
              <w:bottom w:w="0" w:type="dxa"/>
              <w:right w:w="108" w:type="dxa"/>
            </w:tcMar>
            <w:hideMark/>
          </w:tcPr>
          <w:p w:rsidR="00000000" w:rsidRDefault="00912324">
            <w:pPr>
              <w:pStyle w:val="p"/>
              <w:spacing w:line="252" w:lineRule="auto"/>
            </w:pPr>
            <w:r>
              <w:t>Директор КОФ РГП на ПХВ «Национальный</w:t>
            </w:r>
          </w:p>
          <w:p w:rsidR="00000000" w:rsidRDefault="00912324">
            <w:pPr>
              <w:pStyle w:val="p"/>
              <w:spacing w:line="252" w:lineRule="auto"/>
            </w:pPr>
            <w:r>
              <w:t>Научный цент развития здравоохранения</w:t>
            </w:r>
          </w:p>
          <w:p w:rsidR="00000000" w:rsidRDefault="00912324">
            <w:pPr>
              <w:pStyle w:val="p"/>
              <w:spacing w:line="252" w:lineRule="auto"/>
            </w:pPr>
            <w:r>
              <w:t>Имени Салидат Каирбековой» МЗ РК</w:t>
            </w:r>
          </w:p>
        </w:tc>
      </w:tr>
      <w:tr w:rsidR="00000000">
        <w:trPr>
          <w:jc w:val="center"/>
        </w:trPr>
        <w:tc>
          <w:tcPr>
            <w:tcW w:w="750" w:type="pct"/>
            <w:gridSpan w:val="5"/>
            <w:tcMar>
              <w:top w:w="0" w:type="dxa"/>
              <w:left w:w="108" w:type="dxa"/>
              <w:bottom w:w="0" w:type="dxa"/>
              <w:right w:w="108" w:type="dxa"/>
            </w:tcMar>
            <w:hideMark/>
          </w:tcPr>
          <w:p w:rsidR="00000000" w:rsidRDefault="00912324">
            <w:pPr>
              <w:pStyle w:val="p"/>
              <w:spacing w:line="252" w:lineRule="auto"/>
            </w:pPr>
            <w:r>
              <w:t>ФИО</w:t>
            </w:r>
          </w:p>
          <w:p w:rsidR="00000000" w:rsidRDefault="00912324">
            <w:pPr>
              <w:pStyle w:val="p"/>
              <w:spacing w:line="252" w:lineRule="auto"/>
            </w:pPr>
            <w:r>
              <w:t>_________________________</w:t>
            </w:r>
          </w:p>
          <w:p w:rsidR="00000000" w:rsidRDefault="00912324">
            <w:pPr>
              <w:pStyle w:val="p"/>
              <w:spacing w:line="252" w:lineRule="auto"/>
            </w:pPr>
            <w:r>
              <w:t>«___» _________ 202 __ г.</w:t>
            </w:r>
          </w:p>
        </w:tc>
        <w:tc>
          <w:tcPr>
            <w:tcW w:w="1050" w:type="pct"/>
            <w:gridSpan w:val="8"/>
            <w:tcMar>
              <w:top w:w="0" w:type="dxa"/>
              <w:left w:w="108" w:type="dxa"/>
              <w:bottom w:w="0" w:type="dxa"/>
              <w:right w:w="108" w:type="dxa"/>
            </w:tcMar>
            <w:hideMark/>
          </w:tcPr>
          <w:p w:rsidR="00000000" w:rsidRDefault="00912324">
            <w:pPr>
              <w:pStyle w:val="p"/>
              <w:spacing w:line="252" w:lineRule="auto"/>
            </w:pPr>
            <w:r>
              <w:t>ФИО</w:t>
            </w:r>
          </w:p>
          <w:p w:rsidR="00000000" w:rsidRDefault="00912324">
            <w:pPr>
              <w:pStyle w:val="p"/>
              <w:spacing w:line="252" w:lineRule="auto"/>
            </w:pPr>
            <w:r>
              <w:t>_________________________</w:t>
            </w:r>
          </w:p>
          <w:p w:rsidR="00000000" w:rsidRDefault="00912324">
            <w:pPr>
              <w:pStyle w:val="p"/>
              <w:spacing w:line="252" w:lineRule="auto"/>
            </w:pPr>
            <w:r>
              <w:t>«___» _________ 202 __ г.</w:t>
            </w:r>
          </w:p>
        </w:tc>
      </w:tr>
      <w:tr w:rsidR="00000000">
        <w:trPr>
          <w:jc w:val="center"/>
        </w:trPr>
        <w:tc>
          <w:tcPr>
            <w:tcW w:w="1980"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1155"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1785"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1080"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405"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390"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750"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735"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750"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615"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900"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855"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900" w:type="dxa"/>
            <w:tcMar>
              <w:top w:w="0" w:type="dxa"/>
              <w:left w:w="108" w:type="dxa"/>
              <w:bottom w:w="0" w:type="dxa"/>
              <w:right w:w="108" w:type="dxa"/>
            </w:tcMar>
            <w:vAlign w:val="center"/>
            <w:hideMark/>
          </w:tcPr>
          <w:p w:rsidR="00000000" w:rsidRDefault="00912324">
            <w:pPr>
              <w:spacing w:line="276" w:lineRule="auto"/>
              <w:rPr>
                <w:rFonts w:eastAsia="Times New Roman"/>
              </w:rPr>
            </w:pPr>
          </w:p>
        </w:tc>
      </w:tr>
    </w:tbl>
    <w:p w:rsidR="00000000" w:rsidRDefault="00912324">
      <w:pPr>
        <w:pStyle w:val="pc"/>
      </w:pPr>
      <w:r>
        <w:t> </w:t>
      </w:r>
    </w:p>
    <w:p w:rsidR="00000000" w:rsidRDefault="00912324">
      <w:pPr>
        <w:pStyle w:val="pr"/>
      </w:pPr>
      <w:bookmarkStart w:id="92" w:name="SUB7"/>
      <w:bookmarkEnd w:id="92"/>
      <w:r>
        <w:t>Приложение 7</w:t>
      </w:r>
    </w:p>
    <w:p w:rsidR="00000000" w:rsidRDefault="00912324">
      <w:pPr>
        <w:pStyle w:val="pr"/>
      </w:pPr>
      <w:r>
        <w:t xml:space="preserve">к </w:t>
      </w:r>
      <w:hyperlink w:anchor="sub100" w:history="1">
        <w:r>
          <w:rPr>
            <w:rStyle w:val="a4"/>
          </w:rPr>
          <w:t>правилам</w:t>
        </w:r>
      </w:hyperlink>
      <w:r>
        <w:t xml:space="preserve"> организации и</w:t>
      </w:r>
    </w:p>
    <w:p w:rsidR="00000000" w:rsidRDefault="00912324">
      <w:pPr>
        <w:pStyle w:val="pr"/>
      </w:pPr>
      <w:r>
        <w:t>проведения закупа лекарственных</w:t>
      </w:r>
    </w:p>
    <w:p w:rsidR="00000000" w:rsidRDefault="00912324">
      <w:pPr>
        <w:pStyle w:val="pr"/>
      </w:pPr>
      <w:r>
        <w:t>средств, медицинских изделий и</w:t>
      </w:r>
    </w:p>
    <w:p w:rsidR="00000000" w:rsidRDefault="00912324">
      <w:pPr>
        <w:pStyle w:val="pr"/>
      </w:pPr>
      <w:r>
        <w:t>специализированных лечебных</w:t>
      </w:r>
    </w:p>
    <w:p w:rsidR="00000000" w:rsidRDefault="00912324">
      <w:pPr>
        <w:pStyle w:val="pr"/>
      </w:pPr>
      <w:r>
        <w:t>продуктов в рамках гарантированного</w:t>
      </w:r>
    </w:p>
    <w:p w:rsidR="00000000" w:rsidRDefault="00912324">
      <w:pPr>
        <w:pStyle w:val="pr"/>
      </w:pPr>
      <w:r>
        <w:t>объема бесплатной медицинской</w:t>
      </w:r>
    </w:p>
    <w:p w:rsidR="00000000" w:rsidRDefault="00912324">
      <w:pPr>
        <w:pStyle w:val="pr"/>
      </w:pPr>
      <w:r>
        <w:t>помощи, дополнительного объема</w:t>
      </w:r>
    </w:p>
    <w:p w:rsidR="00000000" w:rsidRDefault="00912324">
      <w:pPr>
        <w:pStyle w:val="pr"/>
      </w:pPr>
      <w:r>
        <w:t>медицинской помощи для лиц,</w:t>
      </w:r>
    </w:p>
    <w:p w:rsidR="00000000" w:rsidRDefault="00912324">
      <w:pPr>
        <w:pStyle w:val="pr"/>
      </w:pPr>
      <w:r>
        <w:t>содержащихся в следственных</w:t>
      </w:r>
    </w:p>
    <w:p w:rsidR="00000000" w:rsidRDefault="00912324">
      <w:pPr>
        <w:pStyle w:val="pr"/>
      </w:pPr>
      <w:r>
        <w:t>изоляторах и учреждениях уголовно-</w:t>
      </w:r>
    </w:p>
    <w:p w:rsidR="00000000" w:rsidRDefault="00912324">
      <w:pPr>
        <w:pStyle w:val="pr"/>
      </w:pPr>
      <w:r>
        <w:t>исполнительной (пенитенциарной)</w:t>
      </w:r>
    </w:p>
    <w:p w:rsidR="00000000" w:rsidRDefault="00912324">
      <w:pPr>
        <w:pStyle w:val="pr"/>
      </w:pPr>
      <w:r>
        <w:t>системы, за счет бюджетных средств</w:t>
      </w:r>
    </w:p>
    <w:p w:rsidR="00000000" w:rsidRDefault="00912324">
      <w:pPr>
        <w:pStyle w:val="pr"/>
      </w:pPr>
      <w:r>
        <w:t>и (или) в системе обязательного</w:t>
      </w:r>
    </w:p>
    <w:p w:rsidR="00000000" w:rsidRDefault="00912324">
      <w:pPr>
        <w:pStyle w:val="pr"/>
      </w:pPr>
      <w:r>
        <w:t>социального медицинского страховани</w:t>
      </w:r>
      <w:r>
        <w:t>я,</w:t>
      </w:r>
    </w:p>
    <w:p w:rsidR="00000000" w:rsidRDefault="00912324">
      <w:pPr>
        <w:pStyle w:val="pr"/>
      </w:pPr>
      <w:r>
        <w:t>фармацевтических услуг</w:t>
      </w:r>
    </w:p>
    <w:p w:rsidR="00000000" w:rsidRDefault="00912324">
      <w:pPr>
        <w:pStyle w:val="pr"/>
      </w:pPr>
      <w:r>
        <w:t> </w:t>
      </w:r>
    </w:p>
    <w:p w:rsidR="00000000" w:rsidRDefault="00912324">
      <w:pPr>
        <w:pStyle w:val="pr"/>
      </w:pPr>
      <w:r>
        <w:rPr>
          <w:rStyle w:val="s0"/>
        </w:rPr>
        <w:t> </w:t>
      </w:r>
    </w:p>
    <w:p w:rsidR="00000000" w:rsidRDefault="00912324">
      <w:pPr>
        <w:pStyle w:val="pr"/>
      </w:pPr>
      <w:r>
        <w:rPr>
          <w:rStyle w:val="s0"/>
        </w:rPr>
        <w:t>Форма</w:t>
      </w:r>
    </w:p>
    <w:p w:rsidR="00000000" w:rsidRDefault="00912324">
      <w:pPr>
        <w:pStyle w:val="p"/>
      </w:pPr>
      <w:r>
        <w:t> </w:t>
      </w:r>
    </w:p>
    <w:p w:rsidR="00000000" w:rsidRDefault="00912324">
      <w:pPr>
        <w:pStyle w:val="p"/>
      </w:pPr>
      <w:r>
        <w:t>Наименование экспертной</w:t>
      </w:r>
    </w:p>
    <w:p w:rsidR="00000000" w:rsidRDefault="00912324">
      <w:pPr>
        <w:pStyle w:val="p"/>
      </w:pPr>
      <w:r>
        <w:t>организации</w:t>
      </w:r>
    </w:p>
    <w:p w:rsidR="00000000" w:rsidRDefault="00912324">
      <w:pPr>
        <w:pStyle w:val="p"/>
      </w:pPr>
      <w:r>
        <w:t>_________________________</w:t>
      </w:r>
    </w:p>
    <w:p w:rsidR="00000000" w:rsidRDefault="00912324">
      <w:pPr>
        <w:pStyle w:val="pc"/>
      </w:pPr>
      <w:r>
        <w:rPr>
          <w:b/>
          <w:bCs/>
        </w:rPr>
        <w:t> </w:t>
      </w:r>
    </w:p>
    <w:p w:rsidR="00000000" w:rsidRDefault="00912324">
      <w:pPr>
        <w:pStyle w:val="pc"/>
      </w:pPr>
      <w:r>
        <w:rPr>
          <w:b/>
          <w:bCs/>
        </w:rPr>
        <w:t>Заявление для выдачи заключения на соответствие характеристик технической спецификации для закупа медицинской техники</w:t>
      </w:r>
    </w:p>
    <w:p w:rsidR="00000000" w:rsidRDefault="00912324">
      <w:pPr>
        <w:pStyle w:val="pj"/>
        <w:ind w:firstLine="709"/>
      </w:pPr>
      <w:r>
        <w:t>«____» __________20___ года</w:t>
      </w:r>
    </w:p>
    <w:p w:rsidR="00000000" w:rsidRDefault="00912324">
      <w:pPr>
        <w:pStyle w:val="pj"/>
        <w:ind w:firstLine="709"/>
      </w:pPr>
      <w:r>
        <w:t> </w:t>
      </w:r>
    </w:p>
    <w:tbl>
      <w:tblPr>
        <w:tblW w:w="5000" w:type="pct"/>
        <w:tblCellMar>
          <w:left w:w="0" w:type="dxa"/>
          <w:right w:w="0" w:type="dxa"/>
        </w:tblCellMar>
        <w:tblLook w:val="04A0" w:firstRow="1" w:lastRow="0" w:firstColumn="1" w:lastColumn="0" w:noHBand="0" w:noVBand="1"/>
      </w:tblPr>
      <w:tblGrid>
        <w:gridCol w:w="576"/>
        <w:gridCol w:w="1933"/>
        <w:gridCol w:w="1914"/>
        <w:gridCol w:w="2526"/>
        <w:gridCol w:w="2622"/>
      </w:tblGrid>
      <w:tr w:rsidR="00000000">
        <w:tc>
          <w:tcPr>
            <w:tcW w:w="5000"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1. Полное наименование Заявителя (с указанием формы собственности)</w:t>
            </w:r>
          </w:p>
        </w:tc>
      </w:tr>
      <w:tr w:rsidR="00000000">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 xml:space="preserve">  </w:t>
            </w:r>
          </w:p>
        </w:tc>
      </w:tr>
      <w:tr w:rsidR="00000000">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2. Сведения о медицинской технике</w:t>
            </w:r>
          </w:p>
        </w:tc>
      </w:tr>
      <w:tr w:rsidR="00000000">
        <w:tc>
          <w:tcPr>
            <w:tcW w:w="195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Наименование медицинской техники</w:t>
            </w:r>
          </w:p>
        </w:tc>
        <w:tc>
          <w:tcPr>
            <w:tcW w:w="3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c>
          <w:tcPr>
            <w:tcW w:w="195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Причины приобретения (впервые, взамен старой и прочее)</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3. Общие сведения организации здравоохранения</w:t>
            </w:r>
          </w:p>
        </w:tc>
      </w:tr>
      <w:tr w:rsidR="00000000">
        <w:tc>
          <w:tcPr>
            <w:tcW w:w="195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Фамилия, имя, отчество (при его наличии) первого руководителя или лица его замещающего</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c>
          <w:tcPr>
            <w:tcW w:w="195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Фамилия, имя, отчество (при его наличии) лица, ответственного за реализацию проекта</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c>
          <w:tcPr>
            <w:tcW w:w="195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Фактический адрес (почтовый адрес)</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c>
          <w:tcPr>
            <w:tcW w:w="195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Юридический адрес</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c>
          <w:tcPr>
            <w:tcW w:w="195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Банковские реквизиты</w:t>
            </w:r>
          </w:p>
        </w:tc>
        <w:tc>
          <w:tcPr>
            <w:tcW w:w="3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ИИН (БИН) -</w:t>
            </w:r>
          </w:p>
          <w:p w:rsidR="00000000" w:rsidRDefault="00912324">
            <w:pPr>
              <w:pStyle w:val="p"/>
              <w:spacing w:line="252" w:lineRule="auto"/>
            </w:pPr>
            <w:r>
              <w:t>БИК -</w:t>
            </w:r>
          </w:p>
          <w:p w:rsidR="00000000" w:rsidRDefault="00912324">
            <w:pPr>
              <w:pStyle w:val="p"/>
              <w:spacing w:line="252" w:lineRule="auto"/>
            </w:pPr>
            <w:r>
              <w:t>ИИК -</w:t>
            </w:r>
          </w:p>
          <w:p w:rsidR="00000000" w:rsidRDefault="00912324">
            <w:pPr>
              <w:pStyle w:val="p"/>
              <w:spacing w:line="252" w:lineRule="auto"/>
            </w:pPr>
            <w:r>
              <w:t>Кбе 16 -</w:t>
            </w:r>
          </w:p>
          <w:p w:rsidR="00000000" w:rsidRDefault="00912324">
            <w:pPr>
              <w:pStyle w:val="p"/>
              <w:spacing w:line="252" w:lineRule="auto"/>
            </w:pPr>
            <w:r>
              <w:t>Банк -</w:t>
            </w:r>
          </w:p>
        </w:tc>
      </w:tr>
      <w:tr w:rsidR="00000000">
        <w:tc>
          <w:tcPr>
            <w:tcW w:w="10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Рабочий телефон (первого руководителя или лица его замещающего)</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Мобильный телефон</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c>
          <w:tcPr>
            <w:tcW w:w="10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Рабочий телефон (ответственного за закуп медицинской техники)</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Мобильный телефон лица, ответственного за закуп медицинской техники</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c>
          <w:tcPr>
            <w:tcW w:w="10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Факс</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3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e-mail</w:t>
            </w:r>
          </w:p>
        </w:tc>
      </w:tr>
      <w:tr w:rsidR="00000000">
        <w:tc>
          <w:tcPr>
            <w:tcW w:w="345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4. Технические характеристики</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c>
          <w:tcPr>
            <w:tcW w:w="345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 xml:space="preserve">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Сопоставляемые параметры и комплектация медицинской техники из технической спецификации</w:t>
            </w:r>
          </w:p>
        </w:tc>
        <w:tc>
          <w:tcPr>
            <w:tcW w:w="8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Значения параметров и комплектующих технической спецификации медицинской техники</w:t>
            </w:r>
          </w:p>
        </w:tc>
        <w:tc>
          <w:tcPr>
            <w:tcW w:w="3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Модели медицинской техники</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Модель медицинской техники 1</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Модель медицинской техники 2</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Значения параметров и комплектующих технической характеристики медицинской техники, зарегистрированной в Республике Казахстан: модель________, производитель, номер регистрационного удостоверения Республики Казахстан ____</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Значения параметров и комплектующих технической характеристики медицинской техники, зарегистрированной в Республике Казахстан: модель________, производитель, номер регистрационного удостоверения Республики Казахстан ____</w:t>
            </w:r>
          </w:p>
        </w:tc>
      </w:tr>
      <w:tr w:rsidR="00000000">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1…</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bl>
    <w:p w:rsidR="00000000" w:rsidRDefault="00912324">
      <w:pPr>
        <w:pStyle w:val="pj"/>
      </w:pPr>
      <w:r>
        <w:rPr>
          <w:rStyle w:val="s0"/>
        </w:rPr>
        <w:t> </w:t>
      </w:r>
    </w:p>
    <w:p w:rsidR="00000000" w:rsidRDefault="00912324">
      <w:pPr>
        <w:pStyle w:val="pj"/>
      </w:pPr>
      <w:r>
        <w:rPr>
          <w:rStyle w:val="s0"/>
        </w:rPr>
        <w:t>Настоящим гарантирую и подтверждаю достоверность, полноту и содержание предоставленных документов и материалов.</w:t>
      </w:r>
    </w:p>
    <w:p w:rsidR="00000000" w:rsidRDefault="00912324">
      <w:pPr>
        <w:pStyle w:val="pj"/>
      </w:pPr>
      <w:r>
        <w:rPr>
          <w:rStyle w:val="s0"/>
        </w:rPr>
        <w:t>Аббревиатура:</w:t>
      </w:r>
    </w:p>
    <w:p w:rsidR="00000000" w:rsidRDefault="00912324">
      <w:pPr>
        <w:pStyle w:val="pj"/>
      </w:pPr>
      <w:r>
        <w:rPr>
          <w:rStyle w:val="s0"/>
        </w:rPr>
        <w:t>ИИН (БИН) - Индивидуальный идентификационный номер</w:t>
      </w:r>
    </w:p>
    <w:p w:rsidR="00000000" w:rsidRDefault="00912324">
      <w:pPr>
        <w:pStyle w:val="pj"/>
      </w:pPr>
      <w:r>
        <w:rPr>
          <w:rStyle w:val="s0"/>
        </w:rPr>
        <w:t>(Бизнес идентификационный номер.</w:t>
      </w:r>
    </w:p>
    <w:p w:rsidR="00000000" w:rsidRDefault="00912324">
      <w:pPr>
        <w:pStyle w:val="pj"/>
      </w:pPr>
      <w:r>
        <w:rPr>
          <w:rStyle w:val="s0"/>
        </w:rPr>
        <w:t>БИК - Банковский идентификационный код.</w:t>
      </w:r>
    </w:p>
    <w:p w:rsidR="00000000" w:rsidRDefault="00912324">
      <w:pPr>
        <w:pStyle w:val="pj"/>
      </w:pPr>
      <w:r>
        <w:rPr>
          <w:rStyle w:val="s0"/>
        </w:rPr>
        <w:t>ИИК - Индивидуальный идентификационный код клиента.</w:t>
      </w:r>
    </w:p>
    <w:p w:rsidR="00000000" w:rsidRDefault="00912324">
      <w:pPr>
        <w:pStyle w:val="pj"/>
      </w:pPr>
      <w:r>
        <w:rPr>
          <w:rStyle w:val="s0"/>
        </w:rPr>
        <w:t>Кбе 16 - Код бенефициара.</w:t>
      </w:r>
    </w:p>
    <w:p w:rsidR="00000000" w:rsidRDefault="00912324">
      <w:pPr>
        <w:pStyle w:val="pj"/>
      </w:pPr>
      <w:r>
        <w:rPr>
          <w:rStyle w:val="s0"/>
        </w:rPr>
        <w:t>Руководитель или лицо, его замещающее</w:t>
      </w:r>
    </w:p>
    <w:p w:rsidR="00000000" w:rsidRDefault="00912324">
      <w:pPr>
        <w:pStyle w:val="pj"/>
      </w:pPr>
      <w:r>
        <w:rPr>
          <w:rStyle w:val="s0"/>
        </w:rPr>
        <w:t>________________________________________________________</w:t>
      </w:r>
    </w:p>
    <w:p w:rsidR="00000000" w:rsidRDefault="00912324">
      <w:pPr>
        <w:pStyle w:val="pj"/>
      </w:pPr>
      <w:r>
        <w:rPr>
          <w:rStyle w:val="s0"/>
        </w:rPr>
        <w:t>(должность фамилия, имя, отчество (при его наличии), подпись)</w:t>
      </w:r>
    </w:p>
    <w:p w:rsidR="00000000" w:rsidRDefault="00912324">
      <w:pPr>
        <w:pStyle w:val="pc"/>
      </w:pPr>
      <w:r>
        <w:rPr>
          <w:rStyle w:val="s1"/>
          <w:b w:val="0"/>
          <w:bCs w:val="0"/>
        </w:rPr>
        <w:t> </w:t>
      </w:r>
    </w:p>
    <w:p w:rsidR="00000000" w:rsidRDefault="00912324">
      <w:pPr>
        <w:pStyle w:val="pr"/>
      </w:pPr>
      <w:bookmarkStart w:id="93" w:name="SUB8"/>
      <w:bookmarkEnd w:id="93"/>
      <w:r>
        <w:t>Приложение 8</w:t>
      </w:r>
    </w:p>
    <w:p w:rsidR="00000000" w:rsidRDefault="00912324">
      <w:pPr>
        <w:pStyle w:val="pr"/>
      </w:pPr>
      <w:r>
        <w:t xml:space="preserve">к </w:t>
      </w:r>
      <w:hyperlink w:anchor="sub100" w:history="1">
        <w:r>
          <w:rPr>
            <w:rStyle w:val="a4"/>
          </w:rPr>
          <w:t>правилам</w:t>
        </w:r>
      </w:hyperlink>
      <w:r>
        <w:t xml:space="preserve"> организации и</w:t>
      </w:r>
    </w:p>
    <w:p w:rsidR="00000000" w:rsidRDefault="00912324">
      <w:pPr>
        <w:pStyle w:val="pr"/>
      </w:pPr>
      <w:r>
        <w:t>проведения закупа лекарственных</w:t>
      </w:r>
    </w:p>
    <w:p w:rsidR="00000000" w:rsidRDefault="00912324">
      <w:pPr>
        <w:pStyle w:val="pr"/>
      </w:pPr>
      <w:r>
        <w:t>средств, медицинских изделий и</w:t>
      </w:r>
    </w:p>
    <w:p w:rsidR="00000000" w:rsidRDefault="00912324">
      <w:pPr>
        <w:pStyle w:val="pr"/>
      </w:pPr>
      <w:r>
        <w:t>специализированных лечебных</w:t>
      </w:r>
    </w:p>
    <w:p w:rsidR="00000000" w:rsidRDefault="00912324">
      <w:pPr>
        <w:pStyle w:val="pr"/>
      </w:pPr>
      <w:r>
        <w:t>продуктов в рамках гарантированного</w:t>
      </w:r>
    </w:p>
    <w:p w:rsidR="00000000" w:rsidRDefault="00912324">
      <w:pPr>
        <w:pStyle w:val="pr"/>
      </w:pPr>
      <w:r>
        <w:t>объема бесплатной медицинской</w:t>
      </w:r>
    </w:p>
    <w:p w:rsidR="00000000" w:rsidRDefault="00912324">
      <w:pPr>
        <w:pStyle w:val="pr"/>
      </w:pPr>
      <w:r>
        <w:t>помощи, дополнительного объема</w:t>
      </w:r>
    </w:p>
    <w:p w:rsidR="00000000" w:rsidRDefault="00912324">
      <w:pPr>
        <w:pStyle w:val="pr"/>
      </w:pPr>
      <w:r>
        <w:t>медицинской помощи д</w:t>
      </w:r>
      <w:r>
        <w:t>ля лиц,</w:t>
      </w:r>
    </w:p>
    <w:p w:rsidR="00000000" w:rsidRDefault="00912324">
      <w:pPr>
        <w:pStyle w:val="pr"/>
      </w:pPr>
      <w:r>
        <w:t>содержащихся в следственных</w:t>
      </w:r>
    </w:p>
    <w:p w:rsidR="00000000" w:rsidRDefault="00912324">
      <w:pPr>
        <w:pStyle w:val="pr"/>
      </w:pPr>
      <w:r>
        <w:t>изоляторах и учреждениях уголовно-</w:t>
      </w:r>
    </w:p>
    <w:p w:rsidR="00000000" w:rsidRDefault="00912324">
      <w:pPr>
        <w:pStyle w:val="pr"/>
      </w:pPr>
      <w:r>
        <w:t>исполнительной (пенитенциарной)</w:t>
      </w:r>
    </w:p>
    <w:p w:rsidR="00000000" w:rsidRDefault="00912324">
      <w:pPr>
        <w:pStyle w:val="pr"/>
      </w:pPr>
      <w:r>
        <w:t>системы, за счет бюджетных средств</w:t>
      </w:r>
    </w:p>
    <w:p w:rsidR="00000000" w:rsidRDefault="00912324">
      <w:pPr>
        <w:pStyle w:val="pr"/>
      </w:pPr>
      <w:r>
        <w:t>и (или) в системе обязательного</w:t>
      </w:r>
    </w:p>
    <w:p w:rsidR="00000000" w:rsidRDefault="00912324">
      <w:pPr>
        <w:pStyle w:val="pr"/>
      </w:pPr>
      <w:r>
        <w:t>социального медицинского страхования,</w:t>
      </w:r>
    </w:p>
    <w:p w:rsidR="00000000" w:rsidRDefault="00912324">
      <w:pPr>
        <w:pStyle w:val="pr"/>
      </w:pPr>
      <w:r>
        <w:t>фармацевтических услуг</w:t>
      </w:r>
    </w:p>
    <w:p w:rsidR="00000000" w:rsidRDefault="00912324">
      <w:pPr>
        <w:pStyle w:val="pr"/>
      </w:pPr>
      <w:r>
        <w:t> </w:t>
      </w:r>
    </w:p>
    <w:p w:rsidR="00000000" w:rsidRDefault="00912324">
      <w:pPr>
        <w:pStyle w:val="pr"/>
      </w:pPr>
      <w:r>
        <w:rPr>
          <w:rStyle w:val="s0"/>
        </w:rPr>
        <w:t> </w:t>
      </w:r>
    </w:p>
    <w:p w:rsidR="00000000" w:rsidRDefault="00912324">
      <w:pPr>
        <w:pStyle w:val="pr"/>
      </w:pPr>
      <w:r>
        <w:rPr>
          <w:rStyle w:val="s0"/>
        </w:rPr>
        <w:t>Форма</w:t>
      </w:r>
    </w:p>
    <w:p w:rsidR="00000000" w:rsidRDefault="00912324">
      <w:pPr>
        <w:pStyle w:val="pr"/>
      </w:pPr>
      <w:r>
        <w:rPr>
          <w:rStyle w:val="s0"/>
        </w:rPr>
        <w:t> </w:t>
      </w:r>
    </w:p>
    <w:p w:rsidR="00000000" w:rsidRDefault="00912324">
      <w:pPr>
        <w:pStyle w:val="pr"/>
      </w:pPr>
      <w:r>
        <w:rPr>
          <w:rStyle w:val="s0"/>
        </w:rPr>
        <w:t>УТВЕРЖДАЮ</w:t>
      </w:r>
    </w:p>
    <w:p w:rsidR="00000000" w:rsidRDefault="00912324">
      <w:pPr>
        <w:pStyle w:val="pr"/>
      </w:pPr>
      <w:r>
        <w:rPr>
          <w:rStyle w:val="s0"/>
        </w:rPr>
        <w:t>___</w:t>
      </w:r>
      <w:r>
        <w:rPr>
          <w:rStyle w:val="s0"/>
        </w:rPr>
        <w:t>___________________</w:t>
      </w:r>
    </w:p>
    <w:p w:rsidR="00000000" w:rsidRDefault="00912324">
      <w:pPr>
        <w:pStyle w:val="pr"/>
      </w:pPr>
      <w:r>
        <w:rPr>
          <w:rStyle w:val="s0"/>
        </w:rPr>
        <w:t>должность</w:t>
      </w:r>
    </w:p>
    <w:p w:rsidR="00000000" w:rsidRDefault="00912324">
      <w:pPr>
        <w:pStyle w:val="pr"/>
      </w:pPr>
      <w:r>
        <w:rPr>
          <w:rStyle w:val="s0"/>
        </w:rPr>
        <w:t>______________________</w:t>
      </w:r>
    </w:p>
    <w:p w:rsidR="00000000" w:rsidRDefault="00912324">
      <w:pPr>
        <w:pStyle w:val="pr"/>
      </w:pPr>
      <w:r>
        <w:rPr>
          <w:rStyle w:val="s0"/>
        </w:rPr>
        <w:t>фамилия, имя, отчество</w:t>
      </w:r>
    </w:p>
    <w:p w:rsidR="00000000" w:rsidRDefault="00912324">
      <w:pPr>
        <w:pStyle w:val="pr"/>
      </w:pPr>
      <w:r>
        <w:rPr>
          <w:rStyle w:val="s0"/>
        </w:rPr>
        <w:t>(при его наличии)</w:t>
      </w:r>
    </w:p>
    <w:p w:rsidR="00000000" w:rsidRDefault="00912324">
      <w:pPr>
        <w:pStyle w:val="pr"/>
      </w:pPr>
      <w:r>
        <w:rPr>
          <w:rStyle w:val="s0"/>
        </w:rPr>
        <w:t>_____________ подпись</w:t>
      </w:r>
    </w:p>
    <w:p w:rsidR="00000000" w:rsidRDefault="00912324">
      <w:pPr>
        <w:pStyle w:val="pr"/>
      </w:pPr>
      <w:r>
        <w:rPr>
          <w:rStyle w:val="s0"/>
        </w:rPr>
        <w:t>_________________ дата</w:t>
      </w:r>
    </w:p>
    <w:p w:rsidR="00000000" w:rsidRDefault="00912324">
      <w:pPr>
        <w:pStyle w:val="pr"/>
      </w:pPr>
      <w:r>
        <w:rPr>
          <w:rStyle w:val="s0"/>
        </w:rPr>
        <w:t> </w:t>
      </w:r>
    </w:p>
    <w:p w:rsidR="00000000" w:rsidRDefault="00912324">
      <w:pPr>
        <w:pStyle w:val="pc"/>
      </w:pPr>
      <w:r>
        <w:rPr>
          <w:rStyle w:val="s1"/>
        </w:rPr>
        <w:t>Заключение на соответствие характеристик технической спецификации для закупа медицинской техники №___________ «____» __________20___ года</w:t>
      </w:r>
    </w:p>
    <w:p w:rsidR="00000000" w:rsidRDefault="00912324">
      <w:pPr>
        <w:pStyle w:val="pc"/>
      </w:pPr>
      <w:r>
        <w:rPr>
          <w:rStyle w:val="s1"/>
        </w:rPr>
        <w:t> </w:t>
      </w:r>
    </w:p>
    <w:p w:rsidR="00000000" w:rsidRDefault="00912324">
      <w:pPr>
        <w:pStyle w:val="pj"/>
      </w:pPr>
      <w:r>
        <w:rPr>
          <w:rStyle w:val="s0"/>
        </w:rPr>
        <w:t>1. Общая информация:</w:t>
      </w:r>
    </w:p>
    <w:p w:rsidR="00000000" w:rsidRDefault="00912324">
      <w:pPr>
        <w:pStyle w:val="pj"/>
      </w:pPr>
      <w:r>
        <w:rPr>
          <w:rStyle w:val="s0"/>
        </w:rPr>
        <w:t>1. Полное наименование Заявителя (с указанием формы собственности) -</w:t>
      </w:r>
    </w:p>
    <w:p w:rsidR="00000000" w:rsidRDefault="00912324">
      <w:pPr>
        <w:pStyle w:val="pj"/>
      </w:pPr>
      <w:r>
        <w:rPr>
          <w:rStyle w:val="s0"/>
        </w:rPr>
        <w:t>2. Юридический адрес Заяви</w:t>
      </w:r>
      <w:r>
        <w:rPr>
          <w:rStyle w:val="s0"/>
        </w:rPr>
        <w:t>теля -</w:t>
      </w:r>
    </w:p>
    <w:p w:rsidR="00000000" w:rsidRDefault="00912324">
      <w:pPr>
        <w:pStyle w:val="pj"/>
      </w:pPr>
      <w:r>
        <w:rPr>
          <w:rStyle w:val="s0"/>
        </w:rPr>
        <w:t>3. Руководитель организации или лицо его замещающее -</w:t>
      </w:r>
    </w:p>
    <w:p w:rsidR="00000000" w:rsidRDefault="00912324">
      <w:pPr>
        <w:pStyle w:val="pj"/>
      </w:pPr>
      <w:r>
        <w:rPr>
          <w:rStyle w:val="s0"/>
        </w:rPr>
        <w:t>4. Лицо, ответственное за реализацию проекта -</w:t>
      </w:r>
    </w:p>
    <w:p w:rsidR="00000000" w:rsidRDefault="00912324">
      <w:pPr>
        <w:pStyle w:val="pj"/>
      </w:pPr>
      <w:r>
        <w:rPr>
          <w:rStyle w:val="s0"/>
        </w:rPr>
        <w:t>5. Номер заявка и дата -</w:t>
      </w:r>
    </w:p>
    <w:p w:rsidR="00000000" w:rsidRDefault="00912324">
      <w:pPr>
        <w:pStyle w:val="pj"/>
      </w:pPr>
      <w:r>
        <w:rPr>
          <w:rStyle w:val="s0"/>
        </w:rPr>
        <w:t>6. Договор № и дата -</w:t>
      </w:r>
    </w:p>
    <w:p w:rsidR="00000000" w:rsidRDefault="00912324">
      <w:pPr>
        <w:pStyle w:val="pj"/>
      </w:pPr>
      <w:r>
        <w:rPr>
          <w:rStyle w:val="s0"/>
        </w:rPr>
        <w:t>7. Наименование медицинской техники -</w:t>
      </w:r>
    </w:p>
    <w:p w:rsidR="00000000" w:rsidRDefault="00912324">
      <w:pPr>
        <w:pStyle w:val="pj"/>
      </w:pPr>
      <w:r>
        <w:rPr>
          <w:rStyle w:val="s0"/>
        </w:rPr>
        <w:t>8. Область применения медицинской техники -</w:t>
      </w:r>
    </w:p>
    <w:p w:rsidR="00000000" w:rsidRDefault="00912324">
      <w:pPr>
        <w:pStyle w:val="pj"/>
      </w:pPr>
      <w:r>
        <w:rPr>
          <w:rStyle w:val="s0"/>
        </w:rPr>
        <w:t>2. Результат провед</w:t>
      </w:r>
      <w:r>
        <w:rPr>
          <w:rStyle w:val="s0"/>
        </w:rPr>
        <w:t>енной экспертизы:</w:t>
      </w:r>
    </w:p>
    <w:p w:rsidR="00000000" w:rsidRDefault="00912324">
      <w:pPr>
        <w:pStyle w:val="pj"/>
      </w:pPr>
      <w:r>
        <w:t> </w:t>
      </w:r>
    </w:p>
    <w:tbl>
      <w:tblPr>
        <w:tblW w:w="5000" w:type="pct"/>
        <w:jc w:val="center"/>
        <w:tblCellMar>
          <w:left w:w="0" w:type="dxa"/>
          <w:right w:w="0" w:type="dxa"/>
        </w:tblCellMar>
        <w:tblLook w:val="04A0" w:firstRow="1" w:lastRow="0" w:firstColumn="1" w:lastColumn="0" w:noHBand="0" w:noVBand="1"/>
      </w:tblPr>
      <w:tblGrid>
        <w:gridCol w:w="445"/>
        <w:gridCol w:w="1933"/>
        <w:gridCol w:w="1914"/>
        <w:gridCol w:w="2296"/>
        <w:gridCol w:w="2296"/>
        <w:gridCol w:w="1606"/>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Сопоставляемые параметры и комплектация медицинской техники из технической спецификации</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Значения параметров и комплектующих технической спецификации медицинской техники</w:t>
            </w:r>
          </w:p>
        </w:tc>
        <w:tc>
          <w:tcPr>
            <w:tcW w:w="1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Модель медицинской техники 1</w:t>
            </w:r>
          </w:p>
          <w:p w:rsidR="00000000" w:rsidRDefault="00912324">
            <w:pPr>
              <w:pStyle w:val="pji"/>
              <w:spacing w:line="252" w:lineRule="auto"/>
            </w:pPr>
            <w:r>
              <w:rPr>
                <w:rStyle w:val="s0"/>
              </w:rPr>
              <w:t>Значения параметров и комплектующих технической характеристики медицинской техники, зарегистрированной в Республике Казахстан: модель________, производитель, номер регистрационного удостоверения Республики Казахстан ____</w:t>
            </w:r>
          </w:p>
        </w:tc>
        <w:tc>
          <w:tcPr>
            <w:tcW w:w="1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Модель медицинской техники 2</w:t>
            </w:r>
          </w:p>
          <w:p w:rsidR="00000000" w:rsidRDefault="00912324">
            <w:pPr>
              <w:pStyle w:val="pji"/>
              <w:spacing w:line="252" w:lineRule="auto"/>
            </w:pPr>
            <w:r>
              <w:rPr>
                <w:rStyle w:val="s0"/>
              </w:rPr>
              <w:t>Знач</w:t>
            </w:r>
            <w:r>
              <w:rPr>
                <w:rStyle w:val="s0"/>
              </w:rPr>
              <w:t>ения параметров и комплектующих технической характеристики медицинской техники, зарегистрированной в Республике Казахстан: модель________, производитель, номер регистрационного удостоверения Республики Казахстан ____</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Соответствие</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 xml:space="preserve">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bl>
    <w:p w:rsidR="00000000" w:rsidRDefault="00912324">
      <w:pPr>
        <w:pStyle w:val="pj"/>
      </w:pPr>
      <w:r>
        <w:rPr>
          <w:rStyle w:val="s0"/>
        </w:rPr>
        <w:t> </w:t>
      </w:r>
    </w:p>
    <w:p w:rsidR="00000000" w:rsidRDefault="00912324">
      <w:pPr>
        <w:pStyle w:val="pj"/>
      </w:pPr>
      <w:r>
        <w:rPr>
          <w:rStyle w:val="s0"/>
        </w:rPr>
        <w:t>ЗАКЛЮЧЕНИЕ:</w:t>
      </w:r>
    </w:p>
    <w:p w:rsidR="00000000" w:rsidRDefault="00912324">
      <w:pPr>
        <w:pStyle w:val="pj"/>
      </w:pPr>
      <w:r>
        <w:rPr>
          <w:rStyle w:val="s0"/>
        </w:rPr>
        <w:t>1. соответствует: _________________________________________________</w:t>
      </w:r>
    </w:p>
    <w:p w:rsidR="00000000" w:rsidRDefault="00912324">
      <w:pPr>
        <w:pStyle w:val="pj"/>
      </w:pPr>
      <w:r>
        <w:rPr>
          <w:rStyle w:val="s0"/>
        </w:rPr>
        <w:t>2. не соответствует:_______________________________________________</w:t>
      </w:r>
    </w:p>
    <w:p w:rsidR="00000000" w:rsidRDefault="00912324">
      <w:pPr>
        <w:pStyle w:val="pj"/>
      </w:pPr>
      <w:r>
        <w:rPr>
          <w:rStyle w:val="s0"/>
        </w:rPr>
        <w:t>в связи _________________________________________________________</w:t>
      </w:r>
    </w:p>
    <w:p w:rsidR="00000000" w:rsidRDefault="00912324">
      <w:pPr>
        <w:pStyle w:val="pj"/>
      </w:pPr>
      <w:r>
        <w:rPr>
          <w:rStyle w:val="s0"/>
        </w:rPr>
        <w:t>Эксперт __________________________________</w:t>
      </w:r>
      <w:r>
        <w:rPr>
          <w:rStyle w:val="s0"/>
        </w:rPr>
        <w:t>______________________</w:t>
      </w:r>
    </w:p>
    <w:p w:rsidR="00000000" w:rsidRDefault="00912324">
      <w:pPr>
        <w:pStyle w:val="pj"/>
      </w:pPr>
      <w:r>
        <w:rPr>
          <w:rStyle w:val="s0"/>
        </w:rPr>
        <w:t>                           фамилия, имя, отчество (при его наличии) подпись</w:t>
      </w:r>
    </w:p>
    <w:p w:rsidR="00000000" w:rsidRDefault="00912324">
      <w:pPr>
        <w:pStyle w:val="pj"/>
      </w:pPr>
      <w:r>
        <w:rPr>
          <w:rStyle w:val="s0"/>
        </w:rPr>
        <w:t>Руководитель структурного подразделения или лицо его замещающее</w:t>
      </w:r>
    </w:p>
    <w:p w:rsidR="00000000" w:rsidRDefault="00912324">
      <w:pPr>
        <w:pStyle w:val="pj"/>
      </w:pPr>
      <w:r>
        <w:rPr>
          <w:rStyle w:val="s0"/>
        </w:rPr>
        <w:t>______________________________________________________ _________</w:t>
      </w:r>
    </w:p>
    <w:p w:rsidR="00000000" w:rsidRDefault="00912324">
      <w:pPr>
        <w:pStyle w:val="pj"/>
      </w:pPr>
      <w:r>
        <w:rPr>
          <w:rStyle w:val="s0"/>
        </w:rPr>
        <w:t>                      фамили</w:t>
      </w:r>
      <w:r>
        <w:rPr>
          <w:rStyle w:val="s0"/>
        </w:rPr>
        <w:t>я, имя, отчество (при его наличии) подпись</w:t>
      </w:r>
    </w:p>
    <w:p w:rsidR="00000000" w:rsidRDefault="00912324">
      <w:pPr>
        <w:pStyle w:val="pj"/>
      </w:pPr>
      <w:r>
        <w:rPr>
          <w:rStyle w:val="s0"/>
        </w:rPr>
        <w:t>Срок действия заключения составляет не более 12 месяцев со дня его выдачи.</w:t>
      </w:r>
    </w:p>
    <w:p w:rsidR="00000000" w:rsidRDefault="00912324">
      <w:pPr>
        <w:pStyle w:val="pj"/>
      </w:pPr>
      <w:r>
        <w:rPr>
          <w:rStyle w:val="s0"/>
        </w:rPr>
        <w:t> </w:t>
      </w:r>
    </w:p>
    <w:p w:rsidR="00000000" w:rsidRDefault="00912324">
      <w:pPr>
        <w:pStyle w:val="pr"/>
      </w:pPr>
      <w:bookmarkStart w:id="94" w:name="SUB9"/>
      <w:bookmarkEnd w:id="94"/>
      <w:r>
        <w:t>Приложение 9</w:t>
      </w:r>
    </w:p>
    <w:p w:rsidR="00000000" w:rsidRDefault="00912324">
      <w:pPr>
        <w:pStyle w:val="pr"/>
      </w:pPr>
      <w:r>
        <w:t xml:space="preserve">к </w:t>
      </w:r>
      <w:hyperlink w:anchor="sub100" w:history="1">
        <w:r>
          <w:rPr>
            <w:rStyle w:val="a4"/>
          </w:rPr>
          <w:t>правилам</w:t>
        </w:r>
      </w:hyperlink>
      <w:r>
        <w:t xml:space="preserve"> организации и</w:t>
      </w:r>
    </w:p>
    <w:p w:rsidR="00000000" w:rsidRDefault="00912324">
      <w:pPr>
        <w:pStyle w:val="pr"/>
      </w:pPr>
      <w:r>
        <w:t>проведения закупа лекарственных</w:t>
      </w:r>
    </w:p>
    <w:p w:rsidR="00000000" w:rsidRDefault="00912324">
      <w:pPr>
        <w:pStyle w:val="pr"/>
      </w:pPr>
      <w:r>
        <w:t>средств, медицинских изделий и</w:t>
      </w:r>
    </w:p>
    <w:p w:rsidR="00000000" w:rsidRDefault="00912324">
      <w:pPr>
        <w:pStyle w:val="pr"/>
      </w:pPr>
      <w:r>
        <w:t>специализированных лечебных</w:t>
      </w:r>
    </w:p>
    <w:p w:rsidR="00000000" w:rsidRDefault="00912324">
      <w:pPr>
        <w:pStyle w:val="pr"/>
      </w:pPr>
      <w:r>
        <w:t>продуктов в рамках гарантированного</w:t>
      </w:r>
    </w:p>
    <w:p w:rsidR="00000000" w:rsidRDefault="00912324">
      <w:pPr>
        <w:pStyle w:val="pr"/>
      </w:pPr>
      <w:r>
        <w:t>объема бесплатной медицинской</w:t>
      </w:r>
    </w:p>
    <w:p w:rsidR="00000000" w:rsidRDefault="00912324">
      <w:pPr>
        <w:pStyle w:val="pr"/>
      </w:pPr>
      <w:r>
        <w:t>помощи, дополнительного объема</w:t>
      </w:r>
    </w:p>
    <w:p w:rsidR="00000000" w:rsidRDefault="00912324">
      <w:pPr>
        <w:pStyle w:val="pr"/>
      </w:pPr>
      <w:r>
        <w:t>медицинской помощи для лиц,</w:t>
      </w:r>
    </w:p>
    <w:p w:rsidR="00000000" w:rsidRDefault="00912324">
      <w:pPr>
        <w:pStyle w:val="pr"/>
      </w:pPr>
      <w:r>
        <w:t>содержащихся в следственных</w:t>
      </w:r>
    </w:p>
    <w:p w:rsidR="00000000" w:rsidRDefault="00912324">
      <w:pPr>
        <w:pStyle w:val="pr"/>
      </w:pPr>
      <w:r>
        <w:t>изоляторах и учреждениях уголовно-</w:t>
      </w:r>
    </w:p>
    <w:p w:rsidR="00000000" w:rsidRDefault="00912324">
      <w:pPr>
        <w:pStyle w:val="pr"/>
      </w:pPr>
      <w:r>
        <w:t>исполнительной (пенитенциарной)</w:t>
      </w:r>
    </w:p>
    <w:p w:rsidR="00000000" w:rsidRDefault="00912324">
      <w:pPr>
        <w:pStyle w:val="pr"/>
      </w:pPr>
      <w:r>
        <w:t>системы,</w:t>
      </w:r>
      <w:r>
        <w:t xml:space="preserve"> за счет бюджетных средств</w:t>
      </w:r>
    </w:p>
    <w:p w:rsidR="00000000" w:rsidRDefault="00912324">
      <w:pPr>
        <w:pStyle w:val="pr"/>
      </w:pPr>
      <w:r>
        <w:t>и (или) в системе обязательного</w:t>
      </w:r>
    </w:p>
    <w:p w:rsidR="00000000" w:rsidRDefault="00912324">
      <w:pPr>
        <w:pStyle w:val="pr"/>
      </w:pPr>
      <w:r>
        <w:t>социального медицинского страхования,</w:t>
      </w:r>
    </w:p>
    <w:p w:rsidR="00000000" w:rsidRDefault="00912324">
      <w:pPr>
        <w:pStyle w:val="pr"/>
      </w:pPr>
      <w:r>
        <w:t>фармацевтических услуг</w:t>
      </w:r>
    </w:p>
    <w:p w:rsidR="00000000" w:rsidRDefault="00912324">
      <w:pPr>
        <w:pStyle w:val="pr"/>
      </w:pPr>
      <w:r>
        <w:t> </w:t>
      </w:r>
    </w:p>
    <w:p w:rsidR="00000000" w:rsidRDefault="00912324">
      <w:pPr>
        <w:pStyle w:val="pr"/>
      </w:pPr>
      <w:r>
        <w:rPr>
          <w:rStyle w:val="s0"/>
        </w:rPr>
        <w:t> </w:t>
      </w:r>
    </w:p>
    <w:p w:rsidR="00000000" w:rsidRDefault="00912324">
      <w:pPr>
        <w:pStyle w:val="pc"/>
      </w:pPr>
      <w:r>
        <w:rPr>
          <w:rStyle w:val="s1"/>
        </w:rPr>
        <w:t>Заявка на закуп медицинской техники</w:t>
      </w:r>
    </w:p>
    <w:p w:rsidR="00000000" w:rsidRDefault="00912324">
      <w:pPr>
        <w:pStyle w:val="pj"/>
      </w:pPr>
      <w:r>
        <w:rPr>
          <w:rStyle w:val="s0"/>
        </w:rPr>
        <w:t> </w:t>
      </w:r>
    </w:p>
    <w:p w:rsidR="00000000" w:rsidRDefault="00912324">
      <w:pPr>
        <w:pStyle w:val="pr"/>
      </w:pPr>
      <w:r>
        <w:rPr>
          <w:rStyle w:val="s0"/>
        </w:rPr>
        <w:t>Кому:</w:t>
      </w:r>
    </w:p>
    <w:p w:rsidR="00000000" w:rsidRDefault="00912324">
      <w:pPr>
        <w:pStyle w:val="pr"/>
      </w:pPr>
      <w:r>
        <w:rPr>
          <w:rStyle w:val="s0"/>
        </w:rPr>
        <w:t>_______________________</w:t>
      </w:r>
    </w:p>
    <w:p w:rsidR="00000000" w:rsidRDefault="00912324">
      <w:pPr>
        <w:pStyle w:val="pr"/>
      </w:pPr>
      <w:r>
        <w:rPr>
          <w:rStyle w:val="s0"/>
        </w:rPr>
        <w:t>(наименование единого</w:t>
      </w:r>
    </w:p>
    <w:p w:rsidR="00000000" w:rsidRDefault="00912324">
      <w:pPr>
        <w:pStyle w:val="pr"/>
      </w:pPr>
      <w:r>
        <w:rPr>
          <w:rStyle w:val="s0"/>
        </w:rPr>
        <w:t>дистрибьютора)</w:t>
      </w:r>
    </w:p>
    <w:p w:rsidR="00000000" w:rsidRDefault="00912324">
      <w:pPr>
        <w:pStyle w:val="pj"/>
      </w:pPr>
      <w:r>
        <w:rPr>
          <w:rStyle w:val="s0"/>
        </w:rPr>
        <w:t>___________________________</w:t>
      </w:r>
      <w:r>
        <w:rPr>
          <w:rStyle w:val="s0"/>
        </w:rPr>
        <w:t>________________________________________</w:t>
      </w:r>
    </w:p>
    <w:p w:rsidR="00000000" w:rsidRDefault="00912324">
      <w:pPr>
        <w:pStyle w:val="pj"/>
      </w:pPr>
      <w:r>
        <w:rPr>
          <w:rStyle w:val="s0"/>
        </w:rPr>
        <w:t>(наименование заказчика) в соответствии с пунктом ____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w:t>
      </w:r>
      <w:r>
        <w:rPr>
          <w:rStyle w:val="s0"/>
        </w:rPr>
        <w:t>атной медицинской помощи, дополнительного объема медицинской помощи для лиц, содержащихся в следственных изоляторах и учреждениях уголовно- исполнительной (пенитенциарной) системы, за счет бюджетных средств и (или) в системе обязательного социального медиц</w:t>
      </w:r>
      <w:r>
        <w:rPr>
          <w:rStyle w:val="s0"/>
        </w:rPr>
        <w:t xml:space="preserve">инского страхования, фармацевтических услуг (далее - Правила), направляет заявку на закуп медицинской техники: </w:t>
      </w:r>
    </w:p>
    <w:p w:rsidR="00000000" w:rsidRDefault="00912324">
      <w:pPr>
        <w:pStyle w:val="pj"/>
      </w:pPr>
      <w:r>
        <w:rPr>
          <w:rStyle w:val="s0"/>
        </w:rPr>
        <w:t>общее количество позиций _____ единиц, на общую сумму ______________ тенге согласно приложениям заявке.</w:t>
      </w:r>
    </w:p>
    <w:p w:rsidR="00000000" w:rsidRDefault="00912324">
      <w:pPr>
        <w:pStyle w:val="pj"/>
      </w:pPr>
      <w:hyperlink w:anchor="sub91" w:history="1">
        <w:r>
          <w:rPr>
            <w:rStyle w:val="a4"/>
          </w:rPr>
          <w:t>Приложения 1</w:t>
        </w:r>
        <w:r>
          <w:rPr>
            <w:rStyle w:val="a4"/>
          </w:rPr>
          <w:t xml:space="preserve"> и 2</w:t>
        </w:r>
      </w:hyperlink>
      <w:r>
        <w:rPr>
          <w:rStyle w:val="s0"/>
        </w:rPr>
        <w:t xml:space="preserve"> в обязательном порядке прилагаются к заявке.</w:t>
      </w:r>
    </w:p>
    <w:p w:rsidR="00000000" w:rsidRDefault="00912324">
      <w:pPr>
        <w:pStyle w:val="pj"/>
      </w:pPr>
      <w:r>
        <w:rPr>
          <w:rStyle w:val="s0"/>
        </w:rPr>
        <w:t>Фамилия, имя, отчество (при его наличии) руководителя _____________</w:t>
      </w:r>
    </w:p>
    <w:p w:rsidR="00000000" w:rsidRDefault="00912324">
      <w:pPr>
        <w:pStyle w:val="pj"/>
      </w:pPr>
      <w:r>
        <w:rPr>
          <w:rStyle w:val="s0"/>
        </w:rPr>
        <w:t> </w:t>
      </w:r>
    </w:p>
    <w:p w:rsidR="00000000" w:rsidRDefault="00912324">
      <w:pPr>
        <w:pStyle w:val="pr"/>
      </w:pPr>
      <w:bookmarkStart w:id="95" w:name="SUB91"/>
      <w:bookmarkEnd w:id="95"/>
      <w:r>
        <w:rPr>
          <w:rStyle w:val="s0"/>
        </w:rPr>
        <w:t>Приложение 1</w:t>
      </w:r>
    </w:p>
    <w:p w:rsidR="00000000" w:rsidRDefault="00912324">
      <w:pPr>
        <w:pStyle w:val="pr"/>
      </w:pPr>
      <w:r>
        <w:rPr>
          <w:rStyle w:val="s0"/>
        </w:rPr>
        <w:t xml:space="preserve">к </w:t>
      </w:r>
      <w:hyperlink w:anchor="sub9" w:history="1">
        <w:r>
          <w:rPr>
            <w:rStyle w:val="a4"/>
          </w:rPr>
          <w:t>заявке</w:t>
        </w:r>
      </w:hyperlink>
      <w:r>
        <w:rPr>
          <w:rStyle w:val="s0"/>
        </w:rPr>
        <w:t xml:space="preserve"> на закуп</w:t>
      </w:r>
    </w:p>
    <w:p w:rsidR="00000000" w:rsidRDefault="00912324">
      <w:pPr>
        <w:pStyle w:val="pr"/>
      </w:pPr>
      <w:r>
        <w:rPr>
          <w:rStyle w:val="s0"/>
        </w:rPr>
        <w:t>медицинской техники</w:t>
      </w:r>
    </w:p>
    <w:p w:rsidR="00000000" w:rsidRDefault="00912324">
      <w:pPr>
        <w:pStyle w:val="pr"/>
      </w:pPr>
      <w:r>
        <w:rPr>
          <w:rStyle w:val="s0"/>
        </w:rPr>
        <w:t> </w:t>
      </w:r>
    </w:p>
    <w:p w:rsidR="00000000" w:rsidRDefault="00912324">
      <w:pPr>
        <w:pStyle w:val="pr"/>
      </w:pPr>
      <w:r>
        <w:rPr>
          <w:rStyle w:val="s0"/>
        </w:rPr>
        <w:t> </w:t>
      </w:r>
    </w:p>
    <w:p w:rsidR="00000000" w:rsidRDefault="00912324">
      <w:pPr>
        <w:pStyle w:val="pr"/>
      </w:pPr>
      <w:r>
        <w:rPr>
          <w:rStyle w:val="s0"/>
        </w:rPr>
        <w:t>Форма</w:t>
      </w:r>
    </w:p>
    <w:p w:rsidR="00000000" w:rsidRDefault="00912324">
      <w:pPr>
        <w:pStyle w:val="pr"/>
      </w:pPr>
      <w:r>
        <w:rPr>
          <w:rStyle w:val="s0"/>
        </w:rPr>
        <w:t> </w:t>
      </w:r>
    </w:p>
    <w:p w:rsidR="00000000" w:rsidRDefault="00912324">
      <w:pPr>
        <w:pStyle w:val="pr"/>
      </w:pPr>
      <w:r>
        <w:rPr>
          <w:rStyle w:val="s0"/>
        </w:rPr>
        <w:t>«Утверждено»</w:t>
      </w:r>
    </w:p>
    <w:p w:rsidR="00000000" w:rsidRDefault="00912324">
      <w:pPr>
        <w:pStyle w:val="pr"/>
      </w:pPr>
      <w:r>
        <w:rPr>
          <w:rStyle w:val="s0"/>
        </w:rPr>
        <w:t>Руководитель________________</w:t>
      </w:r>
    </w:p>
    <w:p w:rsidR="00000000" w:rsidRDefault="00912324">
      <w:pPr>
        <w:pStyle w:val="pr"/>
      </w:pPr>
      <w:r>
        <w:rPr>
          <w:rStyle w:val="s0"/>
        </w:rPr>
        <w:t>(наименование заявителя)</w:t>
      </w:r>
    </w:p>
    <w:p w:rsidR="00000000" w:rsidRDefault="00912324">
      <w:pPr>
        <w:pStyle w:val="pr"/>
      </w:pPr>
      <w:r>
        <w:rPr>
          <w:rStyle w:val="s0"/>
        </w:rPr>
        <w:t>___________________________</w:t>
      </w:r>
    </w:p>
    <w:p w:rsidR="00000000" w:rsidRDefault="00912324">
      <w:pPr>
        <w:pStyle w:val="pr"/>
      </w:pPr>
      <w:r>
        <w:rPr>
          <w:rStyle w:val="s0"/>
        </w:rPr>
        <w:t>(Ф.И.О.)</w:t>
      </w:r>
    </w:p>
    <w:p w:rsidR="00000000" w:rsidRDefault="00912324">
      <w:pPr>
        <w:pStyle w:val="pr"/>
      </w:pPr>
      <w:r>
        <w:rPr>
          <w:rStyle w:val="s0"/>
        </w:rPr>
        <w:t>___________________________</w:t>
      </w:r>
    </w:p>
    <w:p w:rsidR="00000000" w:rsidRDefault="00912324">
      <w:pPr>
        <w:pStyle w:val="pr"/>
      </w:pPr>
      <w:r>
        <w:rPr>
          <w:rStyle w:val="s0"/>
        </w:rPr>
        <w:t>(подпись)</w:t>
      </w:r>
    </w:p>
    <w:p w:rsidR="00000000" w:rsidRDefault="00912324">
      <w:pPr>
        <w:pStyle w:val="pr"/>
      </w:pPr>
      <w:r>
        <w:rPr>
          <w:rStyle w:val="s0"/>
        </w:rPr>
        <w:t>___________________________</w:t>
      </w:r>
    </w:p>
    <w:p w:rsidR="00000000" w:rsidRDefault="00912324">
      <w:pPr>
        <w:pStyle w:val="pr"/>
      </w:pPr>
      <w:r>
        <w:rPr>
          <w:rStyle w:val="s0"/>
        </w:rPr>
        <w:t>(дата)</w:t>
      </w:r>
    </w:p>
    <w:p w:rsidR="00000000" w:rsidRDefault="00912324">
      <w:pPr>
        <w:pStyle w:val="pj"/>
      </w:pPr>
      <w:r>
        <w:rPr>
          <w:rStyle w:val="s0"/>
        </w:rPr>
        <w:t> </w:t>
      </w:r>
    </w:p>
    <w:p w:rsidR="00000000" w:rsidRDefault="00912324">
      <w:pPr>
        <w:pStyle w:val="pj"/>
      </w:pPr>
      <w:r>
        <w:rPr>
          <w:rStyle w:val="s0"/>
        </w:rPr>
        <w:t> </w:t>
      </w:r>
    </w:p>
    <w:p w:rsidR="00000000" w:rsidRDefault="00912324">
      <w:pPr>
        <w:pStyle w:val="pc"/>
      </w:pPr>
      <w:r>
        <w:rPr>
          <w:rStyle w:val="s1"/>
        </w:rPr>
        <w:t>Перечень медицинской техники</w:t>
      </w:r>
    </w:p>
    <w:p w:rsidR="00000000" w:rsidRDefault="00912324">
      <w:pPr>
        <w:pStyle w:val="pj"/>
      </w:pPr>
      <w:r>
        <w:rPr>
          <w:rStyle w:val="s0"/>
        </w:rPr>
        <w:t> </w:t>
      </w:r>
    </w:p>
    <w:tbl>
      <w:tblPr>
        <w:tblW w:w="5000" w:type="pct"/>
        <w:jc w:val="center"/>
        <w:tblCellMar>
          <w:left w:w="0" w:type="dxa"/>
          <w:right w:w="0" w:type="dxa"/>
        </w:tblCellMar>
        <w:tblLook w:val="04A0" w:firstRow="1" w:lastRow="0" w:firstColumn="1" w:lastColumn="0" w:noHBand="0" w:noVBand="1"/>
      </w:tblPr>
      <w:tblGrid>
        <w:gridCol w:w="445"/>
        <w:gridCol w:w="1070"/>
        <w:gridCol w:w="921"/>
        <w:gridCol w:w="696"/>
        <w:gridCol w:w="921"/>
        <w:gridCol w:w="1141"/>
        <w:gridCol w:w="1715"/>
        <w:gridCol w:w="1582"/>
        <w:gridCol w:w="1434"/>
        <w:gridCol w:w="2223"/>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Номер НМИРК</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Цена (тенге)</w:t>
            </w:r>
          </w:p>
        </w:tc>
        <w:tc>
          <w:tcPr>
            <w:tcW w:w="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Кол-во</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Сумма (тенге)</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Условия поставки</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Наименование заказчика</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Адрес поставки медицинской техники</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Условия оплаты (% предоплаты при наличии)</w:t>
            </w:r>
          </w:p>
        </w:tc>
        <w:tc>
          <w:tcPr>
            <w:tcW w:w="1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Срок поставки, календарных дней, не позднее»__»______ г.</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 xml:space="preserve">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bl>
    <w:p w:rsidR="00000000" w:rsidRDefault="00912324">
      <w:pPr>
        <w:pStyle w:val="pj"/>
      </w:pPr>
      <w:r>
        <w:rPr>
          <w:rStyle w:val="s0"/>
        </w:rPr>
        <w:t> </w:t>
      </w:r>
    </w:p>
    <w:p w:rsidR="00000000" w:rsidRDefault="00912324">
      <w:pPr>
        <w:pStyle w:val="pr"/>
      </w:pPr>
      <w:bookmarkStart w:id="96" w:name="SUB92"/>
      <w:bookmarkEnd w:id="96"/>
      <w:r>
        <w:rPr>
          <w:rStyle w:val="s0"/>
        </w:rPr>
        <w:t>Приложение 2</w:t>
      </w:r>
    </w:p>
    <w:p w:rsidR="00000000" w:rsidRDefault="00912324">
      <w:pPr>
        <w:pStyle w:val="pr"/>
      </w:pPr>
      <w:r>
        <w:rPr>
          <w:rStyle w:val="s0"/>
        </w:rPr>
        <w:t xml:space="preserve">к </w:t>
      </w:r>
      <w:hyperlink w:anchor="sub9" w:history="1">
        <w:r>
          <w:rPr>
            <w:rStyle w:val="a4"/>
          </w:rPr>
          <w:t>заявке</w:t>
        </w:r>
      </w:hyperlink>
      <w:r>
        <w:rPr>
          <w:rStyle w:val="s0"/>
        </w:rPr>
        <w:t xml:space="preserve"> на закуп</w:t>
      </w:r>
    </w:p>
    <w:p w:rsidR="00000000" w:rsidRDefault="00912324">
      <w:pPr>
        <w:pStyle w:val="pr"/>
      </w:pPr>
      <w:r>
        <w:rPr>
          <w:rStyle w:val="s0"/>
        </w:rPr>
        <w:t>медицинской техники</w:t>
      </w:r>
    </w:p>
    <w:p w:rsidR="00000000" w:rsidRDefault="00912324">
      <w:pPr>
        <w:pStyle w:val="pr"/>
      </w:pPr>
      <w:r>
        <w:rPr>
          <w:rStyle w:val="s0"/>
        </w:rPr>
        <w:t> </w:t>
      </w:r>
    </w:p>
    <w:p w:rsidR="00000000" w:rsidRDefault="00912324">
      <w:pPr>
        <w:pStyle w:val="pr"/>
      </w:pPr>
      <w:r>
        <w:rPr>
          <w:rStyle w:val="s0"/>
        </w:rPr>
        <w:t> </w:t>
      </w:r>
    </w:p>
    <w:p w:rsidR="00000000" w:rsidRDefault="00912324">
      <w:pPr>
        <w:pStyle w:val="pr"/>
      </w:pPr>
      <w:r>
        <w:rPr>
          <w:rStyle w:val="s0"/>
        </w:rPr>
        <w:t>Форма</w:t>
      </w:r>
    </w:p>
    <w:p w:rsidR="00000000" w:rsidRDefault="00912324">
      <w:pPr>
        <w:pStyle w:val="pr"/>
      </w:pPr>
      <w:r>
        <w:rPr>
          <w:rStyle w:val="s0"/>
        </w:rPr>
        <w:t> </w:t>
      </w:r>
    </w:p>
    <w:p w:rsidR="00000000" w:rsidRDefault="00912324">
      <w:pPr>
        <w:pStyle w:val="pr"/>
      </w:pPr>
      <w:r>
        <w:rPr>
          <w:rStyle w:val="s0"/>
        </w:rPr>
        <w:t>«Согласовано»</w:t>
      </w:r>
    </w:p>
    <w:p w:rsidR="00000000" w:rsidRDefault="00912324">
      <w:pPr>
        <w:pStyle w:val="pr"/>
      </w:pPr>
      <w:r>
        <w:rPr>
          <w:rStyle w:val="s0"/>
        </w:rPr>
        <w:t>Руководитель _______________</w:t>
      </w:r>
    </w:p>
    <w:p w:rsidR="00000000" w:rsidRDefault="00912324">
      <w:pPr>
        <w:pStyle w:val="pr"/>
      </w:pPr>
      <w:r>
        <w:rPr>
          <w:rStyle w:val="s0"/>
        </w:rPr>
        <w:t>(наименование заявителя)</w:t>
      </w:r>
    </w:p>
    <w:p w:rsidR="00000000" w:rsidRDefault="00912324">
      <w:pPr>
        <w:pStyle w:val="pr"/>
      </w:pPr>
      <w:r>
        <w:rPr>
          <w:rStyle w:val="s0"/>
        </w:rPr>
        <w:t>___________________________</w:t>
      </w:r>
    </w:p>
    <w:p w:rsidR="00000000" w:rsidRDefault="00912324">
      <w:pPr>
        <w:pStyle w:val="pr"/>
      </w:pPr>
      <w:r>
        <w:rPr>
          <w:rStyle w:val="s0"/>
        </w:rPr>
        <w:t>(Ф.И.О.)</w:t>
      </w:r>
    </w:p>
    <w:p w:rsidR="00000000" w:rsidRDefault="00912324">
      <w:pPr>
        <w:pStyle w:val="pr"/>
      </w:pPr>
      <w:r>
        <w:rPr>
          <w:rStyle w:val="s0"/>
        </w:rPr>
        <w:t>___________________________</w:t>
      </w:r>
    </w:p>
    <w:p w:rsidR="00000000" w:rsidRDefault="00912324">
      <w:pPr>
        <w:pStyle w:val="pr"/>
      </w:pPr>
      <w:r>
        <w:rPr>
          <w:rStyle w:val="s0"/>
        </w:rPr>
        <w:t>(подпись)</w:t>
      </w:r>
    </w:p>
    <w:p w:rsidR="00000000" w:rsidRDefault="00912324">
      <w:pPr>
        <w:pStyle w:val="pr"/>
      </w:pPr>
      <w:r>
        <w:rPr>
          <w:rStyle w:val="s0"/>
        </w:rPr>
        <w:t>___________________________</w:t>
      </w:r>
    </w:p>
    <w:p w:rsidR="00000000" w:rsidRDefault="00912324">
      <w:pPr>
        <w:pStyle w:val="pr"/>
      </w:pPr>
      <w:r>
        <w:rPr>
          <w:rStyle w:val="s0"/>
        </w:rPr>
        <w:t>(дата)</w:t>
      </w:r>
    </w:p>
    <w:p w:rsidR="00000000" w:rsidRDefault="00912324">
      <w:pPr>
        <w:pStyle w:val="pj"/>
      </w:pPr>
      <w:r>
        <w:rPr>
          <w:rStyle w:val="s0"/>
        </w:rPr>
        <w:t> </w:t>
      </w:r>
    </w:p>
    <w:p w:rsidR="00000000" w:rsidRDefault="00912324">
      <w:pPr>
        <w:pStyle w:val="pj"/>
      </w:pPr>
      <w:r>
        <w:rPr>
          <w:rStyle w:val="s0"/>
        </w:rPr>
        <w:t> </w:t>
      </w:r>
    </w:p>
    <w:p w:rsidR="00000000" w:rsidRDefault="00912324">
      <w:pPr>
        <w:pStyle w:val="pc"/>
      </w:pPr>
      <w:r>
        <w:rPr>
          <w:rStyle w:val="s1"/>
        </w:rPr>
        <w:t>Техническая спецификация*</w:t>
      </w:r>
    </w:p>
    <w:p w:rsidR="00000000" w:rsidRDefault="00912324">
      <w:pPr>
        <w:pStyle w:val="pj"/>
      </w:pPr>
      <w:r>
        <w:rPr>
          <w:rStyle w:val="s0"/>
        </w:rPr>
        <w:t> </w:t>
      </w:r>
    </w:p>
    <w:tbl>
      <w:tblPr>
        <w:tblW w:w="5000" w:type="pct"/>
        <w:jc w:val="center"/>
        <w:tblCellMar>
          <w:left w:w="0" w:type="dxa"/>
          <w:right w:w="0" w:type="dxa"/>
        </w:tblCellMar>
        <w:tblLook w:val="04A0" w:firstRow="1" w:lastRow="0" w:firstColumn="1" w:lastColumn="0" w:noHBand="0" w:noVBand="1"/>
      </w:tblPr>
      <w:tblGrid>
        <w:gridCol w:w="540"/>
        <w:gridCol w:w="2907"/>
        <w:gridCol w:w="540"/>
        <w:gridCol w:w="1990"/>
        <w:gridCol w:w="1990"/>
        <w:gridCol w:w="1604"/>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 п/п</w:t>
            </w:r>
          </w:p>
        </w:tc>
        <w:tc>
          <w:tcPr>
            <w:tcW w:w="1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Критерии</w:t>
            </w:r>
          </w:p>
        </w:tc>
        <w:tc>
          <w:tcPr>
            <w:tcW w:w="3200"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Описание</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1</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Наименование медицинской техники</w:t>
            </w:r>
          </w:p>
        </w:tc>
        <w:tc>
          <w:tcPr>
            <w:tcW w:w="32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 xml:space="preserve">  </w:t>
            </w:r>
          </w:p>
        </w:tc>
      </w:tr>
      <w:tr w:rsidR="00000000">
        <w:trPr>
          <w:jc w:val="center"/>
        </w:trPr>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2</w:t>
            </w:r>
          </w:p>
        </w:tc>
        <w:tc>
          <w:tcPr>
            <w:tcW w:w="16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Требования к комплектации</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 п/п</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Наименование комплектующего к медицинской технике</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Техническая характеристика комплектующего к медицинской технике</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Требуемое количество (с указанием единицы измерения)</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32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Основные комплектующие</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 xml:space="preserve">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 xml:space="preserve">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32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Дополнительные комплектующие</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 xml:space="preserve">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 xml:space="preserve">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32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Расходные материалы и изнашиваемые узлы:</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 xml:space="preserve">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 xml:space="preserve">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3</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Требования к условиям эксплуатации: Согласно требованиям завода изготовителя.</w:t>
            </w:r>
          </w:p>
        </w:tc>
        <w:tc>
          <w:tcPr>
            <w:tcW w:w="32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4</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Условия осуществления поставки медицинской техники (в соответствии с ИНКОТЕРМС 2020)</w:t>
            </w:r>
          </w:p>
        </w:tc>
        <w:tc>
          <w:tcPr>
            <w:tcW w:w="32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DDP пункт назначения</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5</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Срок поставки медицинской техники и место дислокации</w:t>
            </w:r>
          </w:p>
        </w:tc>
        <w:tc>
          <w:tcPr>
            <w:tcW w:w="32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___календарных дней, не позднее «__» _________ г. Адрес:</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6</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Условия гарантийного сервисного обслуживания медицинской техники поставщиком, его сервисными центрами в Республике Казахстан либо с пр</w:t>
            </w:r>
            <w:r>
              <w:rPr>
                <w:rStyle w:val="s0"/>
              </w:rPr>
              <w:t>ивлечением третьих компетентных лиц</w:t>
            </w:r>
          </w:p>
        </w:tc>
        <w:tc>
          <w:tcPr>
            <w:tcW w:w="32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Гарантийное сервисное обслуживание медицинской техники не менее 37 месяцев.</w:t>
            </w:r>
          </w:p>
          <w:p w:rsidR="00000000" w:rsidRDefault="00912324">
            <w:pPr>
              <w:pStyle w:val="pji"/>
              <w:spacing w:line="252" w:lineRule="auto"/>
            </w:pPr>
            <w:r>
              <w:rPr>
                <w:rStyle w:val="s0"/>
              </w:rPr>
              <w:t>Плановое техническое обслуживание должно проводиться не реже чем 1 раз в квартал.</w:t>
            </w:r>
          </w:p>
          <w:p w:rsidR="00000000" w:rsidRDefault="00912324">
            <w:pPr>
              <w:pStyle w:val="pji"/>
              <w:spacing w:line="252" w:lineRule="auto"/>
            </w:pPr>
            <w:r>
              <w:rPr>
                <w:rStyle w:val="s0"/>
              </w:rPr>
              <w:t>Работы по техническому обслуживанию выполняются в соответствии с требованиями эксплуатационной документации и должны включать в себя:</w:t>
            </w:r>
          </w:p>
          <w:p w:rsidR="00000000" w:rsidRDefault="00912324">
            <w:pPr>
              <w:pStyle w:val="pji"/>
              <w:spacing w:line="252" w:lineRule="auto"/>
            </w:pPr>
            <w:r>
              <w:rPr>
                <w:rStyle w:val="s0"/>
              </w:rPr>
              <w:t>- замену отработавших ресурс составных частей;</w:t>
            </w:r>
          </w:p>
          <w:p w:rsidR="00000000" w:rsidRDefault="00912324">
            <w:pPr>
              <w:pStyle w:val="pji"/>
              <w:spacing w:line="252" w:lineRule="auto"/>
            </w:pPr>
            <w:r>
              <w:rPr>
                <w:rStyle w:val="s0"/>
              </w:rPr>
              <w:t>- замене или восстановлении отдельных частей медицинской техники;</w:t>
            </w:r>
          </w:p>
          <w:p w:rsidR="00000000" w:rsidRDefault="00912324">
            <w:pPr>
              <w:pStyle w:val="pji"/>
              <w:spacing w:line="252" w:lineRule="auto"/>
            </w:pPr>
            <w:r>
              <w:rPr>
                <w:rStyle w:val="s0"/>
              </w:rPr>
              <w:t>- настрой</w:t>
            </w:r>
            <w:r>
              <w:rPr>
                <w:rStyle w:val="s0"/>
              </w:rPr>
              <w:t>ку и регулировку медицинской техники; специфические для данной медицинской техники работы;</w:t>
            </w:r>
          </w:p>
          <w:p w:rsidR="00000000" w:rsidRDefault="00912324">
            <w:pPr>
              <w:pStyle w:val="pji"/>
              <w:spacing w:line="252" w:lineRule="auto"/>
            </w:pPr>
            <w:r>
              <w:rPr>
                <w:rStyle w:val="s0"/>
              </w:rPr>
              <w:t>- чистку, смазку и при необходимости переборку основных механизмов и узлов;</w:t>
            </w:r>
          </w:p>
          <w:p w:rsidR="00000000" w:rsidRDefault="00912324">
            <w:pPr>
              <w:pStyle w:val="pji"/>
              <w:spacing w:line="252" w:lineRule="auto"/>
            </w:pPr>
            <w:r>
              <w:rPr>
                <w:rStyle w:val="s0"/>
              </w:rPr>
              <w:t xml:space="preserve">- удаление пыли, грязи, следов коррозии и окисления с наружных и внутренних поверхностей </w:t>
            </w:r>
            <w:r>
              <w:rPr>
                <w:rStyle w:val="s0"/>
              </w:rPr>
              <w:t>корпуса медицинской техники его составных частей (с частичной блочно-узловой разборкой);</w:t>
            </w:r>
          </w:p>
          <w:p w:rsidR="00000000" w:rsidRDefault="00912324">
            <w:pPr>
              <w:pStyle w:val="pji"/>
              <w:spacing w:line="252" w:lineRule="auto"/>
            </w:pPr>
            <w:r>
              <w:rPr>
                <w:rStyle w:val="s0"/>
              </w:rPr>
              <w:t>- иные указанные в эксплуатационной документации операции, специфические для конкретного типа медицинской техники.</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7</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Требования к сопутствующим услугам</w:t>
            </w:r>
          </w:p>
        </w:tc>
        <w:tc>
          <w:tcPr>
            <w:tcW w:w="32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Кажды</w:t>
            </w:r>
            <w:r>
              <w:rPr>
                <w:rStyle w:val="s0"/>
              </w:rPr>
              <w:t>й комплект товара снабжается комплектом технической и эксплуатационной документации с переводом содержания на казахский или русский языки. Реализация товаров осуществляется в соответствии с законодательством Республики Казахстан. Комплект поставки описывае</w:t>
            </w:r>
            <w:r>
              <w:rPr>
                <w:rStyle w:val="s0"/>
              </w:rPr>
              <w:t>тся с указанием точных технических характеристик товара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на 220 Вольт, без дополнител</w:t>
            </w:r>
            <w:r>
              <w:rPr>
                <w:rStyle w:val="s0"/>
              </w:rPr>
              <w:t>ьных переходников или трансформаторов. Программное обеспечение, поставляемое с приборами, совместимое с программным обеспечением установленного оборудования Заказчика. Поставщик обеспечивает сопровождение процесса поставки товара квалифицированными специал</w:t>
            </w:r>
            <w:r>
              <w:rPr>
                <w:rStyle w:val="s0"/>
              </w:rPr>
              <w:t>истами. При осуществлении поставки товара Поставщик предоставляет заказчику все сервис-коды для доступа к программному обеспечению товара.</w:t>
            </w:r>
          </w:p>
          <w:p w:rsidR="00000000" w:rsidRDefault="00912324">
            <w:pPr>
              <w:pStyle w:val="pji"/>
              <w:spacing w:line="252" w:lineRule="auto"/>
            </w:pPr>
            <w:r>
              <w:rPr>
                <w:rStyle w:val="s0"/>
              </w:rPr>
              <w:t xml:space="preserve">Товар, относящийся к измерительным средствам, должен быть внесен в реестр средств измерений Республики Казахстан. Не </w:t>
            </w:r>
            <w:r>
              <w:rPr>
                <w:rStyle w:val="s0"/>
              </w:rPr>
              <w:t xml:space="preserve">позднее, чем за 40 (сорок) календарных дней до инсталляции оборудования, Поставщик уведомляет Заказчика о прединсталляционных требованиях, необходимых для успешного запуска оборудования. Крупное оборудование, не предполагающее проведения сложных монтажных </w:t>
            </w:r>
            <w:r>
              <w:rPr>
                <w:rStyle w:val="s0"/>
              </w:rPr>
              <w:t>работ с прединсталляционной подготовкой помещения, по внешним габаритам, проходящее в стандартные проемы дверей (ширина 80 сантиметров, высота 200 сантиметров). Доставку к рабочему месту, разгрузку оборудования, распаковку, установку, наладку и запуск приб</w:t>
            </w:r>
            <w:r>
              <w:rPr>
                <w:rStyle w:val="s0"/>
              </w:rPr>
              <w:t xml:space="preserve">оров, проверку их характеристик на соответствие данному документу и спецификации фирмы (точность, чувствительность, производительность и иные), обучение медицинского (аппликационный тренинг) и технического персонала (базовому уровню обслуживания с выдачей </w:t>
            </w:r>
            <w:r>
              <w:rPr>
                <w:rStyle w:val="s0"/>
              </w:rPr>
              <w:t>подтверждающего документа) Заказчика осуществляет Поставщик с привлечением, при отсутствии в штате соответствующих специалистов, сотрудников производителя.</w:t>
            </w:r>
          </w:p>
        </w:tc>
      </w:tr>
    </w:tbl>
    <w:p w:rsidR="00000000" w:rsidRDefault="00912324">
      <w:pPr>
        <w:pStyle w:val="pj"/>
      </w:pPr>
      <w:r>
        <w:rPr>
          <w:rStyle w:val="s0"/>
        </w:rPr>
        <w:t> </w:t>
      </w:r>
    </w:p>
    <w:p w:rsidR="00000000" w:rsidRDefault="00912324">
      <w:pPr>
        <w:pStyle w:val="pj"/>
      </w:pPr>
      <w:r>
        <w:rPr>
          <w:rStyle w:val="s0"/>
        </w:rPr>
        <w:t>* - техническая спецификация заказчика не должна содержать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w:t>
      </w:r>
      <w:r>
        <w:rPr>
          <w:rStyle w:val="s0"/>
        </w:rPr>
        <w:t xml:space="preserve"> иных характеристик, если такое указание определяет принадлежность приобретаемого товара отдельному потенциальному поставщику/производителю.</w:t>
      </w:r>
    </w:p>
    <w:p w:rsidR="00000000" w:rsidRDefault="00912324">
      <w:pPr>
        <w:pStyle w:val="pj"/>
      </w:pPr>
      <w:r>
        <w:rPr>
          <w:rStyle w:val="s0"/>
        </w:rPr>
        <w:t>Ф.И.О. руководителя заказчика (при его наличии)</w:t>
      </w:r>
    </w:p>
    <w:p w:rsidR="00000000" w:rsidRDefault="00912324">
      <w:pPr>
        <w:pStyle w:val="pj"/>
      </w:pPr>
      <w:r>
        <w:rPr>
          <w:rStyle w:val="s0"/>
        </w:rPr>
        <w:t> </w:t>
      </w:r>
    </w:p>
    <w:p w:rsidR="00000000" w:rsidRDefault="00912324">
      <w:pPr>
        <w:pStyle w:val="pr"/>
      </w:pPr>
      <w:r>
        <w:rPr>
          <w:rStyle w:val="s0"/>
        </w:rPr>
        <w:t>Приложение 9-1</w:t>
      </w:r>
    </w:p>
    <w:p w:rsidR="00000000" w:rsidRDefault="00912324">
      <w:pPr>
        <w:pStyle w:val="pr"/>
      </w:pPr>
      <w:r>
        <w:rPr>
          <w:rStyle w:val="s0"/>
        </w:rPr>
        <w:t xml:space="preserve">к </w:t>
      </w:r>
      <w:hyperlink w:anchor="sub100" w:history="1">
        <w:r>
          <w:rPr>
            <w:rStyle w:val="a4"/>
          </w:rPr>
          <w:t>Правилам</w:t>
        </w:r>
      </w:hyperlink>
      <w:r>
        <w:rPr>
          <w:rStyle w:val="s0"/>
        </w:rPr>
        <w:t xml:space="preserve"> организаци</w:t>
      </w:r>
      <w:r>
        <w:rPr>
          <w:rStyle w:val="s0"/>
        </w:rPr>
        <w:t>и и</w:t>
      </w:r>
    </w:p>
    <w:p w:rsidR="00000000" w:rsidRDefault="00912324">
      <w:pPr>
        <w:pStyle w:val="pr"/>
      </w:pPr>
      <w:r>
        <w:rPr>
          <w:rStyle w:val="s0"/>
        </w:rPr>
        <w:t>проведения закупа лекарственных</w:t>
      </w:r>
    </w:p>
    <w:p w:rsidR="00000000" w:rsidRDefault="00912324">
      <w:pPr>
        <w:pStyle w:val="pr"/>
      </w:pPr>
      <w:r>
        <w:rPr>
          <w:rStyle w:val="s0"/>
        </w:rPr>
        <w:t>средств, медицинских изделий и</w:t>
      </w:r>
    </w:p>
    <w:p w:rsidR="00000000" w:rsidRDefault="00912324">
      <w:pPr>
        <w:pStyle w:val="pr"/>
      </w:pPr>
      <w:r>
        <w:rPr>
          <w:rStyle w:val="s0"/>
        </w:rPr>
        <w:t>специализированных лечебных</w:t>
      </w:r>
    </w:p>
    <w:p w:rsidR="00000000" w:rsidRDefault="00912324">
      <w:pPr>
        <w:pStyle w:val="pr"/>
      </w:pPr>
      <w:r>
        <w:rPr>
          <w:rStyle w:val="s0"/>
        </w:rPr>
        <w:t>продуктов в рамках гарантированного</w:t>
      </w:r>
    </w:p>
    <w:p w:rsidR="00000000" w:rsidRDefault="00912324">
      <w:pPr>
        <w:pStyle w:val="pr"/>
      </w:pPr>
      <w:r>
        <w:rPr>
          <w:rStyle w:val="s0"/>
        </w:rPr>
        <w:t>объема бесплатной медицинской</w:t>
      </w:r>
    </w:p>
    <w:p w:rsidR="00000000" w:rsidRDefault="00912324">
      <w:pPr>
        <w:pStyle w:val="pr"/>
      </w:pPr>
      <w:r>
        <w:rPr>
          <w:rStyle w:val="s0"/>
        </w:rPr>
        <w:t>помощи, дополнительного объема</w:t>
      </w:r>
    </w:p>
    <w:p w:rsidR="00000000" w:rsidRDefault="00912324">
      <w:pPr>
        <w:pStyle w:val="pr"/>
      </w:pPr>
      <w:r>
        <w:rPr>
          <w:rStyle w:val="s0"/>
        </w:rPr>
        <w:t>медицинской помощи для лиц,</w:t>
      </w:r>
    </w:p>
    <w:p w:rsidR="00000000" w:rsidRDefault="00912324">
      <w:pPr>
        <w:pStyle w:val="pr"/>
      </w:pPr>
      <w:r>
        <w:rPr>
          <w:rStyle w:val="s0"/>
        </w:rPr>
        <w:t>содержащихся в следственных</w:t>
      </w:r>
    </w:p>
    <w:p w:rsidR="00000000" w:rsidRDefault="00912324">
      <w:pPr>
        <w:pStyle w:val="pr"/>
      </w:pPr>
      <w:r>
        <w:rPr>
          <w:rStyle w:val="s0"/>
        </w:rPr>
        <w:t>изоляторах и учреждениях</w:t>
      </w:r>
    </w:p>
    <w:p w:rsidR="00000000" w:rsidRDefault="00912324">
      <w:pPr>
        <w:pStyle w:val="pr"/>
      </w:pPr>
      <w:r>
        <w:rPr>
          <w:rStyle w:val="s0"/>
        </w:rPr>
        <w:t>уголовно-исполнительной</w:t>
      </w:r>
    </w:p>
    <w:p w:rsidR="00000000" w:rsidRDefault="00912324">
      <w:pPr>
        <w:pStyle w:val="pr"/>
      </w:pPr>
      <w:r>
        <w:rPr>
          <w:rStyle w:val="s0"/>
        </w:rPr>
        <w:t>(пенитенциарной) системы, за счет</w:t>
      </w:r>
    </w:p>
    <w:p w:rsidR="00000000" w:rsidRDefault="00912324">
      <w:pPr>
        <w:pStyle w:val="pr"/>
      </w:pPr>
      <w:r>
        <w:rPr>
          <w:rStyle w:val="s0"/>
        </w:rPr>
        <w:t>бюджетных средств и (или) в системе</w:t>
      </w:r>
    </w:p>
    <w:p w:rsidR="00000000" w:rsidRDefault="00912324">
      <w:pPr>
        <w:pStyle w:val="pr"/>
      </w:pPr>
      <w:r>
        <w:rPr>
          <w:rStyle w:val="s0"/>
        </w:rPr>
        <w:t>обязательного социального</w:t>
      </w:r>
    </w:p>
    <w:p w:rsidR="00000000" w:rsidRDefault="00912324">
      <w:pPr>
        <w:pStyle w:val="pr"/>
      </w:pPr>
      <w:r>
        <w:rPr>
          <w:rStyle w:val="s0"/>
        </w:rPr>
        <w:t>медицинского страхования,</w:t>
      </w:r>
    </w:p>
    <w:p w:rsidR="00000000" w:rsidRDefault="00912324">
      <w:pPr>
        <w:pStyle w:val="pr"/>
      </w:pPr>
      <w:r>
        <w:rPr>
          <w:rStyle w:val="s0"/>
        </w:rPr>
        <w:t>фармацевтических услуг</w:t>
      </w:r>
    </w:p>
    <w:p w:rsidR="00000000" w:rsidRDefault="00912324">
      <w:pPr>
        <w:pStyle w:val="pr"/>
      </w:pPr>
      <w:r>
        <w:rPr>
          <w:rStyle w:val="s0"/>
        </w:rPr>
        <w:t> </w:t>
      </w:r>
    </w:p>
    <w:p w:rsidR="00000000" w:rsidRDefault="00912324">
      <w:pPr>
        <w:pStyle w:val="pr"/>
      </w:pPr>
      <w:r>
        <w:rPr>
          <w:rStyle w:val="s0"/>
        </w:rPr>
        <w:t> </w:t>
      </w:r>
    </w:p>
    <w:p w:rsidR="00000000" w:rsidRDefault="00912324">
      <w:pPr>
        <w:pStyle w:val="pr"/>
      </w:pPr>
      <w:r>
        <w:rPr>
          <w:rStyle w:val="s0"/>
        </w:rPr>
        <w:t>Форма</w:t>
      </w:r>
    </w:p>
    <w:p w:rsidR="00000000" w:rsidRDefault="00912324">
      <w:pPr>
        <w:pStyle w:val="pj"/>
      </w:pPr>
      <w:r>
        <w:rPr>
          <w:rStyle w:val="s0"/>
        </w:rPr>
        <w:t> </w:t>
      </w:r>
    </w:p>
    <w:p w:rsidR="00000000" w:rsidRDefault="00912324">
      <w:pPr>
        <w:pStyle w:val="pc"/>
      </w:pPr>
      <w:r>
        <w:rPr>
          <w:rStyle w:val="s1"/>
        </w:rPr>
        <w:t>Сведения по медицинской технике стоимостью свыше 2</w:t>
      </w:r>
      <w:r>
        <w:rPr>
          <w:rStyle w:val="s1"/>
        </w:rPr>
        <w:t>0 000 000 тенге</w:t>
      </w:r>
    </w:p>
    <w:p w:rsidR="00000000" w:rsidRDefault="00912324">
      <w:pPr>
        <w:pStyle w:val="pj"/>
      </w:pPr>
      <w:r>
        <w:rPr>
          <w:rStyle w:val="s0"/>
        </w:rPr>
        <w:t> </w:t>
      </w:r>
    </w:p>
    <w:tbl>
      <w:tblPr>
        <w:tblW w:w="5000" w:type="pct"/>
        <w:jc w:val="center"/>
        <w:tblCellMar>
          <w:left w:w="0" w:type="dxa"/>
          <w:right w:w="0" w:type="dxa"/>
        </w:tblCellMar>
        <w:tblLook w:val="04A0" w:firstRow="1" w:lastRow="0" w:firstColumn="1" w:lastColumn="0" w:noHBand="0" w:noVBand="1"/>
      </w:tblPr>
      <w:tblGrid>
        <w:gridCol w:w="540"/>
        <w:gridCol w:w="932"/>
        <w:gridCol w:w="1612"/>
        <w:gridCol w:w="1715"/>
        <w:gridCol w:w="1582"/>
        <w:gridCol w:w="1011"/>
        <w:gridCol w:w="668"/>
        <w:gridCol w:w="696"/>
        <w:gridCol w:w="1323"/>
        <w:gridCol w:w="1329"/>
        <w:gridCol w:w="1656"/>
        <w:gridCol w:w="1156"/>
        <w:gridCol w:w="1539"/>
        <w:gridCol w:w="1582"/>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 п/п</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Регион</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Медицинская организация</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Наименование Медицинской техники</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Поставщик медицинской техники</w:t>
            </w:r>
          </w:p>
        </w:tc>
        <w:tc>
          <w:tcPr>
            <w:tcW w:w="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 тендера</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 лота</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Кол-во ед. МТ</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Стоимость за 1 ед. МТ</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Итоговая стоимость, в тенге</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Номер и дата заключенного договора</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Номер акта приема-передачи и дата</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Информация о внесении обеспечения по договору (№ и дата)</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Примечание (указать причины не заключения договора, поставки медицинской техники)</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1</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 </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2</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 </w:t>
            </w:r>
          </w:p>
        </w:tc>
      </w:tr>
    </w:tbl>
    <w:p w:rsidR="00000000" w:rsidRDefault="00912324">
      <w:pPr>
        <w:pStyle w:val="pj"/>
      </w:pPr>
      <w:r>
        <w:rPr>
          <w:rStyle w:val="s0"/>
        </w:rPr>
        <w:t> </w:t>
      </w:r>
    </w:p>
    <w:p w:rsidR="00000000" w:rsidRDefault="00912324">
      <w:pPr>
        <w:pStyle w:val="pr"/>
      </w:pPr>
      <w:r>
        <w:rPr>
          <w:rStyle w:val="s0"/>
        </w:rPr>
        <w:t>Приложение 9-2</w:t>
      </w:r>
    </w:p>
    <w:p w:rsidR="00000000" w:rsidRDefault="00912324">
      <w:pPr>
        <w:pStyle w:val="pr"/>
      </w:pPr>
      <w:r>
        <w:rPr>
          <w:rStyle w:val="s0"/>
        </w:rPr>
        <w:t xml:space="preserve">к </w:t>
      </w:r>
      <w:hyperlink w:anchor="sub100" w:history="1">
        <w:r>
          <w:rPr>
            <w:rStyle w:val="a4"/>
          </w:rPr>
          <w:t>Правилам</w:t>
        </w:r>
      </w:hyperlink>
      <w:r>
        <w:rPr>
          <w:rStyle w:val="s0"/>
        </w:rPr>
        <w:t xml:space="preserve"> организации и</w:t>
      </w:r>
    </w:p>
    <w:p w:rsidR="00000000" w:rsidRDefault="00912324">
      <w:pPr>
        <w:pStyle w:val="pr"/>
      </w:pPr>
      <w:r>
        <w:rPr>
          <w:rStyle w:val="s0"/>
        </w:rPr>
        <w:t>проведения закупа лекарственных</w:t>
      </w:r>
    </w:p>
    <w:p w:rsidR="00000000" w:rsidRDefault="00912324">
      <w:pPr>
        <w:pStyle w:val="pr"/>
      </w:pPr>
      <w:r>
        <w:rPr>
          <w:rStyle w:val="s0"/>
        </w:rPr>
        <w:t>средств, медицинских изделий и</w:t>
      </w:r>
    </w:p>
    <w:p w:rsidR="00000000" w:rsidRDefault="00912324">
      <w:pPr>
        <w:pStyle w:val="pr"/>
      </w:pPr>
      <w:r>
        <w:rPr>
          <w:rStyle w:val="s0"/>
        </w:rPr>
        <w:t>специализированных лечебных</w:t>
      </w:r>
    </w:p>
    <w:p w:rsidR="00000000" w:rsidRDefault="00912324">
      <w:pPr>
        <w:pStyle w:val="pr"/>
      </w:pPr>
      <w:r>
        <w:rPr>
          <w:rStyle w:val="s0"/>
        </w:rPr>
        <w:t>продуктов в рамках гарантированного</w:t>
      </w:r>
    </w:p>
    <w:p w:rsidR="00000000" w:rsidRDefault="00912324">
      <w:pPr>
        <w:pStyle w:val="pr"/>
      </w:pPr>
      <w:r>
        <w:rPr>
          <w:rStyle w:val="s0"/>
        </w:rPr>
        <w:t>объема бесплатной медицинской</w:t>
      </w:r>
    </w:p>
    <w:p w:rsidR="00000000" w:rsidRDefault="00912324">
      <w:pPr>
        <w:pStyle w:val="pr"/>
      </w:pPr>
      <w:r>
        <w:rPr>
          <w:rStyle w:val="s0"/>
        </w:rPr>
        <w:t>помощи, дополнительного объема</w:t>
      </w:r>
    </w:p>
    <w:p w:rsidR="00000000" w:rsidRDefault="00912324">
      <w:pPr>
        <w:pStyle w:val="pr"/>
      </w:pPr>
      <w:r>
        <w:rPr>
          <w:rStyle w:val="s0"/>
        </w:rPr>
        <w:t>медицинской помощи для лиц,</w:t>
      </w:r>
    </w:p>
    <w:p w:rsidR="00000000" w:rsidRDefault="00912324">
      <w:pPr>
        <w:pStyle w:val="pr"/>
      </w:pPr>
      <w:r>
        <w:rPr>
          <w:rStyle w:val="s0"/>
        </w:rPr>
        <w:t>содержащихся в следственных</w:t>
      </w:r>
    </w:p>
    <w:p w:rsidR="00000000" w:rsidRDefault="00912324">
      <w:pPr>
        <w:pStyle w:val="pr"/>
      </w:pPr>
      <w:r>
        <w:rPr>
          <w:rStyle w:val="s0"/>
        </w:rPr>
        <w:t>изоляторах и учреждениях</w:t>
      </w:r>
    </w:p>
    <w:p w:rsidR="00000000" w:rsidRDefault="00912324">
      <w:pPr>
        <w:pStyle w:val="pr"/>
      </w:pPr>
      <w:r>
        <w:rPr>
          <w:rStyle w:val="s0"/>
        </w:rPr>
        <w:t>уголовно-исполнительной</w:t>
      </w:r>
    </w:p>
    <w:p w:rsidR="00000000" w:rsidRDefault="00912324">
      <w:pPr>
        <w:pStyle w:val="pr"/>
      </w:pPr>
      <w:r>
        <w:rPr>
          <w:rStyle w:val="s0"/>
        </w:rPr>
        <w:t>(пенитенциарной) системы, за счет</w:t>
      </w:r>
    </w:p>
    <w:p w:rsidR="00000000" w:rsidRDefault="00912324">
      <w:pPr>
        <w:pStyle w:val="pr"/>
      </w:pPr>
      <w:r>
        <w:rPr>
          <w:rStyle w:val="s0"/>
        </w:rPr>
        <w:t>бюджетных средств и (или) в</w:t>
      </w:r>
    </w:p>
    <w:p w:rsidR="00000000" w:rsidRDefault="00912324">
      <w:pPr>
        <w:pStyle w:val="pr"/>
      </w:pPr>
      <w:r>
        <w:rPr>
          <w:rStyle w:val="s0"/>
        </w:rPr>
        <w:t>системе обязательного социального</w:t>
      </w:r>
    </w:p>
    <w:p w:rsidR="00000000" w:rsidRDefault="00912324">
      <w:pPr>
        <w:pStyle w:val="pr"/>
      </w:pPr>
      <w:r>
        <w:rPr>
          <w:rStyle w:val="s0"/>
        </w:rPr>
        <w:t>медицинского страхования,</w:t>
      </w:r>
    </w:p>
    <w:p w:rsidR="00000000" w:rsidRDefault="00912324">
      <w:pPr>
        <w:pStyle w:val="pr"/>
      </w:pPr>
      <w:r>
        <w:rPr>
          <w:rStyle w:val="s0"/>
        </w:rPr>
        <w:t>фармацевтических услуг</w:t>
      </w:r>
    </w:p>
    <w:p w:rsidR="00000000" w:rsidRDefault="00912324">
      <w:pPr>
        <w:pStyle w:val="pr"/>
      </w:pPr>
      <w:r>
        <w:rPr>
          <w:rStyle w:val="s0"/>
        </w:rPr>
        <w:t> </w:t>
      </w:r>
    </w:p>
    <w:p w:rsidR="00000000" w:rsidRDefault="00912324">
      <w:pPr>
        <w:pStyle w:val="pr"/>
      </w:pPr>
      <w:r>
        <w:rPr>
          <w:rStyle w:val="s0"/>
        </w:rPr>
        <w:t> </w:t>
      </w:r>
    </w:p>
    <w:p w:rsidR="00000000" w:rsidRDefault="00912324">
      <w:pPr>
        <w:pStyle w:val="pr"/>
      </w:pPr>
      <w:r>
        <w:rPr>
          <w:rStyle w:val="s0"/>
        </w:rPr>
        <w:t>Форма</w:t>
      </w:r>
    </w:p>
    <w:p w:rsidR="00000000" w:rsidRDefault="00912324">
      <w:pPr>
        <w:pStyle w:val="pj"/>
      </w:pPr>
      <w:r>
        <w:rPr>
          <w:rStyle w:val="s0"/>
        </w:rPr>
        <w:t> </w:t>
      </w:r>
    </w:p>
    <w:p w:rsidR="00000000" w:rsidRDefault="00912324">
      <w:pPr>
        <w:pStyle w:val="pr"/>
      </w:pPr>
      <w:r>
        <w:rPr>
          <w:rStyle w:val="s0"/>
        </w:rPr>
        <w:t>Приложение к письму</w:t>
      </w:r>
    </w:p>
    <w:p w:rsidR="00000000" w:rsidRDefault="00912324">
      <w:pPr>
        <w:pStyle w:val="pr"/>
      </w:pPr>
      <w:r>
        <w:rPr>
          <w:rStyle w:val="s0"/>
        </w:rPr>
        <w:t>ТОО «СК-Фармация»</w:t>
      </w:r>
    </w:p>
    <w:p w:rsidR="00000000" w:rsidRDefault="00912324">
      <w:pPr>
        <w:pStyle w:val="pr"/>
      </w:pPr>
      <w:r>
        <w:rPr>
          <w:rStyle w:val="s0"/>
        </w:rPr>
        <w:t>от»___»___________ г.</w:t>
      </w:r>
    </w:p>
    <w:p w:rsidR="00000000" w:rsidRDefault="00912324">
      <w:pPr>
        <w:pStyle w:val="pr"/>
      </w:pPr>
      <w:r>
        <w:rPr>
          <w:rStyle w:val="s0"/>
        </w:rPr>
        <w:t>№________________</w:t>
      </w:r>
    </w:p>
    <w:p w:rsidR="00000000" w:rsidRDefault="00912324">
      <w:pPr>
        <w:pStyle w:val="pr"/>
      </w:pPr>
      <w:r>
        <w:rPr>
          <w:rStyle w:val="s0"/>
        </w:rPr>
        <w:t> </w:t>
      </w:r>
    </w:p>
    <w:p w:rsidR="00000000" w:rsidRDefault="00912324">
      <w:pPr>
        <w:pStyle w:val="pj"/>
      </w:pPr>
      <w:r>
        <w:rPr>
          <w:rStyle w:val="s0"/>
        </w:rPr>
        <w:t> </w:t>
      </w:r>
    </w:p>
    <w:p w:rsidR="00000000" w:rsidRDefault="00912324">
      <w:pPr>
        <w:pStyle w:val="pc"/>
      </w:pPr>
      <w:r>
        <w:rPr>
          <w:rStyle w:val="s1"/>
        </w:rPr>
        <w:t>Сведения за __________ года по мониторингу закупа медицинской техники</w:t>
      </w:r>
    </w:p>
    <w:p w:rsidR="00000000" w:rsidRDefault="00912324">
      <w:pPr>
        <w:pStyle w:val="pj"/>
      </w:pPr>
      <w:r>
        <w:rPr>
          <w:rStyle w:val="s0"/>
        </w:rPr>
        <w:t> </w:t>
      </w:r>
    </w:p>
    <w:tbl>
      <w:tblPr>
        <w:tblW w:w="5000" w:type="pct"/>
        <w:jc w:val="center"/>
        <w:tblCellMar>
          <w:left w:w="0" w:type="dxa"/>
          <w:right w:w="0" w:type="dxa"/>
        </w:tblCellMar>
        <w:tblLook w:val="04A0" w:firstRow="1" w:lastRow="0" w:firstColumn="1" w:lastColumn="0" w:noHBand="0" w:noVBand="1"/>
      </w:tblPr>
      <w:tblGrid>
        <w:gridCol w:w="540"/>
        <w:gridCol w:w="932"/>
        <w:gridCol w:w="1612"/>
        <w:gridCol w:w="1371"/>
        <w:gridCol w:w="1715"/>
        <w:gridCol w:w="1733"/>
        <w:gridCol w:w="1417"/>
        <w:gridCol w:w="791"/>
        <w:gridCol w:w="967"/>
        <w:gridCol w:w="1417"/>
        <w:gridCol w:w="967"/>
        <w:gridCol w:w="1487"/>
      </w:tblGrid>
      <w:tr w:rsidR="00000000">
        <w:trPr>
          <w:jc w:val="center"/>
        </w:trPr>
        <w:tc>
          <w:tcPr>
            <w:tcW w:w="1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 п/</w:t>
            </w:r>
            <w:r>
              <w:rPr>
                <w:rStyle w:val="s0"/>
              </w:rPr>
              <w:t>п</w:t>
            </w:r>
          </w:p>
        </w:tc>
        <w:tc>
          <w:tcPr>
            <w:tcW w:w="1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Регион</w:t>
            </w:r>
          </w:p>
        </w:tc>
        <w:tc>
          <w:tcPr>
            <w:tcW w:w="4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Медицинская организация</w:t>
            </w:r>
          </w:p>
        </w:tc>
        <w:tc>
          <w:tcPr>
            <w:tcW w:w="2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Поставщик</w:t>
            </w:r>
          </w:p>
        </w:tc>
        <w:tc>
          <w:tcPr>
            <w:tcW w:w="6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Наименование медицинской техники</w:t>
            </w:r>
          </w:p>
        </w:tc>
        <w:tc>
          <w:tcPr>
            <w:tcW w:w="9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Наименование медицинской техники, модель, производитель</w:t>
            </w:r>
          </w:p>
        </w:tc>
        <w:tc>
          <w:tcPr>
            <w:tcW w:w="2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Количество</w:t>
            </w:r>
          </w:p>
        </w:tc>
        <w:tc>
          <w:tcPr>
            <w:tcW w:w="2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Цена, тенге</w:t>
            </w:r>
          </w:p>
        </w:tc>
        <w:tc>
          <w:tcPr>
            <w:tcW w:w="3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Сумма, тенге</w:t>
            </w:r>
          </w:p>
        </w:tc>
        <w:tc>
          <w:tcPr>
            <w:tcW w:w="12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Из них фактически поставлено в медицинские организации на ___________</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Примечание</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Количество</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Сумма, тенге</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 </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 </w:t>
            </w:r>
          </w:p>
        </w:tc>
      </w:tr>
    </w:tbl>
    <w:p w:rsidR="00000000" w:rsidRDefault="00912324">
      <w:pPr>
        <w:pStyle w:val="pj"/>
      </w:pPr>
      <w:r>
        <w:rPr>
          <w:rStyle w:val="s0"/>
        </w:rPr>
        <w:t> </w:t>
      </w:r>
    </w:p>
    <w:p w:rsidR="00000000" w:rsidRDefault="00912324">
      <w:pPr>
        <w:pStyle w:val="pr"/>
      </w:pPr>
      <w:bookmarkStart w:id="97" w:name="SUB10"/>
      <w:bookmarkEnd w:id="97"/>
      <w:r>
        <w:t>Приложение 10</w:t>
      </w:r>
    </w:p>
    <w:p w:rsidR="00000000" w:rsidRDefault="00912324">
      <w:pPr>
        <w:pStyle w:val="pr"/>
      </w:pPr>
      <w:r>
        <w:t xml:space="preserve">к </w:t>
      </w:r>
      <w:hyperlink w:anchor="sub100" w:history="1">
        <w:r>
          <w:rPr>
            <w:rStyle w:val="a4"/>
          </w:rPr>
          <w:t>правилам</w:t>
        </w:r>
      </w:hyperlink>
      <w:r>
        <w:t xml:space="preserve"> организации и</w:t>
      </w:r>
    </w:p>
    <w:p w:rsidR="00000000" w:rsidRDefault="00912324">
      <w:pPr>
        <w:pStyle w:val="pr"/>
      </w:pPr>
      <w:r>
        <w:t>проведения закупа лекарственных</w:t>
      </w:r>
    </w:p>
    <w:p w:rsidR="00000000" w:rsidRDefault="00912324">
      <w:pPr>
        <w:pStyle w:val="pr"/>
      </w:pPr>
      <w:r>
        <w:t>средств, медицинских изделий и</w:t>
      </w:r>
    </w:p>
    <w:p w:rsidR="00000000" w:rsidRDefault="00912324">
      <w:pPr>
        <w:pStyle w:val="pr"/>
      </w:pPr>
      <w:r>
        <w:t>специализированных лечебных</w:t>
      </w:r>
    </w:p>
    <w:p w:rsidR="00000000" w:rsidRDefault="00912324">
      <w:pPr>
        <w:pStyle w:val="pr"/>
      </w:pPr>
      <w:r>
        <w:t>продуктов в рамках гарантированного</w:t>
      </w:r>
    </w:p>
    <w:p w:rsidR="00000000" w:rsidRDefault="00912324">
      <w:pPr>
        <w:pStyle w:val="pr"/>
      </w:pPr>
      <w:r>
        <w:t>объема бесплатной медицинской</w:t>
      </w:r>
    </w:p>
    <w:p w:rsidR="00000000" w:rsidRDefault="00912324">
      <w:pPr>
        <w:pStyle w:val="pr"/>
      </w:pPr>
      <w:r>
        <w:t>помощи, дополнительного объема</w:t>
      </w:r>
    </w:p>
    <w:p w:rsidR="00000000" w:rsidRDefault="00912324">
      <w:pPr>
        <w:pStyle w:val="pr"/>
      </w:pPr>
      <w:r>
        <w:t>медицинской помощи для лиц,</w:t>
      </w:r>
    </w:p>
    <w:p w:rsidR="00000000" w:rsidRDefault="00912324">
      <w:pPr>
        <w:pStyle w:val="pr"/>
      </w:pPr>
      <w:r>
        <w:t>содержащихся в следственных</w:t>
      </w:r>
    </w:p>
    <w:p w:rsidR="00000000" w:rsidRDefault="00912324">
      <w:pPr>
        <w:pStyle w:val="pr"/>
      </w:pPr>
      <w:r>
        <w:t>изоляторах и учреждениях уголовно-</w:t>
      </w:r>
    </w:p>
    <w:p w:rsidR="00000000" w:rsidRDefault="00912324">
      <w:pPr>
        <w:pStyle w:val="pr"/>
      </w:pPr>
      <w:r>
        <w:t>исполнительной (пенитенциарной)</w:t>
      </w:r>
    </w:p>
    <w:p w:rsidR="00000000" w:rsidRDefault="00912324">
      <w:pPr>
        <w:pStyle w:val="pr"/>
      </w:pPr>
      <w:r>
        <w:t>системы, за счет бюджетных средств</w:t>
      </w:r>
    </w:p>
    <w:p w:rsidR="00000000" w:rsidRDefault="00912324">
      <w:pPr>
        <w:pStyle w:val="pr"/>
      </w:pPr>
      <w:r>
        <w:t>и (или) в системе обязательного</w:t>
      </w:r>
    </w:p>
    <w:p w:rsidR="00000000" w:rsidRDefault="00912324">
      <w:pPr>
        <w:pStyle w:val="pr"/>
      </w:pPr>
      <w:r>
        <w:t>социального медицинского страхования,</w:t>
      </w:r>
    </w:p>
    <w:p w:rsidR="00000000" w:rsidRDefault="00912324">
      <w:pPr>
        <w:pStyle w:val="pr"/>
      </w:pPr>
      <w:r>
        <w:t>фармацевтических услуг</w:t>
      </w:r>
    </w:p>
    <w:p w:rsidR="00000000" w:rsidRDefault="00912324">
      <w:pPr>
        <w:pStyle w:val="pr"/>
      </w:pPr>
      <w:r>
        <w:t> </w:t>
      </w:r>
    </w:p>
    <w:p w:rsidR="00000000" w:rsidRDefault="00912324">
      <w:pPr>
        <w:pStyle w:val="pr"/>
      </w:pPr>
      <w:r>
        <w:t>Форма</w:t>
      </w:r>
    </w:p>
    <w:p w:rsidR="00000000" w:rsidRDefault="00912324">
      <w:pPr>
        <w:pStyle w:val="pr"/>
      </w:pPr>
      <w:r>
        <w:t> </w:t>
      </w:r>
    </w:p>
    <w:p w:rsidR="00000000" w:rsidRDefault="00912324">
      <w:pPr>
        <w:pStyle w:val="pj"/>
      </w:pPr>
      <w:r>
        <w:t>Исх. № __________</w:t>
      </w:r>
    </w:p>
    <w:p w:rsidR="00000000" w:rsidRDefault="00912324">
      <w:pPr>
        <w:pStyle w:val="pj"/>
      </w:pPr>
      <w:r>
        <w:t>Дата ____________</w:t>
      </w:r>
    </w:p>
    <w:p w:rsidR="00000000" w:rsidRDefault="00912324">
      <w:pPr>
        <w:pStyle w:val="p"/>
      </w:pPr>
      <w:r>
        <w:t> </w:t>
      </w:r>
    </w:p>
    <w:p w:rsidR="00000000" w:rsidRDefault="00912324">
      <w:pPr>
        <w:pStyle w:val="pj"/>
        <w:ind w:firstLine="15451"/>
      </w:pPr>
      <w:r>
        <w:t>Кому:</w:t>
      </w:r>
    </w:p>
    <w:p w:rsidR="00000000" w:rsidRDefault="00912324">
      <w:pPr>
        <w:pStyle w:val="pj"/>
        <w:ind w:firstLine="15451"/>
      </w:pPr>
      <w:r>
        <w:t>___________________________</w:t>
      </w:r>
    </w:p>
    <w:p w:rsidR="00000000" w:rsidRDefault="00912324">
      <w:pPr>
        <w:pStyle w:val="pj"/>
        <w:ind w:firstLine="15451"/>
      </w:pPr>
      <w:r>
        <w:t>___________________________</w:t>
      </w:r>
    </w:p>
    <w:p w:rsidR="00000000" w:rsidRDefault="00912324">
      <w:pPr>
        <w:pStyle w:val="pj"/>
        <w:ind w:firstLine="15451"/>
      </w:pPr>
      <w:r>
        <w:t>(наименование и ре</w:t>
      </w:r>
      <w:r>
        <w:t>квизиты</w:t>
      </w:r>
    </w:p>
    <w:p w:rsidR="00000000" w:rsidRDefault="00912324">
      <w:pPr>
        <w:pStyle w:val="pj"/>
        <w:ind w:firstLine="15451"/>
      </w:pPr>
      <w:r>
        <w:t>организатора закупа, заказчика)</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Банковская гарантия (вид обеспечения исполнения договора)</w:t>
      </w:r>
    </w:p>
    <w:p w:rsidR="00000000" w:rsidRDefault="00912324">
      <w:pPr>
        <w:pStyle w:val="pc"/>
      </w:pPr>
      <w:r>
        <w:t> </w:t>
      </w:r>
    </w:p>
    <w:p w:rsidR="00000000" w:rsidRDefault="00912324">
      <w:pPr>
        <w:pStyle w:val="pj"/>
      </w:pPr>
      <w:r>
        <w:t>Наименование банка: ____________________________________________________________________</w:t>
      </w:r>
    </w:p>
    <w:p w:rsidR="00000000" w:rsidRDefault="00912324">
      <w:pPr>
        <w:pStyle w:val="pj"/>
      </w:pPr>
      <w:r>
        <w:t>(наименование, бизнес-идентификационный номер и другие реквизит</w:t>
      </w:r>
      <w:r>
        <w:t>ы банка)</w:t>
      </w:r>
    </w:p>
    <w:p w:rsidR="00000000" w:rsidRDefault="00912324">
      <w:pPr>
        <w:pStyle w:val="pj"/>
      </w:pPr>
      <w:r>
        <w:t>Гарантийное обязательство № _____________________</w:t>
      </w:r>
    </w:p>
    <w:p w:rsidR="00000000" w:rsidRDefault="00912324">
      <w:pPr>
        <w:pStyle w:val="pj"/>
      </w:pPr>
      <w:r>
        <w:t> </w:t>
      </w:r>
    </w:p>
    <w:tbl>
      <w:tblPr>
        <w:tblW w:w="5000" w:type="pct"/>
        <w:jc w:val="center"/>
        <w:tblCellMar>
          <w:left w:w="0" w:type="dxa"/>
          <w:right w:w="0" w:type="dxa"/>
        </w:tblCellMar>
        <w:tblLook w:val="04A0" w:firstRow="1" w:lastRow="0" w:firstColumn="1" w:lastColumn="0" w:noHBand="0" w:noVBand="1"/>
      </w:tblPr>
      <w:tblGrid>
        <w:gridCol w:w="4351"/>
        <w:gridCol w:w="5220"/>
      </w:tblGrid>
      <w:tr w:rsidR="00000000">
        <w:trPr>
          <w:jc w:val="center"/>
        </w:trPr>
        <w:tc>
          <w:tcPr>
            <w:tcW w:w="2250" w:type="pct"/>
            <w:tcMar>
              <w:top w:w="0" w:type="dxa"/>
              <w:left w:w="108" w:type="dxa"/>
              <w:bottom w:w="0" w:type="dxa"/>
              <w:right w:w="108" w:type="dxa"/>
            </w:tcMar>
            <w:hideMark/>
          </w:tcPr>
          <w:p w:rsidR="00000000" w:rsidRDefault="00912324">
            <w:pPr>
              <w:pStyle w:val="p"/>
            </w:pPr>
            <w:r>
              <w:t>__________________</w:t>
            </w:r>
          </w:p>
          <w:p w:rsidR="00000000" w:rsidRDefault="00912324">
            <w:pPr>
              <w:pStyle w:val="p"/>
            </w:pPr>
            <w:r>
              <w:t>(местонахождение)</w:t>
            </w:r>
          </w:p>
        </w:tc>
        <w:tc>
          <w:tcPr>
            <w:tcW w:w="2700" w:type="pct"/>
            <w:tcMar>
              <w:top w:w="0" w:type="dxa"/>
              <w:left w:w="108" w:type="dxa"/>
              <w:bottom w:w="0" w:type="dxa"/>
              <w:right w:w="108" w:type="dxa"/>
            </w:tcMar>
            <w:hideMark/>
          </w:tcPr>
          <w:p w:rsidR="00000000" w:rsidRDefault="00912324">
            <w:pPr>
              <w:pStyle w:val="pr"/>
            </w:pPr>
            <w:r>
              <w:t>«___» __________ _____г.</w:t>
            </w:r>
          </w:p>
        </w:tc>
      </w:tr>
    </w:tbl>
    <w:p w:rsidR="00000000" w:rsidRDefault="00912324">
      <w:pPr>
        <w:pStyle w:val="p"/>
      </w:pPr>
      <w:r>
        <w:t> </w:t>
      </w:r>
    </w:p>
    <w:p w:rsidR="00000000" w:rsidRDefault="00912324">
      <w:pPr>
        <w:pStyle w:val="pj"/>
      </w:pPr>
      <w:r>
        <w:t>Принимая во внимание, что ______________________________________</w:t>
      </w:r>
    </w:p>
    <w:p w:rsidR="00000000" w:rsidRDefault="00912324">
      <w:pPr>
        <w:pStyle w:val="p"/>
      </w:pPr>
      <w:r>
        <w:t>(наименование Поставщика/Исполнителя), (далее - Поставщик/Исполнитель)</w:t>
      </w:r>
    </w:p>
    <w:p w:rsidR="00000000" w:rsidRDefault="00912324">
      <w:pPr>
        <w:pStyle w:val="p"/>
      </w:pPr>
      <w:r>
        <w:t>заключил Договор/Дополнительное соглашение №________ от «__» ______ г.</w:t>
      </w:r>
    </w:p>
    <w:p w:rsidR="00000000" w:rsidRDefault="00912324">
      <w:pPr>
        <w:pStyle w:val="p"/>
      </w:pPr>
      <w:r>
        <w:t>(далее - Договор/Дополнительное соглашение) на поставку (оказание)</w:t>
      </w:r>
    </w:p>
    <w:p w:rsidR="00000000" w:rsidRDefault="00912324">
      <w:pPr>
        <w:pStyle w:val="p"/>
      </w:pPr>
      <w:r>
        <w:t>_______________________________________________</w:t>
      </w:r>
      <w:r>
        <w:t>____________________</w:t>
      </w:r>
    </w:p>
    <w:p w:rsidR="00000000" w:rsidRDefault="00912324">
      <w:pPr>
        <w:pStyle w:val="p"/>
      </w:pPr>
      <w:r>
        <w:t>___________________________________________________________________</w:t>
      </w:r>
    </w:p>
    <w:p w:rsidR="00000000" w:rsidRDefault="00912324">
      <w:pPr>
        <w:pStyle w:val="p"/>
      </w:pPr>
      <w:r>
        <w:t>(описание товаров или услуг) и Вами было предусмотрено в Договоре/</w:t>
      </w:r>
    </w:p>
    <w:p w:rsidR="00000000" w:rsidRDefault="00912324">
      <w:pPr>
        <w:pStyle w:val="p"/>
      </w:pPr>
      <w:r>
        <w:t>Дополнительном соглашении, что Поставщик/Исполнитель внесет обеспечение</w:t>
      </w:r>
    </w:p>
    <w:p w:rsidR="00000000" w:rsidRDefault="00912324">
      <w:pPr>
        <w:pStyle w:val="p"/>
      </w:pPr>
      <w:r>
        <w:t>его исполнения в виде банков</w:t>
      </w:r>
      <w:r>
        <w:t>ской гарантии на общую сумму</w:t>
      </w:r>
    </w:p>
    <w:p w:rsidR="00000000" w:rsidRDefault="00912324">
      <w:pPr>
        <w:pStyle w:val="p"/>
      </w:pPr>
      <w:r>
        <w:t>_____________________________________________</w:t>
      </w:r>
    </w:p>
    <w:p w:rsidR="00000000" w:rsidRDefault="00912324">
      <w:pPr>
        <w:pStyle w:val="p"/>
      </w:pPr>
      <w:r>
        <w:t>(сумма в цифрах и прописью) тенге.</w:t>
      </w:r>
    </w:p>
    <w:p w:rsidR="00000000" w:rsidRDefault="00912324">
      <w:pPr>
        <w:pStyle w:val="pj"/>
      </w:pPr>
      <w:r>
        <w:t>Настоящим Банк ________________________________________________ (наименование банка) подтверждает, что является гарантом по вышеуказанному Договор</w:t>
      </w:r>
      <w:r>
        <w:t xml:space="preserve">у и берет на себя безотзывное обязательство выплатить Вам по Вашему требованию сумму, равную </w:t>
      </w:r>
    </w:p>
    <w:p w:rsidR="00000000" w:rsidRDefault="00912324">
      <w:pPr>
        <w:pStyle w:val="pj"/>
      </w:pPr>
      <w:r>
        <w:t>____________________________________________________________________________________________</w:t>
      </w:r>
    </w:p>
    <w:p w:rsidR="00000000" w:rsidRDefault="00912324">
      <w:pPr>
        <w:pStyle w:val="pj"/>
      </w:pPr>
      <w:r>
        <w:t>(сумма в цифрах и прописью), по получении Вашего письменного требования на оплату, по основаниям, предусмотренным Договором и правил организации и проведения закупа лекарственных средств, медицинских изделий и специализированных лечебных продуктов в рамках</w:t>
      </w:r>
      <w:r>
        <w:t xml:space="preserve">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w:t>
      </w:r>
      <w:r>
        <w:t>язательного социального медицинского страхования, фармацевтических услуг, а также письменного подтверждения того, что Поставщик/Исполнитель не исполнил или исполнил ненадлежащим образом свои обязательства по Договору.</w:t>
      </w:r>
    </w:p>
    <w:p w:rsidR="00000000" w:rsidRDefault="00912324">
      <w:pPr>
        <w:pStyle w:val="pj"/>
      </w:pPr>
      <w:r>
        <w:t>Данная гарантия вступает в силу со дня</w:t>
      </w:r>
      <w:r>
        <w:t xml:space="preserve"> ее подписания и действует до момента полного исполнения Поставщиком своих обязательств по Договору.</w:t>
      </w:r>
    </w:p>
    <w:p w:rsidR="00000000" w:rsidRDefault="00912324">
      <w:pPr>
        <w:pStyle w:val="pj"/>
      </w:pPr>
      <w:r>
        <w:t> </w:t>
      </w:r>
    </w:p>
    <w:p w:rsidR="00000000" w:rsidRDefault="00912324">
      <w:pPr>
        <w:pStyle w:val="pj"/>
      </w:pPr>
      <w:r>
        <w:t>Подписи уполномоченных лиц Банка</w:t>
      </w:r>
    </w:p>
    <w:p w:rsidR="00000000" w:rsidRDefault="00912324">
      <w:pPr>
        <w:pStyle w:val="pj"/>
      </w:pPr>
      <w:r>
        <w:t>(с указанием должности и Ф.И.О. (при его наличии)) Печать Банка</w:t>
      </w:r>
    </w:p>
    <w:p w:rsidR="00000000" w:rsidRDefault="00912324">
      <w:pPr>
        <w:pStyle w:val="pj"/>
      </w:pPr>
      <w:r>
        <w:t> </w:t>
      </w:r>
    </w:p>
    <w:p w:rsidR="00000000" w:rsidRDefault="00912324">
      <w:pPr>
        <w:pStyle w:val="pr"/>
      </w:pPr>
      <w:r>
        <w:rPr>
          <w:rStyle w:val="s0"/>
        </w:rPr>
        <w:t>Приложение 10-1</w:t>
      </w:r>
    </w:p>
    <w:p w:rsidR="00000000" w:rsidRDefault="00912324">
      <w:pPr>
        <w:pStyle w:val="pr"/>
      </w:pPr>
      <w:r>
        <w:rPr>
          <w:rStyle w:val="s0"/>
        </w:rPr>
        <w:t>к Правилам организации и проведения за</w:t>
      </w:r>
      <w:r>
        <w:rPr>
          <w:rStyle w:val="s0"/>
        </w:rPr>
        <w:t>купа лекарственных средств, медицинских изделий</w:t>
      </w:r>
    </w:p>
    <w:p w:rsidR="00000000" w:rsidRDefault="00912324">
      <w:pPr>
        <w:pStyle w:val="pr"/>
      </w:pPr>
      <w:r>
        <w:rPr>
          <w:rStyle w:val="s0"/>
        </w:rPr>
        <w:t>и специализированных лечебных продуктов в рамках гарантированного объема бесплатной</w:t>
      </w:r>
    </w:p>
    <w:p w:rsidR="00000000" w:rsidRDefault="00912324">
      <w:pPr>
        <w:pStyle w:val="pr"/>
      </w:pPr>
      <w:r>
        <w:rPr>
          <w:rStyle w:val="s0"/>
        </w:rPr>
        <w:t>медицинской помощи, дополнительного объема медицинской помощи для лиц,</w:t>
      </w:r>
    </w:p>
    <w:p w:rsidR="00000000" w:rsidRDefault="00912324">
      <w:pPr>
        <w:pStyle w:val="pr"/>
      </w:pPr>
      <w:r>
        <w:rPr>
          <w:rStyle w:val="s0"/>
        </w:rPr>
        <w:t xml:space="preserve">содержащихся в следственных изоляторах и учреждениях </w:t>
      </w:r>
      <w:r>
        <w:rPr>
          <w:rStyle w:val="s0"/>
        </w:rPr>
        <w:t>уголовно-исполнительной</w:t>
      </w:r>
    </w:p>
    <w:p w:rsidR="00000000" w:rsidRDefault="00912324">
      <w:pPr>
        <w:pStyle w:val="pr"/>
      </w:pPr>
      <w:r>
        <w:rPr>
          <w:rStyle w:val="s0"/>
        </w:rPr>
        <w:t>(пенитенциарной) системы, за счет бюджетных средств и (или) в системе обязательного</w:t>
      </w:r>
    </w:p>
    <w:p w:rsidR="00000000" w:rsidRDefault="00912324">
      <w:pPr>
        <w:pStyle w:val="pr"/>
      </w:pPr>
      <w:r>
        <w:rPr>
          <w:rStyle w:val="s0"/>
        </w:rPr>
        <w:t>социального медицинского страхования, фармацевтических услуг</w:t>
      </w:r>
    </w:p>
    <w:p w:rsidR="00000000" w:rsidRDefault="00912324">
      <w:pPr>
        <w:pStyle w:val="pr"/>
      </w:pPr>
      <w:r>
        <w:rPr>
          <w:rStyle w:val="s0"/>
        </w:rPr>
        <w:t> </w:t>
      </w:r>
    </w:p>
    <w:p w:rsidR="00000000" w:rsidRDefault="00912324">
      <w:pPr>
        <w:pStyle w:val="pr"/>
      </w:pPr>
      <w:r>
        <w:rPr>
          <w:rStyle w:val="s0"/>
        </w:rPr>
        <w:t>Форма</w:t>
      </w:r>
    </w:p>
    <w:p w:rsidR="00000000" w:rsidRDefault="00912324">
      <w:pPr>
        <w:pStyle w:val="pr"/>
      </w:pPr>
      <w:r>
        <w:rPr>
          <w:rStyle w:val="s0"/>
        </w:rPr>
        <w:t> </w:t>
      </w:r>
    </w:p>
    <w:p w:rsidR="00000000" w:rsidRDefault="00912324">
      <w:pPr>
        <w:pStyle w:val="pr"/>
      </w:pPr>
      <w:r>
        <w:t> </w:t>
      </w:r>
    </w:p>
    <w:p w:rsidR="00000000" w:rsidRDefault="00912324">
      <w:pPr>
        <w:pStyle w:val="pr"/>
      </w:pPr>
      <w:r>
        <w:rPr>
          <w:rStyle w:val="s0"/>
        </w:rPr>
        <w:t>Исх. № __________</w:t>
      </w:r>
    </w:p>
    <w:p w:rsidR="00000000" w:rsidRDefault="00912324">
      <w:pPr>
        <w:pStyle w:val="pr"/>
      </w:pPr>
      <w:r>
        <w:rPr>
          <w:rStyle w:val="s0"/>
        </w:rPr>
        <w:t>Дата ____________</w:t>
      </w:r>
    </w:p>
    <w:p w:rsidR="00000000" w:rsidRDefault="00912324">
      <w:pPr>
        <w:pStyle w:val="pr"/>
      </w:pPr>
      <w:r>
        <w:rPr>
          <w:rStyle w:val="s0"/>
        </w:rPr>
        <w:t>Кому:</w:t>
      </w:r>
    </w:p>
    <w:p w:rsidR="00000000" w:rsidRDefault="00912324">
      <w:pPr>
        <w:pStyle w:val="pr"/>
      </w:pPr>
      <w:r>
        <w:rPr>
          <w:rStyle w:val="s0"/>
        </w:rPr>
        <w:t>___________________________</w:t>
      </w:r>
    </w:p>
    <w:p w:rsidR="00000000" w:rsidRDefault="00912324">
      <w:pPr>
        <w:pStyle w:val="pr"/>
      </w:pPr>
      <w:r>
        <w:rPr>
          <w:rStyle w:val="s0"/>
        </w:rPr>
        <w:t>___________________________</w:t>
      </w:r>
    </w:p>
    <w:p w:rsidR="00000000" w:rsidRDefault="00912324">
      <w:pPr>
        <w:pStyle w:val="pr"/>
      </w:pPr>
      <w:r>
        <w:rPr>
          <w:rStyle w:val="s0"/>
        </w:rPr>
        <w:t>(наименование и реквизиты</w:t>
      </w:r>
    </w:p>
    <w:p w:rsidR="00000000" w:rsidRDefault="00912324">
      <w:pPr>
        <w:pStyle w:val="pr"/>
      </w:pPr>
      <w:r>
        <w:rPr>
          <w:rStyle w:val="s0"/>
        </w:rPr>
        <w:t>лизингодателя)</w:t>
      </w:r>
    </w:p>
    <w:p w:rsidR="00000000" w:rsidRDefault="00912324">
      <w:pPr>
        <w:pStyle w:val="pj"/>
      </w:pPr>
      <w:r>
        <w:rPr>
          <w:rStyle w:val="s0"/>
        </w:rPr>
        <w:t> </w:t>
      </w:r>
    </w:p>
    <w:p w:rsidR="00000000" w:rsidRDefault="00912324">
      <w:pPr>
        <w:pStyle w:val="pc"/>
      </w:pPr>
      <w:r>
        <w:rPr>
          <w:rStyle w:val="s0"/>
          <w:b/>
          <w:bCs/>
        </w:rPr>
        <w:t>Банковская гарантия (вид обеспечения исполнения договора финансового лизинга)</w:t>
      </w:r>
    </w:p>
    <w:p w:rsidR="00000000" w:rsidRDefault="00912324">
      <w:pPr>
        <w:pStyle w:val="pj"/>
      </w:pPr>
      <w:r>
        <w:rPr>
          <w:rStyle w:val="s0"/>
        </w:rPr>
        <w:t> </w:t>
      </w:r>
    </w:p>
    <w:p w:rsidR="00000000" w:rsidRDefault="00912324">
      <w:pPr>
        <w:pStyle w:val="pj"/>
      </w:pPr>
      <w:r>
        <w:rPr>
          <w:rStyle w:val="s0"/>
        </w:rPr>
        <w:t>Наименование банка:</w:t>
      </w:r>
    </w:p>
    <w:p w:rsidR="00000000" w:rsidRDefault="00912324">
      <w:pPr>
        <w:pStyle w:val="pj"/>
      </w:pPr>
      <w:r>
        <w:rPr>
          <w:rStyle w:val="s0"/>
        </w:rPr>
        <w:t>____________________________________________________________________</w:t>
      </w:r>
    </w:p>
    <w:p w:rsidR="00000000" w:rsidRDefault="00912324">
      <w:pPr>
        <w:pStyle w:val="pj"/>
        <w:ind w:firstLine="1418"/>
      </w:pPr>
      <w:r>
        <w:rPr>
          <w:rStyle w:val="s0"/>
        </w:rPr>
        <w:t>(наименование, бизнес-идентификационный номер и другие реквизиты банка)</w:t>
      </w:r>
    </w:p>
    <w:p w:rsidR="00000000" w:rsidRDefault="00912324">
      <w:pPr>
        <w:pStyle w:val="pj"/>
      </w:pPr>
      <w:r>
        <w:rPr>
          <w:rStyle w:val="s0"/>
        </w:rPr>
        <w:t>Гарантийное обязательство № _____________________</w:t>
      </w:r>
    </w:p>
    <w:p w:rsidR="00000000" w:rsidRDefault="00912324">
      <w:pPr>
        <w:pStyle w:val="pj"/>
      </w:pPr>
      <w:r>
        <w:rPr>
          <w:rStyle w:val="s0"/>
        </w:rPr>
        <w:t>__________________</w:t>
      </w:r>
    </w:p>
    <w:p w:rsidR="00000000" w:rsidRDefault="00912324">
      <w:pPr>
        <w:pStyle w:val="pj"/>
      </w:pPr>
      <w:r>
        <w:rPr>
          <w:rStyle w:val="s0"/>
        </w:rPr>
        <w:t>(местонахождение) «___» __________ _____г.</w:t>
      </w:r>
    </w:p>
    <w:p w:rsidR="00000000" w:rsidRDefault="00912324">
      <w:pPr>
        <w:pStyle w:val="pj"/>
      </w:pPr>
      <w:r>
        <w:rPr>
          <w:rStyle w:val="s0"/>
        </w:rPr>
        <w:t>Принимая во внимание, что ___________________________________________</w:t>
      </w:r>
    </w:p>
    <w:p w:rsidR="00000000" w:rsidRDefault="00912324">
      <w:pPr>
        <w:pStyle w:val="pj"/>
        <w:ind w:firstLine="1418"/>
      </w:pPr>
      <w:r>
        <w:rPr>
          <w:rStyle w:val="s0"/>
        </w:rPr>
        <w:t>(н</w:t>
      </w:r>
      <w:r>
        <w:rPr>
          <w:rStyle w:val="s0"/>
        </w:rPr>
        <w:t>аименование Поставщика/Исполнителя), (далее - Поставщик/Исполнитель)</w:t>
      </w:r>
    </w:p>
    <w:p w:rsidR="00000000" w:rsidRDefault="00912324">
      <w:pPr>
        <w:pStyle w:val="pj"/>
      </w:pPr>
      <w:r>
        <w:rPr>
          <w:rStyle w:val="s0"/>
        </w:rPr>
        <w:t>заключил Договор/Дополнительное соглашение №________ от «__» ______ г.</w:t>
      </w:r>
    </w:p>
    <w:p w:rsidR="00000000" w:rsidRDefault="00912324">
      <w:pPr>
        <w:pStyle w:val="pj"/>
      </w:pPr>
      <w:r>
        <w:rPr>
          <w:rStyle w:val="s0"/>
        </w:rPr>
        <w:t>(далее - Договор/Дополнительное соглашение) на поставку (оказание)</w:t>
      </w:r>
    </w:p>
    <w:p w:rsidR="00000000" w:rsidRDefault="00912324">
      <w:pPr>
        <w:pStyle w:val="pj"/>
      </w:pPr>
      <w:r>
        <w:rPr>
          <w:rStyle w:val="s0"/>
        </w:rPr>
        <w:t>_________________________________________________</w:t>
      </w:r>
      <w:r>
        <w:rPr>
          <w:rStyle w:val="s0"/>
        </w:rPr>
        <w:t>__________________</w:t>
      </w:r>
    </w:p>
    <w:p w:rsidR="00000000" w:rsidRDefault="00912324">
      <w:pPr>
        <w:pStyle w:val="pj"/>
      </w:pPr>
      <w:r>
        <w:rPr>
          <w:rStyle w:val="s0"/>
        </w:rPr>
        <w:t>___________________________________________________________________</w:t>
      </w:r>
    </w:p>
    <w:p w:rsidR="00000000" w:rsidRDefault="00912324">
      <w:pPr>
        <w:pStyle w:val="pj"/>
        <w:ind w:firstLine="1418"/>
      </w:pPr>
      <w:r>
        <w:rPr>
          <w:rStyle w:val="s0"/>
        </w:rPr>
        <w:t>(описание товаров или услуг) и Вами было предусмотрено в Договоре/</w:t>
      </w:r>
    </w:p>
    <w:p w:rsidR="00000000" w:rsidRDefault="00912324">
      <w:pPr>
        <w:pStyle w:val="pj"/>
      </w:pPr>
      <w:r>
        <w:rPr>
          <w:rStyle w:val="s0"/>
        </w:rPr>
        <w:t>Дополнительном соглашении, что Поставщик/Исполнитель внесет обеспечение</w:t>
      </w:r>
    </w:p>
    <w:p w:rsidR="00000000" w:rsidRDefault="00912324">
      <w:pPr>
        <w:pStyle w:val="pj"/>
      </w:pPr>
      <w:r>
        <w:rPr>
          <w:rStyle w:val="s0"/>
        </w:rPr>
        <w:t>его исполнения в виде банковск</w:t>
      </w:r>
      <w:r>
        <w:rPr>
          <w:rStyle w:val="s0"/>
        </w:rPr>
        <w:t>ой гарантии на общую сумму ___________________________________________________________________</w:t>
      </w:r>
    </w:p>
    <w:p w:rsidR="00000000" w:rsidRDefault="00912324">
      <w:pPr>
        <w:pStyle w:val="pj"/>
        <w:ind w:firstLine="8222"/>
      </w:pPr>
      <w:r>
        <w:rPr>
          <w:rStyle w:val="s0"/>
        </w:rPr>
        <w:t>(сумма в цифрах и прописью) тенге.</w:t>
      </w:r>
    </w:p>
    <w:p w:rsidR="00000000" w:rsidRDefault="00912324">
      <w:pPr>
        <w:pStyle w:val="pj"/>
      </w:pPr>
      <w:r>
        <w:rPr>
          <w:rStyle w:val="s0"/>
        </w:rPr>
        <w:t>Настоящим Банк ____________________________________________________</w:t>
      </w:r>
    </w:p>
    <w:p w:rsidR="00000000" w:rsidRDefault="00912324">
      <w:pPr>
        <w:pStyle w:val="pj"/>
        <w:ind w:firstLine="1418"/>
      </w:pPr>
      <w:r>
        <w:rPr>
          <w:rStyle w:val="s0"/>
        </w:rPr>
        <w:t>(наименование банка)</w:t>
      </w:r>
    </w:p>
    <w:p w:rsidR="00000000" w:rsidRDefault="00912324">
      <w:pPr>
        <w:pStyle w:val="pj"/>
      </w:pPr>
      <w:r>
        <w:rPr>
          <w:rStyle w:val="s0"/>
        </w:rPr>
        <w:t>подтверждает, что является гарантом п</w:t>
      </w:r>
      <w:r>
        <w:rPr>
          <w:rStyle w:val="s0"/>
        </w:rPr>
        <w:t>о вышеуказанному Договору и берет на себя безотзывное обязательство выплатить Вам по Вашему требованию сумму, равную ____________________________________________________________ (сумма в цифрах и прописью), по получении Вашего письменного требования на опл</w:t>
      </w:r>
      <w:r>
        <w:rPr>
          <w:rStyle w:val="s0"/>
        </w:rPr>
        <w:t>ату, по основаниям, предусмотренным Договором 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w:t>
      </w:r>
      <w:r>
        <w:rPr>
          <w:rStyle w:val="s0"/>
        </w:rPr>
        <w:t xml:space="preserve">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а та</w:t>
      </w:r>
      <w:r>
        <w:rPr>
          <w:rStyle w:val="s0"/>
        </w:rPr>
        <w:t>кже письменного подтверждения того, что Поставщик/Исполнитель не исполнил или исполнил ненадлежащим образом свои обязательства по Договору.</w:t>
      </w:r>
    </w:p>
    <w:p w:rsidR="00000000" w:rsidRDefault="00912324">
      <w:pPr>
        <w:pStyle w:val="pj"/>
      </w:pPr>
      <w:r>
        <w:rPr>
          <w:rStyle w:val="s0"/>
        </w:rPr>
        <w:t>Данная гарантия вступает в силу со дня ее подписания и действует до момента полного исполнения Поставщиком своих обя</w:t>
      </w:r>
      <w:r>
        <w:rPr>
          <w:rStyle w:val="s0"/>
        </w:rPr>
        <w:t>зательств по Договору.</w:t>
      </w:r>
    </w:p>
    <w:p w:rsidR="00000000" w:rsidRDefault="00912324">
      <w:pPr>
        <w:pStyle w:val="pj"/>
      </w:pPr>
      <w:r>
        <w:rPr>
          <w:rStyle w:val="s0"/>
        </w:rPr>
        <w:t>Подписи уполномоченных лиц Банка</w:t>
      </w:r>
    </w:p>
    <w:p w:rsidR="00000000" w:rsidRDefault="00912324">
      <w:pPr>
        <w:pStyle w:val="pj"/>
      </w:pPr>
      <w:r>
        <w:rPr>
          <w:rStyle w:val="s0"/>
        </w:rPr>
        <w:t>(с указанием должности и Ф.И.О. (при его наличии))</w:t>
      </w:r>
    </w:p>
    <w:p w:rsidR="00000000" w:rsidRDefault="00912324">
      <w:pPr>
        <w:pStyle w:val="pj"/>
      </w:pPr>
      <w:r>
        <w:rPr>
          <w:rStyle w:val="s0"/>
        </w:rPr>
        <w:t>Печать Банка</w:t>
      </w:r>
    </w:p>
    <w:p w:rsidR="00000000" w:rsidRDefault="00912324">
      <w:pPr>
        <w:pStyle w:val="pj"/>
      </w:pPr>
      <w:r>
        <w:t> </w:t>
      </w:r>
    </w:p>
    <w:p w:rsidR="00000000" w:rsidRDefault="00912324">
      <w:pPr>
        <w:pStyle w:val="pr"/>
      </w:pPr>
      <w:bookmarkStart w:id="98" w:name="SUB11"/>
      <w:bookmarkEnd w:id="98"/>
      <w:r>
        <w:t>Приложение 11</w:t>
      </w:r>
    </w:p>
    <w:p w:rsidR="00000000" w:rsidRDefault="00912324">
      <w:pPr>
        <w:pStyle w:val="pr"/>
      </w:pPr>
      <w:r>
        <w:t xml:space="preserve">к </w:t>
      </w:r>
      <w:hyperlink w:anchor="sub100" w:history="1">
        <w:r>
          <w:rPr>
            <w:rStyle w:val="a4"/>
          </w:rPr>
          <w:t>правилам</w:t>
        </w:r>
      </w:hyperlink>
      <w:r>
        <w:t xml:space="preserve"> организации и</w:t>
      </w:r>
    </w:p>
    <w:p w:rsidR="00000000" w:rsidRDefault="00912324">
      <w:pPr>
        <w:pStyle w:val="pr"/>
      </w:pPr>
      <w:r>
        <w:t>проведения закупа лекарственных</w:t>
      </w:r>
    </w:p>
    <w:p w:rsidR="00000000" w:rsidRDefault="00912324">
      <w:pPr>
        <w:pStyle w:val="pr"/>
      </w:pPr>
      <w:r>
        <w:t>средств, медицинских изделий и</w:t>
      </w:r>
    </w:p>
    <w:p w:rsidR="00000000" w:rsidRDefault="00912324">
      <w:pPr>
        <w:pStyle w:val="pr"/>
      </w:pPr>
      <w:r>
        <w:t>специализированных лечебных</w:t>
      </w:r>
    </w:p>
    <w:p w:rsidR="00000000" w:rsidRDefault="00912324">
      <w:pPr>
        <w:pStyle w:val="pr"/>
      </w:pPr>
      <w:r>
        <w:t>продуктов в рамках гарантированного</w:t>
      </w:r>
    </w:p>
    <w:p w:rsidR="00000000" w:rsidRDefault="00912324">
      <w:pPr>
        <w:pStyle w:val="pr"/>
      </w:pPr>
      <w:r>
        <w:t>объема бесплатной медицинской</w:t>
      </w:r>
    </w:p>
    <w:p w:rsidR="00000000" w:rsidRDefault="00912324">
      <w:pPr>
        <w:pStyle w:val="pr"/>
      </w:pPr>
      <w:r>
        <w:t>помощи, дополнительного объема</w:t>
      </w:r>
    </w:p>
    <w:p w:rsidR="00000000" w:rsidRDefault="00912324">
      <w:pPr>
        <w:pStyle w:val="pr"/>
      </w:pPr>
      <w:r>
        <w:t>медицинской помощи для лиц,</w:t>
      </w:r>
    </w:p>
    <w:p w:rsidR="00000000" w:rsidRDefault="00912324">
      <w:pPr>
        <w:pStyle w:val="pr"/>
      </w:pPr>
      <w:r>
        <w:t>содержащихся в следственных</w:t>
      </w:r>
    </w:p>
    <w:p w:rsidR="00000000" w:rsidRDefault="00912324">
      <w:pPr>
        <w:pStyle w:val="pr"/>
      </w:pPr>
      <w:r>
        <w:t>изоляторах и учреждениях уголовно-</w:t>
      </w:r>
    </w:p>
    <w:p w:rsidR="00000000" w:rsidRDefault="00912324">
      <w:pPr>
        <w:pStyle w:val="pr"/>
      </w:pPr>
      <w:r>
        <w:t>исполнительной (пенитенциарной)</w:t>
      </w:r>
    </w:p>
    <w:p w:rsidR="00000000" w:rsidRDefault="00912324">
      <w:pPr>
        <w:pStyle w:val="pr"/>
      </w:pPr>
      <w:r>
        <w:t>системы,</w:t>
      </w:r>
      <w:r>
        <w:t xml:space="preserve"> за счет бюджетных средств</w:t>
      </w:r>
    </w:p>
    <w:p w:rsidR="00000000" w:rsidRDefault="00912324">
      <w:pPr>
        <w:pStyle w:val="pr"/>
      </w:pPr>
      <w:r>
        <w:t>и (или) в системе обязательного</w:t>
      </w:r>
    </w:p>
    <w:p w:rsidR="00000000" w:rsidRDefault="00912324">
      <w:pPr>
        <w:pStyle w:val="pr"/>
      </w:pPr>
      <w:r>
        <w:t>социального медицинского страхования,</w:t>
      </w:r>
    </w:p>
    <w:p w:rsidR="00000000" w:rsidRDefault="00912324">
      <w:pPr>
        <w:pStyle w:val="pr"/>
      </w:pPr>
      <w:r>
        <w:t>фармацевтических услуг</w:t>
      </w:r>
    </w:p>
    <w:p w:rsidR="00000000" w:rsidRDefault="00912324">
      <w:pPr>
        <w:pStyle w:val="pr"/>
      </w:pPr>
      <w:r>
        <w:t> </w:t>
      </w:r>
    </w:p>
    <w:p w:rsidR="00000000" w:rsidRDefault="00912324">
      <w:pPr>
        <w:pStyle w:val="pr"/>
      </w:pPr>
      <w:r>
        <w:t>Форма</w:t>
      </w:r>
    </w:p>
    <w:p w:rsidR="00000000" w:rsidRDefault="00912324">
      <w:pPr>
        <w:pStyle w:val="pr"/>
      </w:pPr>
      <w:r>
        <w:t> </w:t>
      </w:r>
    </w:p>
    <w:p w:rsidR="00000000" w:rsidRDefault="00912324">
      <w:pPr>
        <w:pStyle w:val="pc"/>
      </w:pPr>
      <w:r>
        <w:t> </w:t>
      </w:r>
    </w:p>
    <w:p w:rsidR="00000000" w:rsidRDefault="00912324">
      <w:pPr>
        <w:pStyle w:val="pc"/>
      </w:pPr>
      <w:r>
        <w:rPr>
          <w:rStyle w:val="s1"/>
        </w:rPr>
        <w:t> </w:t>
      </w:r>
    </w:p>
    <w:p w:rsidR="00000000" w:rsidRDefault="00912324">
      <w:pPr>
        <w:pStyle w:val="pc"/>
      </w:pPr>
      <w:r>
        <w:rPr>
          <w:rStyle w:val="s1"/>
        </w:rPr>
        <w:t>Договор закупа лекарственных средств и (или) медицинских изделий (между единым дистрибьютором и заказчиком)</w:t>
      </w:r>
    </w:p>
    <w:p w:rsidR="00000000" w:rsidRDefault="00912324">
      <w:pPr>
        <w:pStyle w:val="pc"/>
      </w:pPr>
      <w:r>
        <w:t> </w:t>
      </w:r>
    </w:p>
    <w:tbl>
      <w:tblPr>
        <w:tblW w:w="5000" w:type="pct"/>
        <w:jc w:val="center"/>
        <w:tblCellMar>
          <w:left w:w="0" w:type="dxa"/>
          <w:right w:w="0" w:type="dxa"/>
        </w:tblCellMar>
        <w:tblLook w:val="04A0" w:firstRow="1" w:lastRow="0" w:firstColumn="1" w:lastColumn="0" w:noHBand="0" w:noVBand="1"/>
      </w:tblPr>
      <w:tblGrid>
        <w:gridCol w:w="4351"/>
        <w:gridCol w:w="5220"/>
      </w:tblGrid>
      <w:tr w:rsidR="00000000">
        <w:trPr>
          <w:jc w:val="center"/>
        </w:trPr>
        <w:tc>
          <w:tcPr>
            <w:tcW w:w="2250" w:type="pct"/>
            <w:tcMar>
              <w:top w:w="0" w:type="dxa"/>
              <w:left w:w="108" w:type="dxa"/>
              <w:bottom w:w="0" w:type="dxa"/>
              <w:right w:w="108" w:type="dxa"/>
            </w:tcMar>
            <w:hideMark/>
          </w:tcPr>
          <w:p w:rsidR="00000000" w:rsidRDefault="00912324">
            <w:pPr>
              <w:pStyle w:val="p"/>
            </w:pPr>
            <w:r>
              <w:t>__________________</w:t>
            </w:r>
          </w:p>
          <w:p w:rsidR="00000000" w:rsidRDefault="00912324">
            <w:pPr>
              <w:pStyle w:val="p"/>
            </w:pPr>
            <w:r>
              <w:t>(местонахождение)</w:t>
            </w:r>
          </w:p>
        </w:tc>
        <w:tc>
          <w:tcPr>
            <w:tcW w:w="2700" w:type="pct"/>
            <w:tcMar>
              <w:top w:w="0" w:type="dxa"/>
              <w:left w:w="108" w:type="dxa"/>
              <w:bottom w:w="0" w:type="dxa"/>
              <w:right w:w="108" w:type="dxa"/>
            </w:tcMar>
            <w:hideMark/>
          </w:tcPr>
          <w:p w:rsidR="00000000" w:rsidRDefault="00912324">
            <w:pPr>
              <w:pStyle w:val="pr"/>
            </w:pPr>
            <w:r>
              <w:t>«___» __________ _____г.</w:t>
            </w:r>
          </w:p>
        </w:tc>
      </w:tr>
    </w:tbl>
    <w:p w:rsidR="00000000" w:rsidRDefault="00912324">
      <w:pPr>
        <w:pStyle w:val="pj"/>
      </w:pPr>
      <w:r>
        <w:t> </w:t>
      </w:r>
    </w:p>
    <w:p w:rsidR="00000000" w:rsidRDefault="00912324">
      <w:pPr>
        <w:pStyle w:val="pj"/>
      </w:pPr>
      <w:r>
        <w:t>Настоящий договор закупа лекарственных средств и (или) медицинских изделий (далее - Договор) регулирует отношения между ТОО «СК-Фармация» (далее - Единый дистрибьютор) и субъектом здравоохранения (далее - Заказчик) и заключен на основании представленной За</w:t>
      </w:r>
      <w:r>
        <w:t>казчиком заявки в соответствии с правилами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w:t>
      </w:r>
      <w:r>
        <w:t xml:space="preserve">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1. Тер</w:t>
      </w:r>
      <w:r>
        <w:rPr>
          <w:rStyle w:val="s1"/>
        </w:rPr>
        <w:t>мины, применяемые в Договоре</w:t>
      </w:r>
    </w:p>
    <w:p w:rsidR="00000000" w:rsidRDefault="00912324">
      <w:pPr>
        <w:pStyle w:val="pc"/>
      </w:pPr>
      <w:r>
        <w:rPr>
          <w:rStyle w:val="s1"/>
          <w:b w:val="0"/>
          <w:bCs w:val="0"/>
        </w:rPr>
        <w:t> </w:t>
      </w:r>
    </w:p>
    <w:p w:rsidR="00000000" w:rsidRDefault="00912324">
      <w:pPr>
        <w:pStyle w:val="pj"/>
      </w:pPr>
      <w:r>
        <w:t>1. В данном Договоре нижеперечисленные понятия будут иметь следующее толкование:</w:t>
      </w:r>
    </w:p>
    <w:p w:rsidR="00000000" w:rsidRDefault="00912324">
      <w:pPr>
        <w:pStyle w:val="pj"/>
      </w:pPr>
      <w:r>
        <w:t>1) Договор - гражданско-правовой акт, заключенный между Заказчиком и Единым дистрибьютором в соответствии с нормативными правовыми актами Респуб</w:t>
      </w:r>
      <w:r>
        <w:t>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w:t>
      </w:r>
    </w:p>
    <w:p w:rsidR="00000000" w:rsidRDefault="00912324">
      <w:pPr>
        <w:pStyle w:val="pj"/>
      </w:pPr>
      <w:r>
        <w:t>2) цена Договора - условная цена, которая определяется по предельной цене то</w:t>
      </w:r>
      <w:r>
        <w:t>вара (международного непатентованного наименования), установленной уполномоченным органом в области здравоохранения, и используемая для исчисления аванса по Договору;</w:t>
      </w:r>
    </w:p>
    <w:p w:rsidR="00000000" w:rsidRDefault="00912324">
      <w:pPr>
        <w:pStyle w:val="pj"/>
      </w:pPr>
      <w:r>
        <w:t>3) товар - лекарственные средства и(или) медицинские изделия, которые Единый дистрибьютор</w:t>
      </w:r>
      <w:r>
        <w:t xml:space="preserve"> должен поставить Заказчику в соответствии с условиями Договора;</w:t>
      </w:r>
    </w:p>
    <w:p w:rsidR="00000000" w:rsidRDefault="00912324">
      <w:pPr>
        <w:pStyle w:val="pj"/>
      </w:pPr>
      <w:r>
        <w:t>4) переходящий остаток - лекарственные средства и изделия медицинского назначения, принятые в прошедших финансовых годах от поставщиков на склад единого дистрибьютора, в том числе нереализова</w:t>
      </w:r>
      <w:r>
        <w:t>нные заказчиками с неснижаемого запаса;</w:t>
      </w:r>
    </w:p>
    <w:p w:rsidR="00000000" w:rsidRDefault="00912324">
      <w:pPr>
        <w:pStyle w:val="pj"/>
      </w:pPr>
      <w:r>
        <w:t>5) товаросопроводительные документы - электронная счет-фактура, акт приема - передачи, накладная на отпуск товаров на сторону, доверенность;</w:t>
      </w:r>
    </w:p>
    <w:p w:rsidR="00000000" w:rsidRDefault="00912324">
      <w:pPr>
        <w:pStyle w:val="pj"/>
      </w:pPr>
      <w:r>
        <w:t>6) представитель (уполномоченный представитель) - физическое и (или) юридич</w:t>
      </w:r>
      <w:r>
        <w:t>еское лицо, в установленном законодательством порядке наделенное Стороной на совершение определенных действий по реализации условий Договора.</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2. Предмет Договора</w:t>
      </w:r>
    </w:p>
    <w:p w:rsidR="00000000" w:rsidRDefault="00912324">
      <w:pPr>
        <w:pStyle w:val="pc"/>
      </w:pPr>
      <w:r>
        <w:rPr>
          <w:rStyle w:val="s1"/>
          <w:b w:val="0"/>
          <w:bCs w:val="0"/>
        </w:rPr>
        <w:t> </w:t>
      </w:r>
    </w:p>
    <w:p w:rsidR="00000000" w:rsidRDefault="00912324">
      <w:pPr>
        <w:pStyle w:val="pj"/>
      </w:pPr>
      <w:r>
        <w:t>2. Единый дистрибьютор обязуется поставить товар согласно приложениям, к настоящем</w:t>
      </w:r>
      <w:r>
        <w:t>у Договору, а Заказчик обязуется принять его и оплатить в соответствии с условиями настоящего Договора.</w:t>
      </w:r>
    </w:p>
    <w:p w:rsidR="00000000" w:rsidRDefault="00912324">
      <w:pPr>
        <w:pStyle w:val="pj"/>
      </w:pPr>
      <w:r>
        <w:t>3. Перечисленные ниже документы и условия, оговоренные в них, образуют данный Договор и считаются его неотъемлемой частью, а именно:</w:t>
      </w:r>
    </w:p>
    <w:p w:rsidR="00000000" w:rsidRDefault="00912324">
      <w:pPr>
        <w:pStyle w:val="pj"/>
      </w:pPr>
      <w:r>
        <w:t xml:space="preserve">1) </w:t>
      </w:r>
      <w:hyperlink w:anchor="sub111" w:history="1">
        <w:r>
          <w:rPr>
            <w:rStyle w:val="a4"/>
          </w:rPr>
          <w:t>приложение 1</w:t>
        </w:r>
      </w:hyperlink>
      <w:r>
        <w:t xml:space="preserve"> «Спецификация закупаемых товаров»;</w:t>
      </w:r>
    </w:p>
    <w:p w:rsidR="00000000" w:rsidRDefault="00912324">
      <w:pPr>
        <w:pStyle w:val="pj"/>
      </w:pPr>
      <w:r>
        <w:t xml:space="preserve">2) </w:t>
      </w:r>
      <w:hyperlink w:anchor="sub112" w:history="1">
        <w:r>
          <w:rPr>
            <w:rStyle w:val="a4"/>
          </w:rPr>
          <w:t>приложение 2</w:t>
        </w:r>
      </w:hyperlink>
      <w:r>
        <w:t xml:space="preserve"> «График и место поставки»;</w:t>
      </w:r>
    </w:p>
    <w:p w:rsidR="00000000" w:rsidRDefault="00912324">
      <w:pPr>
        <w:pStyle w:val="pj"/>
      </w:pPr>
      <w:r>
        <w:t xml:space="preserve">3) </w:t>
      </w:r>
      <w:hyperlink w:anchor="sub113" w:history="1">
        <w:r>
          <w:rPr>
            <w:rStyle w:val="a4"/>
          </w:rPr>
          <w:t>приложение 3</w:t>
        </w:r>
      </w:hyperlink>
      <w:r>
        <w:t xml:space="preserve"> «Антикоррупционные требования».</w:t>
      </w:r>
    </w:p>
    <w:p w:rsidR="00000000" w:rsidRDefault="00912324">
      <w:pPr>
        <w:pStyle w:val="pj"/>
      </w:pPr>
      <w:r>
        <w:t xml:space="preserve">4) при закупе лекарственных средств, содержащих наркотические средства и психотропные вещества (далее - НсПв) - требование на наркотические средства, психотропные вещества и их прекурсоры в соответствии с </w:t>
      </w:r>
      <w:hyperlink r:id="rId88" w:history="1">
        <w:r>
          <w:rPr>
            <w:rStyle w:val="a4"/>
          </w:rPr>
          <w:t>приказом</w:t>
        </w:r>
      </w:hyperlink>
      <w:r>
        <w:t xml:space="preserve"> Министра здравоохранения и социального развития Республики Казахстан от 26 января 2015 года № 32 «Об утверждении Правил использования в медицинских целях наркотических средств, психотропных веществ и их прекурсоров, подлежащих контро</w:t>
      </w:r>
      <w:r>
        <w:t>лю в Республике Казахстан» (зарегистрирован в Реестре государственной регистрации нормативных правовых актов под № 10404).</w:t>
      </w:r>
    </w:p>
    <w:p w:rsidR="00000000" w:rsidRDefault="00912324">
      <w:pPr>
        <w:pStyle w:val="pj"/>
      </w:pPr>
      <w:r>
        <w:t>4. Стороны заявляют и гарантируют, что обладают всеми полномочиями для заключения и исполнения Договора, не обременены требованиями т</w:t>
      </w:r>
      <w:r>
        <w:t>ретьих лиц и при возникновении в будущем претензий со стороны третьих лиц, урегулируют их самостоятельно.</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3. Обязанности Сторон</w:t>
      </w:r>
    </w:p>
    <w:p w:rsidR="00000000" w:rsidRDefault="00912324">
      <w:pPr>
        <w:pStyle w:val="pc"/>
      </w:pPr>
      <w:r>
        <w:rPr>
          <w:rStyle w:val="s1"/>
          <w:b w:val="0"/>
          <w:bCs w:val="0"/>
        </w:rPr>
        <w:t> </w:t>
      </w:r>
    </w:p>
    <w:p w:rsidR="00000000" w:rsidRDefault="00912324">
      <w:pPr>
        <w:pStyle w:val="pj"/>
      </w:pPr>
      <w:r>
        <w:t>5. Единый дистрибьютор обязан:</w:t>
      </w:r>
    </w:p>
    <w:p w:rsidR="00000000" w:rsidRDefault="00912324">
      <w:pPr>
        <w:pStyle w:val="pj"/>
      </w:pPr>
      <w:r>
        <w:t>1) поставить Заказчику товар с любым торговым наименованием, которые имеются в наличи</w:t>
      </w:r>
      <w:r>
        <w:t xml:space="preserve">и в количестве и по ценам не выше предельной цены, предусмотренным </w:t>
      </w:r>
      <w:hyperlink w:anchor="sub111" w:history="1">
        <w:r>
          <w:rPr>
            <w:rStyle w:val="a4"/>
          </w:rPr>
          <w:t>приложением 1</w:t>
        </w:r>
      </w:hyperlink>
      <w:r>
        <w:t xml:space="preserve"> к Договору;</w:t>
      </w:r>
    </w:p>
    <w:p w:rsidR="00000000" w:rsidRDefault="00912324">
      <w:pPr>
        <w:pStyle w:val="pj"/>
      </w:pPr>
      <w:r>
        <w:t>2) при поставке НсПв Заказчику, имеющему лицензию на осуществление деятельности в сфере оборота наркотических средств, психотропных ве</w:t>
      </w:r>
      <w:r>
        <w:t xml:space="preserve">ществ и прекурсоров в количестве и по ценам не выше предельной цены, предусмотренным </w:t>
      </w:r>
      <w:hyperlink w:anchor="sub111" w:history="1">
        <w:r>
          <w:rPr>
            <w:rStyle w:val="a4"/>
          </w:rPr>
          <w:t>приложением 1</w:t>
        </w:r>
      </w:hyperlink>
      <w:r>
        <w:t xml:space="preserve"> к Договору;</w:t>
      </w:r>
    </w:p>
    <w:p w:rsidR="00000000" w:rsidRDefault="00912324">
      <w:pPr>
        <w:pStyle w:val="pj"/>
      </w:pPr>
      <w:r>
        <w:t xml:space="preserve">3) поставить товар в соответствии с </w:t>
      </w:r>
      <w:hyperlink w:anchor="sub112" w:history="1">
        <w:r>
          <w:rPr>
            <w:rStyle w:val="a4"/>
          </w:rPr>
          <w:t>приложением 2</w:t>
        </w:r>
      </w:hyperlink>
      <w:r>
        <w:t xml:space="preserve"> к Договору, а при поставке НсПв - с т</w:t>
      </w:r>
      <w:r>
        <w:t>ребованием на наркотические средства, психотропные вещества и их прекурсоры;</w:t>
      </w:r>
    </w:p>
    <w:p w:rsidR="00000000" w:rsidRDefault="00912324">
      <w:pPr>
        <w:pStyle w:val="pj"/>
      </w:pPr>
      <w:r>
        <w:t>4) указывать номер и срок действия заключения о безопасности и качестве товара (далее - Заключение) на каждое наименование и партию (серию) лекарственного средства, медицинского и</w:t>
      </w:r>
      <w:r>
        <w:t>зделия, без приложения копии Заключения к товаросопроводительным документам или номер заключения (разрешительного документа) на ввоз на территорию Республики Казахстан, выданного уполномоченным органом в области здравоохранения;</w:t>
      </w:r>
    </w:p>
    <w:p w:rsidR="00000000" w:rsidRDefault="00912324">
      <w:pPr>
        <w:pStyle w:val="pj"/>
      </w:pPr>
      <w:r>
        <w:t xml:space="preserve">5) указывать серию/партию, </w:t>
      </w:r>
      <w:r>
        <w:t>сроки годности на каждое наименование в товаросопроводительных документах.</w:t>
      </w:r>
    </w:p>
    <w:p w:rsidR="00000000" w:rsidRDefault="00912324">
      <w:pPr>
        <w:pStyle w:val="pj"/>
      </w:pPr>
      <w:r>
        <w:t xml:space="preserve">6. Единый дистрибьютор вправе осуществлять досрочную поставку товара по обращению Заказчика, представленного в информационной системе Единого дистрибьютора «Единая фармацевтическая </w:t>
      </w:r>
      <w:r>
        <w:t>информационная система».</w:t>
      </w:r>
    </w:p>
    <w:p w:rsidR="00000000" w:rsidRDefault="00912324">
      <w:pPr>
        <w:pStyle w:val="pj"/>
      </w:pPr>
      <w:r>
        <w:t>7. Заказчик обязан:</w:t>
      </w:r>
    </w:p>
    <w:p w:rsidR="00000000" w:rsidRDefault="00912324">
      <w:pPr>
        <w:pStyle w:val="pj"/>
      </w:pPr>
      <w:r>
        <w:t>1) принять поставленный товар в соответствии с условиями Договора путем подписания акта приема-передачи не позднее 3 (трех) рабочих дней с даты поставки товара;</w:t>
      </w:r>
    </w:p>
    <w:p w:rsidR="00000000" w:rsidRDefault="00912324">
      <w:pPr>
        <w:pStyle w:val="pj"/>
      </w:pPr>
      <w:r>
        <w:t>2) оплатить товар в соответствии с условиями Догов</w:t>
      </w:r>
      <w:r>
        <w:t>ора согласно выставленным Единым дистрибьютором счет-фактуре и расходной накладной по цене Прайс-листа;</w:t>
      </w:r>
    </w:p>
    <w:p w:rsidR="00000000" w:rsidRDefault="00912324">
      <w:pPr>
        <w:pStyle w:val="pj"/>
      </w:pPr>
      <w:r>
        <w:t xml:space="preserve">3) уведомлять Единого дистрибьютора в письменном виде обо всех претензиях к полученному товару путем оформления акта рекламации, но не позднее 24 часов </w:t>
      </w:r>
      <w:r>
        <w:t>после его поставки Заказчику;</w:t>
      </w:r>
    </w:p>
    <w:p w:rsidR="00000000" w:rsidRDefault="00912324">
      <w:pPr>
        <w:pStyle w:val="pj"/>
      </w:pPr>
      <w:r>
        <w:t>4) при закупе НсПв - иметь лицензию на осуществление деятельности в сфере оборота наркотических средств, психотропных веществ и прекурсоров.</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4. Цена Договора и оплата</w:t>
      </w:r>
    </w:p>
    <w:p w:rsidR="00000000" w:rsidRDefault="00912324">
      <w:pPr>
        <w:pStyle w:val="pc"/>
      </w:pPr>
      <w:r>
        <w:rPr>
          <w:rStyle w:val="s1"/>
          <w:b w:val="0"/>
          <w:bCs w:val="0"/>
        </w:rPr>
        <w:t> </w:t>
      </w:r>
    </w:p>
    <w:p w:rsidR="00000000" w:rsidRDefault="00912324">
      <w:pPr>
        <w:pStyle w:val="pj"/>
      </w:pPr>
      <w:r>
        <w:t>8. Цена Договора, покрывающая все расходы Едино</w:t>
      </w:r>
      <w:r>
        <w:t>го дистрибьютора, связанные с исполнением обязательств по Договору не должна превышать в суммарном выражении предельных цен по международному непатентованному наименованию, утвержденных уполномоченным органом в области здравоохранения, что составляет _____</w:t>
      </w:r>
      <w:r>
        <w:t xml:space="preserve">________ (сумма цифрами и прописью) тенге. Товары, перечисленные в </w:t>
      </w:r>
      <w:hyperlink w:anchor="sub111" w:history="1">
        <w:r>
          <w:rPr>
            <w:rStyle w:val="a4"/>
          </w:rPr>
          <w:t>приложении 1</w:t>
        </w:r>
      </w:hyperlink>
      <w:r>
        <w:t xml:space="preserve"> к Договору, не облагаются НДС.</w:t>
      </w:r>
    </w:p>
    <w:p w:rsidR="00000000" w:rsidRDefault="00912324">
      <w:pPr>
        <w:pStyle w:val="pj"/>
      </w:pPr>
      <w:bookmarkStart w:id="99" w:name="SUB1109"/>
      <w:bookmarkEnd w:id="99"/>
      <w:r>
        <w:rPr>
          <w:rStyle w:val="s0"/>
        </w:rPr>
        <w:t>9. Оплата Товара по Договору производится следующим образом:</w:t>
      </w:r>
    </w:p>
    <w:p w:rsidR="00000000" w:rsidRDefault="00912324">
      <w:pPr>
        <w:pStyle w:val="pj"/>
      </w:pPr>
      <w:r>
        <w:rPr>
          <w:rStyle w:val="s0"/>
        </w:rPr>
        <w:t>1) Заказчик производит предварительную оплату в размере</w:t>
      </w:r>
      <w:r>
        <w:rPr>
          <w:rStyle w:val="s0"/>
        </w:rPr>
        <w:t xml:space="preserve"> 50 (пятьдесят) процентов от цены Договора в течение 10 (десяти) рабочих дней со дня вступления в силу Договора. При увеличении цены Договора Заказчик осуществляет предварительную оплату в размере 50 (пятьдесят) процентов от суммы увеличения цены Договора.</w:t>
      </w:r>
      <w:r>
        <w:rPr>
          <w:rStyle w:val="s0"/>
        </w:rPr>
        <w:t xml:space="preserve"> Отгрузка товара в адрес Заказчика начинается с момента внесения предоплаты на счет Единого дистрибьютора.</w:t>
      </w:r>
    </w:p>
    <w:p w:rsidR="00000000" w:rsidRDefault="00912324">
      <w:pPr>
        <w:pStyle w:val="pj"/>
      </w:pPr>
      <w:r>
        <w:rPr>
          <w:rStyle w:val="s0"/>
        </w:rPr>
        <w:t>2) дальнейшая оплата производится пропорционально предоплате от цены Договора по факту поставки товара в течение 10 (десяти) рабочих дней на основани</w:t>
      </w:r>
      <w:r>
        <w:rPr>
          <w:rStyle w:val="s0"/>
        </w:rPr>
        <w:t>и выставленной Единым дистрибьютором электронной счет-фактуры или подписанного акта приема передачи;</w:t>
      </w:r>
    </w:p>
    <w:p w:rsidR="00000000" w:rsidRDefault="00912324">
      <w:pPr>
        <w:pStyle w:val="pj"/>
      </w:pPr>
      <w:r>
        <w:rPr>
          <w:rStyle w:val="s0"/>
        </w:rPr>
        <w:t>При поставке антиретровирусных и противотуберкулезных препаратов Заказчик производит оплату Товара по Договору по факту обеспечения рецептов в информационн</w:t>
      </w:r>
      <w:r>
        <w:rPr>
          <w:rStyle w:val="s0"/>
        </w:rPr>
        <w:t>ой системе лекарственного обеспечения (ИСЛО), без применения подпунктов 1) и 2) настоящего пункта.</w:t>
      </w:r>
    </w:p>
    <w:p w:rsidR="00000000" w:rsidRDefault="00912324">
      <w:pPr>
        <w:pStyle w:val="pj"/>
      </w:pPr>
      <w:r>
        <w:t xml:space="preserve">10. Налоги и другие обязательные платежи в бюджет подлежат уплате соответствующей Стороной - налогоплательщиком в соответствии с налоговым законодательством </w:t>
      </w:r>
      <w:r>
        <w:t>Республики Казахстан.</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5. Условия поставки и приемки товара</w:t>
      </w:r>
    </w:p>
    <w:p w:rsidR="00000000" w:rsidRDefault="00912324">
      <w:pPr>
        <w:pStyle w:val="pc"/>
      </w:pPr>
      <w:r>
        <w:rPr>
          <w:rStyle w:val="s1"/>
          <w:b w:val="0"/>
          <w:bCs w:val="0"/>
        </w:rPr>
        <w:t> </w:t>
      </w:r>
    </w:p>
    <w:p w:rsidR="00000000" w:rsidRDefault="00912324">
      <w:pPr>
        <w:pStyle w:val="pj"/>
      </w:pPr>
      <w:r>
        <w:t>11. Поставка товара Единым дистрибьютором осуществляется в транспортной упаковке, способной предотвратить его повреждение или порчу во время перевозки к Заказчику. Транспортная упаковка должна выдерживать без каких-либо ограничений интенсивную подъемно-тра</w:t>
      </w:r>
      <w:r>
        <w:t>нспортную обработку и воздействие экстремальных температур, соли и осадков во время перевозки, а также открытого хранения.</w:t>
      </w:r>
    </w:p>
    <w:p w:rsidR="00000000" w:rsidRDefault="00912324">
      <w:pPr>
        <w:pStyle w:val="pj"/>
      </w:pPr>
      <w:r>
        <w:t>12. Упаковка и маркировка товара должны соответствовать требованиям, определенным действующим законодательством Республики Казахстан.</w:t>
      </w:r>
    </w:p>
    <w:p w:rsidR="00000000" w:rsidRDefault="00912324">
      <w:pPr>
        <w:pStyle w:val="pj"/>
      </w:pPr>
      <w:r>
        <w:t>13. Приемка товара Заказчиком по количеству и качеству производится представителями Заказчика и Единого дистрибьютора и оформляются актом приема-передачи товара.</w:t>
      </w:r>
    </w:p>
    <w:p w:rsidR="00000000" w:rsidRDefault="00912324">
      <w:pPr>
        <w:pStyle w:val="pj"/>
      </w:pPr>
      <w:r>
        <w:t>В момент поставки представитель Единого дистрибьютора должен обеспечить наличие сопроводитель</w:t>
      </w:r>
      <w:r>
        <w:t>ных документов на товар.</w:t>
      </w:r>
    </w:p>
    <w:p w:rsidR="00000000" w:rsidRDefault="00912324">
      <w:pPr>
        <w:pStyle w:val="pj"/>
      </w:pPr>
      <w:r>
        <w:t>Датой поставки товара считается дата составления акта приема-передачи товара.</w:t>
      </w:r>
    </w:p>
    <w:p w:rsidR="00000000" w:rsidRDefault="00912324">
      <w:pPr>
        <w:pStyle w:val="pj"/>
      </w:pPr>
      <w:r>
        <w:t>Товар, поставляемый по Договору, считается переданным Единым дистрибьютором и принятым Заказчиком:</w:t>
      </w:r>
    </w:p>
    <w:p w:rsidR="00000000" w:rsidRDefault="00912324">
      <w:pPr>
        <w:pStyle w:val="pj"/>
      </w:pPr>
      <w:r>
        <w:t>1) при соответствии фактического количества товара кол</w:t>
      </w:r>
      <w:r>
        <w:t>ичеству, указанному в акте приема-передачи товара;</w:t>
      </w:r>
    </w:p>
    <w:p w:rsidR="00000000" w:rsidRDefault="00912324">
      <w:pPr>
        <w:pStyle w:val="pj"/>
      </w:pPr>
      <w:r>
        <w:t>2) при соответствии остаточного срока годности товара условиям Договора;</w:t>
      </w:r>
    </w:p>
    <w:p w:rsidR="00000000" w:rsidRDefault="00912324">
      <w:pPr>
        <w:pStyle w:val="pj"/>
      </w:pPr>
      <w:r>
        <w:t>3) при указании в сопроводительных документах номера и срока действия Заключения о безопасности и качестве товара на каждое наименов</w:t>
      </w:r>
      <w:r>
        <w:t>ание или номера заключения (разрешительного документа) на ввоз на территорию Республики Казахстан, выданного уполномоченным органом в области здравоохранения;</w:t>
      </w:r>
    </w:p>
    <w:p w:rsidR="00000000" w:rsidRDefault="00912324">
      <w:pPr>
        <w:pStyle w:val="pj"/>
      </w:pPr>
      <w:r>
        <w:t>4) при соответствии серии/партии, срока годности, указанных на упаковке товара и серии/партии, ср</w:t>
      </w:r>
      <w:r>
        <w:t>ока годности, указанных в сопроводительных документах.</w:t>
      </w:r>
    </w:p>
    <w:p w:rsidR="00000000" w:rsidRDefault="00912324">
      <w:pPr>
        <w:pStyle w:val="pj"/>
      </w:pPr>
      <w:r>
        <w:t>14. Приемка товара Заказчиком осуществляется при наличии оригиналов или электронных форм, удостоверенных электронной цифровой подписью, следующих товаросопроводительных документов:</w:t>
      </w:r>
    </w:p>
    <w:p w:rsidR="00000000" w:rsidRDefault="00912324">
      <w:pPr>
        <w:pStyle w:val="pj"/>
      </w:pPr>
      <w:r>
        <w:t>накладная на перемещ</w:t>
      </w:r>
      <w:r>
        <w:t>ение/накладная на отпуск запасов на сторону;</w:t>
      </w:r>
    </w:p>
    <w:p w:rsidR="00000000" w:rsidRDefault="00912324">
      <w:pPr>
        <w:pStyle w:val="pj"/>
      </w:pPr>
      <w:r>
        <w:t>упаковочный лист/счет-фактура;</w:t>
      </w:r>
    </w:p>
    <w:p w:rsidR="00000000" w:rsidRDefault="00912324">
      <w:pPr>
        <w:pStyle w:val="pj"/>
      </w:pPr>
      <w:r>
        <w:t>акт приема-передачи товара;</w:t>
      </w:r>
    </w:p>
    <w:p w:rsidR="00000000" w:rsidRDefault="00912324">
      <w:pPr>
        <w:pStyle w:val="pj"/>
      </w:pPr>
      <w:r>
        <w:t>товарно-транспортная накладная;</w:t>
      </w:r>
    </w:p>
    <w:p w:rsidR="00000000" w:rsidRDefault="00912324">
      <w:pPr>
        <w:pStyle w:val="pj"/>
      </w:pPr>
      <w:r>
        <w:t>путевой лист;</w:t>
      </w:r>
    </w:p>
    <w:p w:rsidR="00000000" w:rsidRDefault="00912324">
      <w:pPr>
        <w:pStyle w:val="pj"/>
      </w:pPr>
      <w:r>
        <w:t>доверенность на получателя товара.</w:t>
      </w:r>
    </w:p>
    <w:p w:rsidR="00000000" w:rsidRDefault="00912324">
      <w:pPr>
        <w:pStyle w:val="pj"/>
      </w:pPr>
      <w:r>
        <w:t>15. Приемка товара производится уполномоченным представителем Заказчика</w:t>
      </w:r>
      <w:r>
        <w:t xml:space="preserve"> от уполномоченного представителя Единого дистрибьютора.</w:t>
      </w:r>
    </w:p>
    <w:p w:rsidR="00000000" w:rsidRDefault="00912324">
      <w:pPr>
        <w:pStyle w:val="pj"/>
      </w:pPr>
      <w:r>
        <w:t>В день поставки товара представитель Заказчика проверяет соответствие товара сопроводительным документам.</w:t>
      </w:r>
    </w:p>
    <w:p w:rsidR="00000000" w:rsidRDefault="00912324">
      <w:pPr>
        <w:pStyle w:val="pj"/>
      </w:pPr>
      <w:r>
        <w:t>16. Заказчик подписывает товаросопроводительные документы и передает (возвращает) их уполномо</w:t>
      </w:r>
      <w:r>
        <w:t>ченному представителю Единого дистрибьютора не позднее 3 (трех) рабочих дней с момента поставки товара. Один экземпляр подписанных товаросопроводительных документов Заказчик оставляет у себя.</w:t>
      </w:r>
    </w:p>
    <w:p w:rsidR="00000000" w:rsidRDefault="00912324">
      <w:pPr>
        <w:pStyle w:val="pj"/>
      </w:pPr>
      <w:r>
        <w:t>17. При обнаружении несоответствия поставленного товара сопровод</w:t>
      </w:r>
      <w:r>
        <w:t>ительным документам, эти несоответствия отражаются в акте приема-передачи. Заказчик должен уведомить Единого дистрибьютора в письменном виде обо всех претензиях по товару, но не позднее 24 часов после подписания акта приема-передачи товара. При этом Единый</w:t>
      </w:r>
      <w:r>
        <w:t xml:space="preserve"> дистрибьютор обязуется в течение 30 (тридцати) рабочих дней устранить все замечания Заказчика к поставленному товару, в противном случае Заказчик будет расценивать действия Единого дистрибьютора как несвоевременную поставку товара. Единый дистрибьютор обя</w:t>
      </w:r>
      <w:r>
        <w:t>зан не позднее, чем на следующий день после получения уведомления Заказчика (если иной срок не указан в уведомлении) направить своего представителя для участия в проверке поставленного товара.</w:t>
      </w:r>
    </w:p>
    <w:p w:rsidR="00000000" w:rsidRDefault="00912324">
      <w:pPr>
        <w:pStyle w:val="pj"/>
      </w:pPr>
      <w:r>
        <w:t>18. При отказе Заказчика от приемки товара, соответствующего со</w:t>
      </w:r>
      <w:r>
        <w:t>проводительным документам и Договору, уполномоченным представителем Единого дистрибьютора составляется акт об отказе от принятия товара, в этом случае датой поставки товара считается дата, указанная в накладной. Акт об отказе со стороны Заказчика подписыва</w:t>
      </w:r>
      <w:r>
        <w:t>ется первым руководителем или лицом, его замещающим, или заместителем руководителя Заказчика, а также лицом, ответственным за приемку товара.</w:t>
      </w:r>
    </w:p>
    <w:p w:rsidR="00000000" w:rsidRDefault="00912324">
      <w:pPr>
        <w:pStyle w:val="pj"/>
      </w:pPr>
      <w:r>
        <w:t xml:space="preserve">Со стороны Единого дистрибьютора акт об отказе подписывается уполномоченным представителем Единого дистрибьютора. </w:t>
      </w:r>
      <w:r>
        <w:t>При отказе Заказчиком подписания акта, уполномоченный представитель Единого дистрибьютора вправе отказаться принять возврат товара. При этом Заказчик обязуется оплатить за фактически поставленный объем товара, в том числе не принятый Заказчиком в соответст</w:t>
      </w:r>
      <w:r>
        <w:t>вии с главой 5 Договора.</w:t>
      </w:r>
    </w:p>
    <w:p w:rsidR="00000000" w:rsidRDefault="00912324">
      <w:pPr>
        <w:pStyle w:val="pj"/>
      </w:pPr>
      <w:r>
        <w:t>19. Если в период выполнения Договора Единый дистрибьютор в любой момент столкнется с условиями, мешающими своевременной поставке товаров, Единый дистрибьютор должен незамедлительно направить Заказчику письменное уведомление с указ</w:t>
      </w:r>
      <w:r>
        <w:t>анием наименования товара, предположительной длительности задержки, причине(ах) задержки. После получения уведомления от Единого дистрибьютора Заказчик в течение 5 (пяти) рабочих дней должен оценить ситуацию и письменно уведомить Единого дистрибьютора о св</w:t>
      </w:r>
      <w:r>
        <w:t>оем решении: продлить срок выполнения обязательств Единым дистрибьютором и (или) уменьшить объем (количество) таких товаров в Договоре. В этом случае все изменения Сторонами должны быть оформлены путем подписания дополнительного соглашения.</w:t>
      </w:r>
    </w:p>
    <w:p w:rsidR="00000000" w:rsidRDefault="00912324">
      <w:pPr>
        <w:pStyle w:val="pj"/>
      </w:pPr>
      <w:r>
        <w:t xml:space="preserve">20. Остаточный </w:t>
      </w:r>
      <w:r>
        <w:t>срок годности на момент поставки товара, имеющего общий срок годности менее двух лет, должен составлять не менее 30 (тридцати) процентов от общего срока годности на момент поставки, для товара со сроком годности не менее двух лет остаточный срок годности д</w:t>
      </w:r>
      <w:r>
        <w:t xml:space="preserve">олжен составлять не менее 8 (восьми) месяцев на момент поставки, за исключением вакцин, остаточный срок годности которых на момент поставки товара, имеющего общий срок годности менее 2 (двух) лет, должен составлять не менее 40 (сорока) процентов от общего </w:t>
      </w:r>
      <w:r>
        <w:t>срока годности на момент поставки и для товара со сроком годности не менее двух лет остаточный срок годности должен составлять не менее 10 (десять) месяцев на момент поставки.</w:t>
      </w:r>
    </w:p>
    <w:p w:rsidR="00000000" w:rsidRDefault="00912324">
      <w:pPr>
        <w:pStyle w:val="pj"/>
      </w:pPr>
      <w:r>
        <w:t>21. Для товара, являющегося переходящим остатком, допускается поставка с остаточным сроком годности менее, указанных в пункте 20 Договора.</w:t>
      </w:r>
    </w:p>
    <w:p w:rsidR="00000000" w:rsidRDefault="00912324">
      <w:pPr>
        <w:pStyle w:val="pj"/>
      </w:pPr>
      <w:r>
        <w:t>22. Заказчик в случаях его ликвидации, реорганизации, сокращения финансирования, коечного фонда обязан письменно опов</w:t>
      </w:r>
      <w:r>
        <w:t>естить Единого дистрибьютора об отказе в приемке товара не позднее чем за 30 (тридцать) календарных дней до осуществления поставки товара. При этом Заказчик обязан представить подтверждающие документы о наступлении такого случая.</w:t>
      </w:r>
    </w:p>
    <w:p w:rsidR="00000000" w:rsidRDefault="00912324">
      <w:pPr>
        <w:pStyle w:val="pj"/>
      </w:pPr>
      <w:r>
        <w:t>23. Заказчик не вправе без</w:t>
      </w:r>
      <w:r>
        <w:t xml:space="preserve"> предварительного письменного согласия на то Единого дистрибьютора передавать свои обязанности по Договору третьим лицам, за исключением законных правопреемников Сторон.</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6. Ответственность Сторон</w:t>
      </w:r>
    </w:p>
    <w:p w:rsidR="00000000" w:rsidRDefault="00912324">
      <w:pPr>
        <w:pStyle w:val="pc"/>
      </w:pPr>
      <w:r>
        <w:rPr>
          <w:rStyle w:val="s1"/>
          <w:b w:val="0"/>
          <w:bCs w:val="0"/>
        </w:rPr>
        <w:t> </w:t>
      </w:r>
    </w:p>
    <w:p w:rsidR="00000000" w:rsidRDefault="00912324">
      <w:pPr>
        <w:pStyle w:val="pj"/>
      </w:pPr>
      <w:r>
        <w:t>24.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Республики Казахстан.</w:t>
      </w:r>
    </w:p>
    <w:p w:rsidR="00000000" w:rsidRDefault="00912324">
      <w:pPr>
        <w:pStyle w:val="pj"/>
      </w:pPr>
      <w:r>
        <w:t>25. Стороны освобождаются от ответственности за частичное или полное неисполнение св</w:t>
      </w:r>
      <w:r>
        <w:t>оих обязательств по Договору если оно является следствием обстоятельств непреодолимой силы (форс-мажорные обстоятельства).</w:t>
      </w:r>
    </w:p>
    <w:p w:rsidR="00000000" w:rsidRDefault="00912324">
      <w:pPr>
        <w:pStyle w:val="pj"/>
      </w:pPr>
      <w:r>
        <w:t>26. Для целей Договора форс-мажор означает событие, не связанное с просчетом или небрежностью Стороны и имеет непредвиденный характер</w:t>
      </w:r>
      <w:r>
        <w:t xml:space="preserve">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w:t>
      </w:r>
      <w:r>
        <w:t>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w:t>
      </w:r>
    </w:p>
    <w:p w:rsidR="00000000" w:rsidRDefault="00912324">
      <w:pPr>
        <w:pStyle w:val="pj"/>
      </w:pPr>
      <w:r>
        <w:t>27. При возникновении форс-мажорны</w:t>
      </w:r>
      <w:r>
        <w:t>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w:t>
      </w:r>
      <w:r>
        <w:t>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Неуведомление или несвоевременное увед</w:t>
      </w:r>
      <w:r>
        <w:t>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rsidR="00000000" w:rsidRDefault="00912324">
      <w:pPr>
        <w:pStyle w:val="pj"/>
      </w:pPr>
      <w:r>
        <w:t>28. Если форс-мажорные обстоятельства длятся более одного к</w:t>
      </w:r>
      <w:r>
        <w:t>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rsidR="00000000" w:rsidRDefault="00912324">
      <w:pPr>
        <w:pStyle w:val="pj"/>
      </w:pPr>
      <w:r>
        <w:t xml:space="preserve">29. Если Единый дистрибьютор не соблюдает график </w:t>
      </w:r>
      <w:r>
        <w:t>поставки товара, за исключением форс-мажорных обстоятельств, Заказчик после уведомления Единого дистрибьютора в письменной форме без ущерба другим своим правам в рамках Договора вправе вычесть из суммы Договора в виде неустойки сумму в размере 0,1 (ноль це</w:t>
      </w:r>
      <w:r>
        <w:t>лая одна десятая) процентов от суммы несвоевременно поставленных товаров за каждый день просрочки, после получения согласования Единым дистрибьютором, но не более 5 (пяти) процентов от стоимости несвоевременно поставленного товара по цене Прайс-листа.</w:t>
      </w:r>
    </w:p>
    <w:p w:rsidR="00000000" w:rsidRDefault="00912324">
      <w:pPr>
        <w:pStyle w:val="pj"/>
      </w:pPr>
      <w:r>
        <w:t xml:space="preserve">30. </w:t>
      </w:r>
      <w:r>
        <w:t xml:space="preserve">Если Заказчик нарушит порядок оплаты товара, предусмотренный </w:t>
      </w:r>
      <w:hyperlink w:anchor="sub1109" w:history="1">
        <w:r>
          <w:rPr>
            <w:rStyle w:val="a4"/>
          </w:rPr>
          <w:t>пунктом 9</w:t>
        </w:r>
      </w:hyperlink>
      <w:r>
        <w:t xml:space="preserve"> Договора, Единый дистрибьютор без ущерба другим правам в рамках Договора вправе начислить в виде неустойки сумму в размере 0,02 (ноль целых две сотых) проц</w:t>
      </w:r>
      <w:r>
        <w:t>ентов от несвоевременно оплаченной суммы по Договору за каждый день просрочки, но не более 0,5 (ноль целых пять десятых) процентов от несвоевременно оплаченной суммы по Договору. Дополнительно к этой санкции Единый дистрибьютор вправе обратить взыскание ук</w:t>
      </w:r>
      <w:r>
        <w:t>азанной суммы в судебном порядке с руководителя и учредителя (ей) Заказчика.</w:t>
      </w:r>
    </w:p>
    <w:p w:rsidR="00000000" w:rsidRDefault="00912324">
      <w:pPr>
        <w:pStyle w:val="pj"/>
      </w:pPr>
      <w:r>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w:t>
      </w:r>
      <w:r>
        <w:t>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w:t>
      </w:r>
      <w:r>
        <w:t xml:space="preserve">исле в области противодействия коррупции, а также соблюдают антикоррупционные требования согласно </w:t>
      </w:r>
      <w:hyperlink w:anchor="sub113" w:history="1">
        <w:r>
          <w:rPr>
            <w:rStyle w:val="a4"/>
          </w:rPr>
          <w:t>приложению 3</w:t>
        </w:r>
      </w:hyperlink>
      <w:r>
        <w:t xml:space="preserve"> к Договору.</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7. Корреспонденция</w:t>
      </w:r>
    </w:p>
    <w:p w:rsidR="00000000" w:rsidRDefault="00912324">
      <w:pPr>
        <w:pStyle w:val="pc"/>
      </w:pPr>
      <w:r>
        <w:rPr>
          <w:rStyle w:val="s1"/>
          <w:b w:val="0"/>
          <w:bCs w:val="0"/>
        </w:rPr>
        <w:t> </w:t>
      </w:r>
    </w:p>
    <w:p w:rsidR="00000000" w:rsidRDefault="00912324">
      <w:pPr>
        <w:pStyle w:val="pj"/>
      </w:pPr>
      <w:r>
        <w:t>31. Все коммуникативные документы по Договору должны иметь реквизиты Стор</w:t>
      </w:r>
      <w:r>
        <w:t>он с указанием даты и номера Договора.</w:t>
      </w:r>
    </w:p>
    <w:p w:rsidR="00000000" w:rsidRDefault="00912324">
      <w:pPr>
        <w:pStyle w:val="pj"/>
      </w:pPr>
      <w:r>
        <w:t>32. Любые уведомления или сообщения, которые требуются или могут потребоваться от Сторон по Договору, представляются в письменном виде и направляются заказным письмом или с помощью курьерской службы, и (или) в виде эл</w:t>
      </w:r>
      <w:r>
        <w:t>ектронного документа, сформированного в информационной системе Единого дистрибьютора и удостоверенного электронной цифровой подписью.</w:t>
      </w:r>
    </w:p>
    <w:p w:rsidR="00000000" w:rsidRDefault="00912324">
      <w:pPr>
        <w:pStyle w:val="pj"/>
      </w:pPr>
      <w:r>
        <w:t xml:space="preserve">Указанная корреспонденция также может быть передана в сканированном виде с помощью электронной почты Сторон, указанной в </w:t>
      </w:r>
      <w:hyperlink w:anchor="sub111" w:history="1">
        <w:r>
          <w:rPr>
            <w:rStyle w:val="a4"/>
          </w:rPr>
          <w:t>приложении 1</w:t>
        </w:r>
      </w:hyperlink>
      <w:r>
        <w:t xml:space="preserve"> к Договору, в таком случае корреспонденция считается доставленной Стороне надлежащим образом.</w:t>
      </w:r>
    </w:p>
    <w:p w:rsidR="00000000" w:rsidRDefault="00912324">
      <w:pPr>
        <w:pStyle w:val="pj"/>
      </w:pPr>
      <w:r>
        <w:t xml:space="preserve">33. Корреспонденция, отправленная заказным письмом или курьерской службой, считается доставленной в день (час) получения </w:t>
      </w:r>
      <w:r>
        <w:t>ее Стороной, которой она адресовала, при условии наличия у другой Стороны уведомления со штампом почтового отделения или курьерской службы, подтверждающего ее доставку. Корреспонденция, отправленная с помощью электронной почты, считается доставленной в ден</w:t>
      </w:r>
      <w:r>
        <w:t>ь (час) ее передачи Стороне, которой она адресована.</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8. Конфиденциальность</w:t>
      </w:r>
    </w:p>
    <w:p w:rsidR="00000000" w:rsidRDefault="00912324">
      <w:pPr>
        <w:pStyle w:val="pc"/>
      </w:pPr>
      <w:r>
        <w:rPr>
          <w:rStyle w:val="s1"/>
          <w:b w:val="0"/>
          <w:bCs w:val="0"/>
        </w:rPr>
        <w:t> </w:t>
      </w:r>
    </w:p>
    <w:p w:rsidR="00000000" w:rsidRDefault="00912324">
      <w:pPr>
        <w:pStyle w:val="pj"/>
      </w:pPr>
      <w:r>
        <w:t>34.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w:t>
      </w:r>
      <w:r>
        <w:t>сторжения Договора, кроме тех случаев, когда информация:</w:t>
      </w:r>
    </w:p>
    <w:p w:rsidR="00000000" w:rsidRDefault="00912324">
      <w:pPr>
        <w:pStyle w:val="pj"/>
      </w:pPr>
      <w:r>
        <w:t>1) во время раскрытия находилась в публичном доступе;</w:t>
      </w:r>
    </w:p>
    <w:p w:rsidR="00000000" w:rsidRDefault="00912324">
      <w:pPr>
        <w:pStyle w:val="pj"/>
      </w:pPr>
      <w:r>
        <w:t>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rsidR="00000000" w:rsidRDefault="00912324">
      <w:pPr>
        <w:pStyle w:val="pj"/>
      </w:pPr>
      <w:r>
        <w:t>3) во время раскры</w:t>
      </w:r>
      <w:r>
        <w:t>тия другой Стороной находилась во владении у Стороны и не была приобретена прямо или косвенно у такой Стороны;</w:t>
      </w:r>
    </w:p>
    <w:p w:rsidR="00000000" w:rsidRDefault="00912324">
      <w:pPr>
        <w:pStyle w:val="pj"/>
      </w:pPr>
      <w:r>
        <w:t>4) была получена от третьей стороны, однако такая информация не была представлена третьей стороне напрямую или косвенно со Стороны, гарантирующей</w:t>
      </w:r>
      <w:r>
        <w:t xml:space="preserve"> конфиденциальность;</w:t>
      </w:r>
    </w:p>
    <w:p w:rsidR="00000000" w:rsidRDefault="00912324">
      <w:pPr>
        <w:pStyle w:val="pj"/>
      </w:pPr>
      <w:r>
        <w:t>5) представляется суду, государственным органам, частным судебным исполнителям в предусмотренных законодательством Республики Казахстан случаях.</w:t>
      </w:r>
    </w:p>
    <w:p w:rsidR="00000000" w:rsidRDefault="00912324">
      <w:pPr>
        <w:pStyle w:val="pj"/>
      </w:pPr>
      <w:r>
        <w:t>35. Сторона, подтверждающая свое обязательство в соответствии с Договором, возлагает на се</w:t>
      </w:r>
      <w:r>
        <w:t>бя бремя доказывания, при установлении нарушения такого обязательства.</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9. Заключительные положения</w:t>
      </w:r>
    </w:p>
    <w:p w:rsidR="00000000" w:rsidRDefault="00912324">
      <w:pPr>
        <w:pStyle w:val="pc"/>
      </w:pPr>
      <w:r>
        <w:rPr>
          <w:rStyle w:val="s1"/>
          <w:b w:val="0"/>
          <w:bCs w:val="0"/>
        </w:rPr>
        <w:t> </w:t>
      </w:r>
    </w:p>
    <w:p w:rsidR="00000000" w:rsidRDefault="00912324">
      <w:pPr>
        <w:pStyle w:val="pj"/>
      </w:pPr>
      <w:r>
        <w:t>36. Стороны не вправе без предварительного письменного согласия другой Стороны раскрывать кому-либо содержание Договора или какого-либо из его по</w:t>
      </w:r>
      <w:r>
        <w:t>ложений, а также информации, предоставленной Сторонами или от их имени другими лицами, за исключением того персонала, который привлечен Сторонами для выполнения Договора. Указанная информация должна предоставляться этому персоналу конфиденциально и в той м</w:t>
      </w:r>
      <w:r>
        <w:t>ере, насколько это необходимо для выполнения обязательств по Договору.</w:t>
      </w:r>
    </w:p>
    <w:p w:rsidR="00000000" w:rsidRDefault="00912324">
      <w:pPr>
        <w:pStyle w:val="pj"/>
      </w:pPr>
      <w:r>
        <w:t>37. Стороны не вправе передавать/переуступать свои права и обязательства (право требования), указанные в Договоре, третьим лицам, кроме случаев, когда права и обязательства переходят пр</w:t>
      </w:r>
      <w:r>
        <w:t>авопреемнику.</w:t>
      </w:r>
    </w:p>
    <w:p w:rsidR="00000000" w:rsidRDefault="00912324">
      <w:pPr>
        <w:pStyle w:val="pj"/>
      </w:pPr>
      <w:r>
        <w:t>38. Договор вступает в силу с даты подписания Сторонами и действует до полного исполнения обязательств Сторонами с подписанием актов сверок взаиморасчетов на портале ЕФИС по 31 декабря 20__ года включительно, а в части оплаты - до полного исп</w:t>
      </w:r>
      <w:r>
        <w:t>олнения Сторонами обязательство по Договору.</w:t>
      </w:r>
    </w:p>
    <w:p w:rsidR="00000000" w:rsidRDefault="00912324">
      <w:pPr>
        <w:pStyle w:val="pj"/>
      </w:pPr>
      <w:r>
        <w:t>39. Договор прекращает свое действие в случаях:</w:t>
      </w:r>
    </w:p>
    <w:p w:rsidR="00000000" w:rsidRDefault="00912324">
      <w:pPr>
        <w:pStyle w:val="pj"/>
      </w:pPr>
      <w:r>
        <w:t>1) истечения срока действия Договора;</w:t>
      </w:r>
    </w:p>
    <w:p w:rsidR="00000000" w:rsidRDefault="00912324">
      <w:pPr>
        <w:pStyle w:val="pj"/>
      </w:pPr>
      <w:r>
        <w:t>2) признания одной из Сторон банкротом;</w:t>
      </w:r>
    </w:p>
    <w:p w:rsidR="00000000" w:rsidRDefault="00912324">
      <w:pPr>
        <w:pStyle w:val="pj"/>
      </w:pPr>
      <w:r>
        <w:t>3) исполнения обязательств по Договору надлежащим образом.</w:t>
      </w:r>
    </w:p>
    <w:p w:rsidR="00000000" w:rsidRDefault="00912324">
      <w:pPr>
        <w:pStyle w:val="pj"/>
      </w:pPr>
      <w:r>
        <w:t>При прекращении действия д</w:t>
      </w:r>
      <w:r>
        <w:t>оговора стороны подписывают акт сверки взаимных расчетов.</w:t>
      </w:r>
    </w:p>
    <w:p w:rsidR="00000000" w:rsidRDefault="00912324">
      <w:pPr>
        <w:pStyle w:val="pj"/>
      </w:pPr>
      <w:r>
        <w:t>40. Единый дистрибьютор имеет право расторгнуть Договор, если Заказчик становится неплатежеспособным, предварительно направив соответствующее письменное уведомление Заказчику не позднее, чем за 30 (</w:t>
      </w:r>
      <w:r>
        <w:t>тридцать) календарных дней до предполагаемой даты расторжения, с указанием причины расторжения Договора, объема аннулированных договорных обязательств, а также даты вступления в силу расторжения Договора.</w:t>
      </w:r>
    </w:p>
    <w:p w:rsidR="00000000" w:rsidRDefault="00912324">
      <w:pPr>
        <w:pStyle w:val="pj"/>
      </w:pPr>
      <w:r>
        <w:t>41. При соблюдении Единым дистрибьютором условий пу</w:t>
      </w:r>
      <w:r>
        <w:t>нкта 40 Договора Единый дистрибьютор имеет право требовать оплату только за фактические расходы, связанные с расторжением Договора, на дату его расторжения.</w:t>
      </w:r>
    </w:p>
    <w:p w:rsidR="00000000" w:rsidRDefault="00912324">
      <w:pPr>
        <w:pStyle w:val="pj"/>
      </w:pPr>
      <w:r>
        <w:t>42. Разногласия или споры, возникающие между Сторонами, разрешаются в процессе переговоров.</w:t>
      </w:r>
    </w:p>
    <w:p w:rsidR="00000000" w:rsidRDefault="00912324">
      <w:pPr>
        <w:pStyle w:val="pj"/>
      </w:pPr>
      <w:r>
        <w:t>43. При</w:t>
      </w:r>
      <w:r>
        <w:t xml:space="preserve"> невозможности разрешения споров путем переговоров, любая из Сторон вправе обратиться за их разрешением в суд в соответствии с законодательством Республики Казахстан по месту нахождения Единого дистрибьютора.</w:t>
      </w:r>
    </w:p>
    <w:p w:rsidR="00000000" w:rsidRDefault="00912324">
      <w:pPr>
        <w:pStyle w:val="pj"/>
      </w:pPr>
      <w:r>
        <w:t xml:space="preserve">44. Договор составляется в двух экземплярах по </w:t>
      </w:r>
      <w:r>
        <w:t>одному экземпляру для каждой из сторон на казахском и русском языках, имеющих одинаковую юридическую силу.</w:t>
      </w:r>
    </w:p>
    <w:p w:rsidR="00000000" w:rsidRDefault="00912324">
      <w:pPr>
        <w:pStyle w:val="pj"/>
      </w:pPr>
      <w:r>
        <w:t>45. Отношения по Договору регулируются нормами действующего законодательства Республики Казахстан.</w:t>
      </w:r>
    </w:p>
    <w:p w:rsidR="00000000" w:rsidRDefault="00912324">
      <w:pPr>
        <w:pStyle w:val="pj"/>
      </w:pPr>
      <w:r>
        <w:t>46. О реорганизации, ликвидации, банкротстве, изме</w:t>
      </w:r>
      <w:r>
        <w:t>нении наименования, юридического адреса и других реквизитов какой-либо из Сторон, она обязана в течение 10 (десяти) календарных дней в письменной форме уведомить другую Сторону.</w:t>
      </w:r>
    </w:p>
    <w:p w:rsidR="00000000" w:rsidRDefault="00912324">
      <w:pPr>
        <w:pStyle w:val="pj"/>
      </w:pPr>
      <w:r>
        <w:t>47. Все изменения и дополнения к договору будут иметь силу, если они совершены</w:t>
      </w:r>
      <w:r>
        <w:t xml:space="preserve"> в той же форме, что заключение Договора и подписаны Сторонами, а для договоров, заключенных на бумажном носителе - заверены печатью Сторон.</w:t>
      </w:r>
    </w:p>
    <w:p w:rsidR="00000000" w:rsidRDefault="00912324">
      <w:pPr>
        <w:pStyle w:val="pj"/>
      </w:pPr>
      <w:r>
        <w:t>48. По всему Договору, где идет ссылка касательно предоставления информации в течение 24 часов, Стороны договорилис</w:t>
      </w:r>
      <w:r>
        <w:t>ь, что, если истечение 24 часов выпадает на выходные и праздничные дни, для Стороны к которой относится данное обязательство, срок истечения автоматически продлевается до следующего рабочего дня.</w:t>
      </w:r>
    </w:p>
    <w:p w:rsidR="00000000" w:rsidRDefault="00912324">
      <w:pPr>
        <w:pStyle w:val="pj"/>
      </w:pPr>
      <w:r>
        <w:t>49. При изменении законодательства Республики Казахстан в ча</w:t>
      </w:r>
      <w:r>
        <w:t>сти, касающейся условий Договора, Стороны обязуются внести соответствующие изменения и дополнения в Договор.</w:t>
      </w:r>
    </w:p>
    <w:p w:rsidR="00000000" w:rsidRDefault="00912324">
      <w:pPr>
        <w:pStyle w:val="pc"/>
      </w:pPr>
      <w:r>
        <w:rPr>
          <w:rStyle w:val="s1"/>
          <w:b w:val="0"/>
          <w:bCs w:val="0"/>
        </w:rPr>
        <w:t> </w:t>
      </w:r>
    </w:p>
    <w:p w:rsidR="00000000" w:rsidRDefault="00912324">
      <w:pPr>
        <w:pStyle w:val="pr"/>
      </w:pPr>
      <w:bookmarkStart w:id="100" w:name="SUB111"/>
      <w:bookmarkEnd w:id="100"/>
      <w:r>
        <w:t>Приложение 1</w:t>
      </w:r>
    </w:p>
    <w:p w:rsidR="00000000" w:rsidRDefault="00912324">
      <w:pPr>
        <w:pStyle w:val="pr"/>
      </w:pPr>
      <w:r>
        <w:t xml:space="preserve">к </w:t>
      </w:r>
      <w:hyperlink w:anchor="sub11" w:history="1">
        <w:r>
          <w:rPr>
            <w:rStyle w:val="a4"/>
          </w:rPr>
          <w:t>Договору</w:t>
        </w:r>
      </w:hyperlink>
      <w:r>
        <w:t xml:space="preserve"> закупа лекарственных</w:t>
      </w:r>
    </w:p>
    <w:p w:rsidR="00000000" w:rsidRDefault="00912324">
      <w:pPr>
        <w:pStyle w:val="pr"/>
      </w:pPr>
      <w:r>
        <w:t>средств и (или) медицинских</w:t>
      </w:r>
    </w:p>
    <w:p w:rsidR="00000000" w:rsidRDefault="00912324">
      <w:pPr>
        <w:pStyle w:val="pr"/>
      </w:pPr>
      <w:r>
        <w:t>изделий (между единым</w:t>
      </w:r>
    </w:p>
    <w:p w:rsidR="00000000" w:rsidRDefault="00912324">
      <w:pPr>
        <w:pStyle w:val="pr"/>
      </w:pPr>
      <w:r>
        <w:t>дистрибьютором и заказчиком)</w:t>
      </w:r>
    </w:p>
    <w:p w:rsidR="00000000" w:rsidRDefault="00912324">
      <w:pPr>
        <w:pStyle w:val="pr"/>
      </w:pPr>
      <w:r>
        <w:t>от « » 20 №</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Спецификация закупаемых товаров</w:t>
      </w:r>
    </w:p>
    <w:p w:rsidR="00000000" w:rsidRDefault="00912324">
      <w:pPr>
        <w:pStyle w:val="pc"/>
      </w:pPr>
      <w:r>
        <w:t> </w:t>
      </w:r>
    </w:p>
    <w:tbl>
      <w:tblPr>
        <w:tblW w:w="5000" w:type="pct"/>
        <w:jc w:val="center"/>
        <w:tblCellMar>
          <w:left w:w="0" w:type="dxa"/>
          <w:right w:w="0" w:type="dxa"/>
        </w:tblCellMar>
        <w:tblLook w:val="04A0" w:firstRow="1" w:lastRow="0" w:firstColumn="1" w:lastColumn="0" w:noHBand="0" w:noVBand="1"/>
      </w:tblPr>
      <w:tblGrid>
        <w:gridCol w:w="540"/>
        <w:gridCol w:w="1789"/>
        <w:gridCol w:w="1954"/>
        <w:gridCol w:w="1862"/>
        <w:gridCol w:w="1292"/>
        <w:gridCol w:w="1420"/>
        <w:gridCol w:w="1417"/>
        <w:gridCol w:w="967"/>
      </w:tblGrid>
      <w:tr w:rsidR="0000000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 п/п</w:t>
            </w:r>
          </w:p>
        </w:tc>
        <w:tc>
          <w:tcPr>
            <w:tcW w:w="1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Специальная позиция приказа по Перечню Единого дистрибьютора</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Международное непатентованное название</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Характеристика</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Единица измерения</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Предельная цена</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Количество</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Сумма,</w:t>
            </w:r>
          </w:p>
          <w:p w:rsidR="00000000" w:rsidRDefault="00912324">
            <w:pPr>
              <w:pStyle w:val="pc"/>
            </w:pPr>
            <w:r>
              <w:t>в тенге</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76" w:lineRule="auto"/>
            </w:pPr>
            <w: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Итого:</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bl>
    <w:p w:rsidR="00000000" w:rsidRDefault="00912324">
      <w:pPr>
        <w:pStyle w:val="pj"/>
      </w:pPr>
      <w:r>
        <w:t> </w:t>
      </w:r>
    </w:p>
    <w:p w:rsidR="00000000" w:rsidRDefault="00912324">
      <w:pPr>
        <w:pStyle w:val="pj"/>
      </w:pPr>
      <w:r>
        <w:t>Реквизиты Сторон:</w:t>
      </w:r>
    </w:p>
    <w:p w:rsidR="00000000" w:rsidRDefault="00912324">
      <w:pPr>
        <w:pStyle w:val="pj"/>
      </w:pPr>
      <w:r>
        <w:t> </w:t>
      </w:r>
    </w:p>
    <w:p w:rsidR="00000000" w:rsidRDefault="00912324">
      <w:pPr>
        <w:pStyle w:val="pr"/>
      </w:pPr>
      <w:bookmarkStart w:id="101" w:name="SUB112"/>
      <w:bookmarkEnd w:id="101"/>
      <w:r>
        <w:t>Приложение 2</w:t>
      </w:r>
    </w:p>
    <w:p w:rsidR="00000000" w:rsidRDefault="00912324">
      <w:pPr>
        <w:pStyle w:val="pr"/>
      </w:pPr>
      <w:r>
        <w:t xml:space="preserve">к </w:t>
      </w:r>
      <w:hyperlink w:anchor="sub11" w:history="1">
        <w:r>
          <w:rPr>
            <w:rStyle w:val="a4"/>
          </w:rPr>
          <w:t>Договору</w:t>
        </w:r>
      </w:hyperlink>
      <w:r>
        <w:t xml:space="preserve"> закупа лекарственных</w:t>
      </w:r>
    </w:p>
    <w:p w:rsidR="00000000" w:rsidRDefault="00912324">
      <w:pPr>
        <w:pStyle w:val="pr"/>
      </w:pPr>
      <w:r>
        <w:t>средств и (или) медицинских</w:t>
      </w:r>
    </w:p>
    <w:p w:rsidR="00000000" w:rsidRDefault="00912324">
      <w:pPr>
        <w:pStyle w:val="pr"/>
      </w:pPr>
      <w:r>
        <w:t>изделий (между единым</w:t>
      </w:r>
    </w:p>
    <w:p w:rsidR="00000000" w:rsidRDefault="00912324">
      <w:pPr>
        <w:pStyle w:val="pr"/>
      </w:pPr>
      <w:r>
        <w:t>дистрибьютором и заказчиком)</w:t>
      </w:r>
    </w:p>
    <w:p w:rsidR="00000000" w:rsidRDefault="00912324">
      <w:pPr>
        <w:pStyle w:val="pr"/>
      </w:pPr>
      <w:r>
        <w:t>от « » 20 №</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График и место поставки</w:t>
      </w:r>
    </w:p>
    <w:p w:rsidR="00000000" w:rsidRDefault="00912324">
      <w:pPr>
        <w:pStyle w:val="pc"/>
      </w:pPr>
      <w:r>
        <w:t> </w:t>
      </w:r>
    </w:p>
    <w:tbl>
      <w:tblPr>
        <w:tblW w:w="5000" w:type="pct"/>
        <w:jc w:val="center"/>
        <w:tblCellMar>
          <w:left w:w="0" w:type="dxa"/>
          <w:right w:w="0" w:type="dxa"/>
        </w:tblCellMar>
        <w:tblLook w:val="04A0" w:firstRow="1" w:lastRow="0" w:firstColumn="1" w:lastColumn="0" w:noHBand="0" w:noVBand="1"/>
      </w:tblPr>
      <w:tblGrid>
        <w:gridCol w:w="769"/>
        <w:gridCol w:w="4409"/>
        <w:gridCol w:w="2831"/>
        <w:gridCol w:w="652"/>
        <w:gridCol w:w="910"/>
      </w:tblGrid>
      <w:tr w:rsidR="00000000">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№п/п</w:t>
            </w:r>
          </w:p>
        </w:tc>
        <w:tc>
          <w:tcPr>
            <w:tcW w:w="2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Специальная позиция приказа по Перечню Единого дистрибьютора</w:t>
            </w:r>
          </w:p>
        </w:tc>
        <w:tc>
          <w:tcPr>
            <w:tcW w:w="1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Международное непатентованное название</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Ед. изм.</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Общее кол-во</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bl>
    <w:p w:rsidR="00000000" w:rsidRDefault="00912324">
      <w:pPr>
        <w:pStyle w:val="pj"/>
      </w:pPr>
      <w:r>
        <w:t>Продолжение таблицы</w:t>
      </w:r>
    </w:p>
    <w:tbl>
      <w:tblPr>
        <w:tblW w:w="5000" w:type="pct"/>
        <w:jc w:val="center"/>
        <w:tblCellMar>
          <w:left w:w="0" w:type="dxa"/>
          <w:right w:w="0" w:type="dxa"/>
        </w:tblCellMar>
        <w:tblLook w:val="04A0" w:firstRow="1" w:lastRow="0" w:firstColumn="1" w:lastColumn="0" w:noHBand="0" w:noVBand="1"/>
      </w:tblPr>
      <w:tblGrid>
        <w:gridCol w:w="905"/>
        <w:gridCol w:w="1048"/>
        <w:gridCol w:w="700"/>
        <w:gridCol w:w="907"/>
        <w:gridCol w:w="603"/>
        <w:gridCol w:w="762"/>
        <w:gridCol w:w="753"/>
        <w:gridCol w:w="866"/>
        <w:gridCol w:w="1125"/>
        <w:gridCol w:w="1020"/>
        <w:gridCol w:w="927"/>
        <w:gridCol w:w="1020"/>
      </w:tblGrid>
      <w:tr w:rsidR="00000000">
        <w:trPr>
          <w:jc w:val="center"/>
        </w:trPr>
        <w:tc>
          <w:tcPr>
            <w:tcW w:w="5000" w:type="pct"/>
            <w:gridSpan w:val="1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divId w:val="1835954177"/>
            </w:pPr>
            <w:r>
              <w:t>Ежемесячная потребность*</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январь</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февраль</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март</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апрель</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май</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июнь</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июль</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август</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сентябрь</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октябрь</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ноябрь</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декабрь</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bl>
    <w:p w:rsidR="00000000" w:rsidRDefault="00912324">
      <w:pPr>
        <w:pStyle w:val="pj"/>
      </w:pPr>
      <w:r>
        <w:t> </w:t>
      </w:r>
    </w:p>
    <w:p w:rsidR="00000000" w:rsidRDefault="00912324">
      <w:pPr>
        <w:pStyle w:val="pj"/>
      </w:pPr>
      <w:r>
        <w:t>Место поставки (адрес) _______________________________________</w:t>
      </w:r>
    </w:p>
    <w:p w:rsidR="00000000" w:rsidRDefault="00912324">
      <w:pPr>
        <w:pStyle w:val="pj"/>
      </w:pPr>
      <w:r>
        <w:t>*заполняется в зависимости от даты начала поставки. В графах, где поставка не предполагается, проставляется «0» или «-.»</w:t>
      </w:r>
    </w:p>
    <w:p w:rsidR="00000000" w:rsidRDefault="00912324">
      <w:pPr>
        <w:pStyle w:val="pc"/>
      </w:pPr>
      <w:r>
        <w:rPr>
          <w:rStyle w:val="s1"/>
          <w:b w:val="0"/>
          <w:bCs w:val="0"/>
        </w:rPr>
        <w:t> </w:t>
      </w:r>
    </w:p>
    <w:p w:rsidR="00000000" w:rsidRDefault="00912324">
      <w:pPr>
        <w:pStyle w:val="pr"/>
      </w:pPr>
      <w:bookmarkStart w:id="102" w:name="SUB113"/>
      <w:bookmarkEnd w:id="102"/>
      <w:r>
        <w:t>Приложение 3</w:t>
      </w:r>
    </w:p>
    <w:p w:rsidR="00000000" w:rsidRDefault="00912324">
      <w:pPr>
        <w:pStyle w:val="pr"/>
      </w:pPr>
      <w:r>
        <w:t xml:space="preserve">к </w:t>
      </w:r>
      <w:hyperlink w:anchor="sub11" w:history="1">
        <w:r>
          <w:rPr>
            <w:rStyle w:val="a4"/>
          </w:rPr>
          <w:t>Договору</w:t>
        </w:r>
      </w:hyperlink>
      <w:r>
        <w:t xml:space="preserve"> закупа лекарственных</w:t>
      </w:r>
    </w:p>
    <w:p w:rsidR="00000000" w:rsidRDefault="00912324">
      <w:pPr>
        <w:pStyle w:val="pr"/>
      </w:pPr>
      <w:r>
        <w:t>средств и (или) медицинских</w:t>
      </w:r>
    </w:p>
    <w:p w:rsidR="00000000" w:rsidRDefault="00912324">
      <w:pPr>
        <w:pStyle w:val="pr"/>
      </w:pPr>
      <w:r>
        <w:t>изделий (между единым</w:t>
      </w:r>
    </w:p>
    <w:p w:rsidR="00000000" w:rsidRDefault="00912324">
      <w:pPr>
        <w:pStyle w:val="pr"/>
      </w:pPr>
      <w:r>
        <w:t>дистрибьютором и заказчиком)</w:t>
      </w:r>
    </w:p>
    <w:p w:rsidR="00000000" w:rsidRDefault="00912324">
      <w:pPr>
        <w:pStyle w:val="pr"/>
      </w:pPr>
      <w:r>
        <w:t>от « » 20 №</w:t>
      </w:r>
    </w:p>
    <w:p w:rsidR="00000000" w:rsidRDefault="00912324">
      <w:pPr>
        <w:pStyle w:val="pc"/>
      </w:pPr>
      <w:r>
        <w:rPr>
          <w:rStyle w:val="s1"/>
          <w:b w:val="0"/>
          <w:bCs w:val="0"/>
        </w:rPr>
        <w:t> </w:t>
      </w:r>
    </w:p>
    <w:p w:rsidR="00000000" w:rsidRDefault="00912324">
      <w:pPr>
        <w:pStyle w:val="pc"/>
      </w:pPr>
      <w:r>
        <w:t> </w:t>
      </w:r>
    </w:p>
    <w:p w:rsidR="00000000" w:rsidRDefault="00912324">
      <w:pPr>
        <w:pStyle w:val="pc"/>
      </w:pPr>
      <w:r>
        <w:rPr>
          <w:rStyle w:val="s1"/>
        </w:rPr>
        <w:t>Антикоррупционные требования</w:t>
      </w:r>
    </w:p>
    <w:p w:rsidR="00000000" w:rsidRDefault="00912324">
      <w:pPr>
        <w:pStyle w:val="pc"/>
      </w:pPr>
      <w:r>
        <w:rPr>
          <w:rStyle w:val="s1"/>
          <w:b w:val="0"/>
          <w:bCs w:val="0"/>
        </w:rPr>
        <w:t> </w:t>
      </w:r>
    </w:p>
    <w:p w:rsidR="00000000" w:rsidRDefault="00912324">
      <w:pPr>
        <w:pStyle w:val="pj"/>
      </w:pPr>
      <w:r>
        <w:t>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w:t>
      </w:r>
      <w:r>
        <w:t>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w:t>
      </w:r>
      <w:r>
        <w:t xml:space="preserve">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w:t>
      </w:r>
      <w:r>
        <w:t>какие-либо неправомерные преимущества или иные неправомерные цели.</w:t>
      </w:r>
    </w:p>
    <w:p w:rsidR="00000000" w:rsidRDefault="00912324">
      <w:pPr>
        <w:pStyle w:val="pj"/>
      </w:pPr>
      <w:r>
        <w:t>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w:t>
      </w:r>
      <w:r>
        <w:t xml:space="preserve">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w:t>
      </w:r>
      <w:r>
        <w:t>подкуп, а также действия, нарушающие требования Антикоррупционного законодательства.</w:t>
      </w:r>
    </w:p>
    <w:p w:rsidR="00000000" w:rsidRDefault="00912324">
      <w:pPr>
        <w:pStyle w:val="pj"/>
      </w:pPr>
      <w:r>
        <w:t>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w:t>
      </w:r>
      <w:r>
        <w:t>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000000" w:rsidRDefault="00912324">
      <w:pPr>
        <w:pStyle w:val="pj"/>
      </w:pPr>
      <w:r>
        <w:t>4. Каждая из Сторо</w:t>
      </w:r>
      <w:r>
        <w:t>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rsidR="00000000" w:rsidRDefault="00912324">
      <w:pPr>
        <w:pStyle w:val="pj"/>
      </w:pPr>
      <w:r>
        <w:t>5. При возникновении у Стороны подозрений, что произошло или может произойти нарушение каких-либо антикорру</w:t>
      </w:r>
      <w:r>
        <w:t>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w:t>
      </w:r>
      <w:r>
        <w:t xml:space="preserve"> государственные органы в соответствии с </w:t>
      </w:r>
      <w:hyperlink r:id="rId89" w:anchor="sub_id=240000" w:history="1">
        <w:r>
          <w:rPr>
            <w:rStyle w:val="a4"/>
          </w:rPr>
          <w:t>пунктом 1 статьи 24</w:t>
        </w:r>
      </w:hyperlink>
      <w:r>
        <w:t xml:space="preserve"> Закона Республики Казахстан «О противодействии коррупции».</w:t>
      </w:r>
    </w:p>
    <w:p w:rsidR="00000000" w:rsidRDefault="00912324">
      <w:pPr>
        <w:pStyle w:val="pj"/>
      </w:pPr>
      <w:r>
        <w:t>6. В письменном уведомлении Сторона ссылается на фак</w:t>
      </w:r>
      <w:r>
        <w:t>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w:t>
      </w:r>
      <w:r>
        <w:t>,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w:t>
      </w:r>
      <w:r>
        <w:t>ва.</w:t>
      </w:r>
    </w:p>
    <w:p w:rsidR="00000000" w:rsidRDefault="00912324">
      <w:pPr>
        <w:pStyle w:val="pj"/>
      </w:pPr>
      <w:r>
        <w:t>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w:t>
      </w:r>
      <w:r>
        <w:t>овлечены в коррупционную деятельность, а также оказывают взаимное содействие друг другу в целях предотвращения коррупции.</w:t>
      </w:r>
    </w:p>
    <w:p w:rsidR="00000000" w:rsidRDefault="00912324">
      <w:pPr>
        <w:pStyle w:val="pj"/>
      </w:pPr>
      <w:r>
        <w:t>8. Сторона, получившая письменное уведомление в соответствии с пунктом 5 настоящего Антикоррупционного требования, в течение 10 (десят</w:t>
      </w:r>
      <w:r>
        <w:t>ь) календарных дней проводит расследование и представляет его результаты в адрес другой Стороны.</w:t>
      </w:r>
    </w:p>
    <w:p w:rsidR="00000000" w:rsidRDefault="00912324">
      <w:pPr>
        <w:pStyle w:val="pc"/>
      </w:pPr>
      <w:r>
        <w:rPr>
          <w:rStyle w:val="s1"/>
          <w:b w:val="0"/>
          <w:bCs w:val="0"/>
        </w:rPr>
        <w:t> </w:t>
      </w:r>
    </w:p>
    <w:p w:rsidR="00000000" w:rsidRDefault="00912324">
      <w:pPr>
        <w:pStyle w:val="pr"/>
      </w:pPr>
      <w:bookmarkStart w:id="103" w:name="SUB12"/>
      <w:bookmarkEnd w:id="103"/>
      <w:r>
        <w:t>Приложение 12</w:t>
      </w:r>
    </w:p>
    <w:p w:rsidR="00000000" w:rsidRDefault="00912324">
      <w:pPr>
        <w:pStyle w:val="pr"/>
      </w:pPr>
      <w:r>
        <w:t xml:space="preserve">к </w:t>
      </w:r>
      <w:hyperlink w:anchor="sub100" w:history="1">
        <w:r>
          <w:rPr>
            <w:rStyle w:val="a4"/>
          </w:rPr>
          <w:t>правилам</w:t>
        </w:r>
      </w:hyperlink>
      <w:r>
        <w:t xml:space="preserve"> организации и</w:t>
      </w:r>
    </w:p>
    <w:p w:rsidR="00000000" w:rsidRDefault="00912324">
      <w:pPr>
        <w:pStyle w:val="pr"/>
      </w:pPr>
      <w:r>
        <w:t>проведения закупа лекарственных</w:t>
      </w:r>
    </w:p>
    <w:p w:rsidR="00000000" w:rsidRDefault="00912324">
      <w:pPr>
        <w:pStyle w:val="pr"/>
      </w:pPr>
      <w:r>
        <w:t>средств, медицинских изделий и</w:t>
      </w:r>
    </w:p>
    <w:p w:rsidR="00000000" w:rsidRDefault="00912324">
      <w:pPr>
        <w:pStyle w:val="pr"/>
      </w:pPr>
      <w:r>
        <w:t>специализированных лечебных</w:t>
      </w:r>
    </w:p>
    <w:p w:rsidR="00000000" w:rsidRDefault="00912324">
      <w:pPr>
        <w:pStyle w:val="pr"/>
      </w:pPr>
      <w:r>
        <w:t>продуктов в рамках гарантированного</w:t>
      </w:r>
    </w:p>
    <w:p w:rsidR="00000000" w:rsidRDefault="00912324">
      <w:pPr>
        <w:pStyle w:val="pr"/>
      </w:pPr>
      <w:r>
        <w:t>объема бесплатной медицинской</w:t>
      </w:r>
    </w:p>
    <w:p w:rsidR="00000000" w:rsidRDefault="00912324">
      <w:pPr>
        <w:pStyle w:val="pr"/>
      </w:pPr>
      <w:r>
        <w:t>помощи, дополнительного объема</w:t>
      </w:r>
    </w:p>
    <w:p w:rsidR="00000000" w:rsidRDefault="00912324">
      <w:pPr>
        <w:pStyle w:val="pr"/>
      </w:pPr>
      <w:r>
        <w:t>медицинской помощи для лиц,</w:t>
      </w:r>
    </w:p>
    <w:p w:rsidR="00000000" w:rsidRDefault="00912324">
      <w:pPr>
        <w:pStyle w:val="pr"/>
      </w:pPr>
      <w:r>
        <w:t>содержащихся в следственных</w:t>
      </w:r>
    </w:p>
    <w:p w:rsidR="00000000" w:rsidRDefault="00912324">
      <w:pPr>
        <w:pStyle w:val="pr"/>
      </w:pPr>
      <w:r>
        <w:t>изоляторах и учреждениях уголовно-</w:t>
      </w:r>
    </w:p>
    <w:p w:rsidR="00000000" w:rsidRDefault="00912324">
      <w:pPr>
        <w:pStyle w:val="pr"/>
      </w:pPr>
      <w:r>
        <w:t>исполнительной (пенитенциарной)</w:t>
      </w:r>
    </w:p>
    <w:p w:rsidR="00000000" w:rsidRDefault="00912324">
      <w:pPr>
        <w:pStyle w:val="pr"/>
      </w:pPr>
      <w:r>
        <w:t>системы, за счет бюджетных средств</w:t>
      </w:r>
    </w:p>
    <w:p w:rsidR="00000000" w:rsidRDefault="00912324">
      <w:pPr>
        <w:pStyle w:val="pr"/>
      </w:pPr>
      <w:r>
        <w:t>и (или) в системе обязательного</w:t>
      </w:r>
    </w:p>
    <w:p w:rsidR="00000000" w:rsidRDefault="00912324">
      <w:pPr>
        <w:pStyle w:val="pr"/>
      </w:pPr>
      <w:r>
        <w:t>социального медицинского страхования,</w:t>
      </w:r>
    </w:p>
    <w:p w:rsidR="00000000" w:rsidRDefault="00912324">
      <w:pPr>
        <w:pStyle w:val="pr"/>
      </w:pPr>
      <w:r>
        <w:t>фармацевтических услуг</w:t>
      </w:r>
    </w:p>
    <w:p w:rsidR="00000000" w:rsidRDefault="00912324">
      <w:pPr>
        <w:pStyle w:val="pr"/>
      </w:pPr>
      <w:r>
        <w:t> </w:t>
      </w:r>
    </w:p>
    <w:p w:rsidR="00000000" w:rsidRDefault="00912324">
      <w:pPr>
        <w:pStyle w:val="pr"/>
      </w:pPr>
      <w:r>
        <w:t>Форма</w:t>
      </w:r>
    </w:p>
    <w:p w:rsidR="00000000" w:rsidRDefault="00912324">
      <w:pPr>
        <w:pStyle w:val="pr"/>
      </w:pPr>
      <w:r>
        <w:t> </w:t>
      </w:r>
    </w:p>
    <w:p w:rsidR="00000000" w:rsidRDefault="00912324">
      <w:pPr>
        <w:pStyle w:val="pc"/>
      </w:pPr>
      <w:r>
        <w:t> </w:t>
      </w:r>
    </w:p>
    <w:p w:rsidR="00000000" w:rsidRDefault="00912324">
      <w:pPr>
        <w:pStyle w:val="pc"/>
      </w:pPr>
      <w:r>
        <w:rPr>
          <w:rStyle w:val="s1"/>
        </w:rPr>
        <w:t> </w:t>
      </w:r>
    </w:p>
    <w:p w:rsidR="00000000" w:rsidRDefault="00912324">
      <w:pPr>
        <w:pStyle w:val="pc"/>
      </w:pPr>
      <w:r>
        <w:rPr>
          <w:rStyle w:val="s1"/>
        </w:rPr>
        <w:t>Типовой договор закупа</w:t>
      </w:r>
    </w:p>
    <w:p w:rsidR="00000000" w:rsidRDefault="00912324">
      <w:pPr>
        <w:pStyle w:val="pc"/>
      </w:pPr>
      <w:r>
        <w:rPr>
          <w:rStyle w:val="s1"/>
        </w:rPr>
        <w:t>лекарственных средств и (или) медицинских изделий (между единым дистрибьютором и заказчиком</w:t>
      </w:r>
      <w:r>
        <w:rPr>
          <w:rStyle w:val="s1"/>
        </w:rPr>
        <w:t>)</w:t>
      </w:r>
    </w:p>
    <w:p w:rsidR="00000000" w:rsidRDefault="00912324">
      <w:pPr>
        <w:pStyle w:val="pc"/>
      </w:pPr>
      <w:r>
        <w:t> </w:t>
      </w:r>
    </w:p>
    <w:tbl>
      <w:tblPr>
        <w:tblW w:w="5000" w:type="pct"/>
        <w:jc w:val="center"/>
        <w:tblCellMar>
          <w:left w:w="0" w:type="dxa"/>
          <w:right w:w="0" w:type="dxa"/>
        </w:tblCellMar>
        <w:tblLook w:val="04A0" w:firstRow="1" w:lastRow="0" w:firstColumn="1" w:lastColumn="0" w:noHBand="0" w:noVBand="1"/>
      </w:tblPr>
      <w:tblGrid>
        <w:gridCol w:w="4351"/>
        <w:gridCol w:w="5220"/>
      </w:tblGrid>
      <w:tr w:rsidR="00000000">
        <w:trPr>
          <w:jc w:val="center"/>
        </w:trPr>
        <w:tc>
          <w:tcPr>
            <w:tcW w:w="2250" w:type="pct"/>
            <w:tcMar>
              <w:top w:w="0" w:type="dxa"/>
              <w:left w:w="108" w:type="dxa"/>
              <w:bottom w:w="0" w:type="dxa"/>
              <w:right w:w="108" w:type="dxa"/>
            </w:tcMar>
            <w:hideMark/>
          </w:tcPr>
          <w:p w:rsidR="00000000" w:rsidRDefault="00912324">
            <w:pPr>
              <w:pStyle w:val="p"/>
            </w:pPr>
            <w:r>
              <w:t>__________________</w:t>
            </w:r>
          </w:p>
          <w:p w:rsidR="00000000" w:rsidRDefault="00912324">
            <w:pPr>
              <w:pStyle w:val="p"/>
            </w:pPr>
            <w:r>
              <w:t>(местонахождение)</w:t>
            </w:r>
          </w:p>
        </w:tc>
        <w:tc>
          <w:tcPr>
            <w:tcW w:w="2700" w:type="pct"/>
            <w:tcMar>
              <w:top w:w="0" w:type="dxa"/>
              <w:left w:w="108" w:type="dxa"/>
              <w:bottom w:w="0" w:type="dxa"/>
              <w:right w:w="108" w:type="dxa"/>
            </w:tcMar>
            <w:hideMark/>
          </w:tcPr>
          <w:p w:rsidR="00000000" w:rsidRDefault="00912324">
            <w:pPr>
              <w:pStyle w:val="pr"/>
            </w:pPr>
            <w:r>
              <w:t>«___» __________ _____г.</w:t>
            </w:r>
          </w:p>
        </w:tc>
      </w:tr>
    </w:tbl>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Бюджетная программа</w:t>
      </w:r>
    </w:p>
    <w:p w:rsidR="00000000" w:rsidRDefault="00912324">
      <w:pPr>
        <w:pStyle w:val="pc"/>
      </w:pPr>
      <w:r>
        <w:rPr>
          <w:rStyle w:val="s1"/>
          <w:b w:val="0"/>
          <w:bCs w:val="0"/>
        </w:rPr>
        <w:t>(для государственных учреждений)</w:t>
      </w:r>
    </w:p>
    <w:p w:rsidR="00000000" w:rsidRDefault="00912324">
      <w:pPr>
        <w:pStyle w:val="pc"/>
      </w:pPr>
      <w:r>
        <w:rPr>
          <w:rStyle w:val="s1"/>
          <w:b w:val="0"/>
          <w:bCs w:val="0"/>
        </w:rPr>
        <w:t> </w:t>
      </w:r>
    </w:p>
    <w:p w:rsidR="00000000" w:rsidRDefault="00912324">
      <w:pPr>
        <w:pStyle w:val="pj"/>
      </w:pPr>
      <w:r>
        <w:t>________________ именуемо</w:t>
      </w:r>
      <w:r>
        <w:t>е в дальнейшем «Заказчик», в лице _________________, с одной стороны, и ТОО «СК-Фармация», именуемое в дальнейшем «Единый дистрибьютор», в лице _________________, с другой стороны, в дальнейшем совместно именуемые «Стороны», в соответствии с правилами орга</w:t>
      </w:r>
      <w:r>
        <w:t>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w:t>
      </w:r>
      <w:r>
        <w:t>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(далее - Правила) и представленной Заказчиком заявкой, заключили</w:t>
      </w:r>
      <w:r>
        <w:t xml:space="preserve"> настоящий Договор закупки лекарственных средств и(или) медицинских изделий (между Единым дистрибьютором и Заказчиком) (далее - Договор) о нижеследующем:</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1. Термины, применяемые в Договоре</w:t>
      </w:r>
    </w:p>
    <w:p w:rsidR="00000000" w:rsidRDefault="00912324">
      <w:pPr>
        <w:pStyle w:val="pc"/>
      </w:pPr>
      <w:r>
        <w:rPr>
          <w:rStyle w:val="s1"/>
          <w:b w:val="0"/>
          <w:bCs w:val="0"/>
        </w:rPr>
        <w:t> </w:t>
      </w:r>
    </w:p>
    <w:p w:rsidR="00000000" w:rsidRDefault="00912324">
      <w:pPr>
        <w:pStyle w:val="pj"/>
      </w:pPr>
      <w:r>
        <w:t>1. В данном Договоре нижеперечисленные понятия будут им</w:t>
      </w:r>
      <w:r>
        <w:t>еть следующее толкование:</w:t>
      </w:r>
    </w:p>
    <w:p w:rsidR="00000000" w:rsidRDefault="00912324">
      <w:pPr>
        <w:pStyle w:val="pj"/>
      </w:pPr>
      <w:r>
        <w:t>1) Договор - гражданско-правовой акт, заключенный между Заказчиком и Единым дистрибьютором в соответствии с нормативными правовыми актами Республики Казахстан с соблюдением письменной формы, подписанный Сторонами со всеми приложен</w:t>
      </w:r>
      <w:r>
        <w:t>иями и дополнениями к нему, а также со всей документацией, на которую в Договоре есть ссылки;</w:t>
      </w:r>
    </w:p>
    <w:p w:rsidR="00000000" w:rsidRDefault="00912324">
      <w:pPr>
        <w:pStyle w:val="pj"/>
      </w:pPr>
      <w:r>
        <w:t>2) цена Договора - сумма, которая должна быть выплачена Заказчиком Единому дистрибьютору в соответствии с условиями Договора;</w:t>
      </w:r>
    </w:p>
    <w:p w:rsidR="00000000" w:rsidRDefault="00912324">
      <w:pPr>
        <w:pStyle w:val="pj"/>
      </w:pPr>
      <w:r>
        <w:t>3) товары - лекарственные средства и</w:t>
      </w:r>
      <w:r>
        <w:t>(или) медицинские изделия, которые Единый дистрибьютор должен поставить Заказчику в соответствии с условиями Договора;</w:t>
      </w:r>
    </w:p>
    <w:p w:rsidR="00000000" w:rsidRDefault="00912324">
      <w:pPr>
        <w:pStyle w:val="pj"/>
      </w:pPr>
      <w:r>
        <w:t>4) переходящий остаток - лекарственные средства и изделия медицинского назначения, принятые в прошедших финансовых годах от поставщиков н</w:t>
      </w:r>
      <w:r>
        <w:t>а склад единого дистрибьютора, в том числе нереализованные заказчиками с неснижаемого запаса;</w:t>
      </w:r>
    </w:p>
    <w:p w:rsidR="00000000" w:rsidRDefault="00912324">
      <w:pPr>
        <w:pStyle w:val="pj"/>
      </w:pPr>
      <w:r>
        <w:t>5) товаросопроводительные документы - счет-фактура, акт приема - передачи, накладная на отпуск товаров на сторону, доверенность;</w:t>
      </w:r>
    </w:p>
    <w:p w:rsidR="00000000" w:rsidRDefault="00912324">
      <w:pPr>
        <w:pStyle w:val="pj"/>
      </w:pPr>
      <w:r>
        <w:t xml:space="preserve">6) представитель (уполномоченный </w:t>
      </w:r>
      <w:r>
        <w:t>представитель) - физическое и (или) юридическое лицо, в установленном законодательством порядке наделенное Стороной на совершение определенных действий по реализации условий Договора.</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2. Предмет Договора</w:t>
      </w:r>
    </w:p>
    <w:p w:rsidR="00000000" w:rsidRDefault="00912324">
      <w:pPr>
        <w:pStyle w:val="pc"/>
      </w:pPr>
      <w:r>
        <w:rPr>
          <w:rStyle w:val="s1"/>
          <w:b w:val="0"/>
          <w:bCs w:val="0"/>
        </w:rPr>
        <w:t> </w:t>
      </w:r>
    </w:p>
    <w:p w:rsidR="00000000" w:rsidRDefault="00912324">
      <w:pPr>
        <w:pStyle w:val="pj"/>
      </w:pPr>
      <w:r>
        <w:t>2. Единый дистрибьютор обязуется постави</w:t>
      </w:r>
      <w:r>
        <w:t>ть товар согласно приложениям к настоящему Договору, а Заказчик принять его и оплатить в соответствии с условиями настоящего Договора.</w:t>
      </w:r>
    </w:p>
    <w:p w:rsidR="00000000" w:rsidRDefault="00912324">
      <w:pPr>
        <w:pStyle w:val="pj"/>
      </w:pPr>
      <w:r>
        <w:t>3. Перечисленные ниже документы и условия, оговоренные в них, образуют данный Договор и считаются его неотъемлемой частью</w:t>
      </w:r>
      <w:r>
        <w:t>, а именно:</w:t>
      </w:r>
    </w:p>
    <w:p w:rsidR="00000000" w:rsidRDefault="00912324">
      <w:pPr>
        <w:pStyle w:val="pj"/>
      </w:pPr>
      <w:r>
        <w:t>1) настоящий Договор;</w:t>
      </w:r>
    </w:p>
    <w:p w:rsidR="00000000" w:rsidRDefault="00912324">
      <w:pPr>
        <w:pStyle w:val="pj"/>
      </w:pPr>
      <w:r>
        <w:t>2) спецификация закупаемых товаров (</w:t>
      </w:r>
      <w:hyperlink w:anchor="sub121" w:history="1">
        <w:r>
          <w:rPr>
            <w:rStyle w:val="a4"/>
          </w:rPr>
          <w:t>приложение 1</w:t>
        </w:r>
      </w:hyperlink>
      <w:r>
        <w:t xml:space="preserve"> к Договору);</w:t>
      </w:r>
    </w:p>
    <w:p w:rsidR="00000000" w:rsidRDefault="00912324">
      <w:pPr>
        <w:pStyle w:val="pj"/>
      </w:pPr>
      <w:r>
        <w:t>3) график и место поставки (</w:t>
      </w:r>
      <w:hyperlink w:anchor="sub122" w:history="1">
        <w:r>
          <w:rPr>
            <w:rStyle w:val="a4"/>
          </w:rPr>
          <w:t>приложение 2</w:t>
        </w:r>
      </w:hyperlink>
      <w:r>
        <w:t xml:space="preserve"> к Договору).</w:t>
      </w:r>
    </w:p>
    <w:p w:rsidR="00000000" w:rsidRDefault="00912324">
      <w:pPr>
        <w:pStyle w:val="pj"/>
      </w:pPr>
      <w:r>
        <w:t xml:space="preserve">4) при закупе лекарственных средств, содержащих наркотические средства и психотропные вещества (далее - НсПв) - требование на наркотические средства, психотропные вещества и их прекурсоры в соответствии с </w:t>
      </w:r>
      <w:hyperlink r:id="rId90" w:history="1">
        <w:r>
          <w:rPr>
            <w:rStyle w:val="a4"/>
          </w:rPr>
          <w:t>приказом</w:t>
        </w:r>
      </w:hyperlink>
      <w:r>
        <w:t xml:space="preserve"> Министра здравоохранения и социального развития Республики Казахстан от 26 января 2015 года № 32 «Об утверждении Правил использования в медицинских целях наркотических средств, психотропных веществ и их прекурсоров, подлежащих контро</w:t>
      </w:r>
      <w:r>
        <w:t>лю в Республике Казахстан» (зарегистрирован в Реестре государственной регистрации нормативных правовых актов под № 10404).</w:t>
      </w:r>
    </w:p>
    <w:p w:rsidR="00000000" w:rsidRDefault="00912324">
      <w:pPr>
        <w:pStyle w:val="pj"/>
      </w:pPr>
      <w:r>
        <w:t>4. Стороны заявляют и гарантируют, что обладают всеми полномочиями для заключения и исполнения Договора, не обременены требованиями т</w:t>
      </w:r>
      <w:r>
        <w:t>ретьих лиц и при возникновении в будущем претензий со стороны третьих лиц, урегулируют их самостоятельно.</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3. Обязанности Сторон</w:t>
      </w:r>
    </w:p>
    <w:p w:rsidR="00000000" w:rsidRDefault="00912324">
      <w:pPr>
        <w:pStyle w:val="pc"/>
      </w:pPr>
      <w:r>
        <w:rPr>
          <w:rStyle w:val="s1"/>
          <w:b w:val="0"/>
          <w:bCs w:val="0"/>
        </w:rPr>
        <w:t> </w:t>
      </w:r>
    </w:p>
    <w:p w:rsidR="00000000" w:rsidRDefault="00912324">
      <w:pPr>
        <w:pStyle w:val="pj"/>
      </w:pPr>
      <w:r>
        <w:t>5. Единый дистрибьютор обязан:</w:t>
      </w:r>
    </w:p>
    <w:p w:rsidR="00000000" w:rsidRDefault="00912324">
      <w:pPr>
        <w:pStyle w:val="pj"/>
      </w:pPr>
      <w:r>
        <w:t>1) поставить товар Заказчику, а при закупе НсПв - Заказчику, имеющему лицензию на осу</w:t>
      </w:r>
      <w:r>
        <w:t>ществление деятельности в сфере оборота наркотических средств, психотропных веществ и прекурсоров, - в количестве и качестве в соответствии с Договором и по ценам, предусмотренным в спецификации закупаемых товаров (</w:t>
      </w:r>
      <w:hyperlink w:anchor="sub121" w:history="1">
        <w:r>
          <w:rPr>
            <w:rStyle w:val="a4"/>
          </w:rPr>
          <w:t>приложение 1</w:t>
        </w:r>
      </w:hyperlink>
      <w:r>
        <w:t xml:space="preserve"> к Договору);</w:t>
      </w:r>
    </w:p>
    <w:p w:rsidR="00000000" w:rsidRDefault="00912324">
      <w:pPr>
        <w:pStyle w:val="pj"/>
      </w:pPr>
      <w:r>
        <w:t>2) поставить товар в соответствии с графиком поставки (</w:t>
      </w:r>
      <w:hyperlink w:anchor="sub122" w:history="1">
        <w:r>
          <w:rPr>
            <w:rStyle w:val="a4"/>
          </w:rPr>
          <w:t>приложение 2</w:t>
        </w:r>
      </w:hyperlink>
      <w:r>
        <w:t xml:space="preserve"> к Договору), а при закупе НсПв - с требованием на наркотические средства, психотропные вещества и их прекурсоры;</w:t>
      </w:r>
    </w:p>
    <w:p w:rsidR="00000000" w:rsidRDefault="00912324">
      <w:pPr>
        <w:pStyle w:val="pj"/>
      </w:pPr>
      <w:r>
        <w:t>3) указывать номер и срок действ</w:t>
      </w:r>
      <w:r>
        <w:t>ия заключения о безопасности и качестве товара (далее - Заключение) на каждое наименование и партию (серию) лекарственного средства, медицинского изделия, без приложения копии Заключения к товаросопроводительным документам или номер заключения (разрешитель</w:t>
      </w:r>
      <w:r>
        <w:t>ного документа) на ввоз на территорию Республики Казахстан, выданного уполномоченным органом в области здравоохранения;</w:t>
      </w:r>
    </w:p>
    <w:p w:rsidR="00000000" w:rsidRDefault="00912324">
      <w:pPr>
        <w:pStyle w:val="pj"/>
      </w:pPr>
      <w:r>
        <w:t>4) указывать серию/партию, сроки годности на каждое наименование в товаросопроводительных документах в соответствии со спецификацией (</w:t>
      </w:r>
      <w:hyperlink w:anchor="sub121" w:history="1">
        <w:r>
          <w:rPr>
            <w:rStyle w:val="a4"/>
          </w:rPr>
          <w:t>приложение 1</w:t>
        </w:r>
      </w:hyperlink>
      <w:r>
        <w:t xml:space="preserve"> к Договору).</w:t>
      </w:r>
    </w:p>
    <w:p w:rsidR="00000000" w:rsidRDefault="00912324">
      <w:pPr>
        <w:pStyle w:val="pj"/>
      </w:pPr>
      <w:r>
        <w:t>6. Единый дистрибьютор вправе осуществлять досрочную поставку товара по обращению Заказчика в виде электронного документа, сформированного в информационной системе Единого дистрибьютора «Единая фармацевт</w:t>
      </w:r>
      <w:r>
        <w:t>ическая информационная система».</w:t>
      </w:r>
    </w:p>
    <w:p w:rsidR="00000000" w:rsidRDefault="00912324">
      <w:pPr>
        <w:pStyle w:val="pj"/>
      </w:pPr>
      <w:r>
        <w:t>7. Заказчик обязан:</w:t>
      </w:r>
    </w:p>
    <w:p w:rsidR="00000000" w:rsidRDefault="00912324">
      <w:pPr>
        <w:pStyle w:val="pj"/>
      </w:pPr>
      <w:r>
        <w:t>1) принять поставленный товар в соответствии с условиями Договора путем подписания акта приема-передачи не позднее 3 (три) рабочих дней от даты прибытия товара в место поставки;</w:t>
      </w:r>
    </w:p>
    <w:p w:rsidR="00000000" w:rsidRDefault="00912324">
      <w:pPr>
        <w:pStyle w:val="pj"/>
      </w:pPr>
      <w:r>
        <w:t>2) оплатить товар в соотв</w:t>
      </w:r>
      <w:r>
        <w:t>етствии с условиями Договора;</w:t>
      </w:r>
    </w:p>
    <w:p w:rsidR="00000000" w:rsidRDefault="00912324">
      <w:pPr>
        <w:pStyle w:val="pj"/>
      </w:pPr>
      <w:r>
        <w:t>3) оперативно уведомить Единого дистрибьютора в письменном виде обо всех претензиях к полученному товару путем оформления акта рекламации, но не позднее 24 часов после его поставки Заказчику;</w:t>
      </w:r>
    </w:p>
    <w:p w:rsidR="00000000" w:rsidRDefault="00912324">
      <w:pPr>
        <w:pStyle w:val="pj"/>
      </w:pPr>
      <w:r>
        <w:t>4) при закупе НсПв - иметь лицензи</w:t>
      </w:r>
      <w:r>
        <w:t>ю на осуществление деятельности в сфере оборота наркотических средств, психотропных веществ и прекурсоров.</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4. Цена Договора и оплата</w:t>
      </w:r>
    </w:p>
    <w:p w:rsidR="00000000" w:rsidRDefault="00912324">
      <w:pPr>
        <w:pStyle w:val="pc"/>
      </w:pPr>
      <w:r>
        <w:rPr>
          <w:rStyle w:val="s1"/>
          <w:b w:val="0"/>
          <w:bCs w:val="0"/>
        </w:rPr>
        <w:t> </w:t>
      </w:r>
    </w:p>
    <w:p w:rsidR="00000000" w:rsidRDefault="00912324">
      <w:pPr>
        <w:pStyle w:val="pj"/>
      </w:pPr>
      <w:r>
        <w:t xml:space="preserve">8. Цена Договора составляет ________ (сумма цифрами и прописью) тенге. Товары, перечисленные в </w:t>
      </w:r>
      <w:hyperlink w:anchor="sub121" w:history="1">
        <w:r>
          <w:rPr>
            <w:rStyle w:val="a4"/>
          </w:rPr>
          <w:t>приложении 1</w:t>
        </w:r>
      </w:hyperlink>
      <w:r>
        <w:t xml:space="preserve"> к Договору, не облагаются НДС.</w:t>
      </w:r>
    </w:p>
    <w:p w:rsidR="00000000" w:rsidRDefault="00912324">
      <w:pPr>
        <w:pStyle w:val="pj"/>
      </w:pPr>
      <w:bookmarkStart w:id="104" w:name="SUB1209"/>
      <w:bookmarkEnd w:id="104"/>
      <w:r>
        <w:rPr>
          <w:rStyle w:val="s0"/>
        </w:rPr>
        <w:t>9. Оплата Товара по Договору производится следующим образом:</w:t>
      </w:r>
    </w:p>
    <w:p w:rsidR="00000000" w:rsidRDefault="00912324">
      <w:pPr>
        <w:pStyle w:val="pj"/>
      </w:pPr>
      <w:r>
        <w:rPr>
          <w:rStyle w:val="s0"/>
        </w:rPr>
        <w:t>1) Заказчик производит предварительную оплату в размере 50 (пятьдесят) процентов от цены Договора с последующим удержанием суммы в течение 10 (десяти) рабочих дней со дня вступления в силу Договора.</w:t>
      </w:r>
    </w:p>
    <w:p w:rsidR="00000000" w:rsidRDefault="00912324">
      <w:pPr>
        <w:pStyle w:val="pj"/>
      </w:pPr>
      <w:r>
        <w:rPr>
          <w:rStyle w:val="s0"/>
        </w:rPr>
        <w:t>2) оплата производится в течение 10 (десяти) рабочих дней</w:t>
      </w:r>
      <w:r>
        <w:rPr>
          <w:rStyle w:val="s0"/>
        </w:rPr>
        <w:t xml:space="preserve"> с даты поставки на основании, выставленной Единым дистрибьютором счет-фактуры, акта приема передачи;</w:t>
      </w:r>
    </w:p>
    <w:p w:rsidR="00000000" w:rsidRDefault="00912324">
      <w:pPr>
        <w:pStyle w:val="pj"/>
      </w:pPr>
      <w:r>
        <w:rPr>
          <w:rStyle w:val="s0"/>
        </w:rPr>
        <w:t>При поставке антиретровирусных и противотуберкулезных препаратов Заказчик производит оплату Товара по Договору по факту обеспечения рецептов в информацион</w:t>
      </w:r>
      <w:r>
        <w:rPr>
          <w:rStyle w:val="s0"/>
        </w:rPr>
        <w:t>ной системе лекарственного обеспечения (ИСЛО), без применения подпунктов 1) и 2) настоящего пункта.</w:t>
      </w:r>
    </w:p>
    <w:p w:rsidR="00000000" w:rsidRDefault="00912324">
      <w:pPr>
        <w:pStyle w:val="pj"/>
      </w:pPr>
      <w:r>
        <w:t>10. Налоги и другие обязательные платежи в бюджет подлежат уплате соответствующей Стороной - налогоплательщиком в соответствии с налоговым законодательством</w:t>
      </w:r>
      <w:r>
        <w:t xml:space="preserve"> Республики Казахстан.</w:t>
      </w:r>
    </w:p>
    <w:p w:rsidR="00000000" w:rsidRDefault="00912324">
      <w:pPr>
        <w:pStyle w:val="pj"/>
      </w:pPr>
      <w:r>
        <w:t>11. Цена Договора не является равной или превышающей суммы, выделенной для закупок.</w:t>
      </w:r>
    </w:p>
    <w:p w:rsidR="00000000" w:rsidRDefault="00912324">
      <w:pPr>
        <w:pStyle w:val="pc"/>
      </w:pPr>
      <w:r>
        <w:rPr>
          <w:rStyle w:val="s1"/>
        </w:rPr>
        <w:t> </w:t>
      </w:r>
    </w:p>
    <w:p w:rsidR="00000000" w:rsidRDefault="00912324">
      <w:pPr>
        <w:pStyle w:val="pc"/>
      </w:pPr>
      <w:r>
        <w:t> </w:t>
      </w:r>
    </w:p>
    <w:p w:rsidR="00000000" w:rsidRDefault="00912324">
      <w:pPr>
        <w:pStyle w:val="pc"/>
      </w:pPr>
      <w:bookmarkStart w:id="105" w:name="SUB1212"/>
      <w:bookmarkEnd w:id="105"/>
      <w:r>
        <w:rPr>
          <w:rStyle w:val="s1"/>
        </w:rPr>
        <w:t>Глава 5. Условия поставки и приемки товара</w:t>
      </w:r>
    </w:p>
    <w:p w:rsidR="00000000" w:rsidRDefault="00912324">
      <w:pPr>
        <w:pStyle w:val="pc"/>
      </w:pPr>
      <w:r>
        <w:rPr>
          <w:rStyle w:val="s1"/>
          <w:b w:val="0"/>
          <w:bCs w:val="0"/>
        </w:rPr>
        <w:t> </w:t>
      </w:r>
    </w:p>
    <w:p w:rsidR="00000000" w:rsidRDefault="00912324">
      <w:pPr>
        <w:pStyle w:val="pj"/>
      </w:pPr>
      <w:r>
        <w:t>12. Поставка товара Единым дистрибьютором в адрес Заказчика осуществляется по следующему адресу: __________________________________.</w:t>
      </w:r>
    </w:p>
    <w:p w:rsidR="00000000" w:rsidRDefault="00912324">
      <w:pPr>
        <w:pStyle w:val="pj"/>
      </w:pPr>
      <w:r>
        <w:t>13. Поставка товара Единым дистрибьютором осуществляется в транспортной упаковке, способной предотвратить его повреждение и</w:t>
      </w:r>
      <w:r>
        <w:t>ли порчу во время перевозки к Заказчику. Транспортная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p w:rsidR="00000000" w:rsidRDefault="00912324">
      <w:pPr>
        <w:pStyle w:val="pj"/>
      </w:pPr>
      <w:r>
        <w:t>14. Упаковка и маркировка товара должны соответствовать требованиям, определенным действующим законодательством Республики Казахстан.</w:t>
      </w:r>
    </w:p>
    <w:p w:rsidR="00000000" w:rsidRDefault="00912324">
      <w:pPr>
        <w:pStyle w:val="pj"/>
      </w:pPr>
      <w:r>
        <w:t>15. Приемка товара Заказчиком по количеству и качеству производится представителями Заказчика и Единого дистрибьютора и оф</w:t>
      </w:r>
      <w:r>
        <w:t>ормляются актом приема-передачи товара.</w:t>
      </w:r>
    </w:p>
    <w:p w:rsidR="00000000" w:rsidRDefault="00912324">
      <w:pPr>
        <w:pStyle w:val="pj"/>
      </w:pPr>
      <w:r>
        <w:t>В момент поставки представитель Единого дистрибьютора должен обеспечить наличие сопроводительных документов на товар.</w:t>
      </w:r>
    </w:p>
    <w:p w:rsidR="00000000" w:rsidRDefault="00912324">
      <w:pPr>
        <w:pStyle w:val="pj"/>
      </w:pPr>
      <w:r>
        <w:t>Датой поставки товара считается дата составления акта приема-передачи товара.</w:t>
      </w:r>
    </w:p>
    <w:p w:rsidR="00000000" w:rsidRDefault="00912324">
      <w:pPr>
        <w:pStyle w:val="pj"/>
      </w:pPr>
      <w:r>
        <w:t xml:space="preserve">Товар, поставляемый </w:t>
      </w:r>
      <w:r>
        <w:t>по Договору, считается переданным Единым дистрибьютором и принятым Заказчиком:</w:t>
      </w:r>
    </w:p>
    <w:p w:rsidR="00000000" w:rsidRDefault="00912324">
      <w:pPr>
        <w:pStyle w:val="pj"/>
      </w:pPr>
      <w:r>
        <w:t>1) при соответствии фактического количества товара количеству, указанному в акте приема-передачи товара;</w:t>
      </w:r>
    </w:p>
    <w:p w:rsidR="00000000" w:rsidRDefault="00912324">
      <w:pPr>
        <w:pStyle w:val="pj"/>
      </w:pPr>
      <w:r>
        <w:t>2) при соответствии остаточного срока годности товара условиям Договора;</w:t>
      </w:r>
    </w:p>
    <w:p w:rsidR="00000000" w:rsidRDefault="00912324">
      <w:pPr>
        <w:pStyle w:val="pj"/>
      </w:pPr>
      <w:r>
        <w:t>3) при указании в сопроводительных документах номера и срока действия Заключения о безопасности и качестве товара на каждое наименование, в соответствии со спецификацией (</w:t>
      </w:r>
      <w:hyperlink w:anchor="sub121" w:history="1">
        <w:r>
          <w:rPr>
            <w:rStyle w:val="a4"/>
          </w:rPr>
          <w:t>приложение 1</w:t>
        </w:r>
      </w:hyperlink>
      <w:r>
        <w:t xml:space="preserve"> к Договору) или номера заключения (разреши</w:t>
      </w:r>
      <w:r>
        <w:t>тельного документа) на ввоз на территорию Республики Казахстан, выданного уполномоченным органом в области здравоохранения;</w:t>
      </w:r>
    </w:p>
    <w:p w:rsidR="00000000" w:rsidRDefault="00912324">
      <w:pPr>
        <w:pStyle w:val="pj"/>
      </w:pPr>
      <w:r>
        <w:t>4) при соответствии серии/партии, срока годности, указанных на упаковке товара и серии/партии, срока годности, указанных в сопроводи</w:t>
      </w:r>
      <w:r>
        <w:t>тельных документах.</w:t>
      </w:r>
    </w:p>
    <w:p w:rsidR="00000000" w:rsidRDefault="00912324">
      <w:pPr>
        <w:pStyle w:val="pj"/>
      </w:pPr>
      <w:r>
        <w:t>16. Приемка товара Заказчиком осуществляется при наличии оригиналов или электронных форм, удостоверенных электронной цифровой подписью, следующих товаросопроводительных документов:</w:t>
      </w:r>
    </w:p>
    <w:p w:rsidR="00000000" w:rsidRDefault="00912324">
      <w:pPr>
        <w:pStyle w:val="pj"/>
      </w:pPr>
      <w:r>
        <w:t>накладная на перемещение/накладная на отпуск запасов на</w:t>
      </w:r>
      <w:r>
        <w:t xml:space="preserve"> сторону;</w:t>
      </w:r>
    </w:p>
    <w:p w:rsidR="00000000" w:rsidRDefault="00912324">
      <w:pPr>
        <w:pStyle w:val="pj"/>
      </w:pPr>
      <w:r>
        <w:t>упаковочный лист/счет-фактура;</w:t>
      </w:r>
    </w:p>
    <w:p w:rsidR="00000000" w:rsidRDefault="00912324">
      <w:pPr>
        <w:pStyle w:val="pj"/>
      </w:pPr>
      <w:r>
        <w:t>акт приема-передачи товара;</w:t>
      </w:r>
    </w:p>
    <w:p w:rsidR="00000000" w:rsidRDefault="00912324">
      <w:pPr>
        <w:pStyle w:val="pj"/>
      </w:pPr>
      <w:r>
        <w:t>товарно-транспортная накладная;</w:t>
      </w:r>
    </w:p>
    <w:p w:rsidR="00000000" w:rsidRDefault="00912324">
      <w:pPr>
        <w:pStyle w:val="pj"/>
      </w:pPr>
      <w:r>
        <w:t>путевой лист;</w:t>
      </w:r>
    </w:p>
    <w:p w:rsidR="00000000" w:rsidRDefault="00912324">
      <w:pPr>
        <w:pStyle w:val="pj"/>
      </w:pPr>
      <w:r>
        <w:t>доверенность на получателя товара.</w:t>
      </w:r>
    </w:p>
    <w:p w:rsidR="00000000" w:rsidRDefault="00912324">
      <w:pPr>
        <w:pStyle w:val="pj"/>
      </w:pPr>
      <w:r>
        <w:t>17. Приемка товара производится уполномоченным представителем Заказчика от уполномоченного представителя Е</w:t>
      </w:r>
      <w:r>
        <w:t>диного дистрибьютора.</w:t>
      </w:r>
    </w:p>
    <w:p w:rsidR="00000000" w:rsidRDefault="00912324">
      <w:pPr>
        <w:pStyle w:val="pj"/>
      </w:pPr>
      <w:r>
        <w:t>В день поставки товара представитель Заказчика проверяет соответствие товара сопроводительным документам.</w:t>
      </w:r>
    </w:p>
    <w:p w:rsidR="00000000" w:rsidRDefault="00912324">
      <w:pPr>
        <w:pStyle w:val="pj"/>
      </w:pPr>
      <w:r>
        <w:t>18. Заказчик подписывает товаросопроводительные документы и передает (возвращает) их уполномоченному представителю Единого дистр</w:t>
      </w:r>
      <w:r>
        <w:t>ибьютора не позднее 3 (трех) рабочих дней с момента поставки товара. Один экземпляр подписанных товаросопроводительных документов Заказчик оставляет у себя.</w:t>
      </w:r>
    </w:p>
    <w:p w:rsidR="00000000" w:rsidRDefault="00912324">
      <w:pPr>
        <w:pStyle w:val="pj"/>
      </w:pPr>
      <w:r>
        <w:t>19. При обнаружении несоответствия поставленного товара сопроводительным документам, эти несоответс</w:t>
      </w:r>
      <w:r>
        <w:t xml:space="preserve">твия отражаются в акте приема-передачи. Заказчик должен оперативно уведомить Единого дистрибьютора в письменном виде обо всех претензиях по товару, но не позднее 24 часов после подписания акта приема-передачи товара. При этом Единый дистрибьютор обязуется </w:t>
      </w:r>
      <w:r>
        <w:t>в течение 30 (тридцати) рабочих дней устранить все замечания Заказчика к поставленному товару, в противном случае Заказчик будет расценивать действия Единого дистрибьютора как несвоевременную поставку товара. Единый дистрибьютор обязан не позднее, чем на с</w:t>
      </w:r>
      <w:r>
        <w:t>ледующий день после получения уведомления Заказчика (если иной срок не указан в уведомлении) направить своего представителя для участия в проверке поставленного товара.</w:t>
      </w:r>
    </w:p>
    <w:p w:rsidR="00000000" w:rsidRDefault="00912324">
      <w:pPr>
        <w:pStyle w:val="pj"/>
      </w:pPr>
      <w:r>
        <w:t>20. Допускается замена поставляемого товара или его части по письменному соглашению Сто</w:t>
      </w:r>
      <w:r>
        <w:t>рон, путем внесения изменений и (или) дополнений в Договор при условии сохранения или уменьшения цены такого товара.</w:t>
      </w:r>
    </w:p>
    <w:p w:rsidR="00000000" w:rsidRDefault="00912324">
      <w:pPr>
        <w:pStyle w:val="pj"/>
      </w:pPr>
      <w:r>
        <w:t xml:space="preserve">21. При отказе Заказчика от приемки товара, соответствующего сопроводительным документам и Договору, уполномоченным представителем Единого </w:t>
      </w:r>
      <w:r>
        <w:t>дистрибьютора составляется акт об отказе от принятия товара, в этом случае датой поставки товара считается дата, указанная в накладной. Акт об отказе со стороны Заказчика подписывается первым руководителем или лицом, его замещающим, или заместителем руково</w:t>
      </w:r>
      <w:r>
        <w:t>дителя Заказчика, а также лицом, ответственным за приемку товара.</w:t>
      </w:r>
    </w:p>
    <w:p w:rsidR="00000000" w:rsidRDefault="00912324">
      <w:pPr>
        <w:pStyle w:val="pj"/>
      </w:pPr>
      <w:r>
        <w:t>Со стороны Единого дистрибьютора акт об отказе подписывается уполномоченным представителем Единого дистрибьютора. При отказе Заказчиком подписания акта уполномоченный представитель Единого д</w:t>
      </w:r>
      <w:r>
        <w:t xml:space="preserve">истрибьютора вправе отказаться принять возврат товара. При этом Заказчик обязуется оплатить за фактически поставленный объем товара, в том числе не принятый Заказчиком в соответствии с </w:t>
      </w:r>
      <w:hyperlink w:anchor="sub1212" w:history="1">
        <w:r>
          <w:rPr>
            <w:rStyle w:val="a4"/>
          </w:rPr>
          <w:t>главой 5</w:t>
        </w:r>
      </w:hyperlink>
      <w:r>
        <w:t xml:space="preserve"> Договора.</w:t>
      </w:r>
    </w:p>
    <w:p w:rsidR="00000000" w:rsidRDefault="00912324">
      <w:pPr>
        <w:pStyle w:val="pj"/>
      </w:pPr>
      <w:r>
        <w:t>22. Если в период выпо</w:t>
      </w:r>
      <w:r>
        <w:t>лнения Договора Единый дистрибьютор в любой момент столкнется с условиями, мешающими своевременной поставке товаров, Единый дистрибьютор должен незамедлительно направить Заказчику письменное уведомление с указанием наименования товара, предположительной дл</w:t>
      </w:r>
      <w:r>
        <w:t>ительности задержки, причине(ах) задержки. После получения уведомления от Единого дистрибьютора Заказчик в течение 5 (пяти) рабочих дней должен оценить ситуацию и письменно уведомить Единого дистрибьютора о своем решении: продлить срок выполнения обязатель</w:t>
      </w:r>
      <w:r>
        <w:t>ств Единым дистрибьютором и (или) уменьшить объем (количество) таких товаров в Договоре. В этом случае все изменения Сторонами должны быть оформлены путем подписания дополнительного соглашения.</w:t>
      </w:r>
    </w:p>
    <w:p w:rsidR="00000000" w:rsidRDefault="00912324">
      <w:pPr>
        <w:pStyle w:val="pj"/>
      </w:pPr>
      <w:r>
        <w:t xml:space="preserve">23. Остаточный срок годности на момент поставки товара, имеющего общий срок годности менее двух лет, должен составлять не менее 30 (тридцать) процентов от общего срока годности на момент поставки, для товара со сроком годности не менее двух лет остаточный </w:t>
      </w:r>
      <w:r>
        <w:t>срок годности должен составлять не менее 8 (восемь) месяцев на момент поставки, за исключением вакцин, остаточный срок годности которых на момент поставки товара, имеющего общий срок годности менее 2 (два) лет, должен составлять не менее 40 (сорок) процент</w:t>
      </w:r>
      <w:r>
        <w:t>ов от общего срока годности на момент поставки и для товара со сроком годности не менее двух лет остаточный срок годности должен составлять не менее 10 (десять) месяцев на момент поставки.</w:t>
      </w:r>
    </w:p>
    <w:p w:rsidR="00000000" w:rsidRDefault="00912324">
      <w:pPr>
        <w:pStyle w:val="pj"/>
      </w:pPr>
      <w:r>
        <w:t>24. Для товара, являющегося переходящим остатком, допускается поста</w:t>
      </w:r>
      <w:r>
        <w:t>вка с остаточным сроком годности менее, указанных в пункте 23 Договора.</w:t>
      </w:r>
    </w:p>
    <w:p w:rsidR="00000000" w:rsidRDefault="00912324">
      <w:pPr>
        <w:pStyle w:val="pj"/>
      </w:pPr>
      <w:r>
        <w:t xml:space="preserve">25. Заказчик в случаях его ликвидации, реорганизации, сокращения финансирования, коечного фонда обязан письменно оповестить Единого дистрибьютора об отказе в приемке товара не позднее </w:t>
      </w:r>
      <w:r>
        <w:t>30 (тридцать) календарных дней до осуществления поставки товаров, в соответствии с приложением 2 Договора. При этом Заказчик обязан представить соответствующие документы о наступлении такого случая.</w:t>
      </w:r>
    </w:p>
    <w:p w:rsidR="00000000" w:rsidRDefault="00912324">
      <w:pPr>
        <w:pStyle w:val="pj"/>
      </w:pPr>
      <w:r>
        <w:t>26. Заказчик не вправе без предварительного письменного с</w:t>
      </w:r>
      <w:r>
        <w:t>огласия на то Единого дистрибьютора передавать свои обязанности по Договору третьим лицам, за исключением законных правопреемников Сторон.</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6. Ответственность Сторон</w:t>
      </w:r>
    </w:p>
    <w:p w:rsidR="00000000" w:rsidRDefault="00912324">
      <w:pPr>
        <w:pStyle w:val="pc"/>
      </w:pPr>
      <w:r>
        <w:rPr>
          <w:rStyle w:val="s1"/>
          <w:b w:val="0"/>
          <w:bCs w:val="0"/>
        </w:rPr>
        <w:t> </w:t>
      </w:r>
    </w:p>
    <w:p w:rsidR="00000000" w:rsidRDefault="00912324">
      <w:pPr>
        <w:pStyle w:val="pj"/>
      </w:pPr>
      <w:r>
        <w:t>27. За неисполнение или ненадлежащее исполнение обязательств по Договору Сторон</w:t>
      </w:r>
      <w:r>
        <w:t>ы несут ответственность в соответствии с действующим законодательством Республики Казахстан.</w:t>
      </w:r>
    </w:p>
    <w:p w:rsidR="00000000" w:rsidRDefault="00912324">
      <w:pPr>
        <w:pStyle w:val="pj"/>
      </w:pPr>
      <w:r>
        <w:t>28. Стороны освобождаются от ответственности за частичное или полное неисполнение своих обязательств по Договору если оно является следствием обстоятельств непреод</w:t>
      </w:r>
      <w:r>
        <w:t>олимой силы (форс-мажорные обстоятельства).</w:t>
      </w:r>
    </w:p>
    <w:p w:rsidR="00000000" w:rsidRDefault="00912324">
      <w:pPr>
        <w:pStyle w:val="pj"/>
      </w:pPr>
      <w:r>
        <w:t>29.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w:t>
      </w:r>
      <w:r>
        <w:t>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w:t>
      </w:r>
      <w:r>
        <w:t>долимой силы (форс-мажора)) при условии, что эти обстоятельства сделали невозможным исполнение любой из Сторон своих обязательств по Договору.</w:t>
      </w:r>
    </w:p>
    <w:p w:rsidR="00000000" w:rsidRDefault="00912324">
      <w:pPr>
        <w:pStyle w:val="pj"/>
      </w:pPr>
      <w:r>
        <w:t>30. При возникновении форс-мажорных обстоятельств Сторона, у которой они возникли, направляет другой Стороне пись</w:t>
      </w:r>
      <w:r>
        <w:t>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w:t>
      </w:r>
      <w:r>
        <w:t xml:space="preserve"> прекращения форс-мажорных обстоятельств, и срок действия Договора продлевается соответственно сроку действия форс-мажорных обстоятельств. Неуведомление или несвоевременное уведомление лишает Сторону права ссылаться на любые вышеуказанные обстоятельства ка</w:t>
      </w:r>
      <w:r>
        <w:t>к основание, освобождающее от ответственности за ненадлежащее исполнение, либо неисполнение обязательств по Договору.</w:t>
      </w:r>
    </w:p>
    <w:p w:rsidR="00000000" w:rsidRDefault="00912324">
      <w:pPr>
        <w:pStyle w:val="pj"/>
      </w:pPr>
      <w:r>
        <w:t>31. Если форс-мажорные обстоятельства длятся более одного календарного месяца, Стороны вправе принять решение о прекращении действия Догов</w:t>
      </w:r>
      <w:r>
        <w:t>ора путем заключения письменного соглашения об этом. При этом Стороны производят взаиморасчет за фактически поставленный товар.</w:t>
      </w:r>
    </w:p>
    <w:p w:rsidR="00000000" w:rsidRDefault="00912324">
      <w:pPr>
        <w:pStyle w:val="pj"/>
      </w:pPr>
      <w:r>
        <w:t>32. Если Единый дистрибьютор не соблюдает график поставки товара, за исключением форс-мажорных условий, Заказчик после уведомлен</w:t>
      </w:r>
      <w:r>
        <w:t>ия Единого дистрибьютора в письменной форме без ущерба другим своим правам в рамках Договора вправе вычесть из суммы Договора в виде неустойки сумму в размере 0,1 (ноль целая одна десятая) процентов от суммы несвоевременно поставленных товаров за каждый де</w:t>
      </w:r>
      <w:r>
        <w:t>нь просрочки, после получения согласования Единым дистрибьютором, но не более 5 (пять) процентов от стоимости несвоевременно поставленного товара.</w:t>
      </w:r>
    </w:p>
    <w:p w:rsidR="00000000" w:rsidRDefault="00912324">
      <w:pPr>
        <w:pStyle w:val="pj"/>
      </w:pPr>
      <w:r>
        <w:t xml:space="preserve">33. Если Заказчик нарушит порядок оплаты товара, предусмотренный </w:t>
      </w:r>
      <w:hyperlink w:anchor="sub1209" w:history="1">
        <w:r>
          <w:rPr>
            <w:rStyle w:val="a4"/>
          </w:rPr>
          <w:t>пунктом 9</w:t>
        </w:r>
      </w:hyperlink>
      <w:r>
        <w:t xml:space="preserve"> Дого</w:t>
      </w:r>
      <w:r>
        <w:t>вора, Единый дистрибьютор без ущерба другим правам в рамках Договора вправе начислить в виде неустойки сумму в размере 0,02 (ноль целых две сотых) процентов от несвоевременно оплаченной суммы по Договору за каждый день просрочки, но не более 0,5 (ноль целы</w:t>
      </w:r>
      <w:r>
        <w:t>х пять десятых) процентов от несвоевременно оплаченной суммы по Договору. Дополнительно к этой санкции Единый дистрибьютор вправе обратить взыскание указанной суммы в судебном порядке с руководителя и учредителя (ей) Заказчика.</w:t>
      </w:r>
    </w:p>
    <w:p w:rsidR="00000000" w:rsidRDefault="00912324">
      <w:pPr>
        <w:pStyle w:val="pj"/>
      </w:pPr>
      <w:r>
        <w:t>При исполнении своих обязате</w:t>
      </w:r>
      <w:r>
        <w:t xml:space="preserve">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w:t>
      </w:r>
      <w:r>
        <w:t xml:space="preserve">(соисполнители)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w:t>
      </w:r>
      <w:hyperlink w:anchor="sub123" w:history="1">
        <w:r>
          <w:rPr>
            <w:rStyle w:val="a4"/>
          </w:rPr>
          <w:t>приложению 3</w:t>
        </w:r>
      </w:hyperlink>
      <w:r>
        <w:t xml:space="preserve"> к Договору.</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7. Корреспонденция</w:t>
      </w:r>
    </w:p>
    <w:p w:rsidR="00000000" w:rsidRDefault="00912324">
      <w:pPr>
        <w:pStyle w:val="pc"/>
      </w:pPr>
      <w:r>
        <w:rPr>
          <w:rStyle w:val="s1"/>
          <w:b w:val="0"/>
          <w:bCs w:val="0"/>
        </w:rPr>
        <w:t> </w:t>
      </w:r>
    </w:p>
    <w:p w:rsidR="00000000" w:rsidRDefault="00912324">
      <w:pPr>
        <w:pStyle w:val="pj"/>
      </w:pPr>
      <w:r>
        <w:t>36. Все коммуникативные документы по Договору должны иметь реквизиты Сторон с указанием даты и номера Договора.</w:t>
      </w:r>
    </w:p>
    <w:p w:rsidR="00000000" w:rsidRDefault="00912324">
      <w:pPr>
        <w:pStyle w:val="pj"/>
      </w:pPr>
      <w:r>
        <w:t>37. Любые уведомления или сообщения, которые требуются или могут</w:t>
      </w:r>
      <w:r>
        <w:t xml:space="preserve"> потребоваться от Сторон по Договору, представляются в письменном виде и направляются заказным письмом или с помощью курьерской службы, и (или) в виде электронного документа, сформированного в информационной системе Единого дистрибьютора и удостоверенного </w:t>
      </w:r>
      <w:r>
        <w:t>электронной цифровой подписью.</w:t>
      </w:r>
    </w:p>
    <w:p w:rsidR="00000000" w:rsidRDefault="00912324">
      <w:pPr>
        <w:pStyle w:val="pj"/>
      </w:pPr>
      <w:r>
        <w:t xml:space="preserve">Указанная корреспонденция также может быть передана в сканированном виде с помощью электронной почты Сторон, указанной в </w:t>
      </w:r>
      <w:hyperlink w:anchor="sub1242" w:history="1">
        <w:r>
          <w:rPr>
            <w:rStyle w:val="a4"/>
          </w:rPr>
          <w:t>главе 9</w:t>
        </w:r>
      </w:hyperlink>
      <w:r>
        <w:t xml:space="preserve"> Договора, в таком случае корреспонденция считается доставленной Ст</w:t>
      </w:r>
      <w:r>
        <w:t>ороне надлежащим образом.</w:t>
      </w:r>
    </w:p>
    <w:p w:rsidR="00000000" w:rsidRDefault="00912324">
      <w:pPr>
        <w:pStyle w:val="pj"/>
      </w:pPr>
      <w:r>
        <w:t>38. Корреспонденция, отправленная заказным письмом или курьерской службой, считается доставленной в день (час) получения ее Стороной, которой она адресовала, при условии наличия у другой Стороны уведомления со штампом почтового от</w:t>
      </w:r>
      <w:r>
        <w:t>деления или курьерской службы, подтверждающего ее доставку. Корреспонденция, отправленная с помощью электронной почты, считается доставленной в день (час) ее передачи Стороне, которой она адресована.</w:t>
      </w:r>
    </w:p>
    <w:p w:rsidR="00000000" w:rsidRDefault="00912324">
      <w:pPr>
        <w:pStyle w:val="pj"/>
      </w:pPr>
      <w:r>
        <w:t>39. Корреспонденция по Договору должна направляться Стор</w:t>
      </w:r>
      <w:r>
        <w:t xml:space="preserve">онам по реквизитам, указанным в </w:t>
      </w:r>
      <w:hyperlink w:anchor="sub12010" w:history="1">
        <w:r>
          <w:rPr>
            <w:rStyle w:val="a4"/>
          </w:rPr>
          <w:t>главе 10</w:t>
        </w:r>
      </w:hyperlink>
      <w:r>
        <w:t xml:space="preserve"> Договора.</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8. Конфиденциальность</w:t>
      </w:r>
    </w:p>
    <w:p w:rsidR="00000000" w:rsidRDefault="00912324">
      <w:pPr>
        <w:pStyle w:val="pc"/>
      </w:pPr>
      <w:r>
        <w:rPr>
          <w:rStyle w:val="s1"/>
          <w:b w:val="0"/>
          <w:bCs w:val="0"/>
        </w:rPr>
        <w:t> </w:t>
      </w:r>
    </w:p>
    <w:p w:rsidR="00000000" w:rsidRDefault="00912324">
      <w:pPr>
        <w:pStyle w:val="pj"/>
      </w:pPr>
      <w:r>
        <w:t>40. Информация, предоставляемая одной Стороной для другой Стороны в результате действия Договора, является конфиденциальной сроком до 3 (три) лет после истечения или расторжения Договора, кроме тех случаев, когда информация:</w:t>
      </w:r>
    </w:p>
    <w:p w:rsidR="00000000" w:rsidRDefault="00912324">
      <w:pPr>
        <w:pStyle w:val="pj"/>
      </w:pPr>
      <w:r>
        <w:t>1) во время раскрытия находилас</w:t>
      </w:r>
      <w:r>
        <w:t>ь в публичном доступе;</w:t>
      </w:r>
    </w:p>
    <w:p w:rsidR="00000000" w:rsidRDefault="00912324">
      <w:pPr>
        <w:pStyle w:val="pj"/>
      </w:pPr>
      <w:r>
        <w:t>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w:t>
      </w:r>
      <w:r>
        <w:t>ов);</w:t>
      </w:r>
    </w:p>
    <w:p w:rsidR="00000000" w:rsidRDefault="00912324">
      <w:pPr>
        <w:pStyle w:val="pj"/>
      </w:pPr>
      <w:r>
        <w:t>3) во время раскрытия другой Стороной находилась во владении у Стороны и не была приобретена прямо или косвенно у такой Стороны;</w:t>
      </w:r>
    </w:p>
    <w:p w:rsidR="00000000" w:rsidRDefault="00912324">
      <w:pPr>
        <w:pStyle w:val="pj"/>
      </w:pPr>
      <w:r>
        <w:t>4) была получена от третьей стороны, однако такая информация не была представлена третьей стороне напрямую или косвенно со</w:t>
      </w:r>
      <w:r>
        <w:t xml:space="preserve"> Стороны, гарантирующей конфиденциальность;</w:t>
      </w:r>
    </w:p>
    <w:p w:rsidR="00000000" w:rsidRDefault="00912324">
      <w:pPr>
        <w:pStyle w:val="pj"/>
      </w:pPr>
      <w:r>
        <w:t>5) представляется суду, государственным органам, частным судебным исполнителям в предусмотренных законодательством Республики Казахстан случаях.</w:t>
      </w:r>
    </w:p>
    <w:p w:rsidR="00000000" w:rsidRDefault="00912324">
      <w:pPr>
        <w:pStyle w:val="pj"/>
      </w:pPr>
      <w:r>
        <w:t>41. Сторона, подтверждающая свое обязательство в соответствии с Дог</w:t>
      </w:r>
      <w:r>
        <w:t>овором, возлагает на себя бремя доказывания, при установлении нарушения такого обязательства.</w:t>
      </w:r>
    </w:p>
    <w:p w:rsidR="00000000" w:rsidRDefault="00912324">
      <w:pPr>
        <w:pStyle w:val="pc"/>
      </w:pPr>
      <w:r>
        <w:rPr>
          <w:rStyle w:val="s1"/>
        </w:rPr>
        <w:t> </w:t>
      </w:r>
    </w:p>
    <w:p w:rsidR="00000000" w:rsidRDefault="00912324">
      <w:pPr>
        <w:pStyle w:val="pc"/>
      </w:pPr>
      <w:r>
        <w:t> </w:t>
      </w:r>
    </w:p>
    <w:p w:rsidR="00000000" w:rsidRDefault="00912324">
      <w:pPr>
        <w:pStyle w:val="pc"/>
      </w:pPr>
      <w:bookmarkStart w:id="106" w:name="SUB1242"/>
      <w:bookmarkEnd w:id="106"/>
      <w:r>
        <w:rPr>
          <w:rStyle w:val="s1"/>
        </w:rPr>
        <w:t>Глава 9. Заключительные положения</w:t>
      </w:r>
    </w:p>
    <w:p w:rsidR="00000000" w:rsidRDefault="00912324">
      <w:pPr>
        <w:pStyle w:val="pc"/>
      </w:pPr>
      <w:r>
        <w:rPr>
          <w:rStyle w:val="s1"/>
          <w:b w:val="0"/>
          <w:bCs w:val="0"/>
        </w:rPr>
        <w:t> </w:t>
      </w:r>
    </w:p>
    <w:p w:rsidR="00000000" w:rsidRDefault="00912324">
      <w:pPr>
        <w:pStyle w:val="pj"/>
      </w:pPr>
      <w:r>
        <w:t>42. Стороны не вправе без предварительного письменного согласия другой Стороны раскрывать кому-либо содержание Договора ил</w:t>
      </w:r>
      <w:r>
        <w:t>и какого-либо из его положений, а также информации, предоставленной Сторонами или от их имени другими лицами, за исключением того персонала, который привлечен Сторонами для выполнения Договора. Указанная информация должна предоставляться этому персоналу ко</w:t>
      </w:r>
      <w:r>
        <w:t>нфиденциально и в той мере, насколько это необходимо для выполнения обязательств по Договору.</w:t>
      </w:r>
    </w:p>
    <w:p w:rsidR="00000000" w:rsidRDefault="00912324">
      <w:pPr>
        <w:pStyle w:val="pj"/>
      </w:pPr>
      <w:r>
        <w:t>43. Стороны не вправе передавать/переуступать свои права и обязательства (право требования), указанные в Договоре, третьим лицам, кроме случаев, когда права и обя</w:t>
      </w:r>
      <w:r>
        <w:t>зательства переходят правопреемнику.</w:t>
      </w:r>
    </w:p>
    <w:p w:rsidR="00000000" w:rsidRDefault="00912324">
      <w:pPr>
        <w:pStyle w:val="pj"/>
      </w:pPr>
      <w:r>
        <w:t>44. Договор вступает в силу после обязательной регистрации его Заказчиком в территориальном подразделении казначейства Министерства финансов Республики Казахстан в соответствии с действующим законодательством Республики</w:t>
      </w:r>
      <w:r>
        <w:t xml:space="preserve"> Казахстан и действует по 31 декабря 20__ года включительно (для государственных учреждений).</w:t>
      </w:r>
    </w:p>
    <w:p w:rsidR="00000000" w:rsidRDefault="00912324">
      <w:pPr>
        <w:pStyle w:val="pj"/>
      </w:pPr>
      <w:r>
        <w:t>Договор вступает в силу с даты подписания Сторонами и действует по 31 декабря 20__ года включительно, а в части оплаты - до полного исполнения Сторонами (для орга</w:t>
      </w:r>
      <w:r>
        <w:t>низаций иной формы собственности).</w:t>
      </w:r>
    </w:p>
    <w:p w:rsidR="00000000" w:rsidRDefault="00912324">
      <w:pPr>
        <w:pStyle w:val="pj"/>
      </w:pPr>
      <w:r>
        <w:t>45. Договор прекращает свое действие в случаях:</w:t>
      </w:r>
    </w:p>
    <w:p w:rsidR="00000000" w:rsidRDefault="00912324">
      <w:pPr>
        <w:pStyle w:val="pj"/>
      </w:pPr>
      <w:r>
        <w:t>1) истечения срока действия Договора;</w:t>
      </w:r>
    </w:p>
    <w:p w:rsidR="00000000" w:rsidRDefault="00912324">
      <w:pPr>
        <w:pStyle w:val="pj"/>
      </w:pPr>
      <w:r>
        <w:t>2) признания одной из Сторон банкротом;</w:t>
      </w:r>
    </w:p>
    <w:p w:rsidR="00000000" w:rsidRDefault="00912324">
      <w:pPr>
        <w:pStyle w:val="pj"/>
      </w:pPr>
      <w:r>
        <w:t>3) исполнения обязательств по Договору надлежащим образом.</w:t>
      </w:r>
    </w:p>
    <w:p w:rsidR="00000000" w:rsidRDefault="00912324">
      <w:pPr>
        <w:pStyle w:val="pj"/>
      </w:pPr>
      <w:r>
        <w:t>При прекращении действия договора ст</w:t>
      </w:r>
      <w:r>
        <w:t>ороны подписывают акт сверки взаимных расчетов.</w:t>
      </w:r>
    </w:p>
    <w:p w:rsidR="00000000" w:rsidRDefault="00912324">
      <w:pPr>
        <w:pStyle w:val="pj"/>
      </w:pPr>
      <w:r>
        <w:t xml:space="preserve">46. Единый дистрибьютор имеет право расторгнуть Договор, если Заказчик становится неплатежеспособным, предварительно направив соответствующее письменное уведомление Заказчику не позднее, чем за 30 (тридцать) </w:t>
      </w:r>
      <w:r>
        <w:t>календарных дней до предполагаемой даты расторжения, с указанием причины расторжения Договора, объема аннулированных договорных обязательств, а также даты вступления в силу расторжения Договора.</w:t>
      </w:r>
    </w:p>
    <w:p w:rsidR="00000000" w:rsidRDefault="00912324">
      <w:pPr>
        <w:pStyle w:val="pj"/>
      </w:pPr>
      <w:r>
        <w:t>47. При соблюдении Единым дистрибьютором условий пункта 46 До</w:t>
      </w:r>
      <w:r>
        <w:t>говора Единый дистрибьютор имеет право требовать оплату только за фактические расходы, связанные с расторжением Договора, на дату его расторжения.</w:t>
      </w:r>
    </w:p>
    <w:p w:rsidR="00000000" w:rsidRDefault="00912324">
      <w:pPr>
        <w:pStyle w:val="pj"/>
      </w:pPr>
      <w:r>
        <w:t xml:space="preserve">48. Разногласия или споры, возникающие между Сторонами, разрешаются в процессе переговоров по Договору или в </w:t>
      </w:r>
      <w:r>
        <w:t>связи с ним.</w:t>
      </w:r>
    </w:p>
    <w:p w:rsidR="00000000" w:rsidRDefault="00912324">
      <w:pPr>
        <w:pStyle w:val="pj"/>
      </w:pPr>
      <w:r>
        <w:t>49. При невозможности разрешения споров путем переговоров, любая из Сторон вправе обратиться за их разрешением в суд в соответствии с законодательством Республики Казахстан по месту нахождения Единого дистрибьютора</w:t>
      </w:r>
    </w:p>
    <w:p w:rsidR="00000000" w:rsidRDefault="00912324">
      <w:pPr>
        <w:pStyle w:val="pj"/>
      </w:pPr>
      <w:r>
        <w:t>50. Договор составляется в д</w:t>
      </w:r>
      <w:r>
        <w:t>вух экземплярах по одному экземпляру для каждой из сторон на казахском и русском языках, имеющих одинаковую юридическую силу.</w:t>
      </w:r>
    </w:p>
    <w:p w:rsidR="00000000" w:rsidRDefault="00912324">
      <w:pPr>
        <w:pStyle w:val="pj"/>
      </w:pPr>
      <w:r>
        <w:t>51. Отношения по Договору регулируются нормами действующего законодательства Республики Казахстан.</w:t>
      </w:r>
    </w:p>
    <w:p w:rsidR="00000000" w:rsidRDefault="00912324">
      <w:pPr>
        <w:pStyle w:val="pj"/>
      </w:pPr>
      <w:r>
        <w:t>52. О реорганизации, ликвидации</w:t>
      </w:r>
      <w:r>
        <w:t>, банкротстве, изменении наименования, юридического адреса и других реквизитов какой-либо из Сторон, она обязана в течение 10 (десяти) календарных дней в письменной форме уведомить другую Сторону.</w:t>
      </w:r>
    </w:p>
    <w:p w:rsidR="00000000" w:rsidRDefault="00912324">
      <w:pPr>
        <w:pStyle w:val="pj"/>
      </w:pPr>
      <w:r>
        <w:t>53. Все изменения и дополнения к договору будут иметь силу,</w:t>
      </w:r>
      <w:r>
        <w:t xml:space="preserve"> если они совершены в той же форме, что заключение Договора и подписаны Сторонами, а для договоров, заключенных на бумажном носителе - заверены печатью Сторон.</w:t>
      </w:r>
    </w:p>
    <w:p w:rsidR="00000000" w:rsidRDefault="00912324">
      <w:pPr>
        <w:pStyle w:val="pj"/>
      </w:pPr>
      <w:r>
        <w:t xml:space="preserve">54. По всему Договору, где идет ссылка касательно предоставления информации в течение 24 часов, </w:t>
      </w:r>
      <w:r>
        <w:t>Стороны договорились, что, если истечение 24 часов выпадает на выходные и праздничные дни, для Стороны к которой относится данное обязательство, срок истечения автоматически продлевается до следующего рабочего дня.</w:t>
      </w:r>
    </w:p>
    <w:p w:rsidR="00000000" w:rsidRDefault="00912324">
      <w:pPr>
        <w:pStyle w:val="pj"/>
      </w:pPr>
      <w:r>
        <w:t>55. При изменении законодательства Республики Казахстан в части, касающейся условий Договора, Стороны обязуются внести соответствующие изменения и дополнения в Договор.</w:t>
      </w:r>
    </w:p>
    <w:p w:rsidR="00000000" w:rsidRDefault="00912324">
      <w:pPr>
        <w:pStyle w:val="pc"/>
      </w:pPr>
      <w:r>
        <w:rPr>
          <w:rStyle w:val="s1"/>
        </w:rPr>
        <w:t> </w:t>
      </w:r>
    </w:p>
    <w:p w:rsidR="00000000" w:rsidRDefault="00912324">
      <w:pPr>
        <w:pStyle w:val="pc"/>
      </w:pPr>
      <w:r>
        <w:t> </w:t>
      </w:r>
    </w:p>
    <w:p w:rsidR="00000000" w:rsidRDefault="00912324">
      <w:pPr>
        <w:pStyle w:val="pc"/>
      </w:pPr>
      <w:bookmarkStart w:id="107" w:name="SUB12010"/>
      <w:bookmarkEnd w:id="107"/>
      <w:r>
        <w:rPr>
          <w:rStyle w:val="s1"/>
        </w:rPr>
        <w:t>Глава 10. Адреса, банковские реквизиты и подписи Сторон:</w:t>
      </w:r>
    </w:p>
    <w:p w:rsidR="00000000" w:rsidRDefault="00912324">
      <w:pPr>
        <w:pStyle w:val="pc"/>
      </w:pPr>
      <w:r>
        <w:t> </w:t>
      </w:r>
    </w:p>
    <w:tbl>
      <w:tblPr>
        <w:tblW w:w="5000" w:type="pct"/>
        <w:jc w:val="center"/>
        <w:tblCellMar>
          <w:left w:w="0" w:type="dxa"/>
          <w:right w:w="0" w:type="dxa"/>
        </w:tblCellMar>
        <w:tblLook w:val="04A0" w:firstRow="1" w:lastRow="0" w:firstColumn="1" w:lastColumn="0" w:noHBand="0" w:noVBand="1"/>
      </w:tblPr>
      <w:tblGrid>
        <w:gridCol w:w="2998"/>
        <w:gridCol w:w="6573"/>
      </w:tblGrid>
      <w:tr w:rsidR="00000000">
        <w:trPr>
          <w:jc w:val="center"/>
        </w:trPr>
        <w:tc>
          <w:tcPr>
            <w:tcW w:w="1550" w:type="pct"/>
            <w:tcMar>
              <w:top w:w="0" w:type="dxa"/>
              <w:left w:w="108" w:type="dxa"/>
              <w:bottom w:w="0" w:type="dxa"/>
              <w:right w:w="108" w:type="dxa"/>
            </w:tcMar>
            <w:hideMark/>
          </w:tcPr>
          <w:p w:rsidR="00000000" w:rsidRDefault="00912324">
            <w:pPr>
              <w:pStyle w:val="pc"/>
            </w:pPr>
            <w:r>
              <w:t>Заказчик:</w:t>
            </w:r>
          </w:p>
        </w:tc>
        <w:tc>
          <w:tcPr>
            <w:tcW w:w="3400" w:type="pct"/>
            <w:tcMar>
              <w:top w:w="0" w:type="dxa"/>
              <w:left w:w="108" w:type="dxa"/>
              <w:bottom w:w="0" w:type="dxa"/>
              <w:right w:w="108" w:type="dxa"/>
            </w:tcMar>
            <w:hideMark/>
          </w:tcPr>
          <w:p w:rsidR="00000000" w:rsidRDefault="00912324">
            <w:pPr>
              <w:pStyle w:val="pc"/>
            </w:pPr>
            <w:r>
              <w:t>Единый дистрибьютор:</w:t>
            </w:r>
          </w:p>
        </w:tc>
      </w:tr>
    </w:tbl>
    <w:p w:rsidR="00000000" w:rsidRDefault="00912324">
      <w:pPr>
        <w:pStyle w:val="pc"/>
      </w:pPr>
      <w:r>
        <w:rPr>
          <w:rStyle w:val="s1"/>
          <w:b w:val="0"/>
          <w:bCs w:val="0"/>
        </w:rPr>
        <w:t> </w:t>
      </w:r>
    </w:p>
    <w:p w:rsidR="00000000" w:rsidRDefault="00912324">
      <w:pPr>
        <w:pStyle w:val="pr"/>
      </w:pPr>
      <w:bookmarkStart w:id="108" w:name="SUB121"/>
      <w:bookmarkEnd w:id="108"/>
      <w:r>
        <w:t>Приложение 1</w:t>
      </w:r>
    </w:p>
    <w:p w:rsidR="00000000" w:rsidRDefault="00912324">
      <w:pPr>
        <w:pStyle w:val="pr"/>
      </w:pPr>
      <w:r>
        <w:t xml:space="preserve">к </w:t>
      </w:r>
      <w:hyperlink w:anchor="sub12" w:history="1">
        <w:r>
          <w:rPr>
            <w:rStyle w:val="a4"/>
          </w:rPr>
          <w:t>Типовому договору</w:t>
        </w:r>
      </w:hyperlink>
      <w:r>
        <w:t xml:space="preserve"> закупа</w:t>
      </w:r>
    </w:p>
    <w:p w:rsidR="00000000" w:rsidRDefault="00912324">
      <w:pPr>
        <w:pStyle w:val="pr"/>
      </w:pPr>
      <w:r>
        <w:t>лекарственных средств</w:t>
      </w:r>
    </w:p>
    <w:p w:rsidR="00000000" w:rsidRDefault="00912324">
      <w:pPr>
        <w:pStyle w:val="pr"/>
      </w:pPr>
      <w:r>
        <w:t>и (или) медицинских изделий</w:t>
      </w:r>
    </w:p>
    <w:p w:rsidR="00000000" w:rsidRDefault="00912324">
      <w:pPr>
        <w:pStyle w:val="pr"/>
      </w:pPr>
      <w:r>
        <w:t>(между единым дистрибьютором</w:t>
      </w:r>
    </w:p>
    <w:p w:rsidR="00000000" w:rsidRDefault="00912324">
      <w:pPr>
        <w:pStyle w:val="pr"/>
      </w:pPr>
      <w:r>
        <w:t>и заказчиком)</w:t>
      </w:r>
    </w:p>
    <w:p w:rsidR="00000000" w:rsidRDefault="00912324">
      <w:pPr>
        <w:pStyle w:val="pr"/>
      </w:pPr>
      <w:r>
        <w:t>от « » 20 №</w:t>
      </w:r>
    </w:p>
    <w:p w:rsidR="00000000" w:rsidRDefault="00912324">
      <w:pPr>
        <w:pStyle w:val="pr"/>
      </w:pPr>
      <w:r>
        <w:t> </w:t>
      </w:r>
    </w:p>
    <w:p w:rsidR="00000000" w:rsidRDefault="00912324">
      <w:pPr>
        <w:pStyle w:val="pr"/>
      </w:pPr>
      <w:r>
        <w:t>Форма</w:t>
      </w:r>
    </w:p>
    <w:p w:rsidR="00000000" w:rsidRDefault="00912324">
      <w:pPr>
        <w:pStyle w:val="pr"/>
      </w:pPr>
      <w:r>
        <w:t> </w:t>
      </w:r>
    </w:p>
    <w:p w:rsidR="00000000" w:rsidRDefault="00912324">
      <w:pPr>
        <w:pStyle w:val="pc"/>
      </w:pPr>
      <w:r>
        <w:t> </w:t>
      </w:r>
    </w:p>
    <w:p w:rsidR="00000000" w:rsidRDefault="00912324">
      <w:pPr>
        <w:pStyle w:val="pc"/>
      </w:pPr>
      <w:r>
        <w:rPr>
          <w:rStyle w:val="s1"/>
        </w:rPr>
        <w:t>Спецификация закупаемых товаров</w:t>
      </w:r>
    </w:p>
    <w:p w:rsidR="00000000" w:rsidRDefault="00912324">
      <w:pPr>
        <w:pStyle w:val="pc"/>
      </w:pPr>
      <w:r>
        <w:t> </w:t>
      </w:r>
    </w:p>
    <w:tbl>
      <w:tblPr>
        <w:tblW w:w="5000" w:type="pct"/>
        <w:jc w:val="center"/>
        <w:tblCellMar>
          <w:left w:w="0" w:type="dxa"/>
          <w:right w:w="0" w:type="dxa"/>
        </w:tblCellMar>
        <w:tblLook w:val="04A0" w:firstRow="1" w:lastRow="0" w:firstColumn="1" w:lastColumn="0" w:noHBand="0" w:noVBand="1"/>
      </w:tblPr>
      <w:tblGrid>
        <w:gridCol w:w="540"/>
        <w:gridCol w:w="2137"/>
        <w:gridCol w:w="1999"/>
        <w:gridCol w:w="1862"/>
        <w:gridCol w:w="1292"/>
        <w:gridCol w:w="1670"/>
        <w:gridCol w:w="1838"/>
        <w:gridCol w:w="1076"/>
        <w:gridCol w:w="1352"/>
        <w:gridCol w:w="1417"/>
        <w:gridCol w:w="967"/>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 п/п</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Специальная позиция прайса товара по Единой фармацевтической информационной системе (ЕФИС)</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Наименование лекарственного средства (Международное Непатентованное Наименование или состав)*</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Характеристика *</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Единица измерения *</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Торговое наименование</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Производитель, страна</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Фасовка</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Цена за единицу измерения, в тенге</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Количество за единицу измерения</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Сумма, в тенге</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3850"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ИТОГО:</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bl>
    <w:p w:rsidR="00000000" w:rsidRDefault="00912324">
      <w:pPr>
        <w:pStyle w:val="pj"/>
      </w:pPr>
      <w:r>
        <w:t> </w:t>
      </w:r>
    </w:p>
    <w:p w:rsidR="00000000" w:rsidRDefault="00912324">
      <w:pPr>
        <w:pStyle w:val="pj"/>
      </w:pPr>
      <w:r>
        <w:t xml:space="preserve">* заполняется в соответствии с </w:t>
      </w:r>
      <w:hyperlink r:id="rId91" w:history="1">
        <w:r>
          <w:rPr>
            <w:rStyle w:val="a4"/>
          </w:rPr>
          <w:t>Приказом 88</w:t>
        </w:r>
      </w:hyperlink>
      <w:r>
        <w:t>.</w:t>
      </w:r>
    </w:p>
    <w:p w:rsidR="00000000" w:rsidRDefault="00912324">
      <w:pPr>
        <w:pStyle w:val="pj"/>
      </w:pPr>
      <w:r>
        <w:t>Реквизиты Сторон:</w:t>
      </w:r>
    </w:p>
    <w:p w:rsidR="00000000" w:rsidRDefault="00912324">
      <w:pPr>
        <w:pStyle w:val="pj"/>
      </w:pPr>
      <w:r>
        <w:t> </w:t>
      </w:r>
    </w:p>
    <w:p w:rsidR="00000000" w:rsidRDefault="00912324">
      <w:pPr>
        <w:pStyle w:val="pr"/>
      </w:pPr>
      <w:bookmarkStart w:id="109" w:name="SUB122"/>
      <w:bookmarkEnd w:id="109"/>
      <w:r>
        <w:t>Приложение 2</w:t>
      </w:r>
    </w:p>
    <w:p w:rsidR="00000000" w:rsidRDefault="00912324">
      <w:pPr>
        <w:pStyle w:val="pr"/>
      </w:pPr>
      <w:r>
        <w:t xml:space="preserve">к </w:t>
      </w:r>
      <w:hyperlink w:anchor="sub12" w:history="1">
        <w:r>
          <w:rPr>
            <w:rStyle w:val="a4"/>
          </w:rPr>
          <w:t>Типовому договору</w:t>
        </w:r>
      </w:hyperlink>
      <w:r>
        <w:t xml:space="preserve"> закупа</w:t>
      </w:r>
    </w:p>
    <w:p w:rsidR="00000000" w:rsidRDefault="00912324">
      <w:pPr>
        <w:pStyle w:val="pr"/>
      </w:pPr>
      <w:r>
        <w:t>лекарственных средств</w:t>
      </w:r>
    </w:p>
    <w:p w:rsidR="00000000" w:rsidRDefault="00912324">
      <w:pPr>
        <w:pStyle w:val="pr"/>
      </w:pPr>
      <w:r>
        <w:t>и (или) медицинских изделий</w:t>
      </w:r>
    </w:p>
    <w:p w:rsidR="00000000" w:rsidRDefault="00912324">
      <w:pPr>
        <w:pStyle w:val="pr"/>
      </w:pPr>
      <w:r>
        <w:t>(между единым дистрибьютором</w:t>
      </w:r>
    </w:p>
    <w:p w:rsidR="00000000" w:rsidRDefault="00912324">
      <w:pPr>
        <w:pStyle w:val="pr"/>
      </w:pPr>
      <w:r>
        <w:t>и заказчико</w:t>
      </w:r>
      <w:r>
        <w:t>м)</w:t>
      </w:r>
    </w:p>
    <w:p w:rsidR="00000000" w:rsidRDefault="00912324">
      <w:pPr>
        <w:pStyle w:val="pr"/>
      </w:pPr>
      <w:r>
        <w:t>от « » 20 №</w:t>
      </w:r>
    </w:p>
    <w:p w:rsidR="00000000" w:rsidRDefault="00912324">
      <w:pPr>
        <w:pStyle w:val="pr"/>
      </w:pPr>
      <w:r>
        <w:t> </w:t>
      </w:r>
    </w:p>
    <w:p w:rsidR="00000000" w:rsidRDefault="00912324">
      <w:pPr>
        <w:pStyle w:val="pr"/>
      </w:pPr>
      <w:r>
        <w:t>Форма</w:t>
      </w:r>
    </w:p>
    <w:p w:rsidR="00000000" w:rsidRDefault="00912324">
      <w:pPr>
        <w:pStyle w:val="pr"/>
      </w:pPr>
      <w:r>
        <w:t> </w:t>
      </w:r>
    </w:p>
    <w:p w:rsidR="00000000" w:rsidRDefault="00912324">
      <w:pPr>
        <w:pStyle w:val="pc"/>
      </w:pPr>
      <w:r>
        <w:t> </w:t>
      </w:r>
    </w:p>
    <w:p w:rsidR="00000000" w:rsidRDefault="00912324">
      <w:pPr>
        <w:pStyle w:val="pc"/>
      </w:pPr>
      <w:r>
        <w:rPr>
          <w:rStyle w:val="s1"/>
        </w:rPr>
        <w:t> </w:t>
      </w:r>
    </w:p>
    <w:p w:rsidR="00000000" w:rsidRDefault="00912324">
      <w:pPr>
        <w:pStyle w:val="pc"/>
      </w:pPr>
      <w:r>
        <w:rPr>
          <w:rStyle w:val="s1"/>
        </w:rPr>
        <w:t>График и место поставки</w:t>
      </w:r>
    </w:p>
    <w:p w:rsidR="00000000" w:rsidRDefault="00912324">
      <w:pPr>
        <w:pStyle w:val="pc"/>
      </w:pPr>
      <w:r>
        <w:t> </w:t>
      </w:r>
    </w:p>
    <w:tbl>
      <w:tblPr>
        <w:tblW w:w="5000" w:type="pct"/>
        <w:jc w:val="center"/>
        <w:tblCellMar>
          <w:left w:w="0" w:type="dxa"/>
          <w:right w:w="0" w:type="dxa"/>
        </w:tblCellMar>
        <w:tblLook w:val="04A0" w:firstRow="1" w:lastRow="0" w:firstColumn="1" w:lastColumn="0" w:noHBand="0" w:noVBand="1"/>
      </w:tblPr>
      <w:tblGrid>
        <w:gridCol w:w="540"/>
        <w:gridCol w:w="5159"/>
        <w:gridCol w:w="1670"/>
        <w:gridCol w:w="1292"/>
        <w:gridCol w:w="910"/>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w:t>
            </w:r>
          </w:p>
          <w:p w:rsidR="00000000" w:rsidRDefault="00912324">
            <w:pPr>
              <w:pStyle w:val="pc"/>
            </w:pPr>
            <w:r>
              <w:t>п/п</w:t>
            </w:r>
          </w:p>
        </w:tc>
        <w:tc>
          <w:tcPr>
            <w:tcW w:w="2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Специальная позиция прайса товара по Единой фармацевтической информационной системе (ЕФИС)</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Торговое наименование</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Единица измерения</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Общее кол-во</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 </w:t>
            </w:r>
          </w:p>
        </w:tc>
        <w:tc>
          <w:tcPr>
            <w:tcW w:w="2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bl>
    <w:p w:rsidR="00000000" w:rsidRDefault="00912324">
      <w:pPr>
        <w:pStyle w:val="pj"/>
      </w:pPr>
      <w:r>
        <w:t>Продолжение таблицы</w:t>
      </w:r>
    </w:p>
    <w:tbl>
      <w:tblPr>
        <w:tblW w:w="5000" w:type="pct"/>
        <w:jc w:val="center"/>
        <w:tblCellMar>
          <w:left w:w="0" w:type="dxa"/>
          <w:right w:w="0" w:type="dxa"/>
        </w:tblCellMar>
        <w:tblLook w:val="04A0" w:firstRow="1" w:lastRow="0" w:firstColumn="1" w:lastColumn="0" w:noHBand="0" w:noVBand="1"/>
      </w:tblPr>
      <w:tblGrid>
        <w:gridCol w:w="905"/>
        <w:gridCol w:w="1048"/>
        <w:gridCol w:w="700"/>
        <w:gridCol w:w="907"/>
        <w:gridCol w:w="603"/>
        <w:gridCol w:w="762"/>
        <w:gridCol w:w="753"/>
        <w:gridCol w:w="866"/>
        <w:gridCol w:w="1125"/>
        <w:gridCol w:w="1020"/>
        <w:gridCol w:w="927"/>
        <w:gridCol w:w="1020"/>
      </w:tblGrid>
      <w:tr w:rsidR="00000000">
        <w:trPr>
          <w:jc w:val="center"/>
        </w:trPr>
        <w:tc>
          <w:tcPr>
            <w:tcW w:w="5000" w:type="pct"/>
            <w:gridSpan w:val="1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divId w:val="1568614227"/>
            </w:pPr>
            <w:r>
              <w:t>Ежемесячная потребность*</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январь</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февраль</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март</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апрель</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май</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июнь</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июль</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август</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сентябрь</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октябрь</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ноябрь</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декабрь</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bl>
    <w:p w:rsidR="00000000" w:rsidRDefault="00912324">
      <w:pPr>
        <w:pStyle w:val="pj"/>
      </w:pPr>
      <w:r>
        <w:t>Место поставки (адрес) _______________________________________</w:t>
      </w:r>
    </w:p>
    <w:p w:rsidR="00000000" w:rsidRDefault="00912324">
      <w:pPr>
        <w:pStyle w:val="pj"/>
      </w:pPr>
      <w:r>
        <w:t>*заполняется в зависимости от даты начала поставки. В графах, где поставка не предполагается, проставляется «0» или «-.»</w:t>
      </w:r>
    </w:p>
    <w:p w:rsidR="00000000" w:rsidRDefault="00912324">
      <w:pPr>
        <w:pStyle w:val="pc"/>
      </w:pPr>
      <w:r>
        <w:rPr>
          <w:rStyle w:val="s1"/>
          <w:b w:val="0"/>
          <w:bCs w:val="0"/>
        </w:rPr>
        <w:t> </w:t>
      </w:r>
    </w:p>
    <w:p w:rsidR="00000000" w:rsidRDefault="00912324">
      <w:pPr>
        <w:pStyle w:val="pr"/>
      </w:pPr>
      <w:bookmarkStart w:id="110" w:name="SUB123"/>
      <w:bookmarkEnd w:id="110"/>
      <w:r>
        <w:t>Приложение 3</w:t>
      </w:r>
    </w:p>
    <w:p w:rsidR="00000000" w:rsidRDefault="00912324">
      <w:pPr>
        <w:pStyle w:val="pr"/>
      </w:pPr>
      <w:r>
        <w:t xml:space="preserve">к </w:t>
      </w:r>
      <w:hyperlink w:anchor="sub12" w:history="1">
        <w:r>
          <w:rPr>
            <w:rStyle w:val="a4"/>
          </w:rPr>
          <w:t>Типовому договору</w:t>
        </w:r>
      </w:hyperlink>
      <w:r>
        <w:t xml:space="preserve"> закупа</w:t>
      </w:r>
    </w:p>
    <w:p w:rsidR="00000000" w:rsidRDefault="00912324">
      <w:pPr>
        <w:pStyle w:val="pr"/>
      </w:pPr>
      <w:r>
        <w:t>лекарственных средств</w:t>
      </w:r>
    </w:p>
    <w:p w:rsidR="00000000" w:rsidRDefault="00912324">
      <w:pPr>
        <w:pStyle w:val="pr"/>
      </w:pPr>
      <w:r>
        <w:t>и (или) медицинских изделий</w:t>
      </w:r>
    </w:p>
    <w:p w:rsidR="00000000" w:rsidRDefault="00912324">
      <w:pPr>
        <w:pStyle w:val="pr"/>
      </w:pPr>
      <w:r>
        <w:t>(между единым д</w:t>
      </w:r>
      <w:r>
        <w:t>истрибьютором</w:t>
      </w:r>
    </w:p>
    <w:p w:rsidR="00000000" w:rsidRDefault="00912324">
      <w:pPr>
        <w:pStyle w:val="pr"/>
      </w:pPr>
      <w:r>
        <w:t>и заказчиком)</w:t>
      </w:r>
    </w:p>
    <w:p w:rsidR="00000000" w:rsidRDefault="00912324">
      <w:pPr>
        <w:pStyle w:val="pr"/>
      </w:pPr>
      <w:r>
        <w:t>от « » 20 №</w:t>
      </w:r>
    </w:p>
    <w:p w:rsidR="00000000" w:rsidRDefault="00912324">
      <w:pPr>
        <w:pStyle w:val="pr"/>
      </w:pPr>
      <w:r>
        <w:t> </w:t>
      </w:r>
    </w:p>
    <w:p w:rsidR="00000000" w:rsidRDefault="00912324">
      <w:pPr>
        <w:pStyle w:val="pr"/>
      </w:pPr>
      <w:r>
        <w:t>Форма</w:t>
      </w:r>
    </w:p>
    <w:p w:rsidR="00000000" w:rsidRDefault="00912324">
      <w:pPr>
        <w:pStyle w:val="pr"/>
      </w:pPr>
      <w:r>
        <w:t> </w:t>
      </w:r>
    </w:p>
    <w:p w:rsidR="00000000" w:rsidRDefault="00912324">
      <w:pPr>
        <w:pStyle w:val="pc"/>
      </w:pPr>
      <w:r>
        <w:t> </w:t>
      </w:r>
    </w:p>
    <w:p w:rsidR="00000000" w:rsidRDefault="00912324">
      <w:pPr>
        <w:pStyle w:val="pc"/>
      </w:pPr>
      <w:r>
        <w:rPr>
          <w:rStyle w:val="s1"/>
        </w:rPr>
        <w:t>Антикоррупционные требования</w:t>
      </w:r>
    </w:p>
    <w:p w:rsidR="00000000" w:rsidRDefault="00912324">
      <w:pPr>
        <w:pStyle w:val="pc"/>
      </w:pPr>
      <w:r>
        <w:rPr>
          <w:rStyle w:val="s1"/>
          <w:b w:val="0"/>
          <w:bCs w:val="0"/>
        </w:rPr>
        <w:t> </w:t>
      </w:r>
    </w:p>
    <w:p w:rsidR="00000000" w:rsidRDefault="00912324">
      <w:pPr>
        <w:pStyle w:val="pj"/>
      </w:pPr>
      <w:r>
        <w:t>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w:t>
      </w:r>
      <w:r>
        <w:t>,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w:t>
      </w:r>
      <w:r>
        <w:t>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w:t>
      </w:r>
      <w:r>
        <w:t>лучить какие-либо неправомерные преимущества или иные неправомерные цели.</w:t>
      </w:r>
    </w:p>
    <w:p w:rsidR="00000000" w:rsidRDefault="00912324">
      <w:pPr>
        <w:pStyle w:val="pj"/>
      </w:pPr>
      <w:r>
        <w:t>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w:t>
      </w:r>
      <w:r>
        <w:t>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w:t>
      </w:r>
      <w:r>
        <w:t>ческий подкуп, а также действия, нарушающие требования Антикоррупционного законодательства.</w:t>
      </w:r>
    </w:p>
    <w:p w:rsidR="00000000" w:rsidRDefault="00912324">
      <w:pPr>
        <w:pStyle w:val="pj"/>
      </w:pPr>
      <w:r>
        <w:t>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w:t>
      </w:r>
      <w:r>
        <w:t xml:space="preserve">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000000" w:rsidRDefault="00912324">
      <w:pPr>
        <w:pStyle w:val="pj"/>
      </w:pPr>
      <w:r>
        <w:t>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rsidR="00000000" w:rsidRDefault="00912324">
      <w:pPr>
        <w:pStyle w:val="pj"/>
      </w:pPr>
      <w:r>
        <w:t>5. При возникновении у Стороны подозрений, что произошло или может произойти нарушение ка</w:t>
      </w:r>
      <w:r>
        <w:t>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w:t>
      </w:r>
      <w:r>
        <w:t xml:space="preserve">ли) уполномоченные государственные органы в соответствии с </w:t>
      </w:r>
      <w:hyperlink r:id="rId92" w:anchor="sub_id=240000" w:history="1">
        <w:r>
          <w:rPr>
            <w:rStyle w:val="a4"/>
          </w:rPr>
          <w:t>пунктом 1 статьи 24</w:t>
        </w:r>
      </w:hyperlink>
      <w:r>
        <w:t xml:space="preserve"> Закона Республики Казахстан «О противодействии коррупции».</w:t>
      </w:r>
    </w:p>
    <w:p w:rsidR="00000000" w:rsidRDefault="00912324">
      <w:pPr>
        <w:pStyle w:val="pj"/>
      </w:pPr>
      <w:r>
        <w:t>6. В письменном уведомлении Сторон</w:t>
      </w:r>
      <w:r>
        <w:t>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w:t>
      </w:r>
      <w:r>
        <w:t>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w:t>
      </w:r>
      <w:r>
        <w:t>ого законодательства.</w:t>
      </w:r>
    </w:p>
    <w:p w:rsidR="00000000" w:rsidRDefault="00912324">
      <w:pPr>
        <w:pStyle w:val="pj"/>
      </w:pPr>
      <w:r>
        <w:t xml:space="preserve">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w:t>
      </w:r>
      <w:r>
        <w:t>предположительно вовлечены в коррупционную деятельность, а также оказывают взаимное содействие друг другу в целях предотвращения коррупции.</w:t>
      </w:r>
    </w:p>
    <w:p w:rsidR="00000000" w:rsidRDefault="00912324">
      <w:pPr>
        <w:pStyle w:val="pj"/>
      </w:pPr>
      <w:r>
        <w:t>8. Сторона, получившая письменное уведомление в соответствии с пунктом 5 настоящего Антикоррупционного требования, в</w:t>
      </w:r>
      <w:r>
        <w:t xml:space="preserve"> течение 10 (десяти) календарных дней проводит расследование и представляет его результаты в адрес другой Стороны.</w:t>
      </w:r>
    </w:p>
    <w:p w:rsidR="00000000" w:rsidRDefault="00912324">
      <w:pPr>
        <w:pStyle w:val="pc"/>
      </w:pPr>
      <w:r>
        <w:rPr>
          <w:rStyle w:val="s1"/>
          <w:b w:val="0"/>
          <w:bCs w:val="0"/>
        </w:rPr>
        <w:t> </w:t>
      </w:r>
    </w:p>
    <w:p w:rsidR="00000000" w:rsidRDefault="00912324">
      <w:pPr>
        <w:pStyle w:val="pr"/>
      </w:pPr>
      <w:bookmarkStart w:id="111" w:name="SUB13"/>
      <w:bookmarkEnd w:id="111"/>
      <w:r>
        <w:t>Приложение 13</w:t>
      </w:r>
    </w:p>
    <w:p w:rsidR="00000000" w:rsidRDefault="00912324">
      <w:pPr>
        <w:pStyle w:val="pr"/>
      </w:pPr>
      <w:r>
        <w:t xml:space="preserve">к </w:t>
      </w:r>
      <w:hyperlink w:anchor="sub100" w:history="1">
        <w:r>
          <w:rPr>
            <w:rStyle w:val="a4"/>
          </w:rPr>
          <w:t>правилам</w:t>
        </w:r>
      </w:hyperlink>
      <w:r>
        <w:t xml:space="preserve"> организации и</w:t>
      </w:r>
    </w:p>
    <w:p w:rsidR="00000000" w:rsidRDefault="00912324">
      <w:pPr>
        <w:pStyle w:val="pr"/>
      </w:pPr>
      <w:r>
        <w:t>проведения закупа лекарственных</w:t>
      </w:r>
    </w:p>
    <w:p w:rsidR="00000000" w:rsidRDefault="00912324">
      <w:pPr>
        <w:pStyle w:val="pr"/>
      </w:pPr>
      <w:r>
        <w:t>средств, медицинских изделий и</w:t>
      </w:r>
    </w:p>
    <w:p w:rsidR="00000000" w:rsidRDefault="00912324">
      <w:pPr>
        <w:pStyle w:val="pr"/>
      </w:pPr>
      <w:r>
        <w:t>специали</w:t>
      </w:r>
      <w:r>
        <w:t>зированных лечебных</w:t>
      </w:r>
    </w:p>
    <w:p w:rsidR="00000000" w:rsidRDefault="00912324">
      <w:pPr>
        <w:pStyle w:val="pr"/>
      </w:pPr>
      <w:r>
        <w:t>продуктов в рамках гарантированного</w:t>
      </w:r>
    </w:p>
    <w:p w:rsidR="00000000" w:rsidRDefault="00912324">
      <w:pPr>
        <w:pStyle w:val="pr"/>
      </w:pPr>
      <w:r>
        <w:t>объема бесплатной медицинской</w:t>
      </w:r>
    </w:p>
    <w:p w:rsidR="00000000" w:rsidRDefault="00912324">
      <w:pPr>
        <w:pStyle w:val="pr"/>
      </w:pPr>
      <w:r>
        <w:t>помощи, дополнительного объема</w:t>
      </w:r>
    </w:p>
    <w:p w:rsidR="00000000" w:rsidRDefault="00912324">
      <w:pPr>
        <w:pStyle w:val="pr"/>
      </w:pPr>
      <w:r>
        <w:t>медицинской помощи для лиц,</w:t>
      </w:r>
    </w:p>
    <w:p w:rsidR="00000000" w:rsidRDefault="00912324">
      <w:pPr>
        <w:pStyle w:val="pr"/>
      </w:pPr>
      <w:r>
        <w:t>содержащихся в следственных</w:t>
      </w:r>
    </w:p>
    <w:p w:rsidR="00000000" w:rsidRDefault="00912324">
      <w:pPr>
        <w:pStyle w:val="pr"/>
      </w:pPr>
      <w:r>
        <w:t>изоляторах и учреждениях уголовно-</w:t>
      </w:r>
    </w:p>
    <w:p w:rsidR="00000000" w:rsidRDefault="00912324">
      <w:pPr>
        <w:pStyle w:val="pr"/>
      </w:pPr>
      <w:r>
        <w:t>исполнительной (пенитенциарной)</w:t>
      </w:r>
    </w:p>
    <w:p w:rsidR="00000000" w:rsidRDefault="00912324">
      <w:pPr>
        <w:pStyle w:val="pr"/>
      </w:pPr>
      <w:r>
        <w:t>системы, за счет</w:t>
      </w:r>
      <w:r>
        <w:t xml:space="preserve"> бюджетных средств</w:t>
      </w:r>
    </w:p>
    <w:p w:rsidR="00000000" w:rsidRDefault="00912324">
      <w:pPr>
        <w:pStyle w:val="pr"/>
      </w:pPr>
      <w:r>
        <w:t>и (или) в системе обязательного</w:t>
      </w:r>
    </w:p>
    <w:p w:rsidR="00000000" w:rsidRDefault="00912324">
      <w:pPr>
        <w:pStyle w:val="pr"/>
      </w:pPr>
      <w:r>
        <w:t>социального медицинского страхования,</w:t>
      </w:r>
    </w:p>
    <w:p w:rsidR="00000000" w:rsidRDefault="00912324">
      <w:pPr>
        <w:pStyle w:val="pr"/>
      </w:pPr>
      <w:r>
        <w:t>фармацевтических услуг</w:t>
      </w:r>
    </w:p>
    <w:p w:rsidR="00000000" w:rsidRDefault="00912324">
      <w:pPr>
        <w:pStyle w:val="pr"/>
      </w:pPr>
      <w:r>
        <w:t> </w:t>
      </w:r>
    </w:p>
    <w:p w:rsidR="00000000" w:rsidRDefault="00912324">
      <w:pPr>
        <w:pStyle w:val="pr"/>
      </w:pPr>
      <w:r>
        <w:t> </w:t>
      </w:r>
    </w:p>
    <w:p w:rsidR="00000000" w:rsidRDefault="00912324">
      <w:pPr>
        <w:pStyle w:val="pr"/>
      </w:pPr>
      <w:r>
        <w:t>Форма</w:t>
      </w:r>
    </w:p>
    <w:p w:rsidR="00000000" w:rsidRDefault="00912324">
      <w:pPr>
        <w:pStyle w:val="pr"/>
      </w:pPr>
      <w:r>
        <w:t> </w:t>
      </w:r>
    </w:p>
    <w:p w:rsidR="00000000" w:rsidRDefault="00912324">
      <w:pPr>
        <w:pStyle w:val="pc"/>
      </w:pPr>
      <w:r>
        <w:rPr>
          <w:rStyle w:val="s1"/>
        </w:rPr>
        <w:t>Типовой безвозмездный договор</w:t>
      </w:r>
    </w:p>
    <w:p w:rsidR="00000000" w:rsidRDefault="00912324">
      <w:pPr>
        <w:pStyle w:val="pc"/>
      </w:pPr>
      <w:r>
        <w:rPr>
          <w:rStyle w:val="s1"/>
        </w:rPr>
        <w:t>поставки лекарственных средств и (или) медицинских изделий для амбулаторного лекарственного обеспечени</w:t>
      </w:r>
      <w:r>
        <w:rPr>
          <w:rStyle w:val="s1"/>
        </w:rPr>
        <w:t>я</w:t>
      </w:r>
    </w:p>
    <w:p w:rsidR="00000000" w:rsidRDefault="00912324">
      <w:pPr>
        <w:pStyle w:val="pj"/>
      </w:pPr>
      <w:r>
        <w:rPr>
          <w:rStyle w:val="s0"/>
        </w:rPr>
        <w:t> </w:t>
      </w:r>
    </w:p>
    <w:p w:rsidR="00000000" w:rsidRDefault="00912324">
      <w:pPr>
        <w:pStyle w:val="pj"/>
      </w:pPr>
      <w:r>
        <w:rPr>
          <w:rStyle w:val="s0"/>
        </w:rPr>
        <w:t> </w:t>
      </w:r>
    </w:p>
    <w:p w:rsidR="00000000" w:rsidRDefault="00912324">
      <w:pPr>
        <w:pStyle w:val="pc"/>
      </w:pPr>
      <w:r>
        <w:rPr>
          <w:rStyle w:val="s1"/>
        </w:rPr>
        <w:t>Типовой безвозмездный договор оказания фармацевтических услуг</w:t>
      </w:r>
    </w:p>
    <w:p w:rsidR="00000000" w:rsidRDefault="00912324">
      <w:pPr>
        <w:pStyle w:val="pj"/>
      </w:pPr>
      <w:r>
        <w:rPr>
          <w:rStyle w:val="s0"/>
        </w:rPr>
        <w:t> </w:t>
      </w:r>
    </w:p>
    <w:p w:rsidR="00000000" w:rsidRDefault="00912324">
      <w:pPr>
        <w:pStyle w:val="pj"/>
      </w:pPr>
      <w:r>
        <w:rPr>
          <w:rStyle w:val="s0"/>
        </w:rPr>
        <w:t>Настоящий безвозмездный договор оказания фармацевтических услуг (далее - Договор) регулирует отношения между ТОО «СК-Фармация» (далее - Единый дистрибьютор) и субъектом здравоохранения (далее - Заказчик) для амбулаторного лекарственного обеспечения прикреп</w:t>
      </w:r>
      <w:r>
        <w:rPr>
          <w:rStyle w:val="s0"/>
        </w:rPr>
        <w:t>ленного населения в рамках гарантированного объема бесплатной медицинской помощи и системе обязательного медицинского социального страхования.</w:t>
      </w:r>
    </w:p>
    <w:p w:rsidR="00000000" w:rsidRDefault="00912324">
      <w:pPr>
        <w:pStyle w:val="pj"/>
      </w:pPr>
      <w:r>
        <w:rPr>
          <w:rStyle w:val="s0"/>
        </w:rPr>
        <w:t> </w:t>
      </w:r>
    </w:p>
    <w:p w:rsidR="00000000" w:rsidRDefault="00912324">
      <w:pPr>
        <w:pStyle w:val="pj"/>
      </w:pPr>
      <w:r>
        <w:rPr>
          <w:rStyle w:val="s0"/>
        </w:rPr>
        <w:t> </w:t>
      </w:r>
    </w:p>
    <w:p w:rsidR="00000000" w:rsidRDefault="00912324">
      <w:pPr>
        <w:pStyle w:val="pc"/>
      </w:pPr>
      <w:r>
        <w:rPr>
          <w:rStyle w:val="s1"/>
        </w:rPr>
        <w:t>Глава 1. Предмет Договора</w:t>
      </w:r>
    </w:p>
    <w:p w:rsidR="00000000" w:rsidRDefault="00912324">
      <w:pPr>
        <w:pStyle w:val="pj"/>
      </w:pPr>
      <w:r>
        <w:rPr>
          <w:rStyle w:val="s0"/>
        </w:rPr>
        <w:t> </w:t>
      </w:r>
    </w:p>
    <w:p w:rsidR="00000000" w:rsidRDefault="00912324">
      <w:pPr>
        <w:pStyle w:val="pj"/>
      </w:pPr>
      <w:r>
        <w:rPr>
          <w:rStyle w:val="s0"/>
        </w:rPr>
        <w:t>1. Единый дистрибьютор обязуется поставлять Заказчику лекарственные средства и (или) медицинские изделия (далее - товар), согласно заявке на отгрузку (далее - разнарядка).</w:t>
      </w:r>
    </w:p>
    <w:p w:rsidR="00000000" w:rsidRDefault="00912324">
      <w:pPr>
        <w:pStyle w:val="pj"/>
      </w:pPr>
      <w:r>
        <w:rPr>
          <w:rStyle w:val="s0"/>
        </w:rPr>
        <w:t xml:space="preserve">Заказчик обязуется принимать товар согласно разнарядке и осуществлять отпуск товара </w:t>
      </w:r>
      <w:r>
        <w:rPr>
          <w:rStyle w:val="s0"/>
        </w:rPr>
        <w:t>населению по рецептам.</w:t>
      </w:r>
    </w:p>
    <w:p w:rsidR="00000000" w:rsidRDefault="00912324">
      <w:pPr>
        <w:pStyle w:val="pj"/>
      </w:pPr>
      <w:r>
        <w:rPr>
          <w:rStyle w:val="s0"/>
        </w:rPr>
        <w:t>2. Единый дистрибьютор сохраняет за собой право собственности на товар, поставленный Заказчику в рамках Договора, но еще не реализованный.</w:t>
      </w:r>
    </w:p>
    <w:p w:rsidR="00000000" w:rsidRDefault="00912324">
      <w:pPr>
        <w:pStyle w:val="pj"/>
      </w:pPr>
      <w:r>
        <w:rPr>
          <w:rStyle w:val="s0"/>
        </w:rPr>
        <w:t> </w:t>
      </w:r>
    </w:p>
    <w:p w:rsidR="00000000" w:rsidRDefault="00912324">
      <w:pPr>
        <w:pStyle w:val="pj"/>
      </w:pPr>
      <w:r>
        <w:rPr>
          <w:rStyle w:val="s0"/>
        </w:rPr>
        <w:t> </w:t>
      </w:r>
    </w:p>
    <w:p w:rsidR="00000000" w:rsidRDefault="00912324">
      <w:pPr>
        <w:pStyle w:val="pc"/>
      </w:pPr>
      <w:r>
        <w:rPr>
          <w:rStyle w:val="s1"/>
        </w:rPr>
        <w:t>Глава 2. Права и обязанности Сторон</w:t>
      </w:r>
    </w:p>
    <w:p w:rsidR="00000000" w:rsidRDefault="00912324">
      <w:pPr>
        <w:pStyle w:val="pj"/>
      </w:pPr>
      <w:r>
        <w:rPr>
          <w:rStyle w:val="s0"/>
        </w:rPr>
        <w:t> </w:t>
      </w:r>
    </w:p>
    <w:p w:rsidR="00000000" w:rsidRDefault="00912324">
      <w:pPr>
        <w:pStyle w:val="pj"/>
      </w:pPr>
      <w:r>
        <w:rPr>
          <w:rStyle w:val="s0"/>
        </w:rPr>
        <w:t>3. Единый дистрибьютор обязан:</w:t>
      </w:r>
    </w:p>
    <w:p w:rsidR="00000000" w:rsidRDefault="00912324">
      <w:pPr>
        <w:pStyle w:val="pj"/>
      </w:pPr>
      <w:r>
        <w:rPr>
          <w:rStyle w:val="s0"/>
        </w:rPr>
        <w:t>1) направлять на согл</w:t>
      </w:r>
      <w:r>
        <w:rPr>
          <w:rStyle w:val="s0"/>
        </w:rPr>
        <w:t>асование Заказчику разнарядку, сформированную автоматически на портале «Единая фармацевтическая информационная система «СК-Фармация сервер» с учетом темпа потребления за предыдущий год и остатка товара у Заказчика (далее - ЕФИС);</w:t>
      </w:r>
    </w:p>
    <w:p w:rsidR="00000000" w:rsidRDefault="00912324">
      <w:pPr>
        <w:pStyle w:val="pj"/>
      </w:pPr>
      <w:r>
        <w:rPr>
          <w:rStyle w:val="s0"/>
        </w:rPr>
        <w:t>2) отгружать товар по разн</w:t>
      </w:r>
      <w:r>
        <w:rPr>
          <w:rStyle w:val="s0"/>
        </w:rPr>
        <w:t>арядке, согласованную Заказчиком в ЕФИС;</w:t>
      </w:r>
    </w:p>
    <w:p w:rsidR="00000000" w:rsidRDefault="00912324">
      <w:pPr>
        <w:pStyle w:val="pj"/>
      </w:pPr>
      <w:r>
        <w:rPr>
          <w:rStyle w:val="s0"/>
        </w:rPr>
        <w:t>3) осуществлять мониторинг и управлять товарными запасами с учетом прогнозных объемов до конца финансового года;</w:t>
      </w:r>
    </w:p>
    <w:p w:rsidR="00000000" w:rsidRDefault="00912324">
      <w:pPr>
        <w:pStyle w:val="pj"/>
      </w:pPr>
      <w:r>
        <w:rPr>
          <w:rStyle w:val="s0"/>
        </w:rPr>
        <w:t>4) поставить товар по товаросопроводительным документам надлежащего качества в упаковке, обеспечивающе</w:t>
      </w:r>
      <w:r>
        <w:rPr>
          <w:rStyle w:val="s0"/>
        </w:rPr>
        <w:t>й сохранность товара, и с маркировкой в соответствии с требованиями законодательства Республики Казахстан;</w:t>
      </w:r>
    </w:p>
    <w:p w:rsidR="00000000" w:rsidRDefault="00912324">
      <w:pPr>
        <w:pStyle w:val="pj"/>
      </w:pPr>
      <w:r>
        <w:rPr>
          <w:rStyle w:val="s0"/>
        </w:rPr>
        <w:t>5) поставить товары, содержащие наркотические средства, психотропные вещества согласно представленным требованиям и нормативам потребления, утвержден</w:t>
      </w:r>
      <w:r>
        <w:rPr>
          <w:rStyle w:val="s0"/>
        </w:rPr>
        <w:t>ным уполномоченным органом в области здравоохранения, по перечню Единого дистрибьютора в рамках выделенных бюджетных средств в рамках гарантированного объема бесплатной медицинской помощи и (или) в системе обязательного социального медицинского страхования</w:t>
      </w:r>
      <w:r>
        <w:rPr>
          <w:rStyle w:val="s0"/>
        </w:rPr>
        <w:t xml:space="preserve"> Заказчику, имеющему лицензию на осуществление деятельности в сфере оборота наркотических средств, психотропных веществ, прекурсоров;</w:t>
      </w:r>
    </w:p>
    <w:p w:rsidR="00000000" w:rsidRDefault="00912324">
      <w:pPr>
        <w:pStyle w:val="pj"/>
      </w:pPr>
      <w:r>
        <w:rPr>
          <w:rStyle w:val="s0"/>
        </w:rPr>
        <w:t>6) создать запас товара у Заказчика в объеме предстоящего месяца.</w:t>
      </w:r>
    </w:p>
    <w:p w:rsidR="00000000" w:rsidRDefault="00912324">
      <w:pPr>
        <w:pStyle w:val="pj"/>
      </w:pPr>
      <w:r>
        <w:rPr>
          <w:rStyle w:val="s0"/>
        </w:rPr>
        <w:t>4. Единый дистрибьютор вправе осуществлять инвентаризаци</w:t>
      </w:r>
      <w:r>
        <w:rPr>
          <w:rStyle w:val="s0"/>
        </w:rPr>
        <w:t>ю товара.</w:t>
      </w:r>
    </w:p>
    <w:p w:rsidR="00000000" w:rsidRDefault="00912324">
      <w:pPr>
        <w:pStyle w:val="pj"/>
      </w:pPr>
      <w:r>
        <w:rPr>
          <w:rStyle w:val="s0"/>
        </w:rPr>
        <w:t>5. Заказчик обязан:</w:t>
      </w:r>
    </w:p>
    <w:p w:rsidR="00000000" w:rsidRDefault="00912324">
      <w:pPr>
        <w:pStyle w:val="pj"/>
      </w:pPr>
      <w:r>
        <w:rPr>
          <w:rStyle w:val="s0"/>
        </w:rPr>
        <w:t>1) принять поставленный товар в соответствии с условиями Договора;</w:t>
      </w:r>
    </w:p>
    <w:p w:rsidR="00000000" w:rsidRDefault="00912324">
      <w:pPr>
        <w:pStyle w:val="pj"/>
      </w:pPr>
      <w:r>
        <w:rPr>
          <w:rStyle w:val="s0"/>
        </w:rPr>
        <w:t>2) иметь лицензию на соответствующий вид деятельности;</w:t>
      </w:r>
    </w:p>
    <w:p w:rsidR="00000000" w:rsidRDefault="00912324">
      <w:pPr>
        <w:pStyle w:val="pj"/>
      </w:pPr>
      <w:r>
        <w:rPr>
          <w:rStyle w:val="s0"/>
        </w:rPr>
        <w:t>3) хранить товар в соответствии с требованиями законодательства и обеспечить его сохранность;</w:t>
      </w:r>
    </w:p>
    <w:p w:rsidR="00000000" w:rsidRDefault="00912324">
      <w:pPr>
        <w:pStyle w:val="pj"/>
      </w:pPr>
      <w:r>
        <w:rPr>
          <w:rStyle w:val="s0"/>
        </w:rPr>
        <w:t>4) вести у</w:t>
      </w:r>
      <w:r>
        <w:rPr>
          <w:rStyle w:val="s0"/>
        </w:rPr>
        <w:t>чет отпуска товара;</w:t>
      </w:r>
    </w:p>
    <w:p w:rsidR="00000000" w:rsidRDefault="00912324">
      <w:pPr>
        <w:pStyle w:val="pj"/>
      </w:pPr>
      <w:r>
        <w:rPr>
          <w:rStyle w:val="s0"/>
        </w:rPr>
        <w:t>5) отпускать товар населению с минимальным остаточным сроком годности в первоочередном порядке (методика FEFO);</w:t>
      </w:r>
    </w:p>
    <w:p w:rsidR="00000000" w:rsidRDefault="00912324">
      <w:pPr>
        <w:pStyle w:val="pj"/>
      </w:pPr>
      <w:r>
        <w:rPr>
          <w:rStyle w:val="s0"/>
        </w:rPr>
        <w:t>6) осуществлять отпуск товара, содержащего наркотические средства, психотропные вещества и прекурсоры, населению по рецептам, с соблюдением требований законодательства в сфере оборота наркотических средств, психотропных веществ, их аналогов и прекурсоров;</w:t>
      </w:r>
    </w:p>
    <w:p w:rsidR="00000000" w:rsidRDefault="00912324">
      <w:pPr>
        <w:pStyle w:val="pj"/>
      </w:pPr>
      <w:r>
        <w:rPr>
          <w:rStyle w:val="s0"/>
        </w:rPr>
        <w:t>7) нести ответственность за поставленный товар и риск его случайной гибели или случайного повреждения;</w:t>
      </w:r>
    </w:p>
    <w:p w:rsidR="00000000" w:rsidRDefault="00912324">
      <w:pPr>
        <w:pStyle w:val="pj"/>
      </w:pPr>
      <w:r>
        <w:rPr>
          <w:rStyle w:val="s0"/>
        </w:rPr>
        <w:t xml:space="preserve">8) в случаях утраты, хищения или порчи товара незамедлительно уведомить об этом Единого дистрибьютора в письменной форме и в срок не более 30 (тридцати) </w:t>
      </w:r>
      <w:r>
        <w:rPr>
          <w:rStyle w:val="s0"/>
        </w:rPr>
        <w:t>календарных дней.</w:t>
      </w:r>
    </w:p>
    <w:p w:rsidR="00000000" w:rsidRDefault="00912324">
      <w:pPr>
        <w:pStyle w:val="pj"/>
      </w:pPr>
      <w:r>
        <w:rPr>
          <w:rStyle w:val="s0"/>
        </w:rPr>
        <w:t>9) возместить стоимость товара Единому дистрибьютору по письменному требованию;</w:t>
      </w:r>
    </w:p>
    <w:p w:rsidR="00000000" w:rsidRDefault="00912324">
      <w:pPr>
        <w:pStyle w:val="pj"/>
      </w:pPr>
      <w:r>
        <w:rPr>
          <w:rStyle w:val="s0"/>
        </w:rPr>
        <w:t>10) допускать в помещения аптек (аптечных пунктов) представителей Единого дистрибьютора для проведения мониторинга исполнения Договора и инвентаризации товара</w:t>
      </w:r>
      <w:r>
        <w:rPr>
          <w:rStyle w:val="s0"/>
        </w:rPr>
        <w:t>;</w:t>
      </w:r>
    </w:p>
    <w:p w:rsidR="00000000" w:rsidRDefault="00912324">
      <w:pPr>
        <w:pStyle w:val="pj"/>
      </w:pPr>
      <w:r>
        <w:rPr>
          <w:rStyle w:val="s0"/>
        </w:rPr>
        <w:t>11) осуществлять серийный учет товара и ежедневный контроль за остатками товара и их сроками годности;</w:t>
      </w:r>
    </w:p>
    <w:p w:rsidR="00000000" w:rsidRDefault="00912324">
      <w:pPr>
        <w:pStyle w:val="pj"/>
      </w:pPr>
      <w:r>
        <w:rPr>
          <w:rStyle w:val="s0"/>
        </w:rPr>
        <w:t>12) возвращать товар по требованию Единого дистрибьютора;</w:t>
      </w:r>
    </w:p>
    <w:p w:rsidR="00000000" w:rsidRDefault="00912324">
      <w:pPr>
        <w:pStyle w:val="pj"/>
      </w:pPr>
      <w:r>
        <w:rPr>
          <w:rStyle w:val="s0"/>
        </w:rPr>
        <w:t>13) при отпуске товара своевременно вводить в ИСЛО данные по амбулаторному лекарственному обе</w:t>
      </w:r>
      <w:r>
        <w:rPr>
          <w:rStyle w:val="s0"/>
        </w:rPr>
        <w:t>спечению;</w:t>
      </w:r>
    </w:p>
    <w:p w:rsidR="00000000" w:rsidRDefault="00912324">
      <w:pPr>
        <w:pStyle w:val="pj"/>
      </w:pPr>
      <w:r>
        <w:rPr>
          <w:rStyle w:val="s0"/>
        </w:rPr>
        <w:t>14) при отпуске товара вести в ИСЛО достоверные данные по амбулаторному лекарственному обеспечению;</w:t>
      </w:r>
    </w:p>
    <w:p w:rsidR="00000000" w:rsidRDefault="00912324">
      <w:pPr>
        <w:pStyle w:val="pj"/>
      </w:pPr>
      <w:r>
        <w:rPr>
          <w:rStyle w:val="s0"/>
        </w:rPr>
        <w:t xml:space="preserve">15) своевременно направлять сводные реестры рецептов по амбулаторному лекарственному обеспечению и (или) отчетности по отпуску товара населению в </w:t>
      </w:r>
      <w:r>
        <w:rPr>
          <w:rStyle w:val="s0"/>
        </w:rPr>
        <w:t>рамках амбулаторного лекарственного обеспечения;</w:t>
      </w:r>
    </w:p>
    <w:p w:rsidR="00000000" w:rsidRDefault="00912324">
      <w:pPr>
        <w:pStyle w:val="pj"/>
      </w:pPr>
      <w:r>
        <w:rPr>
          <w:rStyle w:val="s0"/>
        </w:rPr>
        <w:t>16) размещать в своем помещении на обозримом для населения месте информацию о поставляемом Единым дистрибьютором товаре, на казахском и русском языках;</w:t>
      </w:r>
    </w:p>
    <w:p w:rsidR="00000000" w:rsidRDefault="00912324">
      <w:pPr>
        <w:pStyle w:val="pj"/>
      </w:pPr>
      <w:r>
        <w:rPr>
          <w:rStyle w:val="s0"/>
        </w:rPr>
        <w:t>17) представлять Единому дистрибьютору отчетность в соо</w:t>
      </w:r>
      <w:r>
        <w:rPr>
          <w:rStyle w:val="s0"/>
        </w:rPr>
        <w:t xml:space="preserve">тветствии с </w:t>
      </w:r>
      <w:hyperlink r:id="rId93" w:anchor="sub_id=800" w:history="1">
        <w:r>
          <w:rPr>
            <w:rStyle w:val="a4"/>
          </w:rPr>
          <w:t>пунктом 8</w:t>
        </w:r>
      </w:hyperlink>
      <w:r>
        <w:rPr>
          <w:rStyle w:val="s0"/>
        </w:rPr>
        <w:t xml:space="preserve"> приказа Министра здравоохранения Республики Казахстан от 27 ноября 2020 года № ҚР ДСМ-210/2020 «Об утверждении Правил оплаты стоимости фармацевтических у</w:t>
      </w:r>
      <w:r>
        <w:rPr>
          <w:rStyle w:val="s0"/>
        </w:rPr>
        <w:t xml:space="preserve">слуг в рамках гарантированного объема бесплатной медицинской помощи и (или) медицинской помощи в системе обязательного социального медицинского страхования субъектам в сфере обращения лекарственных средств и медицинских изделий» (зарегистрирован в Реестре </w:t>
      </w:r>
      <w:r>
        <w:rPr>
          <w:rStyle w:val="s0"/>
        </w:rPr>
        <w:t>государственной регистрации нормативных правовых актов под № 21715).</w:t>
      </w:r>
    </w:p>
    <w:p w:rsidR="00000000" w:rsidRDefault="00912324">
      <w:pPr>
        <w:pStyle w:val="pj"/>
      </w:pPr>
      <w:r>
        <w:rPr>
          <w:rStyle w:val="s0"/>
        </w:rPr>
        <w:t>6. Заказчик вправе:</w:t>
      </w:r>
    </w:p>
    <w:p w:rsidR="00000000" w:rsidRDefault="00912324">
      <w:pPr>
        <w:pStyle w:val="pj"/>
      </w:pPr>
      <w:r>
        <w:rPr>
          <w:rStyle w:val="s0"/>
        </w:rPr>
        <w:t>1) производить проверку и осмотр поставляемого товара;</w:t>
      </w:r>
    </w:p>
    <w:p w:rsidR="00000000" w:rsidRDefault="00912324">
      <w:pPr>
        <w:pStyle w:val="pj"/>
      </w:pPr>
      <w:r>
        <w:rPr>
          <w:rStyle w:val="s0"/>
        </w:rPr>
        <w:t>2) запрашивать у Единого дистрибьютора сопроводительные документы на товар;</w:t>
      </w:r>
    </w:p>
    <w:p w:rsidR="00000000" w:rsidRDefault="00912324">
      <w:pPr>
        <w:pStyle w:val="pj"/>
      </w:pPr>
      <w:r>
        <w:rPr>
          <w:rStyle w:val="s0"/>
        </w:rPr>
        <w:t>3) отказать уполномоченному представ</w:t>
      </w:r>
      <w:r>
        <w:rPr>
          <w:rStyle w:val="s0"/>
        </w:rPr>
        <w:t>ителю Единого дистрибьютора в приемке товара в случаях его несоответствия требованиям, предъявляемым Договором или законодательством Республики Казахстан.</w:t>
      </w:r>
    </w:p>
    <w:p w:rsidR="00000000" w:rsidRDefault="00912324">
      <w:pPr>
        <w:pStyle w:val="pj"/>
      </w:pPr>
      <w:r>
        <w:rPr>
          <w:rStyle w:val="s0"/>
        </w:rPr>
        <w:t> </w:t>
      </w:r>
    </w:p>
    <w:p w:rsidR="00000000" w:rsidRDefault="00912324">
      <w:pPr>
        <w:pStyle w:val="pj"/>
      </w:pPr>
      <w:r>
        <w:rPr>
          <w:rStyle w:val="s0"/>
        </w:rPr>
        <w:t> </w:t>
      </w:r>
    </w:p>
    <w:p w:rsidR="00000000" w:rsidRDefault="00912324">
      <w:pPr>
        <w:pStyle w:val="pc"/>
      </w:pPr>
      <w:r>
        <w:rPr>
          <w:rStyle w:val="s1"/>
        </w:rPr>
        <w:t>Глава 3. Приемка товара Заказчиком</w:t>
      </w:r>
    </w:p>
    <w:p w:rsidR="00000000" w:rsidRDefault="00912324">
      <w:pPr>
        <w:pStyle w:val="pj"/>
      </w:pPr>
      <w:r>
        <w:rPr>
          <w:rStyle w:val="s0"/>
        </w:rPr>
        <w:t> </w:t>
      </w:r>
    </w:p>
    <w:p w:rsidR="00000000" w:rsidRDefault="00912324">
      <w:pPr>
        <w:pStyle w:val="pj"/>
      </w:pPr>
      <w:r>
        <w:rPr>
          <w:rStyle w:val="s0"/>
        </w:rPr>
        <w:t>7. Заказчик должен принимать товар в день его доставки у уполномоченного представителя Единого дистрибьютора по товаросопроводительным документам, указанным в пункте 9 Договора.</w:t>
      </w:r>
    </w:p>
    <w:p w:rsidR="00000000" w:rsidRDefault="00912324">
      <w:pPr>
        <w:pStyle w:val="pj"/>
      </w:pPr>
      <w:r>
        <w:rPr>
          <w:rStyle w:val="s0"/>
        </w:rPr>
        <w:t>8. При отказе от приемки товара Заказчик извещает Единого дистрибьютора о тако</w:t>
      </w:r>
      <w:r>
        <w:rPr>
          <w:rStyle w:val="s0"/>
        </w:rPr>
        <w:t>м отказе путем оформления акта об отказе с указанием причины в течение 24 (двадцать четыре) часа с даты поставки товара.</w:t>
      </w:r>
    </w:p>
    <w:p w:rsidR="00000000" w:rsidRDefault="00912324">
      <w:pPr>
        <w:pStyle w:val="pj"/>
      </w:pPr>
      <w:r>
        <w:rPr>
          <w:rStyle w:val="s0"/>
        </w:rPr>
        <w:t>9. Приемка товара Заказчиком осуществляется при наличии оригиналов электронных форм, удостоверенных электронной цифровой подписью, след</w:t>
      </w:r>
      <w:r>
        <w:rPr>
          <w:rStyle w:val="s0"/>
        </w:rPr>
        <w:t>ующих товаросопроводительных документов:</w:t>
      </w:r>
    </w:p>
    <w:p w:rsidR="00000000" w:rsidRDefault="00912324">
      <w:pPr>
        <w:pStyle w:val="pj"/>
      </w:pPr>
      <w:r>
        <w:rPr>
          <w:rStyle w:val="s0"/>
        </w:rPr>
        <w:t>1) накладная на перемещение;</w:t>
      </w:r>
    </w:p>
    <w:p w:rsidR="00000000" w:rsidRDefault="00912324">
      <w:pPr>
        <w:pStyle w:val="pj"/>
      </w:pPr>
      <w:r>
        <w:rPr>
          <w:rStyle w:val="s0"/>
        </w:rPr>
        <w:t>2) упаковочный лист;</w:t>
      </w:r>
    </w:p>
    <w:p w:rsidR="00000000" w:rsidRDefault="00912324">
      <w:pPr>
        <w:pStyle w:val="pj"/>
      </w:pPr>
      <w:r>
        <w:rPr>
          <w:rStyle w:val="s0"/>
        </w:rPr>
        <w:t>3) акт приема-передачи товара;</w:t>
      </w:r>
    </w:p>
    <w:p w:rsidR="00000000" w:rsidRDefault="00912324">
      <w:pPr>
        <w:pStyle w:val="pj"/>
      </w:pPr>
      <w:r>
        <w:rPr>
          <w:rStyle w:val="s0"/>
        </w:rPr>
        <w:t>4) товарно-транспортная накладная;</w:t>
      </w:r>
    </w:p>
    <w:p w:rsidR="00000000" w:rsidRDefault="00912324">
      <w:pPr>
        <w:pStyle w:val="pj"/>
      </w:pPr>
      <w:r>
        <w:rPr>
          <w:rStyle w:val="s0"/>
        </w:rPr>
        <w:t>5) путевой лист;</w:t>
      </w:r>
    </w:p>
    <w:p w:rsidR="00000000" w:rsidRDefault="00912324">
      <w:pPr>
        <w:pStyle w:val="pj"/>
      </w:pPr>
      <w:r>
        <w:rPr>
          <w:rStyle w:val="s0"/>
        </w:rPr>
        <w:t>6) доверенность на получателя товара.</w:t>
      </w:r>
    </w:p>
    <w:p w:rsidR="00000000" w:rsidRDefault="00912324">
      <w:pPr>
        <w:pStyle w:val="pj"/>
      </w:pPr>
      <w:r>
        <w:rPr>
          <w:rStyle w:val="s0"/>
        </w:rPr>
        <w:t>10. При приемке товара Заказчик в присутствии уполномоченного представителя Единого дистрибьютора производит осмотр товара, проверяет их количество, внешнее состояние, соответствие указанным в пункте 9 Договора документам, в том числе на предмет соблюдения</w:t>
      </w:r>
      <w:r>
        <w:rPr>
          <w:rStyle w:val="s0"/>
        </w:rPr>
        <w:t xml:space="preserve"> требований по температурному режиму.</w:t>
      </w:r>
    </w:p>
    <w:p w:rsidR="00000000" w:rsidRDefault="00912324">
      <w:pPr>
        <w:pStyle w:val="pj"/>
      </w:pPr>
      <w:r>
        <w:rPr>
          <w:rStyle w:val="s0"/>
        </w:rPr>
        <w:t xml:space="preserve">11. При обнаружении скрытых дефектов (бой, брак, недостача, включая отсутствие инструкций, дефект первичной упаковки при неповрежденной вторичной упаковке, недостача, некомплектность, и иные), Заказчик незамедлительно </w:t>
      </w:r>
      <w:r>
        <w:rPr>
          <w:rStyle w:val="s0"/>
        </w:rPr>
        <w:t>письменно информирует Единого дистрибьютора с приложением всех документов, подтверждающих обнаружение скрытых дефектов.</w:t>
      </w:r>
    </w:p>
    <w:p w:rsidR="00000000" w:rsidRDefault="00912324">
      <w:pPr>
        <w:pStyle w:val="pj"/>
      </w:pPr>
      <w:r>
        <w:rPr>
          <w:rStyle w:val="s0"/>
        </w:rPr>
        <w:t>12. Датой поставки товара по Договору считается дата подписания Сторонами акта приема-передачи товара.</w:t>
      </w:r>
    </w:p>
    <w:p w:rsidR="00000000" w:rsidRDefault="00912324">
      <w:pPr>
        <w:pStyle w:val="pj"/>
      </w:pPr>
      <w:r>
        <w:rPr>
          <w:rStyle w:val="s0"/>
        </w:rPr>
        <w:t>13. Заказчик подписывает товаросо</w:t>
      </w:r>
      <w:r>
        <w:rPr>
          <w:rStyle w:val="s0"/>
        </w:rPr>
        <w:t>проводительные документы и передает (возвращает) их уполномоченному представителю Единого дистрибьютора не позднее 3 (трех) рабочих дней с момента поставки товара. Один экземпляр подписанных товаросопроводительных документов Заказчик оставляет у себя.</w:t>
      </w:r>
    </w:p>
    <w:p w:rsidR="00000000" w:rsidRDefault="00912324">
      <w:pPr>
        <w:pStyle w:val="pj"/>
      </w:pPr>
      <w:r>
        <w:rPr>
          <w:rStyle w:val="s0"/>
        </w:rPr>
        <w:t> </w:t>
      </w:r>
    </w:p>
    <w:p w:rsidR="00000000" w:rsidRDefault="00912324">
      <w:pPr>
        <w:pStyle w:val="pj"/>
      </w:pPr>
      <w:r>
        <w:rPr>
          <w:rStyle w:val="s0"/>
        </w:rPr>
        <w:t> </w:t>
      </w:r>
    </w:p>
    <w:p w:rsidR="00000000" w:rsidRDefault="00912324">
      <w:pPr>
        <w:pStyle w:val="pc"/>
      </w:pPr>
      <w:r>
        <w:rPr>
          <w:rStyle w:val="s1"/>
        </w:rPr>
        <w:t>Глава 4. Хранение товара Заказчиком</w:t>
      </w:r>
    </w:p>
    <w:p w:rsidR="00000000" w:rsidRDefault="00912324">
      <w:pPr>
        <w:pStyle w:val="pj"/>
      </w:pPr>
      <w:r>
        <w:rPr>
          <w:rStyle w:val="s0"/>
        </w:rPr>
        <w:t> </w:t>
      </w:r>
    </w:p>
    <w:p w:rsidR="00000000" w:rsidRDefault="00912324">
      <w:pPr>
        <w:pStyle w:val="pj"/>
      </w:pPr>
      <w:r>
        <w:rPr>
          <w:rStyle w:val="s0"/>
        </w:rPr>
        <w:t>14. Заказчик должен хранить товар в соответствии с правилами хранения и транспортировки товара, определенным законодательством Республики Казахстан в области здравоохранения и инструкциями по медицинскому применению то</w:t>
      </w:r>
      <w:r>
        <w:rPr>
          <w:rStyle w:val="s0"/>
        </w:rPr>
        <w:t>вара.</w:t>
      </w:r>
    </w:p>
    <w:p w:rsidR="00000000" w:rsidRDefault="00912324">
      <w:pPr>
        <w:pStyle w:val="pj"/>
      </w:pPr>
      <w:r>
        <w:rPr>
          <w:rStyle w:val="s0"/>
        </w:rPr>
        <w:t>15. Заказчик обязан обеспечить сохранность принятого товара до отпуска его населению по рецепту и (или) возврата Единому дистрибьютору.</w:t>
      </w:r>
    </w:p>
    <w:p w:rsidR="00000000" w:rsidRDefault="00912324">
      <w:pPr>
        <w:pStyle w:val="pj"/>
      </w:pPr>
      <w:r>
        <w:rPr>
          <w:rStyle w:val="s0"/>
        </w:rPr>
        <w:t> </w:t>
      </w:r>
    </w:p>
    <w:p w:rsidR="00000000" w:rsidRDefault="00912324">
      <w:pPr>
        <w:pStyle w:val="pj"/>
      </w:pPr>
      <w:r>
        <w:rPr>
          <w:rStyle w:val="s0"/>
        </w:rPr>
        <w:t> </w:t>
      </w:r>
    </w:p>
    <w:p w:rsidR="00000000" w:rsidRDefault="00912324">
      <w:pPr>
        <w:pStyle w:val="pc"/>
      </w:pPr>
      <w:r>
        <w:rPr>
          <w:rStyle w:val="s1"/>
        </w:rPr>
        <w:t>Глава 5. Учет и отпуск товара Заказчиком населению</w:t>
      </w:r>
    </w:p>
    <w:p w:rsidR="00000000" w:rsidRDefault="00912324">
      <w:pPr>
        <w:pStyle w:val="pj"/>
      </w:pPr>
      <w:r>
        <w:rPr>
          <w:rStyle w:val="s0"/>
        </w:rPr>
        <w:t> </w:t>
      </w:r>
    </w:p>
    <w:p w:rsidR="00000000" w:rsidRDefault="00912324">
      <w:pPr>
        <w:pStyle w:val="pj"/>
      </w:pPr>
      <w:r>
        <w:rPr>
          <w:rStyle w:val="s0"/>
        </w:rPr>
        <w:t>16. Заказчик отпускает товар населению исключительно по р</w:t>
      </w:r>
      <w:r>
        <w:rPr>
          <w:rStyle w:val="s0"/>
        </w:rPr>
        <w:t>ецептам на получение товара бесплатно в рамках гарантированного объема бесплатной медицинской помощи и (или) в системе обязательного социального медицинского страхования в соответствии с требованиями законодательства Республики Казахстан в области здравоох</w:t>
      </w:r>
      <w:r>
        <w:rPr>
          <w:rStyle w:val="s0"/>
        </w:rPr>
        <w:t>ранения.</w:t>
      </w:r>
    </w:p>
    <w:p w:rsidR="00000000" w:rsidRDefault="00912324">
      <w:pPr>
        <w:pStyle w:val="pj"/>
      </w:pPr>
      <w:r>
        <w:rPr>
          <w:rStyle w:val="s0"/>
        </w:rPr>
        <w:t>17. Заказчик обязуется обеспечить хранение рецептов, хранение, распределение, отпуск, учет и уничтожение специальных рецептурных бланков и требований в соответствии с требованиями законодательства Республики Казахстан.</w:t>
      </w:r>
    </w:p>
    <w:p w:rsidR="00000000" w:rsidRDefault="00912324">
      <w:pPr>
        <w:pStyle w:val="pj"/>
      </w:pPr>
      <w:r>
        <w:rPr>
          <w:rStyle w:val="s0"/>
        </w:rPr>
        <w:t>18. Не допускается реализаци</w:t>
      </w:r>
      <w:r>
        <w:rPr>
          <w:rStyle w:val="s0"/>
        </w:rPr>
        <w:t>я Заказчиком товара кроме как населению по их целевому назначению, замена товара другим товаром, перераспределение товара между другими медицинскими организациями.</w:t>
      </w:r>
    </w:p>
    <w:p w:rsidR="00000000" w:rsidRDefault="00912324">
      <w:pPr>
        <w:pStyle w:val="pj"/>
      </w:pPr>
      <w:r>
        <w:rPr>
          <w:rStyle w:val="s0"/>
        </w:rPr>
        <w:t>19. Заказчик ведет в ИСЛО учет расхода товара с указанием их наименований, количества, цены,</w:t>
      </w:r>
      <w:r>
        <w:rPr>
          <w:rStyle w:val="s0"/>
        </w:rPr>
        <w:t xml:space="preserve"> серий, партий. Заказчик обеспечивает предметно-количественный учет товара в соответствии с требованиями законодательства Республики Казахстан.</w:t>
      </w:r>
    </w:p>
    <w:p w:rsidR="00000000" w:rsidRDefault="00912324">
      <w:pPr>
        <w:pStyle w:val="pj"/>
      </w:pPr>
      <w:r>
        <w:rPr>
          <w:rStyle w:val="s0"/>
        </w:rPr>
        <w:t xml:space="preserve">20. При отсутствии возможности ведения учета расхода в ИСЛО, Заказчик производит запись в журнале учета отпуска </w:t>
      </w:r>
      <w:r>
        <w:rPr>
          <w:rStyle w:val="s0"/>
        </w:rPr>
        <w:t>товара. При этом отпуск товара заверяется подписью пациента или его представителя (родственника) в журнале учета отпуска товара. После устранения технических неполадок, Заказчик вносит данные в ИСЛО.</w:t>
      </w:r>
    </w:p>
    <w:p w:rsidR="00000000" w:rsidRDefault="00912324">
      <w:pPr>
        <w:pStyle w:val="pj"/>
      </w:pPr>
      <w:r>
        <w:rPr>
          <w:rStyle w:val="s0"/>
        </w:rPr>
        <w:t>21. Дата расходных документов на товар в ИСЛО и (или) жу</w:t>
      </w:r>
      <w:r>
        <w:rPr>
          <w:rStyle w:val="s0"/>
        </w:rPr>
        <w:t>рнале учета отпуска товара должна соответствовать дате отпуска товара пациенту.</w:t>
      </w:r>
    </w:p>
    <w:p w:rsidR="00000000" w:rsidRDefault="00912324">
      <w:pPr>
        <w:pStyle w:val="pj"/>
      </w:pPr>
      <w:r>
        <w:rPr>
          <w:rStyle w:val="s0"/>
        </w:rPr>
        <w:t>22. При отпуске товара населению не допускается замена товара Единого дистрибьютора другим товаром, в том числе других торговых наименований, партий или серий. Отпуск товара пр</w:t>
      </w:r>
      <w:r>
        <w:rPr>
          <w:rStyle w:val="s0"/>
        </w:rPr>
        <w:t>оизводится Заказчиком населению с минимальным остаточным сроком годности в первоочередном порядке (методика FEFO).</w:t>
      </w:r>
    </w:p>
    <w:p w:rsidR="00000000" w:rsidRDefault="00912324">
      <w:pPr>
        <w:pStyle w:val="pj"/>
      </w:pPr>
      <w:r>
        <w:rPr>
          <w:rStyle w:val="s0"/>
        </w:rPr>
        <w:t xml:space="preserve">23. Единый дистрибьютор осуществляет инвентаризацию товара не реже 1 (одного) раза в месяц с сохранением инвентаризационной описи до полного </w:t>
      </w:r>
      <w:r>
        <w:rPr>
          <w:rStyle w:val="s0"/>
        </w:rPr>
        <w:t>исполнения Сторонами обязательств по Договору непосредственно у Заказчика, письменно уведомив Заказчика не позднее, чем за 8 (восемь) рабочих часов до ее начала.</w:t>
      </w:r>
    </w:p>
    <w:p w:rsidR="00000000" w:rsidRDefault="00912324">
      <w:pPr>
        <w:pStyle w:val="pj"/>
      </w:pPr>
      <w:r>
        <w:rPr>
          <w:rStyle w:val="s0"/>
        </w:rPr>
        <w:t>При этом, Заказчик обязан допускать в помещения, в которых хранится товар, представителей Един</w:t>
      </w:r>
      <w:r>
        <w:rPr>
          <w:rStyle w:val="s0"/>
        </w:rPr>
        <w:t>ого дистрибьютора для проведения инвентаризации или сверки данных журнала учета отпуска товара.</w:t>
      </w:r>
    </w:p>
    <w:p w:rsidR="00000000" w:rsidRDefault="00912324">
      <w:pPr>
        <w:pStyle w:val="pj"/>
      </w:pPr>
      <w:r>
        <w:rPr>
          <w:rStyle w:val="s0"/>
        </w:rPr>
        <w:t> </w:t>
      </w:r>
    </w:p>
    <w:p w:rsidR="00000000" w:rsidRDefault="00912324">
      <w:pPr>
        <w:pStyle w:val="pj"/>
      </w:pPr>
      <w:r>
        <w:rPr>
          <w:rStyle w:val="s0"/>
        </w:rPr>
        <w:t> </w:t>
      </w:r>
    </w:p>
    <w:p w:rsidR="00000000" w:rsidRDefault="00912324">
      <w:pPr>
        <w:pStyle w:val="pc"/>
      </w:pPr>
      <w:r>
        <w:rPr>
          <w:rStyle w:val="s1"/>
        </w:rPr>
        <w:t>Глава 6. Возврат товара Единому дистрибьютору</w:t>
      </w:r>
    </w:p>
    <w:p w:rsidR="00000000" w:rsidRDefault="00912324">
      <w:pPr>
        <w:pStyle w:val="pj"/>
      </w:pPr>
      <w:r>
        <w:rPr>
          <w:rStyle w:val="s0"/>
        </w:rPr>
        <w:t> </w:t>
      </w:r>
    </w:p>
    <w:p w:rsidR="00000000" w:rsidRDefault="00912324">
      <w:pPr>
        <w:pStyle w:val="pj"/>
      </w:pPr>
      <w:r>
        <w:rPr>
          <w:rStyle w:val="s0"/>
        </w:rPr>
        <w:t xml:space="preserve">24. При необходимости возврата товара, в том числе при расторжении Договора, Единый дистрибьютор направляет </w:t>
      </w:r>
      <w:r>
        <w:rPr>
          <w:rStyle w:val="s0"/>
        </w:rPr>
        <w:t>Заказчику разнарядку на портале ЕФИС или письменное уведомление с требованием возвратить товар в течение 3 (трех) календарных дней.</w:t>
      </w:r>
    </w:p>
    <w:p w:rsidR="00000000" w:rsidRDefault="00912324">
      <w:pPr>
        <w:pStyle w:val="pj"/>
      </w:pPr>
      <w:r>
        <w:rPr>
          <w:rStyle w:val="s0"/>
        </w:rPr>
        <w:t>25. Заказчик осуществляет возврат Единому дистрибьютору не отпущенного населению товара путем их передачи уполномоченному пр</w:t>
      </w:r>
      <w:r>
        <w:rPr>
          <w:rStyle w:val="s0"/>
        </w:rPr>
        <w:t>едставителю Единого дистрибьютора на основании акта приема-передачи (возврата) товара, возвратной накладной, товарно-транспортной накладной.</w:t>
      </w:r>
    </w:p>
    <w:p w:rsidR="00000000" w:rsidRDefault="00912324">
      <w:pPr>
        <w:pStyle w:val="pj"/>
      </w:pPr>
      <w:r>
        <w:rPr>
          <w:rStyle w:val="s0"/>
        </w:rPr>
        <w:t>26. Возврат товара производится уполномоченному представителю Единого дистрибьютора до истечения срока действия Договора.</w:t>
      </w:r>
    </w:p>
    <w:p w:rsidR="00000000" w:rsidRDefault="00912324">
      <w:pPr>
        <w:pStyle w:val="pj"/>
      </w:pPr>
      <w:r>
        <w:rPr>
          <w:rStyle w:val="s0"/>
        </w:rPr>
        <w:t>При возврате товара Единому дистрибьютору Заказчик возвращает товар тех же серий и партий, что были ему переданы Единым дистрибьютором</w:t>
      </w:r>
      <w:r>
        <w:rPr>
          <w:rStyle w:val="s0"/>
        </w:rPr>
        <w:t xml:space="preserve"> в соответствии с актами приема-передачи. Замена Заказчиком товара при его возврате Единому дистрибьютору на товар других серий, партий или других торговых наименований не допускается.</w:t>
      </w:r>
    </w:p>
    <w:p w:rsidR="00000000" w:rsidRDefault="00912324">
      <w:pPr>
        <w:pStyle w:val="pj"/>
      </w:pPr>
      <w:r>
        <w:rPr>
          <w:rStyle w:val="s0"/>
        </w:rPr>
        <w:t>27. Не допускается возврат товара Заказчиком Единому дистрибьютору с ис</w:t>
      </w:r>
      <w:r>
        <w:rPr>
          <w:rStyle w:val="s0"/>
        </w:rPr>
        <w:t>текшим сроком годности.</w:t>
      </w:r>
    </w:p>
    <w:p w:rsidR="00000000" w:rsidRDefault="00912324">
      <w:pPr>
        <w:pStyle w:val="pj"/>
      </w:pPr>
      <w:r>
        <w:rPr>
          <w:rStyle w:val="s0"/>
        </w:rPr>
        <w:t> </w:t>
      </w:r>
    </w:p>
    <w:p w:rsidR="00000000" w:rsidRDefault="00912324">
      <w:pPr>
        <w:pStyle w:val="pj"/>
      </w:pPr>
      <w:r>
        <w:rPr>
          <w:rStyle w:val="s0"/>
        </w:rPr>
        <w:t> </w:t>
      </w:r>
    </w:p>
    <w:p w:rsidR="00000000" w:rsidRDefault="00912324">
      <w:pPr>
        <w:pStyle w:val="pc"/>
      </w:pPr>
      <w:r>
        <w:rPr>
          <w:rStyle w:val="s1"/>
        </w:rPr>
        <w:t>Глава 7. Ответственность Сторон</w:t>
      </w:r>
    </w:p>
    <w:p w:rsidR="00000000" w:rsidRDefault="00912324">
      <w:pPr>
        <w:pStyle w:val="pj"/>
      </w:pPr>
      <w:r>
        <w:rPr>
          <w:rStyle w:val="s0"/>
        </w:rPr>
        <w:t> </w:t>
      </w:r>
    </w:p>
    <w:p w:rsidR="00000000" w:rsidRDefault="00912324">
      <w:pPr>
        <w:pStyle w:val="pj"/>
      </w:pPr>
      <w:r>
        <w:rPr>
          <w:rStyle w:val="s0"/>
        </w:rPr>
        <w:t xml:space="preserve">28. При утрате или повреждения товара, Заказчик незамедлительно письменно уведомляет об этом Единого дистрибьютора с указанием наименования, технических характеристик, серий, количества, цены и </w:t>
      </w:r>
      <w:r>
        <w:rPr>
          <w:rStyle w:val="s0"/>
        </w:rPr>
        <w:t>суммы утраченного или поврежденного товара и причины утраты/повреждения в срок не более 30 (тридцати) календарных дней.</w:t>
      </w:r>
    </w:p>
    <w:p w:rsidR="00000000" w:rsidRDefault="00912324">
      <w:pPr>
        <w:pStyle w:val="pj"/>
      </w:pPr>
      <w:r>
        <w:rPr>
          <w:rStyle w:val="s0"/>
        </w:rPr>
        <w:t>29. Стороны освобождаются от ответственности за частичное или полное неисполнение своих обязательств по Договору, если оно является след</w:t>
      </w:r>
      <w:r>
        <w:rPr>
          <w:rStyle w:val="s0"/>
        </w:rPr>
        <w:t>ствием форс-мажорных обстоятельств.</w:t>
      </w:r>
    </w:p>
    <w:p w:rsidR="00000000" w:rsidRDefault="00912324">
      <w:pPr>
        <w:pStyle w:val="pj"/>
      </w:pPr>
      <w:r>
        <w:rPr>
          <w:rStyle w:val="s0"/>
        </w:rPr>
        <w:t>30.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w:t>
      </w:r>
      <w:r>
        <w:rPr>
          <w:rStyle w:val="s0"/>
        </w:rPr>
        <w:t>ументами в течение 10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w:t>
      </w:r>
      <w:r>
        <w:rPr>
          <w:rStyle w:val="s0"/>
        </w:rPr>
        <w:t>ействия форс-мажорных обстоятельств. Не уведомление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w:t>
      </w:r>
      <w:r>
        <w:rPr>
          <w:rStyle w:val="s0"/>
        </w:rPr>
        <w:t>ств по Договору.</w:t>
      </w:r>
    </w:p>
    <w:p w:rsidR="00000000" w:rsidRDefault="00912324">
      <w:pPr>
        <w:pStyle w:val="pj"/>
      </w:pPr>
      <w:r>
        <w:rPr>
          <w:rStyle w:val="s0"/>
        </w:rPr>
        <w:t>31. Если форс-мажорные обстоятельства длятся более одного месяца, Стороны вправе принять решение о прекращении действия Договора путем заключения письменного соглашения об этом.</w:t>
      </w:r>
    </w:p>
    <w:p w:rsidR="00000000" w:rsidRDefault="00912324">
      <w:pPr>
        <w:pStyle w:val="pj"/>
      </w:pPr>
      <w:r>
        <w:rPr>
          <w:rStyle w:val="s0"/>
        </w:rPr>
        <w:t>32. Заказчик несет перед Единым дистрибьютором полную имущественную ответственность за неисполнение или ненадлежащее исполнение обязательств по Договору.</w:t>
      </w:r>
    </w:p>
    <w:p w:rsidR="00000000" w:rsidRDefault="00912324">
      <w:pPr>
        <w:pStyle w:val="pj"/>
      </w:pPr>
      <w:r>
        <w:rPr>
          <w:rStyle w:val="s0"/>
        </w:rPr>
        <w:t>33. При отказе некоммерческим акционерным обществом «Фонд социального медицинского страхования2 в прин</w:t>
      </w:r>
      <w:r>
        <w:rPr>
          <w:rStyle w:val="s0"/>
        </w:rPr>
        <w:t>ятии сводных реестров рецептов по амбулаторному лекарственному обеспечению от Единого дистрибьютора по причине отпуска Заказчиком товара населению в нарушение требований законодательства, Заказчик обязан возместить стоимость товара, отпущенного в нарушение</w:t>
      </w:r>
      <w:r>
        <w:rPr>
          <w:rStyle w:val="s0"/>
        </w:rPr>
        <w:t xml:space="preserve"> требований законодательства.</w:t>
      </w:r>
    </w:p>
    <w:p w:rsidR="00000000" w:rsidRDefault="00912324">
      <w:pPr>
        <w:pStyle w:val="pj"/>
      </w:pPr>
      <w:r>
        <w:rPr>
          <w:rStyle w:val="s0"/>
        </w:rPr>
        <w:t>34.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w:t>
      </w:r>
      <w:r>
        <w:rPr>
          <w:rStyle w:val="s0"/>
        </w:rPr>
        <w:t xml:space="preserve">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w:t>
      </w:r>
      <w:r>
        <w:rPr>
          <w:rStyle w:val="s0"/>
        </w:rPr>
        <w:t>а также соблюдают антикоррупционные требования согласно приложению к Договору.</w:t>
      </w:r>
    </w:p>
    <w:p w:rsidR="00000000" w:rsidRDefault="00912324">
      <w:pPr>
        <w:pStyle w:val="pj"/>
      </w:pPr>
      <w:r>
        <w:rPr>
          <w:rStyle w:val="s0"/>
        </w:rPr>
        <w:t> </w:t>
      </w:r>
    </w:p>
    <w:p w:rsidR="00000000" w:rsidRDefault="00912324">
      <w:pPr>
        <w:pStyle w:val="pj"/>
      </w:pPr>
      <w:r>
        <w:rPr>
          <w:rStyle w:val="s0"/>
        </w:rPr>
        <w:t> </w:t>
      </w:r>
    </w:p>
    <w:p w:rsidR="00000000" w:rsidRDefault="00912324">
      <w:pPr>
        <w:pStyle w:val="pc"/>
      </w:pPr>
      <w:r>
        <w:rPr>
          <w:rStyle w:val="s1"/>
        </w:rPr>
        <w:t>Глава 8. Корреспонденция</w:t>
      </w:r>
    </w:p>
    <w:p w:rsidR="00000000" w:rsidRDefault="00912324">
      <w:pPr>
        <w:pStyle w:val="pj"/>
      </w:pPr>
      <w:r>
        <w:rPr>
          <w:rStyle w:val="s0"/>
        </w:rPr>
        <w:t> </w:t>
      </w:r>
    </w:p>
    <w:p w:rsidR="00000000" w:rsidRDefault="00912324">
      <w:pPr>
        <w:pStyle w:val="pj"/>
      </w:pPr>
      <w:r>
        <w:rPr>
          <w:rStyle w:val="s0"/>
        </w:rPr>
        <w:t>35. Все документы по Договору должны иметь реквизиты Сторон с указанием даты и номера Договора. В документах, предусмотренных настоящим Договором,</w:t>
      </w:r>
      <w:r>
        <w:rPr>
          <w:rStyle w:val="s0"/>
        </w:rPr>
        <w:t xml:space="preserve"> не допускается вставок между строками, подтирок или приписок.</w:t>
      </w:r>
    </w:p>
    <w:p w:rsidR="00000000" w:rsidRDefault="00912324">
      <w:pPr>
        <w:pStyle w:val="pj"/>
      </w:pPr>
      <w:r>
        <w:rPr>
          <w:rStyle w:val="s0"/>
        </w:rPr>
        <w:t>36. Любые уведомления или сообщения, которые требуются или могут потребоваться от Сторон по Договору, представляются в письменном виде и направляются заказным письмом или с помощью курьерской с</w:t>
      </w:r>
      <w:r>
        <w:rPr>
          <w:rStyle w:val="s0"/>
        </w:rPr>
        <w:t>лужбы и (или) в виде электронного документа, сформированного в информационной системе Единого дистрибьютора и удостоверенного электронной цифровой подписью. Указанная корреспонденция также может быть передана в сканированном виде с помощью электронной почт</w:t>
      </w:r>
      <w:r>
        <w:rPr>
          <w:rStyle w:val="s0"/>
        </w:rPr>
        <w:t>ы Сторон, в таком случае корреспонденция считается доставленной Стороне надлежащим образом.</w:t>
      </w:r>
    </w:p>
    <w:p w:rsidR="00000000" w:rsidRDefault="00912324">
      <w:pPr>
        <w:pStyle w:val="pj"/>
      </w:pPr>
      <w:r>
        <w:rPr>
          <w:rStyle w:val="s0"/>
        </w:rPr>
        <w:t>37. Корреспонденция, отправленная заказным письмом или курьерской службой, считается доставленной в день (час) получения ее Стороной, которой она адресована, при ус</w:t>
      </w:r>
      <w:r>
        <w:rPr>
          <w:rStyle w:val="s0"/>
        </w:rPr>
        <w:t>ловии наличия у другой Стороны уведомления со штампом почтового отделения или курьерской службы, подтверждающего ее доставку. Корреспонденция, отправленная с помощью электронной почты, считается доставленной в день (час) ее передачи Стороне, которой она ад</w:t>
      </w:r>
      <w:r>
        <w:rPr>
          <w:rStyle w:val="s0"/>
        </w:rPr>
        <w:t>ресована.</w:t>
      </w:r>
    </w:p>
    <w:p w:rsidR="00000000" w:rsidRDefault="00912324">
      <w:pPr>
        <w:pStyle w:val="pj"/>
      </w:pPr>
      <w:r>
        <w:rPr>
          <w:rStyle w:val="s0"/>
        </w:rPr>
        <w:t> </w:t>
      </w:r>
    </w:p>
    <w:p w:rsidR="00000000" w:rsidRDefault="00912324">
      <w:pPr>
        <w:pStyle w:val="pj"/>
      </w:pPr>
      <w:r>
        <w:rPr>
          <w:rStyle w:val="s0"/>
        </w:rPr>
        <w:t> </w:t>
      </w:r>
    </w:p>
    <w:p w:rsidR="00000000" w:rsidRDefault="00912324">
      <w:pPr>
        <w:pStyle w:val="pc"/>
      </w:pPr>
      <w:r>
        <w:rPr>
          <w:rStyle w:val="s1"/>
        </w:rPr>
        <w:t>Глава 9. Конфиденциальность</w:t>
      </w:r>
    </w:p>
    <w:p w:rsidR="00000000" w:rsidRDefault="00912324">
      <w:pPr>
        <w:pStyle w:val="pj"/>
      </w:pPr>
      <w:r>
        <w:rPr>
          <w:rStyle w:val="s0"/>
        </w:rPr>
        <w:t> </w:t>
      </w:r>
    </w:p>
    <w:p w:rsidR="00000000" w:rsidRDefault="00912324">
      <w:pPr>
        <w:pStyle w:val="pj"/>
      </w:pPr>
      <w:r>
        <w:rPr>
          <w:rStyle w:val="s0"/>
        </w:rPr>
        <w:t>38.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w:t>
      </w:r>
      <w:r>
        <w:rPr>
          <w:rStyle w:val="s0"/>
        </w:rPr>
        <w:t>а информация:</w:t>
      </w:r>
    </w:p>
    <w:p w:rsidR="00000000" w:rsidRDefault="00912324">
      <w:pPr>
        <w:pStyle w:val="pj"/>
      </w:pPr>
      <w:r>
        <w:rPr>
          <w:rStyle w:val="s0"/>
        </w:rPr>
        <w:t>1) во время раскрытия находилась в публичном доступе;</w:t>
      </w:r>
    </w:p>
    <w:p w:rsidR="00000000" w:rsidRDefault="00912324">
      <w:pPr>
        <w:pStyle w:val="pj"/>
      </w:pPr>
      <w:r>
        <w:rPr>
          <w:rStyle w:val="s0"/>
        </w:rPr>
        <w:t>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w:t>
      </w:r>
      <w:r>
        <w:rPr>
          <w:rStyle w:val="s0"/>
        </w:rPr>
        <w:t>ственных, правоохранительных и судебных органов);</w:t>
      </w:r>
    </w:p>
    <w:p w:rsidR="00000000" w:rsidRDefault="00912324">
      <w:pPr>
        <w:pStyle w:val="pj"/>
      </w:pPr>
      <w:r>
        <w:rPr>
          <w:rStyle w:val="s0"/>
        </w:rPr>
        <w:t>3) во время раскрытия другой Стороной находилась во владении у Стороны и не была приобретена прямо или косвенно у такой Стороны;</w:t>
      </w:r>
    </w:p>
    <w:p w:rsidR="00000000" w:rsidRDefault="00912324">
      <w:pPr>
        <w:pStyle w:val="pj"/>
      </w:pPr>
      <w:r>
        <w:rPr>
          <w:rStyle w:val="s0"/>
        </w:rPr>
        <w:t>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rsidR="00000000" w:rsidRDefault="00912324">
      <w:pPr>
        <w:pStyle w:val="pj"/>
      </w:pPr>
      <w:r>
        <w:rPr>
          <w:rStyle w:val="s0"/>
        </w:rPr>
        <w:t>5) представляется суду, государственным органам, частным судебным исполнителям в предусмот</w:t>
      </w:r>
      <w:r>
        <w:rPr>
          <w:rStyle w:val="s0"/>
        </w:rPr>
        <w:t>ренных законодательством Республики Казахстан случаях.</w:t>
      </w:r>
    </w:p>
    <w:p w:rsidR="00000000" w:rsidRDefault="00912324">
      <w:pPr>
        <w:pStyle w:val="pj"/>
      </w:pPr>
      <w:r>
        <w:rPr>
          <w:rStyle w:val="s0"/>
        </w:rPr>
        <w:t>39. Сторона, подтверждающая свое обязательство в соответствии с Договором, возлагает на себя бремя доказывания, при установлении нарушения такого обязательства.</w:t>
      </w:r>
    </w:p>
    <w:p w:rsidR="00000000" w:rsidRDefault="00912324">
      <w:pPr>
        <w:pStyle w:val="pj"/>
      </w:pPr>
      <w:r>
        <w:rPr>
          <w:rStyle w:val="s0"/>
        </w:rPr>
        <w:t> </w:t>
      </w:r>
    </w:p>
    <w:p w:rsidR="00000000" w:rsidRDefault="00912324">
      <w:pPr>
        <w:pStyle w:val="pj"/>
      </w:pPr>
      <w:r>
        <w:rPr>
          <w:rStyle w:val="s0"/>
        </w:rPr>
        <w:t> </w:t>
      </w:r>
    </w:p>
    <w:p w:rsidR="00000000" w:rsidRDefault="00912324">
      <w:pPr>
        <w:pStyle w:val="pc"/>
      </w:pPr>
      <w:r>
        <w:rPr>
          <w:rStyle w:val="s1"/>
        </w:rPr>
        <w:t>Глава 10. Заключительные положения</w:t>
      </w:r>
    </w:p>
    <w:p w:rsidR="00000000" w:rsidRDefault="00912324">
      <w:pPr>
        <w:pStyle w:val="pj"/>
      </w:pPr>
      <w:r>
        <w:rPr>
          <w:rStyle w:val="s0"/>
        </w:rPr>
        <w:t> </w:t>
      </w:r>
    </w:p>
    <w:p w:rsidR="00000000" w:rsidRDefault="00912324">
      <w:pPr>
        <w:pStyle w:val="pj"/>
      </w:pPr>
      <w:r>
        <w:rPr>
          <w:rStyle w:val="s0"/>
        </w:rPr>
        <w:t>40. Все споры, возникающие между Сторонами по Договору, разрешаются путем переговоров (в устной и (или) письменной форме) в течение 14 (четырнадцати) календарных дней с момента обращения той или иной Стороны.</w:t>
      </w:r>
    </w:p>
    <w:p w:rsidR="00000000" w:rsidRDefault="00912324">
      <w:pPr>
        <w:pStyle w:val="pj"/>
      </w:pPr>
      <w:r>
        <w:rPr>
          <w:rStyle w:val="s0"/>
        </w:rPr>
        <w:t xml:space="preserve">41. При невозможности разрешения споров путем </w:t>
      </w:r>
      <w:r>
        <w:rPr>
          <w:rStyle w:val="s0"/>
        </w:rPr>
        <w:t>переговоров (в устной и (или) письменной форме), любая из Сторон вправе обратиться за их разрешением в суд в соответствии с законодательством Республики Казахстан по месту нахождения Единого дистрибьютора.</w:t>
      </w:r>
    </w:p>
    <w:p w:rsidR="00000000" w:rsidRDefault="00912324">
      <w:pPr>
        <w:pStyle w:val="pj"/>
      </w:pPr>
      <w:r>
        <w:rPr>
          <w:rStyle w:val="s0"/>
        </w:rPr>
        <w:t>42. Правоотношения, не урегулированные настоящим Д</w:t>
      </w:r>
      <w:r>
        <w:rPr>
          <w:rStyle w:val="s0"/>
        </w:rPr>
        <w:t>оговором, регламентируются гражданским законодательством Республики Казахстан.</w:t>
      </w:r>
    </w:p>
    <w:p w:rsidR="00000000" w:rsidRDefault="00912324">
      <w:pPr>
        <w:pStyle w:val="pj"/>
      </w:pPr>
      <w:r>
        <w:rPr>
          <w:rStyle w:val="s0"/>
        </w:rPr>
        <w:t>43. Стороны расторгают Договор по соглашению Сторон в предусмотренных законодательством Республики Казахстан случаях или, если обстоятельства непреодолимой силы не позволяют Сто</w:t>
      </w:r>
      <w:r>
        <w:rPr>
          <w:rStyle w:val="s0"/>
        </w:rPr>
        <w:t>ронам исполнить обязательства по Договору в течение 2 (двух) месяцев непрерывно.</w:t>
      </w:r>
    </w:p>
    <w:p w:rsidR="00000000" w:rsidRDefault="00912324">
      <w:pPr>
        <w:pStyle w:val="pj"/>
      </w:pPr>
      <w:r>
        <w:rPr>
          <w:rStyle w:val="s0"/>
        </w:rPr>
        <w:t>44. Обязательства Сторон после расторжения Договора в оставшейся части полностью прекращаются.</w:t>
      </w:r>
    </w:p>
    <w:p w:rsidR="00000000" w:rsidRDefault="00912324">
      <w:pPr>
        <w:pStyle w:val="pj"/>
      </w:pPr>
      <w:r>
        <w:rPr>
          <w:rStyle w:val="s0"/>
        </w:rPr>
        <w:t>45. Договор составлен на казахском и русском языках, имеющих одинаковую юридичес</w:t>
      </w:r>
      <w:r>
        <w:rPr>
          <w:rStyle w:val="s0"/>
        </w:rPr>
        <w:t>кую силу.</w:t>
      </w:r>
    </w:p>
    <w:p w:rsidR="00000000" w:rsidRDefault="00912324">
      <w:pPr>
        <w:pStyle w:val="pj"/>
      </w:pPr>
      <w:r>
        <w:rPr>
          <w:rStyle w:val="s0"/>
        </w:rPr>
        <w:t>46. Договор вступает в силу со дня его подписания Заказчиком на портале ЕФИС электронной цифровой подписью и действует до полного исполнения обязательств Сторонами.</w:t>
      </w:r>
    </w:p>
    <w:p w:rsidR="00000000" w:rsidRDefault="00912324">
      <w:pPr>
        <w:pStyle w:val="pj"/>
      </w:pPr>
      <w:r>
        <w:rPr>
          <w:rStyle w:val="s0"/>
        </w:rPr>
        <w:t>47. Подписание Заказчиком настоящего Договора считается безусловным принятием (ак</w:t>
      </w:r>
      <w:r>
        <w:rPr>
          <w:rStyle w:val="s0"/>
        </w:rPr>
        <w:t>цептом) условий настоящего Договора.</w:t>
      </w:r>
    </w:p>
    <w:p w:rsidR="00000000" w:rsidRDefault="00912324">
      <w:pPr>
        <w:pStyle w:val="pj"/>
      </w:pPr>
      <w:r>
        <w:rPr>
          <w:rStyle w:val="s0"/>
        </w:rPr>
        <w:t>48. При изменении законодательства Республики Казахстан в части, касающейся условий Договора, Стороны обязуются внести соответствующие изменения и дополнения в Договор.</w:t>
      </w:r>
    </w:p>
    <w:p w:rsidR="00000000" w:rsidRDefault="00912324">
      <w:pPr>
        <w:pStyle w:val="pj"/>
      </w:pPr>
      <w:r>
        <w:rPr>
          <w:rStyle w:val="s0"/>
        </w:rPr>
        <w:t> </w:t>
      </w:r>
    </w:p>
    <w:p w:rsidR="00000000" w:rsidRDefault="00912324">
      <w:pPr>
        <w:pStyle w:val="pj"/>
      </w:pPr>
      <w:r>
        <w:rPr>
          <w:rStyle w:val="s0"/>
        </w:rPr>
        <w:t> </w:t>
      </w:r>
    </w:p>
    <w:p w:rsidR="00000000" w:rsidRDefault="00912324">
      <w:pPr>
        <w:pStyle w:val="pc"/>
      </w:pPr>
      <w:r>
        <w:rPr>
          <w:rStyle w:val="s1"/>
        </w:rPr>
        <w:t>Глава 11. Адреса, банковские реквизиты и подпи</w:t>
      </w:r>
      <w:r>
        <w:rPr>
          <w:rStyle w:val="s1"/>
        </w:rPr>
        <w:t>си Сторон:</w:t>
      </w:r>
    </w:p>
    <w:p w:rsidR="00000000" w:rsidRDefault="00912324">
      <w:pPr>
        <w:pStyle w:val="pj"/>
      </w:pPr>
      <w:r>
        <w:rPr>
          <w:rStyle w:val="s0"/>
        </w:rPr>
        <w:t> </w:t>
      </w:r>
    </w:p>
    <w:tbl>
      <w:tblPr>
        <w:tblW w:w="5000" w:type="pct"/>
        <w:jc w:val="center"/>
        <w:tblCellMar>
          <w:left w:w="0" w:type="dxa"/>
          <w:right w:w="0" w:type="dxa"/>
        </w:tblCellMar>
        <w:tblLook w:val="04A0" w:firstRow="1" w:lastRow="0" w:firstColumn="1" w:lastColumn="0" w:noHBand="0" w:noVBand="1"/>
      </w:tblPr>
      <w:tblGrid>
        <w:gridCol w:w="2998"/>
        <w:gridCol w:w="6573"/>
      </w:tblGrid>
      <w:tr w:rsidR="00000000">
        <w:trPr>
          <w:jc w:val="center"/>
        </w:trPr>
        <w:tc>
          <w:tcPr>
            <w:tcW w:w="15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Заказчик:</w:t>
            </w:r>
          </w:p>
        </w:tc>
        <w:tc>
          <w:tcPr>
            <w:tcW w:w="3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Единый дистрибьютор:</w:t>
            </w:r>
          </w:p>
        </w:tc>
      </w:tr>
    </w:tbl>
    <w:p w:rsidR="00000000" w:rsidRDefault="00912324">
      <w:pPr>
        <w:pStyle w:val="pj"/>
      </w:pPr>
      <w:r>
        <w:rPr>
          <w:rStyle w:val="s0"/>
        </w:rPr>
        <w:t> </w:t>
      </w:r>
    </w:p>
    <w:p w:rsidR="00000000" w:rsidRDefault="00912324">
      <w:pPr>
        <w:pStyle w:val="pr"/>
      </w:pPr>
      <w:r>
        <w:rPr>
          <w:rStyle w:val="s0"/>
        </w:rPr>
        <w:t>Приложение 1</w:t>
      </w:r>
    </w:p>
    <w:p w:rsidR="00000000" w:rsidRDefault="00912324">
      <w:pPr>
        <w:pStyle w:val="pr"/>
      </w:pPr>
      <w:r>
        <w:rPr>
          <w:rStyle w:val="s0"/>
        </w:rPr>
        <w:t xml:space="preserve">к </w:t>
      </w:r>
      <w:hyperlink w:anchor="sub13" w:history="1">
        <w:r>
          <w:rPr>
            <w:rStyle w:val="a4"/>
          </w:rPr>
          <w:t>Типовому безвозмездному</w:t>
        </w:r>
      </w:hyperlink>
    </w:p>
    <w:p w:rsidR="00000000" w:rsidRDefault="00912324">
      <w:pPr>
        <w:pStyle w:val="pr"/>
      </w:pPr>
      <w:hyperlink w:anchor="sub13" w:history="1">
        <w:r>
          <w:rPr>
            <w:rStyle w:val="a4"/>
          </w:rPr>
          <w:t>договору</w:t>
        </w:r>
      </w:hyperlink>
      <w:r>
        <w:rPr>
          <w:rStyle w:val="s0"/>
        </w:rPr>
        <w:t xml:space="preserve"> оказания</w:t>
      </w:r>
    </w:p>
    <w:p w:rsidR="00000000" w:rsidRDefault="00912324">
      <w:pPr>
        <w:pStyle w:val="pr"/>
      </w:pPr>
      <w:r>
        <w:rPr>
          <w:rStyle w:val="s0"/>
        </w:rPr>
        <w:t>фармацевтических услуг</w:t>
      </w:r>
    </w:p>
    <w:p w:rsidR="00000000" w:rsidRDefault="00912324">
      <w:pPr>
        <w:pStyle w:val="pr"/>
      </w:pPr>
      <w:r>
        <w:rPr>
          <w:rStyle w:val="s0"/>
        </w:rPr>
        <w:t> </w:t>
      </w:r>
    </w:p>
    <w:p w:rsidR="00000000" w:rsidRDefault="00912324">
      <w:pPr>
        <w:pStyle w:val="pr"/>
      </w:pPr>
      <w:r>
        <w:rPr>
          <w:rStyle w:val="s0"/>
        </w:rPr>
        <w:t> </w:t>
      </w:r>
    </w:p>
    <w:p w:rsidR="00000000" w:rsidRDefault="00912324">
      <w:pPr>
        <w:pStyle w:val="pr"/>
      </w:pPr>
      <w:r>
        <w:rPr>
          <w:rStyle w:val="s0"/>
        </w:rPr>
        <w:t>Форма</w:t>
      </w:r>
    </w:p>
    <w:p w:rsidR="00000000" w:rsidRDefault="00912324">
      <w:pPr>
        <w:pStyle w:val="pj"/>
      </w:pPr>
      <w:r>
        <w:rPr>
          <w:rStyle w:val="s0"/>
        </w:rPr>
        <w:t> </w:t>
      </w:r>
    </w:p>
    <w:p w:rsidR="00000000" w:rsidRDefault="00912324">
      <w:pPr>
        <w:pStyle w:val="pc"/>
      </w:pPr>
      <w:r>
        <w:rPr>
          <w:rStyle w:val="s1"/>
        </w:rPr>
        <w:t>Разнарядка на отгрузку товара</w:t>
      </w:r>
    </w:p>
    <w:p w:rsidR="00000000" w:rsidRDefault="00912324">
      <w:pPr>
        <w:pStyle w:val="pj"/>
      </w:pPr>
      <w:r>
        <w:rPr>
          <w:rStyle w:val="s0"/>
        </w:rPr>
        <w:t> </w:t>
      </w:r>
    </w:p>
    <w:tbl>
      <w:tblPr>
        <w:tblW w:w="5000" w:type="pct"/>
        <w:jc w:val="center"/>
        <w:tblCellMar>
          <w:left w:w="0" w:type="dxa"/>
          <w:right w:w="0" w:type="dxa"/>
        </w:tblCellMar>
        <w:tblLook w:val="04A0" w:firstRow="1" w:lastRow="0" w:firstColumn="1" w:lastColumn="0" w:noHBand="0" w:noVBand="1"/>
      </w:tblPr>
      <w:tblGrid>
        <w:gridCol w:w="540"/>
        <w:gridCol w:w="1954"/>
        <w:gridCol w:w="1862"/>
        <w:gridCol w:w="1292"/>
        <w:gridCol w:w="1076"/>
        <w:gridCol w:w="1352"/>
        <w:gridCol w:w="1417"/>
        <w:gridCol w:w="967"/>
      </w:tblGrid>
      <w:tr w:rsidR="0000000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 п/п</w:t>
            </w:r>
          </w:p>
        </w:tc>
        <w:tc>
          <w:tcPr>
            <w:tcW w:w="1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Международное непатентованное наименование</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Характеристика</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Единица измерения</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Фасовка</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Цена за единицу измерения, в тенге</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Количество за единицу измерения</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Сумма, в тенге</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bl>
    <w:p w:rsidR="00000000" w:rsidRDefault="00912324">
      <w:pPr>
        <w:pStyle w:val="pj"/>
      </w:pPr>
      <w:r>
        <w:rPr>
          <w:rStyle w:val="s0"/>
        </w:rPr>
        <w:t> </w:t>
      </w:r>
    </w:p>
    <w:p w:rsidR="00000000" w:rsidRDefault="00912324">
      <w:pPr>
        <w:pStyle w:val="pj"/>
      </w:pPr>
      <w:r>
        <w:rPr>
          <w:rStyle w:val="s0"/>
        </w:rPr>
        <w:t>продолжение таблицы</w:t>
      </w:r>
    </w:p>
    <w:p w:rsidR="00000000" w:rsidRDefault="00912324">
      <w:pPr>
        <w:pStyle w:val="pj"/>
      </w:pPr>
      <w:r>
        <w:rPr>
          <w:rStyle w:val="s0"/>
        </w:rPr>
        <w:t> </w:t>
      </w:r>
    </w:p>
    <w:tbl>
      <w:tblPr>
        <w:tblW w:w="5000" w:type="pct"/>
        <w:jc w:val="center"/>
        <w:tblCellMar>
          <w:left w:w="0" w:type="dxa"/>
          <w:right w:w="0" w:type="dxa"/>
        </w:tblCellMar>
        <w:tblLook w:val="04A0" w:firstRow="1" w:lastRow="0" w:firstColumn="1" w:lastColumn="0" w:noHBand="0" w:noVBand="1"/>
      </w:tblPr>
      <w:tblGrid>
        <w:gridCol w:w="905"/>
        <w:gridCol w:w="1048"/>
        <w:gridCol w:w="700"/>
        <w:gridCol w:w="907"/>
        <w:gridCol w:w="603"/>
        <w:gridCol w:w="762"/>
        <w:gridCol w:w="753"/>
        <w:gridCol w:w="866"/>
        <w:gridCol w:w="1125"/>
        <w:gridCol w:w="1020"/>
        <w:gridCol w:w="927"/>
        <w:gridCol w:w="1020"/>
      </w:tblGrid>
      <w:tr w:rsidR="00000000">
        <w:trPr>
          <w:jc w:val="center"/>
        </w:trPr>
        <w:tc>
          <w:tcPr>
            <w:tcW w:w="5000" w:type="pct"/>
            <w:gridSpan w:val="1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Ежемесячная потребность*</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январь</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февраль</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март</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апрель</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май</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июнь</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июль</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август</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сентябрь</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октябрь</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ноябрь</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декабрь</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bl>
    <w:p w:rsidR="00000000" w:rsidRDefault="00912324">
      <w:pPr>
        <w:pStyle w:val="pj"/>
      </w:pPr>
      <w:r>
        <w:rPr>
          <w:rStyle w:val="s0"/>
        </w:rPr>
        <w:t> </w:t>
      </w:r>
    </w:p>
    <w:p w:rsidR="00000000" w:rsidRDefault="00912324">
      <w:pPr>
        <w:pStyle w:val="pj"/>
      </w:pPr>
      <w:r>
        <w:rPr>
          <w:rStyle w:val="s0"/>
        </w:rPr>
        <w:t>Место поставки (адрес) _______________________________________</w:t>
      </w:r>
    </w:p>
    <w:p w:rsidR="00000000" w:rsidRDefault="00912324">
      <w:pPr>
        <w:pStyle w:val="pj"/>
      </w:pPr>
      <w:r>
        <w:rPr>
          <w:rStyle w:val="s0"/>
        </w:rPr>
        <w:t> </w:t>
      </w:r>
    </w:p>
    <w:p w:rsidR="00000000" w:rsidRDefault="00912324">
      <w:pPr>
        <w:pStyle w:val="pr"/>
      </w:pPr>
      <w:r>
        <w:rPr>
          <w:rStyle w:val="s0"/>
        </w:rPr>
        <w:t>Приложение 2</w:t>
      </w:r>
    </w:p>
    <w:p w:rsidR="00000000" w:rsidRDefault="00912324">
      <w:pPr>
        <w:pStyle w:val="pr"/>
      </w:pPr>
      <w:r>
        <w:rPr>
          <w:rStyle w:val="s0"/>
        </w:rPr>
        <w:t xml:space="preserve">к </w:t>
      </w:r>
      <w:hyperlink w:anchor="sub13" w:history="1">
        <w:r>
          <w:rPr>
            <w:rStyle w:val="a4"/>
          </w:rPr>
          <w:t>Типовому безвозмездному</w:t>
        </w:r>
      </w:hyperlink>
    </w:p>
    <w:p w:rsidR="00000000" w:rsidRDefault="00912324">
      <w:pPr>
        <w:pStyle w:val="pr"/>
      </w:pPr>
      <w:hyperlink w:anchor="sub13" w:history="1">
        <w:r>
          <w:rPr>
            <w:rStyle w:val="a4"/>
          </w:rPr>
          <w:t>договору</w:t>
        </w:r>
      </w:hyperlink>
      <w:r>
        <w:rPr>
          <w:rStyle w:val="s0"/>
        </w:rPr>
        <w:t xml:space="preserve"> оказания</w:t>
      </w:r>
    </w:p>
    <w:p w:rsidR="00000000" w:rsidRDefault="00912324">
      <w:pPr>
        <w:pStyle w:val="pr"/>
      </w:pPr>
      <w:r>
        <w:rPr>
          <w:rStyle w:val="s0"/>
        </w:rPr>
        <w:t>фармацевтических услуг</w:t>
      </w:r>
    </w:p>
    <w:p w:rsidR="00000000" w:rsidRDefault="00912324">
      <w:pPr>
        <w:pStyle w:val="pr"/>
      </w:pPr>
      <w:r>
        <w:rPr>
          <w:rStyle w:val="s0"/>
        </w:rPr>
        <w:t> </w:t>
      </w:r>
    </w:p>
    <w:p w:rsidR="00000000" w:rsidRDefault="00912324">
      <w:pPr>
        <w:pStyle w:val="pr"/>
      </w:pPr>
      <w:r>
        <w:rPr>
          <w:rStyle w:val="s0"/>
        </w:rPr>
        <w:t> </w:t>
      </w:r>
    </w:p>
    <w:p w:rsidR="00000000" w:rsidRDefault="00912324">
      <w:pPr>
        <w:pStyle w:val="pr"/>
      </w:pPr>
      <w:r>
        <w:rPr>
          <w:rStyle w:val="s0"/>
        </w:rPr>
        <w:t>Форма</w:t>
      </w:r>
    </w:p>
    <w:p w:rsidR="00000000" w:rsidRDefault="00912324">
      <w:pPr>
        <w:pStyle w:val="pr"/>
      </w:pPr>
      <w:r>
        <w:rPr>
          <w:rStyle w:val="s0"/>
        </w:rPr>
        <w:t> </w:t>
      </w:r>
    </w:p>
    <w:p w:rsidR="00000000" w:rsidRDefault="00912324">
      <w:pPr>
        <w:pStyle w:val="pj"/>
      </w:pPr>
      <w:r>
        <w:rPr>
          <w:rStyle w:val="s0"/>
        </w:rPr>
        <w:t> </w:t>
      </w:r>
    </w:p>
    <w:p w:rsidR="00000000" w:rsidRDefault="00912324">
      <w:pPr>
        <w:pStyle w:val="pc"/>
      </w:pPr>
      <w:r>
        <w:rPr>
          <w:rStyle w:val="s1"/>
        </w:rPr>
        <w:t>Антикоррупционные требования</w:t>
      </w:r>
    </w:p>
    <w:p w:rsidR="00000000" w:rsidRDefault="00912324">
      <w:pPr>
        <w:pStyle w:val="pj"/>
      </w:pPr>
      <w:r>
        <w:rPr>
          <w:rStyle w:val="s0"/>
        </w:rPr>
        <w:t> </w:t>
      </w:r>
    </w:p>
    <w:p w:rsidR="00000000" w:rsidRDefault="00912324">
      <w:pPr>
        <w:pStyle w:val="pj"/>
      </w:pPr>
      <w:r>
        <w:rPr>
          <w:rStyle w:val="s0"/>
        </w:rPr>
        <w:t>1. При исполнении своих обязательств по настоящему Договору, а также в связи с заключением</w:t>
      </w:r>
      <w:r>
        <w:rPr>
          <w:rStyle w:val="s0"/>
        </w:rPr>
        <w:t xml:space="preserve">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w:t>
      </w:r>
      <w:r>
        <w:rPr>
          <w:rStyle w:val="s0"/>
        </w:rPr>
        <w:t>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w:t>
      </w:r>
      <w:r>
        <w:rPr>
          <w:rStyle w:val="s0"/>
        </w:rPr>
        <w:t>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000000" w:rsidRDefault="00912324">
      <w:pPr>
        <w:pStyle w:val="pj"/>
      </w:pPr>
      <w:r>
        <w:rPr>
          <w:rStyle w:val="s0"/>
        </w:rPr>
        <w:t>2. При исполнении своих обязательств по настоящему Договору, а также в связи с заключением или прек</w:t>
      </w:r>
      <w:r>
        <w:rPr>
          <w:rStyle w:val="s0"/>
        </w:rPr>
        <w:t>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w:t>
      </w:r>
      <w:r>
        <w:rPr>
          <w:rStyle w:val="s0"/>
        </w:rPr>
        <w:t xml:space="preserve">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rsidR="00000000" w:rsidRDefault="00912324">
      <w:pPr>
        <w:pStyle w:val="pj"/>
      </w:pPr>
      <w:r>
        <w:rPr>
          <w:rStyle w:val="s0"/>
        </w:rPr>
        <w:t>3. Каждая из Сторон настоящего Договора отказывается от стимулирования каким-либо</w:t>
      </w:r>
      <w:r>
        <w:rPr>
          <w:rStyle w:val="s0"/>
        </w:rPr>
        <w:t xml:space="preserve">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w:t>
      </w:r>
      <w:r>
        <w:rPr>
          <w:rStyle w:val="s0"/>
        </w:rPr>
        <w:t>этим работником каких-либо действий в пользу стимулирующей его Стороны.</w:t>
      </w:r>
    </w:p>
    <w:p w:rsidR="00000000" w:rsidRDefault="00912324">
      <w:pPr>
        <w:pStyle w:val="pj"/>
      </w:pPr>
      <w:r>
        <w:rPr>
          <w:rStyle w:val="s0"/>
        </w:rPr>
        <w:t>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rsidR="00000000" w:rsidRDefault="00912324">
      <w:pPr>
        <w:pStyle w:val="pj"/>
      </w:pPr>
      <w:r>
        <w:rPr>
          <w:rStyle w:val="s0"/>
        </w:rPr>
        <w:t>5. При возникновении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w:t>
      </w:r>
      <w:r>
        <w:rPr>
          <w:rStyle w:val="s0"/>
        </w:rPr>
        <w:t xml:space="preserve"> руководство государственного органа либо организации, сотрудником которой является, и (или) уполномоченные государственные органы в соответствии с </w:t>
      </w:r>
      <w:hyperlink r:id="rId94" w:anchor="sub_id=240100" w:history="1">
        <w:r>
          <w:rPr>
            <w:rStyle w:val="a4"/>
          </w:rPr>
          <w:t>пунктом 1 статьи 24</w:t>
        </w:r>
      </w:hyperlink>
      <w:r>
        <w:rPr>
          <w:rStyle w:val="s0"/>
        </w:rPr>
        <w:t xml:space="preserve"> Зако</w:t>
      </w:r>
      <w:r>
        <w:rPr>
          <w:rStyle w:val="s0"/>
        </w:rPr>
        <w:t>на Республики Казахстан «О противодействии коррупции».</w:t>
      </w:r>
    </w:p>
    <w:p w:rsidR="00000000" w:rsidRDefault="00912324">
      <w:pPr>
        <w:pStyle w:val="pj"/>
      </w:pPr>
      <w:r>
        <w:rPr>
          <w:rStyle w:val="s0"/>
        </w:rPr>
        <w:t>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w:t>
      </w:r>
      <w:r>
        <w:rPr>
          <w:rStyle w:val="s0"/>
        </w:rPr>
        <w:t>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w:t>
      </w:r>
      <w:r>
        <w:rPr>
          <w:rStyle w:val="s0"/>
        </w:rPr>
        <w:t>ушающих требования Антикоррупционного законодательства.</w:t>
      </w:r>
    </w:p>
    <w:p w:rsidR="00000000" w:rsidRDefault="00912324">
      <w:pPr>
        <w:pStyle w:val="pj"/>
      </w:pPr>
      <w:r>
        <w:rPr>
          <w:rStyle w:val="s0"/>
        </w:rPr>
        <w:t>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w:t>
      </w:r>
      <w:r>
        <w:rPr>
          <w:rStyle w:val="s0"/>
        </w:rPr>
        <w:t>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rsidR="00000000" w:rsidRDefault="00912324">
      <w:pPr>
        <w:pStyle w:val="pj"/>
      </w:pPr>
      <w:r>
        <w:rPr>
          <w:rStyle w:val="s0"/>
        </w:rPr>
        <w:t>8. Сторона, получившая письменное уведомление в соответствии с пунктом 5 настоящег</w:t>
      </w:r>
      <w:r>
        <w:rPr>
          <w:rStyle w:val="s0"/>
        </w:rPr>
        <w:t>о Антикоррупционного требования, в течение 10 (десять) календарных дней проводит расследование и представляет его результаты в адрес другой Стороны.</w:t>
      </w:r>
    </w:p>
    <w:p w:rsidR="00000000" w:rsidRDefault="00912324">
      <w:pPr>
        <w:pStyle w:val="pc"/>
      </w:pPr>
      <w:r>
        <w:rPr>
          <w:rStyle w:val="s1"/>
          <w:b w:val="0"/>
          <w:bCs w:val="0"/>
        </w:rPr>
        <w:t> </w:t>
      </w:r>
    </w:p>
    <w:p w:rsidR="00000000" w:rsidRDefault="00912324">
      <w:pPr>
        <w:pStyle w:val="pr"/>
      </w:pPr>
      <w:bookmarkStart w:id="112" w:name="SUB14"/>
      <w:bookmarkEnd w:id="112"/>
      <w:r>
        <w:t>Приложение 14</w:t>
      </w:r>
    </w:p>
    <w:p w:rsidR="00000000" w:rsidRDefault="00912324">
      <w:pPr>
        <w:pStyle w:val="pr"/>
      </w:pPr>
      <w:r>
        <w:t xml:space="preserve">к </w:t>
      </w:r>
      <w:hyperlink w:anchor="sub100" w:history="1">
        <w:r>
          <w:rPr>
            <w:rStyle w:val="a4"/>
          </w:rPr>
          <w:t>правилам</w:t>
        </w:r>
      </w:hyperlink>
      <w:r>
        <w:t xml:space="preserve"> организации и</w:t>
      </w:r>
    </w:p>
    <w:p w:rsidR="00000000" w:rsidRDefault="00912324">
      <w:pPr>
        <w:pStyle w:val="pr"/>
      </w:pPr>
      <w:r>
        <w:t>проведения закупа лекарственных</w:t>
      </w:r>
    </w:p>
    <w:p w:rsidR="00000000" w:rsidRDefault="00912324">
      <w:pPr>
        <w:pStyle w:val="pr"/>
      </w:pPr>
      <w:r>
        <w:t>средс</w:t>
      </w:r>
      <w:r>
        <w:t>тв, медицинских изделий и</w:t>
      </w:r>
    </w:p>
    <w:p w:rsidR="00000000" w:rsidRDefault="00912324">
      <w:pPr>
        <w:pStyle w:val="pr"/>
      </w:pPr>
      <w:r>
        <w:t>специализированных лечебных</w:t>
      </w:r>
    </w:p>
    <w:p w:rsidR="00000000" w:rsidRDefault="00912324">
      <w:pPr>
        <w:pStyle w:val="pr"/>
      </w:pPr>
      <w:r>
        <w:t>продуктов в рамках гарантированного</w:t>
      </w:r>
    </w:p>
    <w:p w:rsidR="00000000" w:rsidRDefault="00912324">
      <w:pPr>
        <w:pStyle w:val="pr"/>
      </w:pPr>
      <w:r>
        <w:t>объема бесплатной медицинской</w:t>
      </w:r>
    </w:p>
    <w:p w:rsidR="00000000" w:rsidRDefault="00912324">
      <w:pPr>
        <w:pStyle w:val="pr"/>
      </w:pPr>
      <w:r>
        <w:t>помощи, дополнительного объема</w:t>
      </w:r>
    </w:p>
    <w:p w:rsidR="00000000" w:rsidRDefault="00912324">
      <w:pPr>
        <w:pStyle w:val="pr"/>
      </w:pPr>
      <w:r>
        <w:t>медицинской помощи для лиц,</w:t>
      </w:r>
    </w:p>
    <w:p w:rsidR="00000000" w:rsidRDefault="00912324">
      <w:pPr>
        <w:pStyle w:val="pr"/>
      </w:pPr>
      <w:r>
        <w:t>содержащихся в следственных</w:t>
      </w:r>
    </w:p>
    <w:p w:rsidR="00000000" w:rsidRDefault="00912324">
      <w:pPr>
        <w:pStyle w:val="pr"/>
      </w:pPr>
      <w:r>
        <w:t>изоляторах и учреждениях уголовно-</w:t>
      </w:r>
    </w:p>
    <w:p w:rsidR="00000000" w:rsidRDefault="00912324">
      <w:pPr>
        <w:pStyle w:val="pr"/>
      </w:pPr>
      <w:r>
        <w:t>исполнительной</w:t>
      </w:r>
      <w:r>
        <w:t xml:space="preserve"> (пенитенциарной)</w:t>
      </w:r>
    </w:p>
    <w:p w:rsidR="00000000" w:rsidRDefault="00912324">
      <w:pPr>
        <w:pStyle w:val="pr"/>
      </w:pPr>
      <w:r>
        <w:t>системы, за счет бюджетных средств</w:t>
      </w:r>
    </w:p>
    <w:p w:rsidR="00000000" w:rsidRDefault="00912324">
      <w:pPr>
        <w:pStyle w:val="pr"/>
      </w:pPr>
      <w:r>
        <w:t>и (или) в системе обязательного</w:t>
      </w:r>
    </w:p>
    <w:p w:rsidR="00000000" w:rsidRDefault="00912324">
      <w:pPr>
        <w:pStyle w:val="pr"/>
      </w:pPr>
      <w:r>
        <w:t>социального медицинского страхования,</w:t>
      </w:r>
    </w:p>
    <w:p w:rsidR="00000000" w:rsidRDefault="00912324">
      <w:pPr>
        <w:pStyle w:val="pr"/>
      </w:pPr>
      <w:r>
        <w:t>фармацевтических услуг</w:t>
      </w:r>
    </w:p>
    <w:p w:rsidR="00000000" w:rsidRDefault="00912324">
      <w:pPr>
        <w:pStyle w:val="pr"/>
      </w:pPr>
      <w:r>
        <w:t> </w:t>
      </w:r>
    </w:p>
    <w:p w:rsidR="00000000" w:rsidRDefault="00912324">
      <w:pPr>
        <w:pStyle w:val="pr"/>
      </w:pPr>
      <w:r>
        <w:t>Форма</w:t>
      </w:r>
    </w:p>
    <w:p w:rsidR="00000000" w:rsidRDefault="00912324">
      <w:pPr>
        <w:pStyle w:val="pr"/>
      </w:pPr>
      <w:r>
        <w:t> </w:t>
      </w:r>
    </w:p>
    <w:p w:rsidR="00000000" w:rsidRDefault="00912324">
      <w:pPr>
        <w:pStyle w:val="pc"/>
      </w:pPr>
      <w:r>
        <w:rPr>
          <w:rStyle w:val="s1"/>
        </w:rPr>
        <w:t>Ценовое предложение потенциального поставщика</w:t>
      </w:r>
    </w:p>
    <w:p w:rsidR="00000000" w:rsidRDefault="00912324">
      <w:pPr>
        <w:pStyle w:val="pc"/>
      </w:pPr>
      <w:r>
        <w:rPr>
          <w:rStyle w:val="s0"/>
        </w:rPr>
        <w:t>_______________________________________</w:t>
      </w:r>
    </w:p>
    <w:p w:rsidR="00000000" w:rsidRDefault="00912324">
      <w:pPr>
        <w:pStyle w:val="pc"/>
      </w:pPr>
      <w:r>
        <w:rPr>
          <w:rStyle w:val="s0"/>
        </w:rPr>
        <w:t xml:space="preserve">(наименование </w:t>
      </w:r>
      <w:r>
        <w:rPr>
          <w:rStyle w:val="s0"/>
        </w:rPr>
        <w:t>потенциального поставщика)</w:t>
      </w:r>
    </w:p>
    <w:p w:rsidR="00000000" w:rsidRDefault="00912324">
      <w:pPr>
        <w:pStyle w:val="pc"/>
      </w:pPr>
      <w:r>
        <w:rPr>
          <w:rStyle w:val="s1"/>
        </w:rPr>
        <w:t>на поставку медицинской техники</w:t>
      </w:r>
    </w:p>
    <w:p w:rsidR="00000000" w:rsidRDefault="00912324">
      <w:pPr>
        <w:pStyle w:val="pj"/>
      </w:pPr>
      <w:r>
        <w:t>№ закупа ____________</w:t>
      </w:r>
    </w:p>
    <w:p w:rsidR="00000000" w:rsidRDefault="00912324">
      <w:pPr>
        <w:pStyle w:val="pj"/>
      </w:pPr>
      <w:r>
        <w:t>Способ закупа ____________</w:t>
      </w:r>
    </w:p>
    <w:p w:rsidR="00000000" w:rsidRDefault="00912324">
      <w:pPr>
        <w:pStyle w:val="pj"/>
      </w:pPr>
      <w:r>
        <w:t>Лот № _____________</w:t>
      </w:r>
    </w:p>
    <w:p w:rsidR="00000000" w:rsidRDefault="00912324">
      <w:pPr>
        <w:pStyle w:val="pj"/>
      </w:pPr>
      <w:r>
        <w:t> </w:t>
      </w:r>
    </w:p>
    <w:tbl>
      <w:tblPr>
        <w:tblW w:w="5000" w:type="pct"/>
        <w:jc w:val="center"/>
        <w:tblCellMar>
          <w:left w:w="0" w:type="dxa"/>
          <w:right w:w="0" w:type="dxa"/>
        </w:tblCellMar>
        <w:tblLook w:val="04A0" w:firstRow="1" w:lastRow="0" w:firstColumn="1" w:lastColumn="0" w:noHBand="0" w:noVBand="1"/>
      </w:tblPr>
      <w:tblGrid>
        <w:gridCol w:w="540"/>
        <w:gridCol w:w="7192"/>
        <w:gridCol w:w="1839"/>
      </w:tblGrid>
      <w:tr w:rsidR="0000000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 п/п</w:t>
            </w:r>
          </w:p>
        </w:tc>
        <w:tc>
          <w:tcPr>
            <w:tcW w:w="3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Содержание ценового предложения на поставку медицинской техники</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Содержание</w:t>
            </w:r>
          </w:p>
          <w:p w:rsidR="00000000" w:rsidRDefault="00912324">
            <w:pPr>
              <w:pStyle w:val="pc"/>
            </w:pPr>
            <w:r>
              <w:t>(для заполнения потенциальным поставщиком)</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1</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Торговое наименование медицинской техники</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2</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Характеристика</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Согласно технической спецификации</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3</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Производитель, по регистрационному удостоверению/разрешению на разовый ввоз</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4</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Страна происхождения по регистрационному удостоверению/разрешению на разовый ввоз</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5</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Регистрационного удостоверения (удостоверений)/разрешения на разовый ввоз</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6</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Единица измерения</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7</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Цена за единицу в тенге на условиях DDP ИНКОТЕРМС 2020 до пункта (пунктов) доставки с учетом стоимости всех необходимых сопутствующих услуг</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8</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Количество в единицах измерения (объем)</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9</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Сумма поставки в тенге на условиях DDP ИНКОТЕРМС 2020 до пункта (пунктов) доставки,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bl>
    <w:p w:rsidR="00000000" w:rsidRDefault="00912324">
      <w:pPr>
        <w:pStyle w:val="pj"/>
      </w:pPr>
      <w:r>
        <w:t> </w:t>
      </w:r>
    </w:p>
    <w:p w:rsidR="00000000" w:rsidRDefault="00912324">
      <w:pPr>
        <w:pStyle w:val="pj"/>
      </w:pPr>
      <w:r>
        <w:t>Дата «___» ____________ 20___ г.</w:t>
      </w:r>
    </w:p>
    <w:p w:rsidR="00000000" w:rsidRDefault="00912324">
      <w:pPr>
        <w:pStyle w:val="pj"/>
      </w:pPr>
      <w:r>
        <w:t>Должность, Ф.И.О. (при его наличии) _________________ __________________</w:t>
      </w:r>
    </w:p>
    <w:p w:rsidR="00000000" w:rsidRDefault="00912324">
      <w:pPr>
        <w:pStyle w:val="pc"/>
      </w:pPr>
      <w:r>
        <w:rPr>
          <w:rStyle w:val="s1"/>
          <w:b w:val="0"/>
          <w:bCs w:val="0"/>
        </w:rPr>
        <w:t> </w:t>
      </w:r>
    </w:p>
    <w:p w:rsidR="00000000" w:rsidRDefault="00912324">
      <w:pPr>
        <w:pStyle w:val="pr"/>
      </w:pPr>
      <w:bookmarkStart w:id="113" w:name="SUB15"/>
      <w:bookmarkEnd w:id="113"/>
      <w:r>
        <w:t>Приложение 15</w:t>
      </w:r>
    </w:p>
    <w:p w:rsidR="00000000" w:rsidRDefault="00912324">
      <w:pPr>
        <w:pStyle w:val="pr"/>
      </w:pPr>
      <w:r>
        <w:t xml:space="preserve">к </w:t>
      </w:r>
      <w:hyperlink w:anchor="sub100" w:history="1">
        <w:r>
          <w:rPr>
            <w:rStyle w:val="a4"/>
          </w:rPr>
          <w:t>правилам</w:t>
        </w:r>
      </w:hyperlink>
      <w:r>
        <w:t xml:space="preserve"> организации и</w:t>
      </w:r>
    </w:p>
    <w:p w:rsidR="00000000" w:rsidRDefault="00912324">
      <w:pPr>
        <w:pStyle w:val="pr"/>
      </w:pPr>
      <w:r>
        <w:t>проведения закупа лекарственных</w:t>
      </w:r>
    </w:p>
    <w:p w:rsidR="00000000" w:rsidRDefault="00912324">
      <w:pPr>
        <w:pStyle w:val="pr"/>
      </w:pPr>
      <w:r>
        <w:t>средств, медицинских изделий и</w:t>
      </w:r>
    </w:p>
    <w:p w:rsidR="00000000" w:rsidRDefault="00912324">
      <w:pPr>
        <w:pStyle w:val="pr"/>
      </w:pPr>
      <w:r>
        <w:t>специализированны</w:t>
      </w:r>
      <w:r>
        <w:t>х лечебных</w:t>
      </w:r>
    </w:p>
    <w:p w:rsidR="00000000" w:rsidRDefault="00912324">
      <w:pPr>
        <w:pStyle w:val="pr"/>
      </w:pPr>
      <w:r>
        <w:t>продуктов в рамках гарантированного</w:t>
      </w:r>
    </w:p>
    <w:p w:rsidR="00000000" w:rsidRDefault="00912324">
      <w:pPr>
        <w:pStyle w:val="pr"/>
      </w:pPr>
      <w:r>
        <w:t>объема бесплатной медицинской</w:t>
      </w:r>
    </w:p>
    <w:p w:rsidR="00000000" w:rsidRDefault="00912324">
      <w:pPr>
        <w:pStyle w:val="pr"/>
      </w:pPr>
      <w:r>
        <w:t>помощи, дополнительного объема</w:t>
      </w:r>
    </w:p>
    <w:p w:rsidR="00000000" w:rsidRDefault="00912324">
      <w:pPr>
        <w:pStyle w:val="pr"/>
      </w:pPr>
      <w:r>
        <w:t>медицинской помощи для лиц,</w:t>
      </w:r>
    </w:p>
    <w:p w:rsidR="00000000" w:rsidRDefault="00912324">
      <w:pPr>
        <w:pStyle w:val="pr"/>
      </w:pPr>
      <w:r>
        <w:t>содержащихся в следственных</w:t>
      </w:r>
    </w:p>
    <w:p w:rsidR="00000000" w:rsidRDefault="00912324">
      <w:pPr>
        <w:pStyle w:val="pr"/>
      </w:pPr>
      <w:r>
        <w:t>изоляторах и учреждениях уголовно-</w:t>
      </w:r>
    </w:p>
    <w:p w:rsidR="00000000" w:rsidRDefault="00912324">
      <w:pPr>
        <w:pStyle w:val="pr"/>
      </w:pPr>
      <w:r>
        <w:t>исполнительной (пенитенциарной)</w:t>
      </w:r>
    </w:p>
    <w:p w:rsidR="00000000" w:rsidRDefault="00912324">
      <w:pPr>
        <w:pStyle w:val="pr"/>
      </w:pPr>
      <w:r>
        <w:t>системы, за счет бюджетных средств</w:t>
      </w:r>
    </w:p>
    <w:p w:rsidR="00000000" w:rsidRDefault="00912324">
      <w:pPr>
        <w:pStyle w:val="pr"/>
      </w:pPr>
      <w:r>
        <w:t>и (или) в системе обязательного</w:t>
      </w:r>
    </w:p>
    <w:p w:rsidR="00000000" w:rsidRDefault="00912324">
      <w:pPr>
        <w:pStyle w:val="pr"/>
      </w:pPr>
      <w:r>
        <w:t>социального медицинского страхования,</w:t>
      </w:r>
    </w:p>
    <w:p w:rsidR="00000000" w:rsidRDefault="00912324">
      <w:pPr>
        <w:pStyle w:val="pr"/>
      </w:pPr>
      <w:r>
        <w:t>фармацевтических услуг</w:t>
      </w:r>
    </w:p>
    <w:p w:rsidR="00000000" w:rsidRDefault="00912324">
      <w:pPr>
        <w:pStyle w:val="pr"/>
      </w:pPr>
      <w:r>
        <w:t> </w:t>
      </w:r>
    </w:p>
    <w:p w:rsidR="00000000" w:rsidRDefault="00912324">
      <w:pPr>
        <w:pStyle w:val="pr"/>
      </w:pPr>
      <w:r>
        <w:t> </w:t>
      </w:r>
    </w:p>
    <w:p w:rsidR="00000000" w:rsidRDefault="00912324">
      <w:pPr>
        <w:pStyle w:val="pr"/>
      </w:pPr>
      <w:r>
        <w:rPr>
          <w:rStyle w:val="s0"/>
        </w:rPr>
        <w:t>Форма</w:t>
      </w:r>
    </w:p>
    <w:p w:rsidR="00000000" w:rsidRDefault="00912324">
      <w:pPr>
        <w:pStyle w:val="pr"/>
      </w:pPr>
      <w:r>
        <w:rPr>
          <w:rStyle w:val="s0"/>
        </w:rPr>
        <w:t> </w:t>
      </w:r>
    </w:p>
    <w:p w:rsidR="00000000" w:rsidRDefault="00912324">
      <w:pPr>
        <w:pStyle w:val="pc"/>
      </w:pPr>
      <w:r>
        <w:rPr>
          <w:rStyle w:val="s1"/>
        </w:rPr>
        <w:t>Техническая спецификация к тендерной заявке потенциального поставщика</w:t>
      </w:r>
    </w:p>
    <w:p w:rsidR="00000000" w:rsidRDefault="00912324">
      <w:pPr>
        <w:pStyle w:val="pj"/>
      </w:pPr>
      <w:r>
        <w:rPr>
          <w:rStyle w:val="s0"/>
        </w:rPr>
        <w:t> </w:t>
      </w:r>
    </w:p>
    <w:tbl>
      <w:tblPr>
        <w:tblW w:w="5000" w:type="pct"/>
        <w:jc w:val="center"/>
        <w:tblCellMar>
          <w:left w:w="0" w:type="dxa"/>
          <w:right w:w="0" w:type="dxa"/>
        </w:tblCellMar>
        <w:tblLook w:val="04A0" w:firstRow="1" w:lastRow="0" w:firstColumn="1" w:lastColumn="0" w:noHBand="0" w:noVBand="1"/>
      </w:tblPr>
      <w:tblGrid>
        <w:gridCol w:w="540"/>
        <w:gridCol w:w="2806"/>
        <w:gridCol w:w="540"/>
        <w:gridCol w:w="2322"/>
        <w:gridCol w:w="1990"/>
        <w:gridCol w:w="1373"/>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 п/п</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Критерии</w:t>
            </w:r>
          </w:p>
        </w:tc>
        <w:tc>
          <w:tcPr>
            <w:tcW w:w="3050"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Описание</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1</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Наименование медицинской техники</w:t>
            </w:r>
          </w:p>
        </w:tc>
        <w:tc>
          <w:tcPr>
            <w:tcW w:w="3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2</w:t>
            </w:r>
          </w:p>
        </w:tc>
        <w:tc>
          <w:tcPr>
            <w:tcW w:w="17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Требования к комплектации</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 п/п</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Наименование комплектующего к медицинской технике (наименования комплектующего в соответствии с регистрационным удостоверением медицинской техники)</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Техническая характеристика комплектующего к медицинской технике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Требуемое количество (с указанием единицы измерения)</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3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Основные комплектующие</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 xml:space="preserve">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 xml:space="preserve">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3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Дополнительные комплектующие</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 xml:space="preserve">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 xml:space="preserve">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3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Расходные материалы и изнашиваемые узлы</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 xml:space="preserve">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3</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Требования к условиям эксплуатации</w:t>
            </w:r>
          </w:p>
        </w:tc>
        <w:tc>
          <w:tcPr>
            <w:tcW w:w="3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4</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Условия осуществления поставки медицинской техники (в соответствии с ИНКОТЕРМС 2020)</w:t>
            </w:r>
          </w:p>
        </w:tc>
        <w:tc>
          <w:tcPr>
            <w:tcW w:w="3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DDP пункт назначения</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5</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Срок поставки медицинской техники и место дислокации</w:t>
            </w:r>
          </w:p>
        </w:tc>
        <w:tc>
          <w:tcPr>
            <w:tcW w:w="3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___календарных дней, не позднее «__» _________ г. Адрес:</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6</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Условия гарантийного сервисного обслуживания медицинской техники поставщиком, его сервисными центрами в Республике Казахстан либо с привлечением третьих компетентных лиц</w:t>
            </w:r>
          </w:p>
        </w:tc>
        <w:tc>
          <w:tcPr>
            <w:tcW w:w="3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Гарантийное сервисное обслуживание медицинской техники не менее 37 месяцев.</w:t>
            </w:r>
          </w:p>
          <w:p w:rsidR="00000000" w:rsidRDefault="00912324">
            <w:pPr>
              <w:pStyle w:val="pji"/>
              <w:spacing w:line="252" w:lineRule="auto"/>
            </w:pPr>
            <w:r>
              <w:rPr>
                <w:rStyle w:val="s0"/>
              </w:rPr>
              <w:t xml:space="preserve">Плановое </w:t>
            </w:r>
            <w:r>
              <w:rPr>
                <w:rStyle w:val="s0"/>
              </w:rPr>
              <w:t>техническое обслуживание должно проводиться не реже чем 1 раз в квартал. Работы по техническому обслуживанию выполняются в соответствии с требованиями эксплуатационной документации и должны включать в себя:</w:t>
            </w:r>
          </w:p>
          <w:p w:rsidR="00000000" w:rsidRDefault="00912324">
            <w:pPr>
              <w:pStyle w:val="pji"/>
              <w:spacing w:line="252" w:lineRule="auto"/>
            </w:pPr>
            <w:r>
              <w:rPr>
                <w:rStyle w:val="s0"/>
              </w:rPr>
              <w:t>- замену отработавших ресурс составных частей;</w:t>
            </w:r>
          </w:p>
          <w:p w:rsidR="00000000" w:rsidRDefault="00912324">
            <w:pPr>
              <w:pStyle w:val="pji"/>
              <w:spacing w:line="252" w:lineRule="auto"/>
            </w:pPr>
            <w:r>
              <w:rPr>
                <w:rStyle w:val="s0"/>
              </w:rPr>
              <w:t xml:space="preserve">- </w:t>
            </w:r>
            <w:r>
              <w:rPr>
                <w:rStyle w:val="s0"/>
              </w:rPr>
              <w:t>замене или восстановлении отдельных частей медицинской техники;</w:t>
            </w:r>
          </w:p>
          <w:p w:rsidR="00000000" w:rsidRDefault="00912324">
            <w:pPr>
              <w:pStyle w:val="pji"/>
              <w:spacing w:line="252" w:lineRule="auto"/>
            </w:pPr>
            <w:r>
              <w:rPr>
                <w:rStyle w:val="s0"/>
              </w:rPr>
              <w:t>- настройку и регулировку медицинской техники;</w:t>
            </w:r>
          </w:p>
          <w:p w:rsidR="00000000" w:rsidRDefault="00912324">
            <w:pPr>
              <w:pStyle w:val="pji"/>
              <w:spacing w:line="252" w:lineRule="auto"/>
            </w:pPr>
            <w:r>
              <w:rPr>
                <w:rStyle w:val="s0"/>
              </w:rPr>
              <w:t>специфические для данной медицинской техники работы;</w:t>
            </w:r>
          </w:p>
          <w:p w:rsidR="00000000" w:rsidRDefault="00912324">
            <w:pPr>
              <w:pStyle w:val="pji"/>
              <w:spacing w:line="252" w:lineRule="auto"/>
            </w:pPr>
            <w:r>
              <w:rPr>
                <w:rStyle w:val="s0"/>
              </w:rPr>
              <w:t>- чистку, смазку и при необходимости переборку основных механизмов и узлов;</w:t>
            </w:r>
          </w:p>
          <w:p w:rsidR="00000000" w:rsidRDefault="00912324">
            <w:pPr>
              <w:pStyle w:val="pji"/>
              <w:spacing w:line="252" w:lineRule="auto"/>
            </w:pPr>
            <w:r>
              <w:rPr>
                <w:rStyle w:val="s0"/>
              </w:rPr>
              <w:t>- удаление пыли,</w:t>
            </w:r>
            <w:r>
              <w:rPr>
                <w:rStyle w:val="s0"/>
              </w:rPr>
              <w:t xml:space="preserve"> грязи, следов коррозии и окисления с наружных и внутренних поверхностей корпуса медицинской техники его составных частей (с частичной блочно-узловой разборкой);</w:t>
            </w:r>
          </w:p>
          <w:p w:rsidR="00000000" w:rsidRDefault="00912324">
            <w:pPr>
              <w:pStyle w:val="pji"/>
              <w:spacing w:line="252" w:lineRule="auto"/>
            </w:pPr>
            <w:r>
              <w:rPr>
                <w:rStyle w:val="s0"/>
              </w:rPr>
              <w:t xml:space="preserve">- иные указанные в эксплуатационной документации операции, специфические для конкретного типа </w:t>
            </w:r>
            <w:r>
              <w:rPr>
                <w:rStyle w:val="s0"/>
              </w:rPr>
              <w:t>медицинской техники.</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7</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Требования к сопутствующим услугам</w:t>
            </w:r>
          </w:p>
        </w:tc>
        <w:tc>
          <w:tcPr>
            <w:tcW w:w="3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Каждый комплект товара снабжается комплектом технической и эксплуатационной документации с переводом содержания на казахский или русский языки. Реализация товаров осуществляется в соответствии с законодательством Республики Казахстан. Комплект поставки опи</w:t>
            </w:r>
            <w:r>
              <w:rPr>
                <w:rStyle w:val="s0"/>
              </w:rPr>
              <w:t>сывается с указанием точных технических характеристик товара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на 220 Вольт, без допол</w:t>
            </w:r>
            <w:r>
              <w:rPr>
                <w:rStyle w:val="s0"/>
              </w:rPr>
              <w:t>нительных переходников или трансформаторов. Программное обеспечение, поставляемое с приборами, совместимое с программным обеспечением установленного оборудования Заказчика. Поставщик обеспечивает сопровождение процесса поставки товара квалифицированными сп</w:t>
            </w:r>
            <w:r>
              <w:rPr>
                <w:rStyle w:val="s0"/>
              </w:rPr>
              <w:t>ециалистами. При осуществлении поставки товара Поставщик предоставляет заказчику все сервис-коды для доступа к программному обеспечению товара.</w:t>
            </w:r>
          </w:p>
          <w:p w:rsidR="00000000" w:rsidRDefault="00912324">
            <w:pPr>
              <w:pStyle w:val="pji"/>
              <w:spacing w:line="252" w:lineRule="auto"/>
            </w:pPr>
            <w:r>
              <w:rPr>
                <w:rStyle w:val="s0"/>
              </w:rPr>
              <w:t>Товар, относящийся к измерительным средствам, должен быть внесен в реестр средств измерений Республики Казахстан</w:t>
            </w:r>
            <w:r>
              <w:rPr>
                <w:rStyle w:val="s0"/>
              </w:rPr>
              <w:t>. Не позднее, чем за 40 (сорок) календарных дней до инсталляции оборудования, Поставщик уведомляет Заказчика о прединсталляционных требованиях, необходимых для успешного запуска оборудования. Крупное оборудование, не предполагающее проведения сложных монта</w:t>
            </w:r>
            <w:r>
              <w:rPr>
                <w:rStyle w:val="s0"/>
              </w:rPr>
              <w:t>жных работ с прединсталляционной подготовкой помещения, по внешним габаритам, проходящее в стандартные проемы дверей (ширина 80 сантиметров, высота 200 сантиметров). Доставку к рабочему месту, разгрузку оборудования, распаковку, установку, наладку и запуск</w:t>
            </w:r>
            <w:r>
              <w:rPr>
                <w:rStyle w:val="s0"/>
              </w:rPr>
              <w:t xml:space="preserve"> приборов, проверку их характеристик на соответствие данному документу и спецификации фирмы (точность, чувствительность, производительность и иные), обучение медицинского (аппликационный тренинг) и технического персонала (базовому уровню обслуживания с выд</w:t>
            </w:r>
            <w:r>
              <w:rPr>
                <w:rStyle w:val="s0"/>
              </w:rPr>
              <w:t>ачей подтверждающего документа) Заказчика осуществляет Поставщик с привлечением, при отсутствии в штате соответствующих специалистов, сотрудников производителя.</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8</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ji"/>
              <w:spacing w:line="252" w:lineRule="auto"/>
            </w:pPr>
            <w:r>
              <w:rPr>
                <w:rStyle w:val="s0"/>
              </w:rPr>
              <w:t>Данные о потенциальном поставщике:</w:t>
            </w:r>
          </w:p>
          <w:p w:rsidR="00000000" w:rsidRDefault="00912324">
            <w:pPr>
              <w:pStyle w:val="pji"/>
              <w:spacing w:line="252" w:lineRule="auto"/>
            </w:pPr>
            <w:r>
              <w:rPr>
                <w:rStyle w:val="s0"/>
              </w:rPr>
              <w:t>(полное наименование поставщика),</w:t>
            </w:r>
          </w:p>
          <w:p w:rsidR="00000000" w:rsidRDefault="00912324">
            <w:pPr>
              <w:pStyle w:val="pji"/>
              <w:spacing w:line="252" w:lineRule="auto"/>
            </w:pPr>
            <w:r>
              <w:rPr>
                <w:rStyle w:val="s0"/>
              </w:rPr>
              <w:t>(реквизиты, адрес (почтовый и юридический),</w:t>
            </w:r>
          </w:p>
          <w:p w:rsidR="00000000" w:rsidRDefault="00912324">
            <w:pPr>
              <w:pStyle w:val="pji"/>
              <w:spacing w:line="252" w:lineRule="auto"/>
            </w:pPr>
            <w:r>
              <w:rPr>
                <w:rStyle w:val="s0"/>
              </w:rPr>
              <w:t>(контактные номера телефонов),</w:t>
            </w:r>
          </w:p>
          <w:p w:rsidR="00000000" w:rsidRDefault="00912324">
            <w:pPr>
              <w:pStyle w:val="pji"/>
              <w:spacing w:line="252" w:lineRule="auto"/>
            </w:pPr>
            <w:r>
              <w:rPr>
                <w:rStyle w:val="s0"/>
              </w:rPr>
              <w:t>(адрес электронной почты).</w:t>
            </w:r>
          </w:p>
        </w:tc>
        <w:tc>
          <w:tcPr>
            <w:tcW w:w="3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bl>
    <w:p w:rsidR="00000000" w:rsidRDefault="00912324">
      <w:pPr>
        <w:pStyle w:val="pj"/>
      </w:pPr>
      <w:r>
        <w:rPr>
          <w:rStyle w:val="s0"/>
        </w:rPr>
        <w:t> </w:t>
      </w:r>
    </w:p>
    <w:p w:rsidR="00000000" w:rsidRDefault="00912324">
      <w:pPr>
        <w:pStyle w:val="pr"/>
      </w:pPr>
      <w:bookmarkStart w:id="114" w:name="SUB1501"/>
      <w:bookmarkEnd w:id="114"/>
      <w:r>
        <w:rPr>
          <w:rStyle w:val="s0"/>
        </w:rPr>
        <w:t>Приложение 15-1</w:t>
      </w:r>
    </w:p>
    <w:p w:rsidR="00000000" w:rsidRDefault="00912324">
      <w:pPr>
        <w:pStyle w:val="pr"/>
      </w:pPr>
      <w:r>
        <w:rPr>
          <w:rStyle w:val="s0"/>
        </w:rPr>
        <w:t xml:space="preserve">к </w:t>
      </w:r>
      <w:hyperlink w:anchor="sub100" w:history="1">
        <w:r>
          <w:rPr>
            <w:rStyle w:val="a4"/>
          </w:rPr>
          <w:t>Правилам</w:t>
        </w:r>
      </w:hyperlink>
      <w:r>
        <w:rPr>
          <w:rStyle w:val="s0"/>
        </w:rPr>
        <w:t xml:space="preserve"> организации и проведения закупа лекарственных средств,</w:t>
      </w:r>
    </w:p>
    <w:p w:rsidR="00000000" w:rsidRDefault="00912324">
      <w:pPr>
        <w:pStyle w:val="pr"/>
      </w:pPr>
      <w:r>
        <w:rPr>
          <w:rStyle w:val="s0"/>
        </w:rPr>
        <w:t>медицинских изделий и специализированных лечебных продуктов в рамках</w:t>
      </w:r>
    </w:p>
    <w:p w:rsidR="00000000" w:rsidRDefault="00912324">
      <w:pPr>
        <w:pStyle w:val="pr"/>
      </w:pPr>
      <w:r>
        <w:rPr>
          <w:rStyle w:val="s0"/>
        </w:rPr>
        <w:t>гарантированного объема бесплатной медицинской помощи, дополнительного</w:t>
      </w:r>
    </w:p>
    <w:p w:rsidR="00000000" w:rsidRDefault="00912324">
      <w:pPr>
        <w:pStyle w:val="pr"/>
      </w:pPr>
      <w:r>
        <w:rPr>
          <w:rStyle w:val="s0"/>
        </w:rPr>
        <w:t>объема медицинской помощи для лиц, содержащихся в следственных изоляторах</w:t>
      </w:r>
    </w:p>
    <w:p w:rsidR="00000000" w:rsidRDefault="00912324">
      <w:pPr>
        <w:pStyle w:val="pr"/>
      </w:pPr>
      <w:r>
        <w:rPr>
          <w:rStyle w:val="s0"/>
        </w:rPr>
        <w:t>и учреждениях уголовно-исполнительной (пен</w:t>
      </w:r>
      <w:r>
        <w:rPr>
          <w:rStyle w:val="s0"/>
        </w:rPr>
        <w:t>итенциарной) системы,</w:t>
      </w:r>
    </w:p>
    <w:p w:rsidR="00000000" w:rsidRDefault="00912324">
      <w:pPr>
        <w:pStyle w:val="pr"/>
      </w:pPr>
      <w:r>
        <w:rPr>
          <w:rStyle w:val="s0"/>
        </w:rPr>
        <w:t>за счет бюджетных средств и (или) в системе обязательного социального</w:t>
      </w:r>
    </w:p>
    <w:p w:rsidR="00000000" w:rsidRDefault="00912324">
      <w:pPr>
        <w:pStyle w:val="pr"/>
      </w:pPr>
      <w:r>
        <w:rPr>
          <w:rStyle w:val="s0"/>
        </w:rPr>
        <w:t>медицинского страхования, фармацевтических услуг</w:t>
      </w:r>
    </w:p>
    <w:p w:rsidR="00000000" w:rsidRDefault="00912324">
      <w:pPr>
        <w:pStyle w:val="pr"/>
      </w:pPr>
      <w:r>
        <w:rPr>
          <w:rStyle w:val="s0"/>
        </w:rPr>
        <w:t> </w:t>
      </w:r>
    </w:p>
    <w:p w:rsidR="00000000" w:rsidRDefault="00912324">
      <w:pPr>
        <w:pStyle w:val="pr"/>
      </w:pPr>
      <w:r>
        <w:rPr>
          <w:rStyle w:val="s0"/>
        </w:rPr>
        <w:t>Форма</w:t>
      </w:r>
    </w:p>
    <w:p w:rsidR="00000000" w:rsidRDefault="00912324">
      <w:pPr>
        <w:pStyle w:val="pj"/>
      </w:pPr>
      <w:r>
        <w:rPr>
          <w:rStyle w:val="s0"/>
        </w:rPr>
        <w:t> </w:t>
      </w:r>
    </w:p>
    <w:p w:rsidR="00000000" w:rsidRDefault="00912324">
      <w:pPr>
        <w:pStyle w:val="pj"/>
      </w:pPr>
      <w:r>
        <w:t> </w:t>
      </w:r>
    </w:p>
    <w:p w:rsidR="00000000" w:rsidRDefault="00912324">
      <w:pPr>
        <w:pStyle w:val="pc"/>
      </w:pPr>
      <w:r>
        <w:rPr>
          <w:rStyle w:val="s0"/>
          <w:b/>
          <w:bCs/>
        </w:rPr>
        <w:t>Техническая спецификация к тендерной заявке потенциального поставщика</w:t>
      </w:r>
    </w:p>
    <w:p w:rsidR="00000000" w:rsidRDefault="00912324">
      <w:pPr>
        <w:pStyle w:val="pj"/>
      </w:pPr>
      <w:r>
        <w:t> </w:t>
      </w:r>
    </w:p>
    <w:tbl>
      <w:tblPr>
        <w:tblW w:w="5000" w:type="pct"/>
        <w:jc w:val="center"/>
        <w:tblCellMar>
          <w:left w:w="0" w:type="dxa"/>
          <w:right w:w="0" w:type="dxa"/>
        </w:tblCellMar>
        <w:tblLook w:val="04A0" w:firstRow="1" w:lastRow="0" w:firstColumn="1" w:lastColumn="0" w:noHBand="0" w:noVBand="1"/>
      </w:tblPr>
      <w:tblGrid>
        <w:gridCol w:w="1900"/>
        <w:gridCol w:w="1885"/>
        <w:gridCol w:w="540"/>
        <w:gridCol w:w="2055"/>
        <w:gridCol w:w="1990"/>
        <w:gridCol w:w="1373"/>
      </w:tblGrid>
      <w:tr w:rsidR="00000000">
        <w:trPr>
          <w:jc w:val="center"/>
        </w:trPr>
        <w:tc>
          <w:tcPr>
            <w:tcW w:w="3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 п/п</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Критерии</w:t>
            </w:r>
          </w:p>
        </w:tc>
        <w:tc>
          <w:tcPr>
            <w:tcW w:w="1150"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Описание</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Торговое наименование медицинской техники</w:t>
            </w:r>
          </w:p>
        </w:tc>
        <w:tc>
          <w:tcPr>
            <w:tcW w:w="11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3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Основные комплектующие</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Требования к комплектации</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п/п</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Наименование комплектующего к медицинской технике (наименования комплектующего в соответствии с регистрационным удостоверением медицинской техники)</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Техническая характеристика комплектующего к медицинской технике</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Требуемое количество (с указанием единицы измерения)</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11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76" w:lineRule="auto"/>
            </w:pPr>
            <w:r>
              <w:t xml:space="preserve">   </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76" w:lineRule="auto"/>
            </w:pPr>
            <w:r>
              <w:t xml:space="preserve">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76" w:lineRule="auto"/>
            </w:pPr>
            <w:r>
              <w:t xml:space="preserve">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11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Дополнительные комплектующие</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76" w:lineRule="auto"/>
            </w:pPr>
            <w:r>
              <w:t xml:space="preserve">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76" w:lineRule="auto"/>
            </w:pPr>
            <w:r>
              <w:t xml:space="preserve">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11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Расходные материалы и изнашиваемые узлы</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76" w:lineRule="auto"/>
            </w:pPr>
            <w:r>
              <w:t xml:space="preserve">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76" w:lineRule="auto"/>
            </w:pPr>
            <w:r>
              <w:t xml:space="preserve">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3</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Требования к условиям эксплуатации</w:t>
            </w:r>
          </w:p>
        </w:tc>
        <w:tc>
          <w:tcPr>
            <w:tcW w:w="11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Условия осуществления поставки медицинской техники (в соответствии с ИНКОТЕРМС 2020)</w:t>
            </w:r>
          </w:p>
        </w:tc>
        <w:tc>
          <w:tcPr>
            <w:tcW w:w="11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DDP пункт назначения</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Срок поставки медицинской техники и место дислокации</w:t>
            </w:r>
          </w:p>
        </w:tc>
        <w:tc>
          <w:tcPr>
            <w:tcW w:w="11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___календарных дней, г. Адрес:</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6</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Условия гарантийного сервисного обслуживания медицинской техники поставщиком, его сервисными центрами в Республике Казахстан либо с привлечением третьих компетентных лиц</w:t>
            </w:r>
          </w:p>
        </w:tc>
        <w:tc>
          <w:tcPr>
            <w:tcW w:w="11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xml:space="preserve">Гарантийное сервисное обслуживание медицинской техники не менее 37 месяцев. </w:t>
            </w:r>
            <w:r>
              <w:t>Плановое техническое обслуживание должно проводиться не реже чем 1 раз в квартал. Работы по техническому обслуживанию выполняются в соответствии с требованиями эксплуатационной документации и должны включать в себя: - замену отработавших ресурс составных ч</w:t>
            </w:r>
            <w:r>
              <w:t>астей; - замене или восстановлении отдельных частей медицинской техники; - настройку и регулировку медицинской техники; специфические для данной медицинской техники работы; - чистку, смазку и при необходимости переборку основных механизмов и узлов; - удале</w:t>
            </w:r>
            <w:r>
              <w:t>ние пыли, грязи, следов коррозии и окисления с наружных и внутренних поверхностей корпуса медицинской техники его составных частей (с частичной блочно-узловой разборкой); - иные указанные в эксплуатационной документации операции, специфические для конкретн</w:t>
            </w:r>
            <w:r>
              <w:t>ого типа медицинской техники.</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7</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Требования к сопутствующим услугам</w:t>
            </w:r>
          </w:p>
        </w:tc>
        <w:tc>
          <w:tcPr>
            <w:tcW w:w="11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Каждый комплект товара снабжается комплектом технической и эксплуатационной документации с переводом содержания на казахский или русский языки. Реализация товаров осуществляется в соответствии с законодательством Республики Казахстан. Комплект поставки опи</w:t>
            </w:r>
            <w:r>
              <w:t>сывается с указанием точных технических характеристик товара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на 220 Вольт, без допол</w:t>
            </w:r>
            <w:r>
              <w:t>нительных переходников или трансформаторов. Программное обеспечение, поставляемое с приборами, совместимое с программным обеспечением установленного оборудования Заказчика. Поставщик обеспечивает сопровождение процесса поставки товара квалифицированными сп</w:t>
            </w:r>
            <w:r>
              <w:t>ециалистами. При осуществлении поставки товара Поставщик предоставляет заказчику все сервис-коды для доступа к программному обеспечению товара. Товар, относящийся к измерительным средствам, должен быть внесен в реестр средств измерений Республики Казахстан</w:t>
            </w:r>
            <w:r>
              <w:t>. Не позднее, чем за 40 (сорок) календарных дней до инсталляции оборудования, Поставщик уведомляет Заказчика о прединсталляционных требованиях, необходимых для успешного запуска оборудования. Крупное оборудование, не предполагающее проведения сложных монта</w:t>
            </w:r>
            <w:r>
              <w:t>жных работ с прединсталляционной подготовкой помещения, по внешним габаритам, проходящее в стандартные проемы дверей (ширина 80 сантиметров, высота 200 сантиметров). Доставку к рабочему месту, разгрузку оборудования, распаковку, установку, наладку и запуск</w:t>
            </w:r>
            <w:r>
              <w:t xml:space="preserve"> приборов, проверку их характеристик на соответствие данному документу и спецификации фирмы (точность, чувствительность, производительность и иные), обучение медицинского (аппликационный тренинг) и технического персонала (базовому уровню обслуживания с выд</w:t>
            </w:r>
            <w:r>
              <w:t>ачей подтверждающего документа) Заказчика осуществляет Поставщик с привлечением, при отсутствии в штате соответствующих специалистов, сотрудников производителя.</w:t>
            </w:r>
          </w:p>
        </w:tc>
      </w:tr>
    </w:tbl>
    <w:p w:rsidR="00000000" w:rsidRDefault="00912324">
      <w:pPr>
        <w:pStyle w:val="pj"/>
      </w:pPr>
      <w:r>
        <w:t> </w:t>
      </w:r>
    </w:p>
    <w:p w:rsidR="00000000" w:rsidRDefault="00912324">
      <w:pPr>
        <w:pStyle w:val="pr"/>
      </w:pPr>
      <w:bookmarkStart w:id="115" w:name="SUB16"/>
      <w:bookmarkEnd w:id="115"/>
      <w:r>
        <w:t>Приложение 16</w:t>
      </w:r>
    </w:p>
    <w:p w:rsidR="00000000" w:rsidRDefault="00912324">
      <w:pPr>
        <w:pStyle w:val="pr"/>
      </w:pPr>
      <w:r>
        <w:t xml:space="preserve">к </w:t>
      </w:r>
      <w:hyperlink w:anchor="sub100" w:history="1">
        <w:r>
          <w:rPr>
            <w:rStyle w:val="a4"/>
          </w:rPr>
          <w:t>правилам</w:t>
        </w:r>
      </w:hyperlink>
      <w:r>
        <w:t xml:space="preserve"> организации и</w:t>
      </w:r>
    </w:p>
    <w:p w:rsidR="00000000" w:rsidRDefault="00912324">
      <w:pPr>
        <w:pStyle w:val="pr"/>
      </w:pPr>
      <w:r>
        <w:t>проведения закупа лекарственных</w:t>
      </w:r>
    </w:p>
    <w:p w:rsidR="00000000" w:rsidRDefault="00912324">
      <w:pPr>
        <w:pStyle w:val="pr"/>
      </w:pPr>
      <w:r>
        <w:t>средств, медицинских изделий и</w:t>
      </w:r>
    </w:p>
    <w:p w:rsidR="00000000" w:rsidRDefault="00912324">
      <w:pPr>
        <w:pStyle w:val="pr"/>
      </w:pPr>
      <w:r>
        <w:t>специализированных лечебных</w:t>
      </w:r>
    </w:p>
    <w:p w:rsidR="00000000" w:rsidRDefault="00912324">
      <w:pPr>
        <w:pStyle w:val="pr"/>
      </w:pPr>
      <w:r>
        <w:t>продуктов в рамках гарантированного</w:t>
      </w:r>
    </w:p>
    <w:p w:rsidR="00000000" w:rsidRDefault="00912324">
      <w:pPr>
        <w:pStyle w:val="pr"/>
      </w:pPr>
      <w:r>
        <w:t>объема бесплатной медицинской</w:t>
      </w:r>
    </w:p>
    <w:p w:rsidR="00000000" w:rsidRDefault="00912324">
      <w:pPr>
        <w:pStyle w:val="pr"/>
      </w:pPr>
      <w:r>
        <w:t>помощи, дополнительного объема</w:t>
      </w:r>
    </w:p>
    <w:p w:rsidR="00000000" w:rsidRDefault="00912324">
      <w:pPr>
        <w:pStyle w:val="pr"/>
      </w:pPr>
      <w:r>
        <w:t>медицинской помощи для лиц,</w:t>
      </w:r>
    </w:p>
    <w:p w:rsidR="00000000" w:rsidRDefault="00912324">
      <w:pPr>
        <w:pStyle w:val="pr"/>
      </w:pPr>
      <w:r>
        <w:t>содержащихся в следственных</w:t>
      </w:r>
    </w:p>
    <w:p w:rsidR="00000000" w:rsidRDefault="00912324">
      <w:pPr>
        <w:pStyle w:val="pr"/>
      </w:pPr>
      <w:r>
        <w:t>изоляторах и</w:t>
      </w:r>
      <w:r>
        <w:t xml:space="preserve"> учреждениях уголовно-</w:t>
      </w:r>
    </w:p>
    <w:p w:rsidR="00000000" w:rsidRDefault="00912324">
      <w:pPr>
        <w:pStyle w:val="pr"/>
      </w:pPr>
      <w:r>
        <w:t>исполнительной (пенитенциарной)</w:t>
      </w:r>
    </w:p>
    <w:p w:rsidR="00000000" w:rsidRDefault="00912324">
      <w:pPr>
        <w:pStyle w:val="pr"/>
      </w:pPr>
      <w:r>
        <w:t>системы, за счет бюджетных средств</w:t>
      </w:r>
    </w:p>
    <w:p w:rsidR="00000000" w:rsidRDefault="00912324">
      <w:pPr>
        <w:pStyle w:val="pr"/>
      </w:pPr>
      <w:r>
        <w:t>и (или) в системе обязательного</w:t>
      </w:r>
    </w:p>
    <w:p w:rsidR="00000000" w:rsidRDefault="00912324">
      <w:pPr>
        <w:pStyle w:val="pr"/>
      </w:pPr>
      <w:r>
        <w:t>социального медицинского страхования,</w:t>
      </w:r>
    </w:p>
    <w:p w:rsidR="00000000" w:rsidRDefault="00912324">
      <w:pPr>
        <w:pStyle w:val="pr"/>
      </w:pPr>
      <w:r>
        <w:t>фармацевтических услуг</w:t>
      </w:r>
    </w:p>
    <w:p w:rsidR="00000000" w:rsidRDefault="00912324">
      <w:pPr>
        <w:pStyle w:val="pr"/>
      </w:pPr>
      <w:r>
        <w:t> </w:t>
      </w:r>
    </w:p>
    <w:p w:rsidR="00000000" w:rsidRDefault="00912324">
      <w:pPr>
        <w:pStyle w:val="pr"/>
      </w:pPr>
      <w:r>
        <w:t>Форма</w:t>
      </w:r>
    </w:p>
    <w:p w:rsidR="00000000" w:rsidRDefault="00912324">
      <w:pPr>
        <w:pStyle w:val="pr"/>
      </w:pPr>
      <w:r>
        <w:t> </w:t>
      </w:r>
    </w:p>
    <w:p w:rsidR="00000000" w:rsidRDefault="00912324">
      <w:pPr>
        <w:pStyle w:val="pr"/>
      </w:pPr>
      <w:r>
        <w:t>Кому: ___________________</w:t>
      </w:r>
    </w:p>
    <w:p w:rsidR="00000000" w:rsidRDefault="00912324">
      <w:pPr>
        <w:pStyle w:val="pr"/>
      </w:pPr>
      <w:r>
        <w:t>________________________</w:t>
      </w:r>
    </w:p>
    <w:p w:rsidR="00000000" w:rsidRDefault="00912324">
      <w:pPr>
        <w:pStyle w:val="pr"/>
      </w:pPr>
      <w:r>
        <w:t>(наименовани</w:t>
      </w:r>
      <w:r>
        <w:t>е и реквизиты</w:t>
      </w:r>
    </w:p>
    <w:p w:rsidR="00000000" w:rsidRDefault="00912324">
      <w:pPr>
        <w:pStyle w:val="pr"/>
      </w:pPr>
      <w:r>
        <w:t>Единого дистрибьютора, заказчика</w:t>
      </w:r>
    </w:p>
    <w:p w:rsidR="00000000" w:rsidRDefault="00912324">
      <w:pPr>
        <w:pStyle w:val="pr"/>
      </w:pPr>
      <w:r>
        <w:t>или организатора закупа)</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Электронная банковская гарантия (вид обеспечения тендерной заявки)</w:t>
      </w:r>
    </w:p>
    <w:p w:rsidR="00000000" w:rsidRDefault="00912324">
      <w:pPr>
        <w:pStyle w:val="pj"/>
      </w:pPr>
      <w:r>
        <w:t> </w:t>
      </w:r>
    </w:p>
    <w:p w:rsidR="00000000" w:rsidRDefault="00912324">
      <w:pPr>
        <w:pStyle w:val="pj"/>
      </w:pPr>
      <w:r>
        <w:t>Наименование банка (филиала банка) ____________________________________________________________</w:t>
      </w:r>
    </w:p>
    <w:p w:rsidR="00000000" w:rsidRDefault="00912324">
      <w:pPr>
        <w:pStyle w:val="pj"/>
      </w:pPr>
      <w:r>
        <w:t>(наименование, БИН и другие реквизиты банка)</w:t>
      </w:r>
    </w:p>
    <w:p w:rsidR="00000000" w:rsidRDefault="00912324">
      <w:pPr>
        <w:pStyle w:val="pj"/>
      </w:pPr>
      <w:r>
        <w:t>Гарантийное обеспечение № ____________________</w:t>
      </w:r>
    </w:p>
    <w:p w:rsidR="00000000" w:rsidRDefault="00912324">
      <w:pPr>
        <w:pStyle w:val="pj"/>
      </w:pPr>
      <w:r>
        <w:t> </w:t>
      </w:r>
    </w:p>
    <w:tbl>
      <w:tblPr>
        <w:tblW w:w="5000" w:type="pct"/>
        <w:jc w:val="center"/>
        <w:tblCellMar>
          <w:left w:w="0" w:type="dxa"/>
          <w:right w:w="0" w:type="dxa"/>
        </w:tblCellMar>
        <w:tblLook w:val="04A0" w:firstRow="1" w:lastRow="0" w:firstColumn="1" w:lastColumn="0" w:noHBand="0" w:noVBand="1"/>
      </w:tblPr>
      <w:tblGrid>
        <w:gridCol w:w="967"/>
        <w:gridCol w:w="8604"/>
      </w:tblGrid>
      <w:tr w:rsidR="00000000">
        <w:trPr>
          <w:jc w:val="center"/>
        </w:trPr>
        <w:tc>
          <w:tcPr>
            <w:tcW w:w="500" w:type="pct"/>
            <w:tcMar>
              <w:top w:w="0" w:type="dxa"/>
              <w:left w:w="108" w:type="dxa"/>
              <w:bottom w:w="0" w:type="dxa"/>
              <w:right w:w="108" w:type="dxa"/>
            </w:tcMar>
            <w:hideMark/>
          </w:tcPr>
          <w:p w:rsidR="00000000" w:rsidRDefault="00912324">
            <w:pPr>
              <w:pStyle w:val="p"/>
            </w:pPr>
            <w:r>
              <w:t> </w:t>
            </w:r>
          </w:p>
        </w:tc>
        <w:tc>
          <w:tcPr>
            <w:tcW w:w="4450" w:type="pct"/>
            <w:tcMar>
              <w:top w:w="0" w:type="dxa"/>
              <w:left w:w="108" w:type="dxa"/>
              <w:bottom w:w="0" w:type="dxa"/>
              <w:right w:w="108" w:type="dxa"/>
            </w:tcMar>
            <w:hideMark/>
          </w:tcPr>
          <w:p w:rsidR="00000000" w:rsidRDefault="00912324">
            <w:pPr>
              <w:pStyle w:val="pr"/>
            </w:pPr>
            <w:r>
              <w:t>«__» _____ 20__ года</w:t>
            </w:r>
          </w:p>
        </w:tc>
      </w:tr>
    </w:tbl>
    <w:p w:rsidR="00000000" w:rsidRDefault="00912324">
      <w:pPr>
        <w:pStyle w:val="pj"/>
      </w:pPr>
      <w:r>
        <w:t> </w:t>
      </w:r>
    </w:p>
    <w:p w:rsidR="00000000" w:rsidRDefault="00912324">
      <w:pPr>
        <w:pStyle w:val="pj"/>
      </w:pPr>
      <w:r>
        <w:t>Банк (филиал банка) ________________________________(наименование) (далее - Банк) проинформирован, что______________________________</w:t>
      </w:r>
      <w:r>
        <w:t>_______ (наименование) в дальнейшем «Потенциальный поставщик», принимает участие в тендере по закупу___________________________________________, объявленном ___________________________________________(наименование единого дистрибьютора, заказчика или орган</w:t>
      </w:r>
      <w:r>
        <w:t>изатора закупа) _________________ (дата, месяц, год объявления) и готов осуществить поставку/оказание услуги _____________________________(наименование и объем товара или услуги)</w:t>
      </w:r>
    </w:p>
    <w:p w:rsidR="00000000" w:rsidRDefault="00912324">
      <w:pPr>
        <w:pStyle w:val="pj"/>
      </w:pPr>
      <w:r>
        <w:t>на общую сумму________________ (прописью) тенге, из них (при участии в закупе</w:t>
      </w:r>
      <w:r>
        <w:t xml:space="preserve"> по нескольким лотам):</w:t>
      </w:r>
    </w:p>
    <w:p w:rsidR="00000000" w:rsidRDefault="00912324">
      <w:pPr>
        <w:pStyle w:val="pj"/>
      </w:pPr>
      <w:r>
        <w:t>1) по лоту № _____ (номер в объявлении/на веб-портале закупок) - в размере ____________________ (сумма в цифрах и прописью) тенге;</w:t>
      </w:r>
    </w:p>
    <w:p w:rsidR="00000000" w:rsidRDefault="00912324">
      <w:pPr>
        <w:pStyle w:val="pj"/>
      </w:pPr>
      <w:r>
        <w:t>2)...</w:t>
      </w:r>
    </w:p>
    <w:p w:rsidR="00000000" w:rsidRDefault="00912324">
      <w:pPr>
        <w:pStyle w:val="pj"/>
      </w:pPr>
      <w:r>
        <w:t>В связи с этим Банк ____________________________________________ (наименование банка) берет на с</w:t>
      </w:r>
      <w:r>
        <w:t xml:space="preserve">ебя безотзывное обязательство выплатить Единому дистрибьютору по первому требованию, включая требование в электронном виде на веб-портале закупок, сумму гарантийного обеспечения в размере 1 (один) процента равную ______________ (сумма в цифрах и прописью) </w:t>
      </w:r>
      <w:r>
        <w:t>по лоту № ____ на сумму________________ (сумма в цифрах и прописью) тенге, лоту № _____ на сумму________________ (сумма в цифрах и прописью) тенге, по получении требования на оплату по основаниям, предусмотренным правилами организации и проведения закупа л</w:t>
      </w:r>
      <w:r>
        <w:t>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w:t>
      </w:r>
      <w:r>
        <w:t>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(далее - Правила).</w:t>
      </w:r>
    </w:p>
    <w:p w:rsidR="00000000" w:rsidRDefault="00912324">
      <w:pPr>
        <w:pStyle w:val="pj"/>
      </w:pPr>
      <w:r>
        <w:t>Данная гарантия вступает в силу с момента вскрытия тендерной заявки Потенц</w:t>
      </w:r>
      <w:r>
        <w:t>иального поставщика и действует до принятия по ней решения по существу в соответствии с Правилами, а при признании Потенциального поставщика победителем закупа - до представления им соответствующего гарантийного обеспечения по заключенному договору.</w:t>
      </w:r>
    </w:p>
    <w:p w:rsidR="00000000" w:rsidRDefault="00912324">
      <w:pPr>
        <w:pStyle w:val="pj"/>
      </w:pPr>
      <w:r>
        <w:t>Должно</w:t>
      </w:r>
      <w:r>
        <w:t>сть, Ф.И.О. (при его наличии) _________________</w:t>
      </w:r>
    </w:p>
    <w:p w:rsidR="00000000" w:rsidRDefault="00912324">
      <w:pPr>
        <w:pStyle w:val="pc"/>
      </w:pPr>
      <w:r>
        <w:rPr>
          <w:rStyle w:val="s1"/>
          <w:b w:val="0"/>
          <w:bCs w:val="0"/>
        </w:rPr>
        <w:t> </w:t>
      </w:r>
    </w:p>
    <w:p w:rsidR="00000000" w:rsidRDefault="00912324">
      <w:pPr>
        <w:pStyle w:val="pr"/>
      </w:pPr>
      <w:bookmarkStart w:id="116" w:name="SUB17"/>
      <w:bookmarkEnd w:id="116"/>
      <w:r>
        <w:t>Приложение 17</w:t>
      </w:r>
    </w:p>
    <w:p w:rsidR="00000000" w:rsidRDefault="00912324">
      <w:pPr>
        <w:pStyle w:val="pr"/>
      </w:pPr>
      <w:r>
        <w:t xml:space="preserve">к </w:t>
      </w:r>
      <w:hyperlink w:anchor="sub100" w:history="1">
        <w:r>
          <w:rPr>
            <w:rStyle w:val="a4"/>
          </w:rPr>
          <w:t>правилам</w:t>
        </w:r>
      </w:hyperlink>
      <w:r>
        <w:t xml:space="preserve"> организации и</w:t>
      </w:r>
    </w:p>
    <w:p w:rsidR="00000000" w:rsidRDefault="00912324">
      <w:pPr>
        <w:pStyle w:val="pr"/>
      </w:pPr>
      <w:r>
        <w:t>проведения закупа лекарственных</w:t>
      </w:r>
    </w:p>
    <w:p w:rsidR="00000000" w:rsidRDefault="00912324">
      <w:pPr>
        <w:pStyle w:val="pr"/>
      </w:pPr>
      <w:r>
        <w:t>средств, медицинских изделий и</w:t>
      </w:r>
    </w:p>
    <w:p w:rsidR="00000000" w:rsidRDefault="00912324">
      <w:pPr>
        <w:pStyle w:val="pr"/>
      </w:pPr>
      <w:r>
        <w:t>специализированных лечебных</w:t>
      </w:r>
    </w:p>
    <w:p w:rsidR="00000000" w:rsidRDefault="00912324">
      <w:pPr>
        <w:pStyle w:val="pr"/>
      </w:pPr>
      <w:r>
        <w:t>продуктов в рамках гарантированного</w:t>
      </w:r>
    </w:p>
    <w:p w:rsidR="00000000" w:rsidRDefault="00912324">
      <w:pPr>
        <w:pStyle w:val="pr"/>
      </w:pPr>
      <w:r>
        <w:t>объема бесплатной медицинской</w:t>
      </w:r>
    </w:p>
    <w:p w:rsidR="00000000" w:rsidRDefault="00912324">
      <w:pPr>
        <w:pStyle w:val="pr"/>
      </w:pPr>
      <w:r>
        <w:t>помощи, дополнительного объема</w:t>
      </w:r>
    </w:p>
    <w:p w:rsidR="00000000" w:rsidRDefault="00912324">
      <w:pPr>
        <w:pStyle w:val="pr"/>
      </w:pPr>
      <w:r>
        <w:t>медицинской помощи для лиц,</w:t>
      </w:r>
    </w:p>
    <w:p w:rsidR="00000000" w:rsidRDefault="00912324">
      <w:pPr>
        <w:pStyle w:val="pr"/>
      </w:pPr>
      <w:r>
        <w:t>содержащихся в следственных</w:t>
      </w:r>
    </w:p>
    <w:p w:rsidR="00000000" w:rsidRDefault="00912324">
      <w:pPr>
        <w:pStyle w:val="pr"/>
      </w:pPr>
      <w:r>
        <w:t>изоляторах и учреждениях уголовно-</w:t>
      </w:r>
    </w:p>
    <w:p w:rsidR="00000000" w:rsidRDefault="00912324">
      <w:pPr>
        <w:pStyle w:val="pr"/>
      </w:pPr>
      <w:r>
        <w:t>исполнительной (пенитенциарной)</w:t>
      </w:r>
    </w:p>
    <w:p w:rsidR="00000000" w:rsidRDefault="00912324">
      <w:pPr>
        <w:pStyle w:val="pr"/>
      </w:pPr>
      <w:r>
        <w:t>системы, за счет бюджетных средств</w:t>
      </w:r>
    </w:p>
    <w:p w:rsidR="00000000" w:rsidRDefault="00912324">
      <w:pPr>
        <w:pStyle w:val="pr"/>
      </w:pPr>
      <w:r>
        <w:t>и (или) в системе обязательного</w:t>
      </w:r>
    </w:p>
    <w:p w:rsidR="00000000" w:rsidRDefault="00912324">
      <w:pPr>
        <w:pStyle w:val="pr"/>
      </w:pPr>
      <w:r>
        <w:t>социа</w:t>
      </w:r>
      <w:r>
        <w:t>льного медицинского страхования,</w:t>
      </w:r>
    </w:p>
    <w:p w:rsidR="00000000" w:rsidRDefault="00912324">
      <w:pPr>
        <w:pStyle w:val="pr"/>
      </w:pPr>
      <w:r>
        <w:t>фармацевтических услуг</w:t>
      </w:r>
    </w:p>
    <w:p w:rsidR="00000000" w:rsidRDefault="00912324">
      <w:pPr>
        <w:pStyle w:val="pr"/>
      </w:pPr>
      <w:r>
        <w:t> </w:t>
      </w:r>
    </w:p>
    <w:p w:rsidR="00000000" w:rsidRDefault="00912324">
      <w:pPr>
        <w:pStyle w:val="pr"/>
      </w:pPr>
      <w:r>
        <w:t>Форма</w:t>
      </w:r>
    </w:p>
    <w:p w:rsidR="00000000" w:rsidRDefault="00912324">
      <w:pPr>
        <w:pStyle w:val="pr"/>
      </w:pPr>
      <w:r>
        <w:t> </w:t>
      </w:r>
    </w:p>
    <w:p w:rsidR="00000000" w:rsidRDefault="00912324">
      <w:pPr>
        <w:pStyle w:val="pc"/>
      </w:pPr>
      <w:r>
        <w:t> </w:t>
      </w:r>
    </w:p>
    <w:p w:rsidR="00000000" w:rsidRDefault="00912324">
      <w:pPr>
        <w:pStyle w:val="pc"/>
      </w:pPr>
      <w:r>
        <w:rPr>
          <w:rStyle w:val="s1"/>
        </w:rPr>
        <w:t>Типовой договор поставки</w:t>
      </w:r>
    </w:p>
    <w:p w:rsidR="00000000" w:rsidRDefault="00912324">
      <w:pPr>
        <w:pStyle w:val="pc"/>
      </w:pPr>
      <w:r>
        <w:rPr>
          <w:rStyle w:val="s1"/>
        </w:rPr>
        <w:t>от ______________ №________</w:t>
      </w:r>
    </w:p>
    <w:p w:rsidR="00000000" w:rsidRDefault="00912324">
      <w:pPr>
        <w:pStyle w:val="pc"/>
      </w:pPr>
      <w:r>
        <w:rPr>
          <w:rStyle w:val="s1"/>
        </w:rPr>
        <w:t>(между единым дистрибьютором и поставщиком)</w:t>
      </w:r>
    </w:p>
    <w:p w:rsidR="00000000" w:rsidRDefault="00912324">
      <w:pPr>
        <w:pStyle w:val="pc"/>
      </w:pPr>
      <w:r>
        <w:t> </w:t>
      </w:r>
    </w:p>
    <w:tbl>
      <w:tblPr>
        <w:tblW w:w="5000" w:type="pct"/>
        <w:jc w:val="center"/>
        <w:tblCellMar>
          <w:left w:w="0" w:type="dxa"/>
          <w:right w:w="0" w:type="dxa"/>
        </w:tblCellMar>
        <w:tblLook w:val="04A0" w:firstRow="1" w:lastRow="0" w:firstColumn="1" w:lastColumn="0" w:noHBand="0" w:noVBand="1"/>
      </w:tblPr>
      <w:tblGrid>
        <w:gridCol w:w="4351"/>
        <w:gridCol w:w="5220"/>
      </w:tblGrid>
      <w:tr w:rsidR="00000000">
        <w:trPr>
          <w:jc w:val="center"/>
        </w:trPr>
        <w:tc>
          <w:tcPr>
            <w:tcW w:w="2250" w:type="pct"/>
            <w:tcMar>
              <w:top w:w="0" w:type="dxa"/>
              <w:left w:w="108" w:type="dxa"/>
              <w:bottom w:w="0" w:type="dxa"/>
              <w:right w:w="108" w:type="dxa"/>
            </w:tcMar>
            <w:hideMark/>
          </w:tcPr>
          <w:p w:rsidR="00000000" w:rsidRDefault="00912324">
            <w:pPr>
              <w:pStyle w:val="p"/>
            </w:pPr>
            <w:r>
              <w:t>__________________</w:t>
            </w:r>
          </w:p>
          <w:p w:rsidR="00000000" w:rsidRDefault="00912324">
            <w:pPr>
              <w:pStyle w:val="p"/>
            </w:pPr>
            <w:r>
              <w:t>(местонахождение)</w:t>
            </w:r>
          </w:p>
        </w:tc>
        <w:tc>
          <w:tcPr>
            <w:tcW w:w="2700" w:type="pct"/>
            <w:tcMar>
              <w:top w:w="0" w:type="dxa"/>
              <w:left w:w="108" w:type="dxa"/>
              <w:bottom w:w="0" w:type="dxa"/>
              <w:right w:w="108" w:type="dxa"/>
            </w:tcMar>
            <w:hideMark/>
          </w:tcPr>
          <w:p w:rsidR="00000000" w:rsidRDefault="00912324">
            <w:pPr>
              <w:pStyle w:val="pr"/>
            </w:pPr>
            <w:r>
              <w:t>«___» __________ _____г.</w:t>
            </w:r>
          </w:p>
        </w:tc>
      </w:tr>
    </w:tbl>
    <w:p w:rsidR="00000000" w:rsidRDefault="00912324">
      <w:pPr>
        <w:pStyle w:val="pj"/>
      </w:pPr>
      <w:r>
        <w:t> </w:t>
      </w:r>
    </w:p>
    <w:p w:rsidR="00000000" w:rsidRDefault="00912324">
      <w:pPr>
        <w:pStyle w:val="pj"/>
      </w:pPr>
      <w:r>
        <w:t>Товарищество с ограниченной ответственностью «СК-Фармация», именуемое в дальнейшем «Единый дистрибьютор», в лице __________________, действующего (ей) на основании Устава, с одной стороны, и ________________, именуемое в дальнейшем «Поставщик», в лице ____</w:t>
      </w:r>
      <w:r>
        <w:t>____________________, действующего (ей) на основании ____________________, с другой стороны, в дальнейшем совместно именуемые «Стороны», в соответствии с правилами организации и проведения закупа лекарственных средств, медицинских изделий и специализирован</w:t>
      </w:r>
      <w:r>
        <w:t>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w:t>
      </w:r>
      <w:r>
        <w:t>ых средств и (или) в системе обязательного социального медицинского страхования, фармацевтических услуг (далее - Правила) и на основании ________________________________________________, заключили настоящий договор поставки (далее - Договор) о нижеследующе</w:t>
      </w:r>
      <w:r>
        <w:t>м:</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1. Предмет Договора</w:t>
      </w:r>
    </w:p>
    <w:p w:rsidR="00000000" w:rsidRDefault="00912324">
      <w:pPr>
        <w:pStyle w:val="pc"/>
      </w:pPr>
      <w:r>
        <w:rPr>
          <w:rStyle w:val="s1"/>
          <w:b w:val="0"/>
          <w:bCs w:val="0"/>
        </w:rPr>
        <w:t> </w:t>
      </w:r>
    </w:p>
    <w:p w:rsidR="00000000" w:rsidRDefault="00912324">
      <w:pPr>
        <w:pStyle w:val="pj"/>
      </w:pPr>
      <w:r>
        <w:t xml:space="preserve">1. Поставщик обязуется поставить Единому дистрибьютору лекарственные средства и (или) медицинские изделия, указанные в </w:t>
      </w:r>
      <w:hyperlink w:anchor="sub1" w:history="1">
        <w:r>
          <w:rPr>
            <w:rStyle w:val="a4"/>
          </w:rPr>
          <w:t>приложении 1</w:t>
        </w:r>
      </w:hyperlink>
      <w:r>
        <w:t xml:space="preserve"> </w:t>
      </w:r>
      <w:r>
        <w:t>к Договору (далее - товар), а Единый дистрибьютор обязуется принять товар и оплатить в порядке и на условиях Договора, за исключением случая, предусмотренного пунктом 8 Договора.</w:t>
      </w:r>
    </w:p>
    <w:p w:rsidR="00000000" w:rsidRDefault="00912324">
      <w:pPr>
        <w:pStyle w:val="pj"/>
      </w:pPr>
      <w:r>
        <w:t>2. Поставка товара осуществляется Поставщиком в пункты доставки (места приемк</w:t>
      </w:r>
      <w:r>
        <w:t>и) (распределительные центры, операционные склады уполномоченных представителей Единого дистрибьютора) и в количестве, указанных в разнарядках Единого дистрибьютора.</w:t>
      </w:r>
    </w:p>
    <w:p w:rsidR="00000000" w:rsidRDefault="00912324">
      <w:pPr>
        <w:pStyle w:val="pj"/>
      </w:pPr>
      <w:r>
        <w:t xml:space="preserve">3. Неотъемлемой частью Договора являются следующие </w:t>
      </w:r>
      <w:r>
        <w:rPr>
          <w:rStyle w:val="s0"/>
        </w:rPr>
        <w:t>приложения Д</w:t>
      </w:r>
      <w:r>
        <w:t>оговора:</w:t>
      </w:r>
    </w:p>
    <w:p w:rsidR="00000000" w:rsidRDefault="00912324">
      <w:pPr>
        <w:pStyle w:val="pj"/>
      </w:pPr>
      <w:r>
        <w:t xml:space="preserve">1) </w:t>
      </w:r>
      <w:hyperlink w:anchor="sub171" w:history="1">
        <w:r>
          <w:rPr>
            <w:rStyle w:val="a4"/>
          </w:rPr>
          <w:t>приложение 1</w:t>
        </w:r>
      </w:hyperlink>
      <w:r>
        <w:t xml:space="preserve"> «Перечень поставляемого товара»;</w:t>
      </w:r>
    </w:p>
    <w:p w:rsidR="00000000" w:rsidRDefault="00912324">
      <w:pPr>
        <w:pStyle w:val="pj"/>
      </w:pPr>
      <w:r>
        <w:t xml:space="preserve">2) </w:t>
      </w:r>
      <w:hyperlink w:anchor="sub172" w:history="1">
        <w:r>
          <w:rPr>
            <w:rStyle w:val="a4"/>
          </w:rPr>
          <w:t>приложение 2</w:t>
        </w:r>
      </w:hyperlink>
      <w:r>
        <w:t xml:space="preserve"> «Акт приема партии иммунологических лекарственных препаратов (иммунобиологических лекарственных препаратов)»;</w:t>
      </w:r>
    </w:p>
    <w:p w:rsidR="00000000" w:rsidRDefault="00912324">
      <w:pPr>
        <w:pStyle w:val="pj"/>
      </w:pPr>
      <w:r>
        <w:t xml:space="preserve">3) </w:t>
      </w:r>
      <w:hyperlink w:anchor="sub173" w:history="1">
        <w:r>
          <w:rPr>
            <w:rStyle w:val="a4"/>
          </w:rPr>
          <w:t>приложени</w:t>
        </w:r>
        <w:r>
          <w:rPr>
            <w:rStyle w:val="a4"/>
          </w:rPr>
          <w:t>е 3</w:t>
        </w:r>
      </w:hyperlink>
      <w:r>
        <w:t xml:space="preserve"> «Акт приема-передачи товара»;</w:t>
      </w:r>
    </w:p>
    <w:p w:rsidR="00000000" w:rsidRDefault="00912324">
      <w:pPr>
        <w:pStyle w:val="pj"/>
      </w:pPr>
      <w:r>
        <w:t xml:space="preserve">4) </w:t>
      </w:r>
      <w:hyperlink w:anchor="sub174" w:history="1">
        <w:r>
          <w:rPr>
            <w:rStyle w:val="a4"/>
          </w:rPr>
          <w:t>приложение 4</w:t>
        </w:r>
      </w:hyperlink>
      <w:r>
        <w:t xml:space="preserve"> «Информация о размерах (физических характеристиках) и весе поставляемого товара»;</w:t>
      </w:r>
    </w:p>
    <w:p w:rsidR="00000000" w:rsidRDefault="00912324">
      <w:pPr>
        <w:pStyle w:val="pj"/>
      </w:pPr>
      <w:r>
        <w:t xml:space="preserve">5) </w:t>
      </w:r>
      <w:hyperlink w:anchor="sub175" w:history="1">
        <w:r>
          <w:rPr>
            <w:rStyle w:val="a4"/>
          </w:rPr>
          <w:t>приложение 5</w:t>
        </w:r>
      </w:hyperlink>
      <w:r>
        <w:t xml:space="preserve"> «Антикоррупционные требования»;</w:t>
      </w:r>
    </w:p>
    <w:p w:rsidR="00000000" w:rsidRDefault="00912324">
      <w:pPr>
        <w:pStyle w:val="pj"/>
      </w:pPr>
      <w:r>
        <w:t xml:space="preserve">6) </w:t>
      </w:r>
      <w:hyperlink w:anchor="sub176" w:history="1">
        <w:r>
          <w:rPr>
            <w:rStyle w:val="a4"/>
          </w:rPr>
          <w:t>приложение 6</w:t>
        </w:r>
      </w:hyperlink>
      <w:r>
        <w:t xml:space="preserve"> «Список уполномоченных представителей Единого дистрибьютора в регионах Республики Казахстан»;</w:t>
      </w:r>
    </w:p>
    <w:p w:rsidR="00000000" w:rsidRDefault="00912324">
      <w:pPr>
        <w:pStyle w:val="pj"/>
      </w:pPr>
      <w:r>
        <w:t xml:space="preserve">7) </w:t>
      </w:r>
      <w:hyperlink w:anchor="sub177" w:history="1">
        <w:r>
          <w:rPr>
            <w:rStyle w:val="a4"/>
          </w:rPr>
          <w:t>приложение 7</w:t>
        </w:r>
      </w:hyperlink>
      <w:r>
        <w:t xml:space="preserve"> «Товарно-транспортная накладная».</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2. Цена Договора</w:t>
      </w:r>
    </w:p>
    <w:p w:rsidR="00000000" w:rsidRDefault="00912324">
      <w:pPr>
        <w:pStyle w:val="pc"/>
      </w:pPr>
      <w:r>
        <w:rPr>
          <w:rStyle w:val="s1"/>
          <w:b w:val="0"/>
          <w:bCs w:val="0"/>
        </w:rPr>
        <w:t> </w:t>
      </w:r>
    </w:p>
    <w:p w:rsidR="00000000" w:rsidRDefault="00912324">
      <w:pPr>
        <w:pStyle w:val="pj"/>
      </w:pPr>
      <w:r>
        <w:t>4. Цена Дого</w:t>
      </w:r>
      <w:r>
        <w:t>вора составляет ______________________________(сумма цифрами и прописью) тенге.</w:t>
      </w:r>
    </w:p>
    <w:p w:rsidR="00000000" w:rsidRDefault="00912324">
      <w:pPr>
        <w:pStyle w:val="pj"/>
      </w:pPr>
      <w:r>
        <w:t xml:space="preserve">Наименование, характеристика, количество, цена за единицу товара, сумма и сроки поставки товара указаны в </w:t>
      </w:r>
      <w:hyperlink w:anchor="sub171" w:history="1">
        <w:r>
          <w:rPr>
            <w:rStyle w:val="a4"/>
          </w:rPr>
          <w:t>приложении 1</w:t>
        </w:r>
      </w:hyperlink>
      <w:r>
        <w:t xml:space="preserve"> к Договору.</w:t>
      </w:r>
    </w:p>
    <w:p w:rsidR="00000000" w:rsidRDefault="00912324">
      <w:pPr>
        <w:pStyle w:val="pj"/>
      </w:pPr>
      <w:r>
        <w:t>5. Цена Договора</w:t>
      </w:r>
      <w:r>
        <w:t xml:space="preserve"> включает в себя все налоги, сборы и другие обязательные платежи, предусмотренные законодательством Республики Казахстан, затраты на упаковку и маркировку товара, а также все расходы Поставщика, связанные с обнаружением недостачи, некомплектности или ненад</w:t>
      </w:r>
      <w:r>
        <w:t>лежащего качества (скрытых дефектов) товара, его порчей, по страхованию и поставке товара.</w:t>
      </w:r>
    </w:p>
    <w:p w:rsidR="00000000" w:rsidRDefault="00912324">
      <w:pPr>
        <w:pStyle w:val="pj"/>
      </w:pPr>
      <w:r>
        <w:t>6. Цена за единицу товара остается фиксированной (за исключением уменьшения цены за единицу товара) до полного исполнения Сторонами своих обязательств.</w:t>
      </w:r>
    </w:p>
    <w:p w:rsidR="00000000" w:rsidRDefault="00912324">
      <w:pPr>
        <w:pStyle w:val="pj"/>
      </w:pPr>
      <w:r>
        <w:t>7. Внесение и</w:t>
      </w:r>
      <w:r>
        <w:t>зменений в Договор при условии неизменности качества и других условий, явившихся основой для выбора поставщика, допускается в следующих случаях:</w:t>
      </w:r>
    </w:p>
    <w:p w:rsidR="00000000" w:rsidRDefault="00912324">
      <w:pPr>
        <w:pStyle w:val="pj"/>
      </w:pPr>
      <w:r>
        <w:t>1) уменьшения цены на лекарственные средства и (или) медицинские изделия и соответственно цены договора;</w:t>
      </w:r>
    </w:p>
    <w:p w:rsidR="00000000" w:rsidRDefault="00912324">
      <w:pPr>
        <w:pStyle w:val="pj"/>
      </w:pPr>
      <w:r>
        <w:t>2) изм</w:t>
      </w:r>
      <w:r>
        <w:t>енения объема лекарственных средств и (или) медицинских изделий в случаях, предусмотренных Правилами;</w:t>
      </w:r>
    </w:p>
    <w:p w:rsidR="00000000" w:rsidRDefault="00912324">
      <w:pPr>
        <w:pStyle w:val="pj"/>
      </w:pPr>
      <w:r>
        <w:t>3) изменения производителя, держателя регистрационного удостоверения или места производства (производственной площадки);</w:t>
      </w:r>
    </w:p>
    <w:p w:rsidR="00000000" w:rsidRDefault="00912324">
      <w:pPr>
        <w:pStyle w:val="pj"/>
      </w:pPr>
      <w:r>
        <w:t>4) истечения срока действия регис</w:t>
      </w:r>
      <w:r>
        <w:t>трационного удостоверения и ввоза в Республику Казахстан оставшейся партии лекарственного средства и (или) медицинского изделия на основании разрешения (заключения) уполномоченного органа в области здравоохранения.</w:t>
      </w:r>
    </w:p>
    <w:p w:rsidR="00000000" w:rsidRDefault="00912324">
      <w:pPr>
        <w:pStyle w:val="pj"/>
      </w:pPr>
      <w:r>
        <w:rPr>
          <w:rStyle w:val="s0"/>
        </w:rPr>
        <w:t>8. Стороны обязаны внести в Договор измен</w:t>
      </w:r>
      <w:r>
        <w:rPr>
          <w:rStyle w:val="s0"/>
        </w:rPr>
        <w:t>ения по соответствующему уменьшению объема поставки и соразмерному изменению суммы Договора, в случаях предусмотренных Правилами.</w:t>
      </w:r>
    </w:p>
    <w:p w:rsidR="00000000" w:rsidRDefault="00912324">
      <w:pPr>
        <w:pStyle w:val="pj"/>
      </w:pPr>
      <w:r>
        <w:rPr>
          <w:rStyle w:val="s0"/>
        </w:rPr>
        <w:t>При необходимости Поставщик обязуется забрать невостребованный товар.</w:t>
      </w:r>
    </w:p>
    <w:p w:rsidR="00000000" w:rsidRDefault="00912324">
      <w:pPr>
        <w:pStyle w:val="pj"/>
      </w:pPr>
      <w:r>
        <w:t>9. Допускается соразмерное увеличение объемов поставки т</w:t>
      </w:r>
      <w:r>
        <w:t>овара и цены Договора в целях обеспечения неснижаемого запаса Единого дистрибьютора или при увеличении объемов закупаемых лекарственных средств, медицинских изделий.</w:t>
      </w:r>
    </w:p>
    <w:p w:rsidR="00000000" w:rsidRDefault="00912324">
      <w:pPr>
        <w:pStyle w:val="pc"/>
      </w:pPr>
      <w:r>
        <w:rPr>
          <w:rStyle w:val="s1"/>
        </w:rPr>
        <w:t> </w:t>
      </w:r>
    </w:p>
    <w:p w:rsidR="00000000" w:rsidRDefault="00912324">
      <w:pPr>
        <w:pStyle w:val="pc"/>
      </w:pPr>
      <w:r>
        <w:t> </w:t>
      </w:r>
    </w:p>
    <w:p w:rsidR="00000000" w:rsidRDefault="00912324">
      <w:pPr>
        <w:pStyle w:val="pc"/>
      </w:pPr>
      <w:bookmarkStart w:id="117" w:name="SUB1710"/>
      <w:bookmarkEnd w:id="117"/>
      <w:r>
        <w:rPr>
          <w:rStyle w:val="s1"/>
        </w:rPr>
        <w:t>Глава 3. Порядок оплаты</w:t>
      </w:r>
    </w:p>
    <w:p w:rsidR="00000000" w:rsidRDefault="00912324">
      <w:pPr>
        <w:pStyle w:val="pc"/>
      </w:pPr>
      <w:r>
        <w:rPr>
          <w:rStyle w:val="s1"/>
          <w:b w:val="0"/>
          <w:bCs w:val="0"/>
        </w:rPr>
        <w:t> </w:t>
      </w:r>
    </w:p>
    <w:p w:rsidR="00000000" w:rsidRDefault="00912324">
      <w:pPr>
        <w:pStyle w:val="pj"/>
      </w:pPr>
      <w:r>
        <w:t xml:space="preserve">10. </w:t>
      </w:r>
      <w:r>
        <w:rPr>
          <w:rStyle w:val="s0"/>
        </w:rPr>
        <w:t>Оплата за поставленный товар по Договору производится Ед</w:t>
      </w:r>
      <w:r>
        <w:rPr>
          <w:rStyle w:val="s0"/>
        </w:rPr>
        <w:t>иным дистрибьютором в тенге в течение 90 (девяноста) рабочих дней с даты поставки соответствующей партии товара.</w:t>
      </w:r>
    </w:p>
    <w:p w:rsidR="00000000" w:rsidRDefault="00912324">
      <w:pPr>
        <w:pStyle w:val="pj"/>
      </w:pPr>
      <w:r>
        <w:rPr>
          <w:rStyle w:val="s0"/>
        </w:rPr>
        <w:t xml:space="preserve">Если Поставщик является казахстанским товаропроизводителем, оплата за произведенный и поставленный им товар производится Единым дистрибьютором </w:t>
      </w:r>
      <w:r>
        <w:rPr>
          <w:rStyle w:val="s0"/>
        </w:rPr>
        <w:t>в течение 60 (шестидесяти) рабочих дней с даты поставки товара</w:t>
      </w:r>
      <w:r>
        <w:t>.</w:t>
      </w:r>
    </w:p>
    <w:p w:rsidR="00000000" w:rsidRDefault="00912324">
      <w:pPr>
        <w:pStyle w:val="pj"/>
      </w:pPr>
      <w:bookmarkStart w:id="118" w:name="SUB1711"/>
      <w:bookmarkEnd w:id="118"/>
      <w:r>
        <w:t>11. Оплата производится при условии своевременного представления Поставщиком и получения Единым дистрибьютором надлежащим образом оформленных оригиналов или электронных форм документов, подтве</w:t>
      </w:r>
      <w:r>
        <w:t>рждающих поставку товара:</w:t>
      </w:r>
    </w:p>
    <w:p w:rsidR="00000000" w:rsidRDefault="00912324">
      <w:pPr>
        <w:pStyle w:val="pj"/>
      </w:pPr>
      <w:r>
        <w:t>1) счет-фактуры Поставщика, выписанной на бумажном носителе или в электронной форме. При выписке Поставщиком электронной счет-фактуры посредством информационной системы электронных счетов-фактур - счет-фактура в печатной форме. Сч</w:t>
      </w:r>
      <w:r>
        <w:t>ета-фактуры на бумажном носителе и в электронной форме должны соответствовать требованиям налогового законодательства;</w:t>
      </w:r>
    </w:p>
    <w:p w:rsidR="00000000" w:rsidRDefault="00912324">
      <w:pPr>
        <w:pStyle w:val="pj"/>
      </w:pPr>
      <w:r>
        <w:t>2) накладной на отпуск товара на сторону, включающей данные с указанием номера и срока действия заключения о безопасности и качестве, при</w:t>
      </w:r>
      <w:r>
        <w:t>знак происхождения, код товара ТН ВЭД, номер декларации на товары, номер товарной позиции из декларации на товары или заявления о ввозе товаров или уплате косвенных налогов или номера разрешительного документа на разовый ввоз;</w:t>
      </w:r>
    </w:p>
    <w:p w:rsidR="00000000" w:rsidRDefault="00912324">
      <w:pPr>
        <w:pStyle w:val="pj"/>
      </w:pPr>
      <w:r>
        <w:t>3) акта приема-передачи товар</w:t>
      </w:r>
      <w:r>
        <w:t>а, подписанного Сторонами по форме, согласно приложению 3 Договора;</w:t>
      </w:r>
    </w:p>
    <w:p w:rsidR="00000000" w:rsidRDefault="00912324">
      <w:pPr>
        <w:pStyle w:val="pj"/>
      </w:pPr>
      <w:r>
        <w:t xml:space="preserve">4) акт приема партии иммунологических лекарственных препаратов (иммунобиологических лекарственных препаратов), подписанного Сторонами по форме, согласно </w:t>
      </w:r>
      <w:hyperlink w:anchor="sub172" w:history="1">
        <w:r>
          <w:rPr>
            <w:rStyle w:val="a4"/>
          </w:rPr>
          <w:t>прилож</w:t>
        </w:r>
        <w:r>
          <w:rPr>
            <w:rStyle w:val="a4"/>
          </w:rPr>
          <w:t>ению 2</w:t>
        </w:r>
      </w:hyperlink>
      <w:r>
        <w:t xml:space="preserve"> Договора (при наличии иммунологических лекарственных препаратов (иммунобиологических лекарственных препаратов);</w:t>
      </w:r>
    </w:p>
    <w:p w:rsidR="00000000" w:rsidRDefault="00912324">
      <w:pPr>
        <w:pStyle w:val="pj"/>
      </w:pPr>
      <w:r>
        <w:t>5) товаротранспортной накладной Поставщика с отметкой о принятии товара Единого дистрибьютора или его уполномоченного представителя;</w:t>
      </w:r>
    </w:p>
    <w:p w:rsidR="00000000" w:rsidRDefault="00912324">
      <w:pPr>
        <w:pStyle w:val="pj"/>
      </w:pPr>
      <w:r>
        <w:t>6) упаковочного листа Поставщика с отметкой Единого дистрибьютора или его представителя о принятии товара по количеству и качеству;</w:t>
      </w:r>
    </w:p>
    <w:p w:rsidR="00000000" w:rsidRDefault="00912324">
      <w:pPr>
        <w:pStyle w:val="pj"/>
      </w:pPr>
      <w:r>
        <w:t xml:space="preserve">7) информацию о размерах (физических характеристиках) и весе поставляемого товара по форме, согласно </w:t>
      </w:r>
      <w:hyperlink w:anchor="sub174" w:history="1">
        <w:r>
          <w:rPr>
            <w:rStyle w:val="a4"/>
          </w:rPr>
          <w:t>приложению 4</w:t>
        </w:r>
      </w:hyperlink>
      <w:r>
        <w:t xml:space="preserve"> Договора (при первой поставке партии товара, либо при изменении размеров и веса товара);</w:t>
      </w:r>
    </w:p>
    <w:p w:rsidR="00000000" w:rsidRDefault="00912324">
      <w:pPr>
        <w:pStyle w:val="pj"/>
      </w:pPr>
      <w:r>
        <w:t>8) оригинал акта сверки взаимных расчетов, подписанного Сторонами (данный документ представляется Поставщиком с последней партией товара).</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w:t>
      </w:r>
      <w:r>
        <w:rPr>
          <w:rStyle w:val="s1"/>
        </w:rPr>
        <w:t xml:space="preserve"> 4. Обеспечение исполнения Поставщиком обязательств по Договору</w:t>
      </w:r>
    </w:p>
    <w:p w:rsidR="00000000" w:rsidRDefault="00912324">
      <w:pPr>
        <w:pStyle w:val="pc"/>
      </w:pPr>
      <w:r>
        <w:rPr>
          <w:rStyle w:val="s1"/>
          <w:b w:val="0"/>
          <w:bCs w:val="0"/>
        </w:rPr>
        <w:t> </w:t>
      </w:r>
    </w:p>
    <w:p w:rsidR="00000000" w:rsidRDefault="00912324">
      <w:pPr>
        <w:pStyle w:val="pj"/>
      </w:pPr>
      <w:r>
        <w:t xml:space="preserve">12. Поставщик в качестве способа обеспечения исполнения своих обязательств по Договору выбирает гарантийный денежный взнос, который вносится на банковский счет Единого дистрибьютора и (или) </w:t>
      </w:r>
      <w:r>
        <w:t>электронную банковскую гарантию.</w:t>
      </w:r>
    </w:p>
    <w:p w:rsidR="00000000" w:rsidRDefault="00912324">
      <w:pPr>
        <w:pStyle w:val="pj"/>
      </w:pPr>
      <w:r>
        <w:t>13. При выборе Поставщиком в качестве гарантийного обеспечения исполнения Договора денежного взноса:</w:t>
      </w:r>
    </w:p>
    <w:p w:rsidR="00000000" w:rsidRDefault="00912324">
      <w:pPr>
        <w:pStyle w:val="pj"/>
      </w:pPr>
      <w:r>
        <w:t>1) Поставщик в течение 10 (десяти) рабочих дней со дня подписания Договора осуществляет перечисление денег на банковский с</w:t>
      </w:r>
      <w:r>
        <w:t>чет Единого дистрибьютора, указанный в Договоре, в размере 3 (трех) процентов от суммы Договора в качестве денежного взноса;</w:t>
      </w:r>
    </w:p>
    <w:p w:rsidR="00000000" w:rsidRDefault="00912324">
      <w:pPr>
        <w:pStyle w:val="pj"/>
      </w:pPr>
      <w:r>
        <w:t>2) при изменении суммы Договора в сторону увеличения, Поставщик в течение 10 (десяти) рабочих дней со дня внесения изменений перечи</w:t>
      </w:r>
      <w:r>
        <w:t>сляет на банковский счет Единого дистрибьютора, указанный в Договоре, дополнительный денежный взнос таким образом, чтобы его общая сумма равнялась 3 (трем) процентам от новой суммы Договора;</w:t>
      </w:r>
    </w:p>
    <w:p w:rsidR="00000000" w:rsidRDefault="00912324">
      <w:pPr>
        <w:pStyle w:val="pj"/>
      </w:pPr>
      <w:r>
        <w:t>3) при изменении суммы Договора в сторону уменьшения - по письмен</w:t>
      </w:r>
      <w:r>
        <w:t>ному обращению Поставщика, Единый дистрибьютор перечисляет на банковский счет Поставщика, указанный в Договоре, соответствующую разницу таким образом, чтобы его общая сумма равнялась 3 (трем) процентам от новой суммы Договора;</w:t>
      </w:r>
    </w:p>
    <w:p w:rsidR="00000000" w:rsidRDefault="00912324">
      <w:pPr>
        <w:pStyle w:val="pj"/>
      </w:pPr>
      <w:r>
        <w:t>4) обеспечение исполнения обя</w:t>
      </w:r>
      <w:r>
        <w:t>зательств Поставщика по Договору прекращается одновременно с исполнением обязательств по поставке товара по Договору в полном объеме при отсутствии оснований для удержания суммы обеспечения исполнения обязательства. Перечисление Поставщику суммы гарантийно</w:t>
      </w:r>
      <w:r>
        <w:t>го денежного взноса осуществляется Единым дистрибьютором по письменному обращению Поставщика после полного исполнения Поставщиком обязательств по Договору;</w:t>
      </w:r>
    </w:p>
    <w:p w:rsidR="00000000" w:rsidRDefault="00912324">
      <w:pPr>
        <w:pStyle w:val="pj"/>
      </w:pPr>
      <w:r>
        <w:t xml:space="preserve">5) при наступлении основания удержания гарантийного денежного взноса Единый дистрибьютор направляет </w:t>
      </w:r>
      <w:r>
        <w:t>Поставщику уведомление об удержании денег.</w:t>
      </w:r>
    </w:p>
    <w:p w:rsidR="00000000" w:rsidRDefault="00912324">
      <w:pPr>
        <w:pStyle w:val="pj"/>
      </w:pPr>
      <w:r>
        <w:t>14. При выборе Поставщиком в качестве обеспечения исполнения Договора электронной банковской гарантии:</w:t>
      </w:r>
    </w:p>
    <w:p w:rsidR="00000000" w:rsidRDefault="00912324">
      <w:pPr>
        <w:pStyle w:val="pj"/>
      </w:pPr>
      <w:r>
        <w:t xml:space="preserve">1) Поставщик в течение 10 (десяти) рабочих дней со дня подписания Договора представляет Единому дистрибьютору </w:t>
      </w:r>
      <w:r>
        <w:t>электронную банковскую гарантию через веб-портал Единого дистрибьютора в размере 3 (три) процента от суммы Договора;</w:t>
      </w:r>
    </w:p>
    <w:p w:rsidR="00000000" w:rsidRDefault="00912324">
      <w:pPr>
        <w:pStyle w:val="pj"/>
      </w:pPr>
      <w:r>
        <w:t>2) при изменении суммы Договора, в сторону увеличения, Поставщик в течение 10 (десяти) рабочих дней представляет Единому дистрибьютору изме</w:t>
      </w:r>
      <w:r>
        <w:t>нение к ранее представленной электронной банковской гарантии с приведением суммы обеспечения исполнения обязательства до 3 (трех) процентов к новой сумме Договора, либо, отдельную электронную банковскую гарантию в размере 3 (три) процента от суммы увеличен</w:t>
      </w:r>
      <w:r>
        <w:t>ия Договора;</w:t>
      </w:r>
    </w:p>
    <w:p w:rsidR="00000000" w:rsidRDefault="00912324">
      <w:pPr>
        <w:pStyle w:val="pj"/>
      </w:pPr>
      <w:r>
        <w:t>3) при изменении суммы Договора, в сторону уменьшения, Поставщик вправе представить Единому дистрибьютору изменение к ранее представленной электронной банковской гарантии с приведением суммы обеспечения исполнения обязательства до 3 (трех) про</w:t>
      </w:r>
      <w:r>
        <w:t>центов к новой сумме Договора, либо, новую электронную банковскую гарантию в размере 3 (три) процента от новой суммы Договора, с последующим возвратом ранее представленной электронной банковской гарантии при соблюдении условий Договора;</w:t>
      </w:r>
    </w:p>
    <w:p w:rsidR="00000000" w:rsidRDefault="00912324">
      <w:pPr>
        <w:pStyle w:val="pj"/>
      </w:pPr>
      <w:r>
        <w:t>4) Единый дистрибью</w:t>
      </w:r>
      <w:r>
        <w:t>тор после полного исполнения Поставщиком обязательств по Договору по письменному обращению Поставщика при соблюдении условий Договора возвращает банку-гаранту электронную банковскую гарантию;</w:t>
      </w:r>
    </w:p>
    <w:p w:rsidR="00000000" w:rsidRDefault="00912324">
      <w:pPr>
        <w:pStyle w:val="pj"/>
      </w:pPr>
      <w:r>
        <w:t>5) Единый дистрибьютор при наступлении случая удержания суммы об</w:t>
      </w:r>
      <w:r>
        <w:t>еспечения исполнения обязательства в виде электронной банковской гарантии направляет банку-гаранту, требование о выплате суммы электронной банковской гарантии с одновременным уведомлением Поставщика через веб-портал.</w:t>
      </w:r>
    </w:p>
    <w:p w:rsidR="00000000" w:rsidRDefault="00912324">
      <w:pPr>
        <w:pStyle w:val="pj"/>
      </w:pPr>
      <w:r>
        <w:t>При отказе банком в выплате суммы элект</w:t>
      </w:r>
      <w:r>
        <w:t>ронной банковской гарантии или ее невыплате банком в предусмотренный электронной банковской гарантией срок, Единый дистрибьютор взыскивает сумму электронной банковской гарантии с банка в порядке, предусмотренном законодательством Республики Казахстан, обра</w:t>
      </w:r>
      <w:r>
        <w:t>тившись в суд по месту нахождения Единого дистрибьютора.</w:t>
      </w:r>
    </w:p>
    <w:p w:rsidR="00000000" w:rsidRDefault="00912324">
      <w:pPr>
        <w:pStyle w:val="pj"/>
      </w:pPr>
      <w:r>
        <w:t>15. При отсутствии основания удержания суммы обеспечения, Единый дистрибьютор вправе удержать сумму обеспечения исполнения в счет погашения обязательств Поставщика по уплате пени и (или) штрафа, в со</w:t>
      </w:r>
      <w:r>
        <w:t xml:space="preserve">ответствии с </w:t>
      </w:r>
      <w:hyperlink w:anchor="sub1755" w:history="1">
        <w:r>
          <w:rPr>
            <w:rStyle w:val="a4"/>
          </w:rPr>
          <w:t>главой 8</w:t>
        </w:r>
      </w:hyperlink>
      <w:r>
        <w:t xml:space="preserve"> Договора.</w:t>
      </w:r>
    </w:p>
    <w:p w:rsidR="00000000" w:rsidRDefault="00912324">
      <w:pPr>
        <w:pStyle w:val="pj"/>
      </w:pPr>
      <w:r>
        <w:t>16. Основаниями удержания Единым дистрибьютором суммы обеспечения исполнения обязательств Поставщика по Договору являются следующие случаи:</w:t>
      </w:r>
    </w:p>
    <w:p w:rsidR="00000000" w:rsidRDefault="00912324">
      <w:pPr>
        <w:pStyle w:val="pj"/>
      </w:pPr>
      <w:r>
        <w:t>1) отказа поставщика от поставки;</w:t>
      </w:r>
    </w:p>
    <w:p w:rsidR="00000000" w:rsidRDefault="00912324">
      <w:pPr>
        <w:pStyle w:val="pj"/>
      </w:pPr>
      <w:r>
        <w:t xml:space="preserve">2) расторжения единым дистрибьютором договора в одностороннем порядке в соответствии с </w:t>
      </w:r>
      <w:hyperlink w:anchor="sub1759" w:history="1">
        <w:r>
          <w:rPr>
            <w:rStyle w:val="a4"/>
          </w:rPr>
          <w:t>пунктом 59</w:t>
        </w:r>
      </w:hyperlink>
      <w:r>
        <w:t xml:space="preserve"> Договора и </w:t>
      </w:r>
      <w:hyperlink w:anchor="sub26000" w:history="1">
        <w:r>
          <w:rPr>
            <w:rStyle w:val="a4"/>
          </w:rPr>
          <w:t>пунктом 260</w:t>
        </w:r>
      </w:hyperlink>
      <w:r>
        <w:t xml:space="preserve"> Правил;</w:t>
      </w:r>
    </w:p>
    <w:p w:rsidR="00000000" w:rsidRDefault="00912324">
      <w:pPr>
        <w:pStyle w:val="pj"/>
      </w:pPr>
      <w:r>
        <w:t>3) когда нарушение или нарушения поставщиком предусмотренных догов</w:t>
      </w:r>
      <w:r>
        <w:t>ором сроков поставки лекарственного средства или медицинского изделия в суммарном выражении достигают 90 (девяноста) календарных дней просрочки независимо от объемов не поставленного в срок лекарственного средства или медицинского изделия.</w:t>
      </w:r>
    </w:p>
    <w:p w:rsidR="00000000" w:rsidRDefault="00912324">
      <w:pPr>
        <w:pStyle w:val="pj"/>
      </w:pPr>
      <w:r>
        <w:t>Мера обеспечения</w:t>
      </w:r>
      <w:r>
        <w:t xml:space="preserve"> исполнения обязательств Поставщика по Договору принимается Единым дистрибьютором путем письменного уведомления Поставщика о допущенном нарушении Договора.</w:t>
      </w:r>
    </w:p>
    <w:p w:rsidR="00000000" w:rsidRDefault="00912324">
      <w:pPr>
        <w:pStyle w:val="pj"/>
      </w:pPr>
      <w:r>
        <w:t>17. Уплата Поставщиком неустойки за нарушение сроков поставки товара не освобождает Поставщика от уп</w:t>
      </w:r>
      <w:r>
        <w:t>латы в пользу Единого дистрибьютора суммы обеспечения исполнения обязательства по Договору.</w:t>
      </w:r>
    </w:p>
    <w:p w:rsidR="00000000" w:rsidRDefault="00912324">
      <w:pPr>
        <w:pStyle w:val="pj"/>
      </w:pPr>
      <w:r>
        <w:t>18. Не допускается совершение Поставщиком каких-либо действий или сделок, приводящих к возникновению у третьих лиц права требования в целом либо в части на предмет обеспечения исполнения обязательства до полного исполнения обязательств по Договору.</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w:t>
      </w:r>
      <w:r>
        <w:rPr>
          <w:rStyle w:val="s1"/>
        </w:rPr>
        <w:t>ва 5. Упаковка и маркировка товара</w:t>
      </w:r>
    </w:p>
    <w:p w:rsidR="00000000" w:rsidRDefault="00912324">
      <w:pPr>
        <w:pStyle w:val="pc"/>
      </w:pPr>
      <w:r>
        <w:rPr>
          <w:rStyle w:val="s1"/>
          <w:b w:val="0"/>
          <w:bCs w:val="0"/>
        </w:rPr>
        <w:t> </w:t>
      </w:r>
    </w:p>
    <w:p w:rsidR="00000000" w:rsidRDefault="00912324">
      <w:pPr>
        <w:pStyle w:val="pj"/>
      </w:pPr>
      <w:r>
        <w:t>19. Товар должен быть поставлен Единому дистрибьютору на паллетах, в соответствующей упаковке, обеспечивающей сохранность товара от повреждений при погрузке/разгрузке, перевозке его железнодорожным и (или) автомобильным</w:t>
      </w:r>
      <w:r>
        <w:t xml:space="preserve"> транспортом, разгрузке, включая перевалки.</w:t>
      </w:r>
    </w:p>
    <w:p w:rsidR="00000000" w:rsidRDefault="00912324">
      <w:pPr>
        <w:pStyle w:val="pj"/>
      </w:pPr>
      <w:r>
        <w:t>20. Маркировка, потребительская упаковка и инструкция по применению товара должны соответствовать требованиям законодательства Республики Казахстан и порядку, установленному уполномоченным органом в области здрав</w:t>
      </w:r>
      <w:r>
        <w:t>оохранения.</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6. Особые условия</w:t>
      </w:r>
    </w:p>
    <w:p w:rsidR="00000000" w:rsidRDefault="00912324">
      <w:pPr>
        <w:pStyle w:val="pc"/>
      </w:pPr>
      <w:r>
        <w:rPr>
          <w:rStyle w:val="s1"/>
          <w:b w:val="0"/>
          <w:bCs w:val="0"/>
        </w:rPr>
        <w:t> </w:t>
      </w:r>
    </w:p>
    <w:p w:rsidR="00000000" w:rsidRDefault="00912324">
      <w:pPr>
        <w:pStyle w:val="pj"/>
      </w:pPr>
      <w:r>
        <w:t>21. Не позднее даты фактической поставки в месте приемки, Поставщик обязан представить на электронную почту уполномоченных представителей Единого дистрибьютора и (или) на портале информационной системы Единого дист</w:t>
      </w:r>
      <w:r>
        <w:t xml:space="preserve">рибьютора (далее - ЕФИС) информацию о размерах (физических характеристиках) и весе поставляемого товара по форме, согласно </w:t>
      </w:r>
      <w:hyperlink w:anchor="sub174" w:history="1">
        <w:r>
          <w:rPr>
            <w:rStyle w:val="a4"/>
          </w:rPr>
          <w:t>приложению 4</w:t>
        </w:r>
      </w:hyperlink>
      <w:r>
        <w:t xml:space="preserve"> к Договору за 7 (семь) календарных дней до первой поставки, а также при последующих поставк</w:t>
      </w:r>
      <w:r>
        <w:t>ах, при изменении размеров и (или) веса поставляемого товара.</w:t>
      </w:r>
    </w:p>
    <w:p w:rsidR="00000000" w:rsidRDefault="00912324">
      <w:pPr>
        <w:pStyle w:val="pj"/>
      </w:pPr>
      <w:r>
        <w:t>22. Поставщик обязуется до подписания Сторонами акта приема-передачи Товара, еженедельно представлять Единому дистрибьютору информацию о текущем исполнении Договора по каждому наименованию товар</w:t>
      </w:r>
      <w:r>
        <w:t>а (производство, процедура таможенной очистки, оценка безопасности и качества, хранение, отгрузка/ транспортировка и иное) по электронной почте и (или) на портале ЕФИС.</w:t>
      </w:r>
    </w:p>
    <w:p w:rsidR="00000000" w:rsidRDefault="00912324">
      <w:pPr>
        <w:pStyle w:val="pj"/>
      </w:pPr>
      <w:r>
        <w:t>23. В целях обеспечения своих обязательств по Договору, Единый дистрибьютор не позднее,</w:t>
      </w:r>
      <w:r>
        <w:t xml:space="preserve"> чем за 7 (семь) календарных дней до наступления поставки по Договору, направляет Поставщику отгрузочную разнарядку на поставку товара указанного в </w:t>
      </w:r>
      <w:hyperlink w:anchor="sub171" w:history="1">
        <w:r>
          <w:rPr>
            <w:rStyle w:val="a4"/>
          </w:rPr>
          <w:t>приложении 1</w:t>
        </w:r>
      </w:hyperlink>
      <w:r>
        <w:t xml:space="preserve"> Договора с указанием его наименования, количества и мест приемки (</w:t>
      </w:r>
      <w:r>
        <w:t>распределительные центры, операционные склады), адресов уполномоченных представителей Единого дистрибьютора по приемке товара, на электронную почту Поставщика, указанный в Договоре, и (или) на портале ЕФИС.</w:t>
      </w:r>
    </w:p>
    <w:p w:rsidR="00000000" w:rsidRDefault="00912324">
      <w:pPr>
        <w:pStyle w:val="pj"/>
      </w:pPr>
      <w:r>
        <w:t>Отгрузочная разнарядка считается доставленной Пос</w:t>
      </w:r>
      <w:r>
        <w:t xml:space="preserve">тавщику в день ее отправления Единым дистрибьютором на электронную почту Поставщика и (или) на портале ЕФИС. При увеличении потребности в товаре, Единый дистрибьютор увеличивает количество в отгрузочной разнарядке (досрочная поставка), подлежащих отгрузке </w:t>
      </w:r>
      <w:r>
        <w:t>совместно с количеством в основном графике поставки, при наличии доступного товара. При этом, в случае недостаточного количества для досрочной поставки, Поставщик прилагает все усилия для ускорения доставки товара сверх графика поставки.</w:t>
      </w:r>
    </w:p>
    <w:p w:rsidR="00000000" w:rsidRDefault="00912324">
      <w:pPr>
        <w:pStyle w:val="pj"/>
      </w:pPr>
      <w:r>
        <w:t>24. Поставщик обяз</w:t>
      </w:r>
      <w:r>
        <w:t>уется за 24 (двадцать четыре) часа до начала отгрузки товара направить уведомление на электронные адреса уполномоченных представителей Единого дистрибьютора и (или) ЕФИС о предстоящей отгрузке с указанием следующей информации:</w:t>
      </w:r>
    </w:p>
    <w:p w:rsidR="00000000" w:rsidRDefault="00912324">
      <w:pPr>
        <w:pStyle w:val="pj"/>
      </w:pPr>
      <w:r>
        <w:t>1) номера и даты Договора;</w:t>
      </w:r>
    </w:p>
    <w:p w:rsidR="00000000" w:rsidRDefault="00912324">
      <w:pPr>
        <w:pStyle w:val="pj"/>
      </w:pPr>
      <w:r>
        <w:t>2)</w:t>
      </w:r>
      <w:r>
        <w:t xml:space="preserve"> наименования поставляемого товара;</w:t>
      </w:r>
    </w:p>
    <w:p w:rsidR="00000000" w:rsidRDefault="00912324">
      <w:pPr>
        <w:pStyle w:val="pj"/>
      </w:pPr>
      <w:r>
        <w:t>3) даты отгрузки;</w:t>
      </w:r>
    </w:p>
    <w:p w:rsidR="00000000" w:rsidRDefault="00912324">
      <w:pPr>
        <w:pStyle w:val="pj"/>
      </w:pPr>
      <w:r>
        <w:t>4) количества мест и веса товара;</w:t>
      </w:r>
    </w:p>
    <w:p w:rsidR="00000000" w:rsidRDefault="00912324">
      <w:pPr>
        <w:pStyle w:val="pj"/>
      </w:pPr>
      <w:r>
        <w:t>5) стоимости отгружаемого товара.</w:t>
      </w:r>
    </w:p>
    <w:p w:rsidR="00000000" w:rsidRDefault="00912324">
      <w:pPr>
        <w:pStyle w:val="pj"/>
      </w:pPr>
      <w:r>
        <w:t>25. Не позднее даты фактической поставки товара на место приемки, Поставщик обязан представить Единому дистрибьютору в полном объеме и</w:t>
      </w:r>
      <w:r>
        <w:t xml:space="preserve"> соответствующие требованиям законодательства Республики Казахстан документы, относящиеся к отгрузке товара, указанные в </w:t>
      </w:r>
      <w:hyperlink w:anchor="sub1711" w:history="1">
        <w:r>
          <w:rPr>
            <w:rStyle w:val="a4"/>
          </w:rPr>
          <w:t>пункте 11</w:t>
        </w:r>
      </w:hyperlink>
      <w:r>
        <w:t xml:space="preserve"> Договора.</w:t>
      </w:r>
    </w:p>
    <w:p w:rsidR="00000000" w:rsidRDefault="00912324">
      <w:pPr>
        <w:pStyle w:val="pj"/>
      </w:pPr>
      <w:r>
        <w:t>26. При выявлении замечаний к указанным документам, по требованию Единого дистрибьюто</w:t>
      </w:r>
      <w:r>
        <w:t>ра или его уполномоченного представителя Поставщик в срок не более 3 (трех) рабочих дней обязан устранить замечания к указанным документам.</w:t>
      </w:r>
    </w:p>
    <w:p w:rsidR="00000000" w:rsidRDefault="00912324">
      <w:pPr>
        <w:pStyle w:val="pj"/>
      </w:pPr>
      <w:r>
        <w:t>27. После проверки и подписания документов о приеме товара уполномоченными представителями Единого дистрибьютора, По</w:t>
      </w:r>
      <w:r>
        <w:t>ставщик забирает свой экземпляр у представителей Единого дистрибьютора нарочно и за свой счет.</w:t>
      </w:r>
    </w:p>
    <w:p w:rsidR="00000000" w:rsidRDefault="00912324">
      <w:pPr>
        <w:pStyle w:val="pj"/>
      </w:pPr>
      <w:r>
        <w:t>28. Счет-фактуру на бумажном носителе и печатную форму счет-фактуры, выписанную посредством информационной системы электронных счетов-фактур, Поставщик обязан пр</w:t>
      </w:r>
      <w:r>
        <w:t>едставить уполномоченным представителям Единого дистрибьютора не позднее 5 (пяти) календарных дней с даты подписания акта приема-передачи.</w:t>
      </w:r>
    </w:p>
    <w:p w:rsidR="00000000" w:rsidRDefault="00912324">
      <w:pPr>
        <w:pStyle w:val="pj"/>
      </w:pPr>
      <w:r>
        <w:t>При этом выписка счетов-фактур в электронной форме осуществляется Поставщиком в соответствии с требованиями налоговог</w:t>
      </w:r>
      <w:r>
        <w:t xml:space="preserve">о законодательства, </w:t>
      </w:r>
      <w:hyperlink r:id="rId95" w:history="1">
        <w:r>
          <w:rPr>
            <w:rStyle w:val="a4"/>
          </w:rPr>
          <w:t>приказом</w:t>
        </w:r>
      </w:hyperlink>
      <w:r>
        <w:t xml:space="preserve"> Первого заместителя Премьер-Министра Республики Казахстан - Министра финансов Республики Казахстан от 22 апреля 2019 года № 370 «Об утверждении Правил выписки сче</w:t>
      </w:r>
      <w:r>
        <w:t>та-фактуры в электронной форме в информационной системе электронных счетов-фактур и его формы» (зарегистрирован в Реестре государственной регистрации нормативных правовых актов под № 18583).</w:t>
      </w:r>
    </w:p>
    <w:p w:rsidR="00000000" w:rsidRDefault="00912324">
      <w:pPr>
        <w:pStyle w:val="pj"/>
      </w:pPr>
      <w:r>
        <w:t>При выписке счета-фактуры в электронной форме дата совершения обо</w:t>
      </w:r>
      <w:r>
        <w:t>рота должна соответствовать дате подписания акта приема-передачи.</w:t>
      </w:r>
    </w:p>
    <w:p w:rsidR="00000000" w:rsidRDefault="00912324">
      <w:pPr>
        <w:pStyle w:val="pj"/>
      </w:pPr>
      <w:r>
        <w:t>29. При выписке исправленной и дополнительной счет-фактуры Поставщик обязан предоставить уполномоченным представителям Единого дистрибьютора печатные формы счетов-фактур не позднее 10 (десят</w:t>
      </w:r>
      <w:r>
        <w:t>и) календарных дней с даты выписки счет-фактуры.</w:t>
      </w:r>
    </w:p>
    <w:p w:rsidR="00000000" w:rsidRDefault="00912324">
      <w:pPr>
        <w:pStyle w:val="pj"/>
      </w:pPr>
      <w:r>
        <w:t>По требованию Единого дистрибьютора Поставщик обязан предоставить дополнительные данные по поставляемому товару.</w:t>
      </w:r>
    </w:p>
    <w:p w:rsidR="00000000" w:rsidRDefault="00912324">
      <w:pPr>
        <w:pStyle w:val="pj"/>
      </w:pPr>
      <w:r>
        <w:t xml:space="preserve">30. Датой поставки товара считается дата подписания Сторонами акта приема-передачи товара в месте приемки, указанном в </w:t>
      </w:r>
      <w:hyperlink w:anchor="sub173" w:history="1">
        <w:r>
          <w:rPr>
            <w:rStyle w:val="a4"/>
          </w:rPr>
          <w:t>приложении 3</w:t>
        </w:r>
      </w:hyperlink>
      <w:r>
        <w:t xml:space="preserve"> Договора.</w:t>
      </w:r>
    </w:p>
    <w:p w:rsidR="00000000" w:rsidRDefault="00912324">
      <w:pPr>
        <w:pStyle w:val="pj"/>
      </w:pPr>
      <w:bookmarkStart w:id="119" w:name="SUB1731"/>
      <w:bookmarkEnd w:id="119"/>
      <w:r>
        <w:t>31. Товар считается сданным Поставщиком и принятым Единым дистрибьютором:</w:t>
      </w:r>
    </w:p>
    <w:p w:rsidR="00000000" w:rsidRDefault="00912324">
      <w:pPr>
        <w:pStyle w:val="pj"/>
      </w:pPr>
      <w:r>
        <w:t>1) по колич</w:t>
      </w:r>
      <w:r>
        <w:t>еству - указанному в акте приема-передачи товара, подписанном Сторонами;</w:t>
      </w:r>
    </w:p>
    <w:p w:rsidR="00000000" w:rsidRDefault="00912324">
      <w:pPr>
        <w:pStyle w:val="pj"/>
      </w:pPr>
      <w:r>
        <w:t>2) по качеству - согласно качеству, указанному в документе, подтверждающем качество и безопасность товара и документе, удостоверяющем страну происхождения товара, если его представлен</w:t>
      </w:r>
      <w:r>
        <w:t>ие обязательно согласно законодательству Республики Казахстан.</w:t>
      </w:r>
    </w:p>
    <w:p w:rsidR="00000000" w:rsidRDefault="00912324">
      <w:pPr>
        <w:pStyle w:val="pj"/>
      </w:pPr>
      <w:r>
        <w:t>32. Срок годности товара на дату поставки Поставщиком Единому дистрибьютору составляет:</w:t>
      </w:r>
    </w:p>
    <w:p w:rsidR="00000000" w:rsidRDefault="00912324">
      <w:pPr>
        <w:pStyle w:val="pj"/>
      </w:pPr>
      <w:r>
        <w:t>не менее 60 (шестьдесят) процентов от указанного срока годности на упаковке (при сроке годности менее 2 (</w:t>
      </w:r>
      <w:r>
        <w:t>двух) лет)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50 (пятидесяти) процентов при последующих поставках в течение финансового года;</w:t>
      </w:r>
    </w:p>
    <w:p w:rsidR="00000000" w:rsidRDefault="00912324">
      <w:pPr>
        <w:pStyle w:val="pj"/>
      </w:pPr>
      <w:r>
        <w:t>не менее</w:t>
      </w:r>
      <w:r>
        <w:t xml:space="preserve"> 14 (четырнадцати) месяцев от указанного срока годности на упаковке (при сроке годности 2 (два) года и более) при поставке товара в период ноябрь, декабрь года, предшествующего года, для которого производится закуп, и январь наступившего финансового года, </w:t>
      </w:r>
      <w:r>
        <w:t>и не менее 12 (двенадцати) месяцев при последующих поставках в течение финансового года.</w:t>
      </w:r>
    </w:p>
    <w:p w:rsidR="00000000" w:rsidRDefault="00912324">
      <w:pPr>
        <w:pStyle w:val="pj"/>
      </w:pPr>
      <w:r>
        <w:t>33. Транспортировка товара, требующего соблюдения условий «холодовой цепи», должна осуществляться Поставщиком в термоконтейнерах с хладоэлементами или в специальном ав</w:t>
      </w:r>
      <w:r>
        <w:t>тотранспорте, оборудованном холодильником (авторефрижераторе) в максимально сжатые сроки. Транспортировка иммунологических лекарственных препаратов (иммунобиологических лекарственных препаратов) (далее - ИЛП) должна осуществляться Поставщиком в соответстви</w:t>
      </w:r>
      <w:r>
        <w:t>и с требованиями действующего законодательства Республики Казахстан.</w:t>
      </w:r>
    </w:p>
    <w:p w:rsidR="00000000" w:rsidRDefault="00912324">
      <w:pPr>
        <w:pStyle w:val="pj"/>
      </w:pPr>
      <w:r>
        <w:t>34. При поставке товара, требующего условий соблюдения «холодовой цепи», Поставщик обязан представить уполномоченным представителям Единого дистрибьютора документы, отображающие температу</w:t>
      </w:r>
      <w:r>
        <w:t>рный режим при транспортировке на всем пути следования от склада организации-изготовителя до склада Единого дистрибьютора.</w:t>
      </w:r>
    </w:p>
    <w:p w:rsidR="00000000" w:rsidRDefault="00912324">
      <w:pPr>
        <w:pStyle w:val="pj"/>
      </w:pPr>
      <w:r>
        <w:t xml:space="preserve">35. Представитель Поставщика должен присутствовать на складе Единого дистрибьютора для подтверждения факта соблюдения температурного </w:t>
      </w:r>
      <w:r>
        <w:t>режима и соответствия товара установленным требованиям законодательства Республики Казахстан.</w:t>
      </w:r>
    </w:p>
    <w:p w:rsidR="00000000" w:rsidRDefault="00912324">
      <w:pPr>
        <w:pStyle w:val="pj"/>
      </w:pPr>
      <w:r>
        <w:t xml:space="preserve">36. Передача Поставщиком товара Единому дистрибьютору на его складе оформляется подписанием акта приема-передачи товара, предусмотренным </w:t>
      </w:r>
      <w:hyperlink w:anchor="sub173" w:history="1">
        <w:r>
          <w:rPr>
            <w:rStyle w:val="a4"/>
          </w:rPr>
          <w:t>приложением 3</w:t>
        </w:r>
      </w:hyperlink>
      <w:r>
        <w:t xml:space="preserve"> к Договору (поставка ИЛП дополнительно оформляется актом, предусмотренным, </w:t>
      </w:r>
      <w:hyperlink w:anchor="sub172" w:history="1">
        <w:r>
          <w:rPr>
            <w:rStyle w:val="a4"/>
          </w:rPr>
          <w:t>приложением 2</w:t>
        </w:r>
      </w:hyperlink>
      <w:r>
        <w:t xml:space="preserve"> к Договору).</w:t>
      </w:r>
    </w:p>
    <w:p w:rsidR="00000000" w:rsidRDefault="00912324">
      <w:pPr>
        <w:pStyle w:val="pj"/>
      </w:pPr>
      <w:r>
        <w:t>37. При выявлении нарушений или недопустимого отклонения предписанных температурных условий транспортировки</w:t>
      </w:r>
      <w:r>
        <w:t xml:space="preserve"> товара, партия товара подвергается карантину и физически изолируется от товара, предназначенного для реализации.</w:t>
      </w:r>
    </w:p>
    <w:p w:rsidR="00000000" w:rsidRDefault="00912324">
      <w:pPr>
        <w:pStyle w:val="pj"/>
      </w:pPr>
      <w:bookmarkStart w:id="120" w:name="SUB1738"/>
      <w:bookmarkEnd w:id="120"/>
      <w:r>
        <w:t>38. При приемке товара, в случае обнаружения несоответствия, в том числе непредставления или предоставления некорректной информации о размерах</w:t>
      </w:r>
      <w:r>
        <w:t xml:space="preserve"> (физических характеристиках) и весе поставляемого товара, факта недостачи, некомплектности или ненадлежащего качества товара, нарушения предписанных температурных условий транспортировки, Единый дистрибьютор или его уполномоченный представитель не позднее</w:t>
      </w:r>
      <w:r>
        <w:t xml:space="preserve"> 1 (одного) рабочего дня с момента обнаружения таких фактов (замечаний или дефектов) должен составить акт расхождения (рекламации) и направить Поставщику на его электронный адрес, указанный в Договоре.</w:t>
      </w:r>
    </w:p>
    <w:p w:rsidR="00000000" w:rsidRDefault="00912324">
      <w:pPr>
        <w:pStyle w:val="pj"/>
      </w:pPr>
      <w:r>
        <w:t>39. Поставщик должен предоставить ответ на акт расхожд</w:t>
      </w:r>
      <w:r>
        <w:t>ения (рекламации) в течение 3 (трех) календарных дней после его получения.</w:t>
      </w:r>
    </w:p>
    <w:p w:rsidR="00000000" w:rsidRDefault="00912324">
      <w:pPr>
        <w:pStyle w:val="pj"/>
      </w:pPr>
      <w:r>
        <w:t>40. При не предоставлении Поставщиком ответа в указанный срок, акт расхождения (рекламации) будет считаться принятым Поставщиком.</w:t>
      </w:r>
    </w:p>
    <w:p w:rsidR="00000000" w:rsidRDefault="00912324">
      <w:pPr>
        <w:pStyle w:val="pj"/>
      </w:pPr>
      <w:r>
        <w:t>41. Об обнаружении скрытых дефектов (бой, брак, нед</w:t>
      </w:r>
      <w:r>
        <w:t>остача, включая отсутствие инструкций, дефект первичной упаковки при неповрежденной вторичной упаковке, несоответствие маркировки на упаковке, недостача, некомплектность) или ненадлежащего качества товара (далее - дефектный товар) после подписания Сторонам</w:t>
      </w:r>
      <w:r>
        <w:t>и акта приема-передачи, Единый дистрибьютор или его уполномоченные представители обязаны в течение 1 (одного) рабочего дня составить акт расхождения (рекламации) и направить Поставщику на его электронный адрес, указанный в Договоре.</w:t>
      </w:r>
    </w:p>
    <w:p w:rsidR="00000000" w:rsidRDefault="00912324">
      <w:pPr>
        <w:pStyle w:val="pj"/>
      </w:pPr>
      <w:r>
        <w:t>42. Поставщик должен пр</w:t>
      </w:r>
      <w:r>
        <w:t>едоставить ответ на акт расхождения (рекламации) в течение 5 (пяти) календарных дней после его получения.</w:t>
      </w:r>
    </w:p>
    <w:p w:rsidR="00000000" w:rsidRDefault="00912324">
      <w:pPr>
        <w:pStyle w:val="pj"/>
      </w:pPr>
      <w:r>
        <w:t>43. При не предоставлении Поставщиком ответа в указанный срок, акт расхождения (рекламации) будет считаться принятым Поставщиком.</w:t>
      </w:r>
    </w:p>
    <w:p w:rsidR="00000000" w:rsidRDefault="00912324">
      <w:pPr>
        <w:pStyle w:val="pj"/>
      </w:pPr>
      <w:r>
        <w:t xml:space="preserve">44. Дефектный товар </w:t>
      </w:r>
      <w:r>
        <w:t>подвергается карантину и физически изолируется от товара, предназначенного для реализации, в отведенном и соответствующем для этой цели месте.</w:t>
      </w:r>
    </w:p>
    <w:p w:rsidR="00000000" w:rsidRDefault="00912324">
      <w:pPr>
        <w:pStyle w:val="pj"/>
      </w:pPr>
      <w:r>
        <w:t>45. Поставщик обязан произвести полное изъятие (возврат) и замену дефектного товара, либо возмещение стоимости то</w:t>
      </w:r>
      <w:r>
        <w:t>вара в течение 15 (пятнадцати) календарных дней с даты акта расхождения (рекламации). При этом обязательным условием замены товара является его соответствие качества и других технических характеристик условиям, определенным Договором.</w:t>
      </w:r>
    </w:p>
    <w:p w:rsidR="00000000" w:rsidRDefault="00912324">
      <w:pPr>
        <w:pStyle w:val="pj"/>
      </w:pPr>
      <w:r>
        <w:t>46. Неустранение либо</w:t>
      </w:r>
      <w:r>
        <w:t xml:space="preserve"> несвоевременное устранение недостатков товара, определенными </w:t>
      </w:r>
      <w:hyperlink w:anchor="sub1738" w:history="1">
        <w:r>
          <w:rPr>
            <w:rStyle w:val="a4"/>
          </w:rPr>
          <w:t>пунктами 38, 41</w:t>
        </w:r>
      </w:hyperlink>
      <w:r>
        <w:t xml:space="preserve"> настоящего Договора, расценивается как несвоевременная поставка товара, начиная с даты предъявления Поставщику замечаний к товару, и влечет ответств</w:t>
      </w:r>
      <w:r>
        <w:t>енность Поставщика, предусмотренную настоящим Договором.</w:t>
      </w:r>
    </w:p>
    <w:p w:rsidR="00000000" w:rsidRDefault="00912324">
      <w:pPr>
        <w:pStyle w:val="pj"/>
      </w:pPr>
      <w:r>
        <w:t>47. Поставленный Поставщиком товар, не соответствующий требованиям законодательства Республики Казахстан, считается непригодными к реализации и медицинскому применению и подлежит уничтожению Поставщи</w:t>
      </w:r>
      <w:r>
        <w:t xml:space="preserve">ком в порядке, определенном согласно </w:t>
      </w:r>
      <w:hyperlink r:id="rId96" w:anchor="sub_id=2500400" w:history="1">
        <w:r>
          <w:rPr>
            <w:rStyle w:val="a4"/>
          </w:rPr>
          <w:t>пункту 4 статьи 250</w:t>
        </w:r>
      </w:hyperlink>
      <w:r>
        <w:t xml:space="preserve"> Кодекса Республики Казахстан «О здоровье народа и системе здравоохранения», после соответствующего возврата Единым</w:t>
      </w:r>
      <w:r>
        <w:t xml:space="preserve"> дистрибьютором.</w:t>
      </w:r>
    </w:p>
    <w:p w:rsidR="00000000" w:rsidRDefault="00912324">
      <w:pPr>
        <w:pStyle w:val="pj"/>
      </w:pPr>
      <w:r>
        <w:t>При этом Поставщик обязан в течение 15 (пятнадцати) календарных дней произвести замену такого товара или возместить стоимость такого товара, включая понесенные убытки Единого дистрибьютора.</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7. Гарантии на товар</w:t>
      </w:r>
    </w:p>
    <w:p w:rsidR="00000000" w:rsidRDefault="00912324">
      <w:pPr>
        <w:pStyle w:val="pc"/>
      </w:pPr>
      <w:r>
        <w:rPr>
          <w:rStyle w:val="s1"/>
          <w:b w:val="0"/>
          <w:bCs w:val="0"/>
        </w:rPr>
        <w:t> </w:t>
      </w:r>
    </w:p>
    <w:p w:rsidR="00000000" w:rsidRDefault="00912324">
      <w:pPr>
        <w:pStyle w:val="pj"/>
      </w:pPr>
      <w:r>
        <w:t>48. Поставщик пр</w:t>
      </w:r>
      <w:r>
        <w:t>едоставляет гарантию на весь объем товара в течение срока его годности согласно маркировке или иным опознавательным данным на товар, при соблюдении условий хранения.</w:t>
      </w:r>
    </w:p>
    <w:p w:rsidR="00000000" w:rsidRDefault="00912324">
      <w:pPr>
        <w:pStyle w:val="pj"/>
      </w:pPr>
      <w:r>
        <w:t>49. В рамках гарантийного срока Поставщик обязуется за свой счет и риск осуществить замену</w:t>
      </w:r>
      <w:r>
        <w:t xml:space="preserve"> у Единого дистрибьютора или организаций здравоохранения (заказчиков Единого дистрибьютора) некачественного товара в течение 15 (пятнадцати) календарных дней с момента получения письменного уведомления Единого дистрибьютора о наступлении случая исполнения </w:t>
      </w:r>
      <w:r>
        <w:t>гарантийных обязательств.</w:t>
      </w:r>
    </w:p>
    <w:p w:rsidR="00000000" w:rsidRDefault="00912324">
      <w:pPr>
        <w:pStyle w:val="pj"/>
      </w:pPr>
      <w:r>
        <w:t xml:space="preserve">50. Качество поставляемого товара должно соответствовать требованиям, установленными нормативными правовыми актами и нормативными документами Республики Казахстан, и подтверждаться соответствующей документацией, указанной в подпункте 2) </w:t>
      </w:r>
      <w:hyperlink w:anchor="sub1731" w:history="1">
        <w:r>
          <w:rPr>
            <w:rStyle w:val="a4"/>
          </w:rPr>
          <w:t>пункта 31</w:t>
        </w:r>
      </w:hyperlink>
      <w:r>
        <w:t xml:space="preserve"> Договора.</w:t>
      </w:r>
    </w:p>
    <w:p w:rsidR="00000000" w:rsidRDefault="00912324">
      <w:pPr>
        <w:pStyle w:val="pj"/>
      </w:pPr>
      <w:r>
        <w:t>При истечении срока действия сертификата соответствия на поставленный Товар, Поставщик обязан до его истечения предоставлять Единому дистрибьютору продленный сертификат соответствия со сроком действия до окончания срока годно</w:t>
      </w:r>
      <w:r>
        <w:t>сти товара.</w:t>
      </w:r>
    </w:p>
    <w:p w:rsidR="00000000" w:rsidRDefault="00912324">
      <w:pPr>
        <w:pStyle w:val="pj"/>
      </w:pPr>
      <w:r>
        <w:t>51. Качество товара должно соответствовать образцам, представленным на государственную регистрацию (перерегистрацию) в Республике Казахстан, характеристикам, определенным регистрационным досье, и сопровождаться документами, содержащими информац</w:t>
      </w:r>
      <w:r>
        <w:t>ию для потребителя, утвержденными уполномоченным органом.</w:t>
      </w:r>
    </w:p>
    <w:p w:rsidR="00000000" w:rsidRDefault="00912324">
      <w:pPr>
        <w:pStyle w:val="pj"/>
      </w:pPr>
      <w:r>
        <w:t>52. Если товар не соответствует таким гарантиям или спецификациям, Поставщик без дополнительной оплаты, заменяет несоответствующий товар товаром надлежащего качества.</w:t>
      </w:r>
    </w:p>
    <w:p w:rsidR="00000000" w:rsidRDefault="00912324">
      <w:pPr>
        <w:pStyle w:val="pj"/>
      </w:pPr>
      <w:r>
        <w:t>53. Поставщик гарантирует Едино</w:t>
      </w:r>
      <w:r>
        <w:t>му дистрибьютору, что товар по Договору не является предметом залога в пользу третьих лиц, свободен от прав третьих лиц, включая патентные права, и никак не ограничен для реализации.</w:t>
      </w:r>
    </w:p>
    <w:p w:rsidR="00000000" w:rsidRDefault="00912324">
      <w:pPr>
        <w:pStyle w:val="pj"/>
      </w:pPr>
      <w:r>
        <w:t>54. Срок годности товара при изменении требований Правил к моменту постав</w:t>
      </w:r>
      <w:r>
        <w:t>ки должен соответствовать требованиям Правил в новой редакции.</w:t>
      </w:r>
    </w:p>
    <w:p w:rsidR="00000000" w:rsidRDefault="00912324">
      <w:pPr>
        <w:pStyle w:val="pc"/>
      </w:pPr>
      <w:r>
        <w:rPr>
          <w:rStyle w:val="s1"/>
        </w:rPr>
        <w:t> </w:t>
      </w:r>
    </w:p>
    <w:p w:rsidR="00000000" w:rsidRDefault="00912324">
      <w:pPr>
        <w:pStyle w:val="pc"/>
      </w:pPr>
      <w:r>
        <w:t> </w:t>
      </w:r>
    </w:p>
    <w:p w:rsidR="00000000" w:rsidRDefault="00912324">
      <w:pPr>
        <w:pStyle w:val="pc"/>
      </w:pPr>
      <w:bookmarkStart w:id="121" w:name="SUB1755"/>
      <w:bookmarkEnd w:id="121"/>
      <w:r>
        <w:rPr>
          <w:rStyle w:val="s1"/>
        </w:rPr>
        <w:t>Глава 8. Ответственность за нарушения обязательств</w:t>
      </w:r>
    </w:p>
    <w:p w:rsidR="00000000" w:rsidRDefault="00912324">
      <w:pPr>
        <w:pStyle w:val="pc"/>
      </w:pPr>
      <w:r>
        <w:rPr>
          <w:rStyle w:val="s1"/>
          <w:b w:val="0"/>
          <w:bCs w:val="0"/>
        </w:rPr>
        <w:t> </w:t>
      </w:r>
    </w:p>
    <w:p w:rsidR="00000000" w:rsidRDefault="00912324">
      <w:pPr>
        <w:pStyle w:val="pj"/>
      </w:pPr>
      <w:r>
        <w:rPr>
          <w:rStyle w:val="s0"/>
        </w:rPr>
        <w:t>55. При нарушении Поставщиком сроков поставки товара Поставщик обязан уплатить Единому дистрибьютору неустойку в размере 0,1 (ноль целых, одна десятых) процента от стоимости не поставленного в срок товара за каждый день просрочки, но не менее 0,5 (ноль цел</w:t>
      </w:r>
      <w:r>
        <w:rPr>
          <w:rStyle w:val="s0"/>
        </w:rPr>
        <w:t>ых, пять десятых) минимальных расчетных показателей и не более 10 (десяти) процентов от стоимости, не поставленного в предусмотренный Договором срок товара.</w:t>
      </w:r>
    </w:p>
    <w:p w:rsidR="00000000" w:rsidRDefault="00912324">
      <w:pPr>
        <w:pStyle w:val="pj"/>
      </w:pPr>
      <w:r>
        <w:rPr>
          <w:rStyle w:val="s0"/>
        </w:rPr>
        <w:t>При нарушении Поставщиком обязательства по своевременному внесению обеспечения исполнения по Догово</w:t>
      </w:r>
      <w:r>
        <w:rPr>
          <w:rStyle w:val="s0"/>
        </w:rPr>
        <w:t>ру, Поставщик обязан уплатить Единому дистрибьютору штраф в размере 0,1 (ноль целых, одна десятых) процента от суммы обеспечения исполнения Договора за каждый день нарушения обязательства, но не менее 0,5 (ноль целых, пять десятых) минимальных расчетных по</w:t>
      </w:r>
      <w:r>
        <w:rPr>
          <w:rStyle w:val="s0"/>
        </w:rPr>
        <w:t>казателей и не более 10 (десяти) процентов от стоимости обеспечения исполнения по Договору.</w:t>
      </w:r>
    </w:p>
    <w:p w:rsidR="00000000" w:rsidRDefault="00912324">
      <w:pPr>
        <w:pStyle w:val="pj"/>
      </w:pPr>
      <w:r>
        <w:t>56. Оплата неустойки производится Поставщиком на основании счета Единого дистрибьютора путем перечисления неустойки на банковский счет Единого дистрибьютора, предус</w:t>
      </w:r>
      <w:r>
        <w:t>мотренный Договором, в течение 7 (семи) календарных дней с момента получения Поставщиком счета Единого дистрибьютора. Неустойка начисляется, начиная со дня, следующего за последним днем надлежащей поставки товара, предусмотренного графиком по Договору, и п</w:t>
      </w:r>
      <w:r>
        <w:t>о день фактической поставки товара включительно.</w:t>
      </w:r>
    </w:p>
    <w:p w:rsidR="00000000" w:rsidRDefault="00912324">
      <w:pPr>
        <w:pStyle w:val="pj"/>
      </w:pPr>
      <w:r>
        <w:t>57. При письменном отказе Поставщика от поставки всей или части товара Поставщик обязан оплатить Единому дистрибьютору штраф в размере 10 (десяти) процентов от цены Договора, путем перечисления его на банков</w:t>
      </w:r>
      <w:r>
        <w:t>ский счет Единого дистрибьютора, предусмотренный Договором.</w:t>
      </w:r>
    </w:p>
    <w:p w:rsidR="00000000" w:rsidRDefault="00912324">
      <w:pPr>
        <w:pStyle w:val="pj"/>
      </w:pPr>
      <w:r>
        <w:t>58. Неустойка, предъявленная Единым дистрибьютором Поставщику, может быть оплачена Поставщиком путем зачета требований Поставщика к Единому дистрибьютору по оплате за поставленный по Договору това</w:t>
      </w:r>
      <w:r>
        <w:t>р.</w:t>
      </w:r>
    </w:p>
    <w:p w:rsidR="00000000" w:rsidRDefault="00912324">
      <w:pPr>
        <w:pStyle w:val="pj"/>
      </w:pPr>
      <w:bookmarkStart w:id="122" w:name="SUB1759"/>
      <w:bookmarkEnd w:id="122"/>
      <w:r>
        <w:t>59. Единый дистрибьютор вправе расторгнуть в одностороннем порядке Договор в неисполненной Поставщиком части без возмещения Поставщику каких-либо расходов и убытков, включая упущенную выгоду, если:</w:t>
      </w:r>
    </w:p>
    <w:p w:rsidR="00000000" w:rsidRDefault="00912324">
      <w:pPr>
        <w:pStyle w:val="pj"/>
      </w:pPr>
      <w:r>
        <w:t>1) непрерывное нарушение поставщиком срока поставки тов</w:t>
      </w:r>
      <w:r>
        <w:t>ара или какой-либо партии товара по договору продолжительностью в 45 (сорок пять) календарных дней;</w:t>
      </w:r>
    </w:p>
    <w:p w:rsidR="00000000" w:rsidRDefault="00912324">
      <w:pPr>
        <w:pStyle w:val="pj"/>
      </w:pPr>
      <w:r>
        <w:t>2) поставщиком допущено нарушение срока поставки товара по графику в договоре в декабре месяце, что не позволяет уполномоченным представителям единого дистр</w:t>
      </w:r>
      <w:r>
        <w:t>ибьютора своевременно принять товар у поставщика и поставить ее заказчикам единого дистрибьютора до истечения текущего финансового года;</w:t>
      </w:r>
    </w:p>
    <w:p w:rsidR="00000000" w:rsidRDefault="00912324">
      <w:pPr>
        <w:pStyle w:val="pj"/>
      </w:pPr>
      <w:r>
        <w:t xml:space="preserve">3) </w:t>
      </w:r>
      <w:r>
        <w:rPr>
          <w:rStyle w:val="s0"/>
        </w:rPr>
        <w:t>отсутствует поставщик в реестре казахстанских товаропроизводителей</w:t>
      </w:r>
      <w:r>
        <w:t>;</w:t>
      </w:r>
    </w:p>
    <w:p w:rsidR="00000000" w:rsidRDefault="00912324">
      <w:pPr>
        <w:pStyle w:val="pj"/>
      </w:pPr>
      <w:r>
        <w:t xml:space="preserve">4) установлен факт аффилированности поставщика, </w:t>
      </w:r>
      <w:r>
        <w:t>являвшийся по Правилам основанием для его отклонения при процедуре закупа, предшествовавшей заключению договора;</w:t>
      </w:r>
    </w:p>
    <w:p w:rsidR="00000000" w:rsidRDefault="00912324">
      <w:pPr>
        <w:pStyle w:val="pj"/>
      </w:pPr>
      <w:r>
        <w:t>5) задержка выплаты пени и (или) штрафа превысит 15 (пятнадцати) календарных дней;</w:t>
      </w:r>
    </w:p>
    <w:p w:rsidR="00000000" w:rsidRDefault="00912324">
      <w:pPr>
        <w:pStyle w:val="pj"/>
      </w:pPr>
      <w:r>
        <w:t>6) поставщик предоставил обеспечение исполнения договора с н</w:t>
      </w:r>
      <w:r>
        <w:t xml:space="preserve">арушением требований </w:t>
      </w:r>
      <w:hyperlink w:anchor="sub26100" w:history="1">
        <w:r>
          <w:rPr>
            <w:rStyle w:val="a4"/>
          </w:rPr>
          <w:t>пункта 261</w:t>
        </w:r>
      </w:hyperlink>
      <w:r>
        <w:t xml:space="preserve"> Правил;</w:t>
      </w:r>
    </w:p>
    <w:p w:rsidR="00000000" w:rsidRDefault="00912324">
      <w:pPr>
        <w:pStyle w:val="pj"/>
      </w:pPr>
      <w:r>
        <w:t xml:space="preserve">7) поставщик отказался от уменьшения цены договора поставки либо отказался в проведении переговоров, предусмотренных </w:t>
      </w:r>
      <w:hyperlink w:anchor="sub25900" w:history="1">
        <w:r>
          <w:rPr>
            <w:rStyle w:val="a4"/>
          </w:rPr>
          <w:t>пунктом 259</w:t>
        </w:r>
      </w:hyperlink>
      <w:r>
        <w:t xml:space="preserve"> Правил.</w:t>
      </w:r>
    </w:p>
    <w:p w:rsidR="00000000" w:rsidRDefault="00912324">
      <w:pPr>
        <w:pStyle w:val="pj"/>
      </w:pPr>
      <w:r>
        <w:t>60. Договор счита</w:t>
      </w:r>
      <w:r>
        <w:t>ется расторгнутым в неисполненной Поставщиком части со дня получения Поставщиком соответствующего письменного уведомления Единого дистрибьютора о расторжении Договора в одностороннем порядке, где Единым дистрибьютором указывается причина расторжения Догово</w:t>
      </w:r>
      <w:r>
        <w:t xml:space="preserve">ра, наименование товара, в отношении которого расторгается Договор, объем аннулируемых договорных обязательств. Такое письменное уведомление является неотъемлемой частью Договора. При этом, несмотря на прекращение обязательств Сторон в неисполненной части </w:t>
      </w:r>
      <w:r>
        <w:t xml:space="preserve">Договора, исполнение Единым дистрибьютором обязательств по оплате ранее поставленному Поставщиком товара по Договору производится в сроки, предусмотренные </w:t>
      </w:r>
      <w:hyperlink w:anchor="sub1710" w:history="1">
        <w:r>
          <w:rPr>
            <w:rStyle w:val="a4"/>
          </w:rPr>
          <w:t>пунктом 10</w:t>
        </w:r>
      </w:hyperlink>
      <w:r>
        <w:t xml:space="preserve"> Договора.</w:t>
      </w:r>
    </w:p>
    <w:p w:rsidR="00000000" w:rsidRDefault="00912324">
      <w:pPr>
        <w:pStyle w:val="pj"/>
      </w:pPr>
      <w:r>
        <w:t>61. При необоснованной задержки оплаты за поставле</w:t>
      </w:r>
      <w:r>
        <w:t>нный товар Единый дистрибьютор на основании письменного уведомления и счета Поставщика обязан уплатить Поставщику неустойку в размере 0,1 (ноль целых одна десятая) процента от суммы задолженности по оплате за поставленный товар за каждый день просрочки, но</w:t>
      </w:r>
      <w:r>
        <w:t xml:space="preserve"> не более 10 (десяти) процентов от суммы задолженности по оплате за поставленную товар.</w:t>
      </w:r>
    </w:p>
    <w:p w:rsidR="00000000" w:rsidRDefault="00912324">
      <w:pPr>
        <w:pStyle w:val="pj"/>
      </w:pPr>
      <w:r>
        <w:t>62. При нарушении Поставщиком обязательств по замене и (или) полному изъятию (возврату) всей дефектной партии товара с мест хранения, Поставщик оплачивает Единому дистр</w:t>
      </w:r>
      <w:r>
        <w:t xml:space="preserve">ибьютору неустойку в размере 1 (один) процент от стоимости товара, подлежащей замене, изъятию (возврату), за каждый день нарушения обязательств по замене и (или) полному изъятию (возврату) всей некачественной (поврежденной и (или) дефектной) партии товара </w:t>
      </w:r>
      <w:r>
        <w:t>с мест хранения по Договору, но не более 10 (десяти) процентов. Указанная ответственность распространяется в том числе за нарушение обязательств Поставщиком, указанных в пункте 46 Договора.</w:t>
      </w:r>
    </w:p>
    <w:p w:rsidR="00000000" w:rsidRDefault="00912324">
      <w:pPr>
        <w:pStyle w:val="pj"/>
      </w:pPr>
      <w:r>
        <w:t>Уплата неустойки не освобождает Стороны от выполнения своих обязат</w:t>
      </w:r>
      <w:r>
        <w:t>ельств по Договору.</w:t>
      </w:r>
    </w:p>
    <w:p w:rsidR="00000000" w:rsidRDefault="00912324">
      <w:pPr>
        <w:pStyle w:val="pj"/>
      </w:pPr>
      <w:r>
        <w:t>63.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w:t>
      </w:r>
      <w:r>
        <w:t>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w:t>
      </w:r>
      <w:r>
        <w:t xml:space="preserve">облюдают антикоррупционные требования согласно </w:t>
      </w:r>
      <w:hyperlink w:anchor="sub5" w:history="1">
        <w:r>
          <w:rPr>
            <w:rStyle w:val="a4"/>
          </w:rPr>
          <w:t>приложению 5</w:t>
        </w:r>
      </w:hyperlink>
      <w:r>
        <w:t xml:space="preserve"> к Договору.</w:t>
      </w:r>
    </w:p>
    <w:p w:rsidR="00000000" w:rsidRDefault="00912324">
      <w:pPr>
        <w:pStyle w:val="pj"/>
      </w:pPr>
      <w:r>
        <w:rPr>
          <w:rStyle w:val="s0"/>
        </w:rPr>
        <w:t>63-1. При несвоевременном и/или некорректном предоставлении информации о размерах (физических характеристиках) и весе поставляемого товара в сроки, предусмот</w:t>
      </w:r>
      <w:r>
        <w:rPr>
          <w:rStyle w:val="s0"/>
        </w:rPr>
        <w:t>ренные пунктом 21 Договора, Поставщик обязан уплатить Единому дистрибьютору неустойку в размере 1 (один) процент от суммы Договора.</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9. Основания освобождения Сторон от ответственности по Договору</w:t>
      </w:r>
    </w:p>
    <w:p w:rsidR="00000000" w:rsidRDefault="00912324">
      <w:pPr>
        <w:pStyle w:val="pc"/>
      </w:pPr>
      <w:r>
        <w:rPr>
          <w:rStyle w:val="s1"/>
          <w:b w:val="0"/>
          <w:bCs w:val="0"/>
        </w:rPr>
        <w:t> </w:t>
      </w:r>
    </w:p>
    <w:p w:rsidR="00000000" w:rsidRDefault="00912324">
      <w:pPr>
        <w:pStyle w:val="pj"/>
      </w:pPr>
      <w:r>
        <w:t>64. Стороны освобождаются от ответственности за частичное или полное неисполнение своих обязательств, если они явились следствием обстоятельств непреодолимой силы (стихийные бедствия, издание нормативных актов или распоряжений государственных органов, запр</w:t>
      </w:r>
      <w:r>
        <w:t>ещающих или каким-либо иным образом препятствующих поставке товара) при условии, что эти обстоятельства сделали невозможным исполнение любой из Сторон своих обязательств по Договору.</w:t>
      </w:r>
    </w:p>
    <w:p w:rsidR="00000000" w:rsidRDefault="00912324">
      <w:pPr>
        <w:pStyle w:val="pj"/>
      </w:pPr>
      <w:r>
        <w:t>65. Срок исполнения Сторонами обязательств по Договору продлевается сораз</w:t>
      </w:r>
      <w:r>
        <w:t>мерно времени, в течение которого действовали обстоятельства непреодолимой силы, а также последствия, вызванные этими обстоятельствами, но не более 60 (шестидесяти) календарных дней.</w:t>
      </w:r>
    </w:p>
    <w:p w:rsidR="00000000" w:rsidRDefault="00912324">
      <w:pPr>
        <w:pStyle w:val="pj"/>
      </w:pPr>
      <w:r>
        <w:t>66. О наступлении обстоятельств непреодолимой силы любая из Сторон обязан</w:t>
      </w:r>
      <w:r>
        <w:t>а в течение 5 (пяти) календарных дней с даты их наступления информировать другую Сторону. Обстоятельства непреодолимой силы должны быть подтверждены уполномоченным органом и (или) Национальной палатой предпринимателей Республики Казахстан «Атамекен».</w:t>
      </w:r>
    </w:p>
    <w:p w:rsidR="00000000" w:rsidRDefault="00912324">
      <w:pPr>
        <w:pStyle w:val="pj"/>
      </w:pPr>
      <w:r>
        <w:t>67. Н</w:t>
      </w:r>
      <w:r>
        <w:t xml:space="preserve">еуведомление или несвоевременное уведомление о наступлении обстоятельств непреодолимой силы лишает Стороны права ссылаться на любое из вышеуказанных обстоятельств как основание, освобождающее от ответственности за неисполнение обязательств, за исключением </w:t>
      </w:r>
      <w:r>
        <w:t>случаев, когда обстоятельства непреодолимой силы явились причиной невозможности его осуществления.</w:t>
      </w:r>
    </w:p>
    <w:p w:rsidR="00000000" w:rsidRDefault="00912324">
      <w:pPr>
        <w:pStyle w:val="pj"/>
      </w:pPr>
      <w:r>
        <w:t>68. Если полное или частичное исполнение Сторонами обязательств невозможно в срок свыше 60 (шестидесяти) календарных дней, то любая из Сторон вправе расторгн</w:t>
      </w:r>
      <w:r>
        <w:t>уть Договор и произвести взаиморасчеты.</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10. Порядок разрешения споров</w:t>
      </w:r>
    </w:p>
    <w:p w:rsidR="00000000" w:rsidRDefault="00912324">
      <w:pPr>
        <w:pStyle w:val="pc"/>
      </w:pPr>
      <w:r>
        <w:rPr>
          <w:rStyle w:val="s1"/>
          <w:b w:val="0"/>
          <w:bCs w:val="0"/>
        </w:rPr>
        <w:t> </w:t>
      </w:r>
    </w:p>
    <w:p w:rsidR="00000000" w:rsidRDefault="00912324">
      <w:pPr>
        <w:pStyle w:val="pj"/>
      </w:pPr>
      <w:r>
        <w:t>69. Все споры, возникающие между Сторонами по Договору, разрешаются путем переговоров (в устной и (или) письменной форме) в течение 14 (четырнадцати) календарных дней с момен</w:t>
      </w:r>
      <w:r>
        <w:t>та обращения той или иной Стороной.</w:t>
      </w:r>
    </w:p>
    <w:p w:rsidR="00000000" w:rsidRDefault="00912324">
      <w:pPr>
        <w:pStyle w:val="pj"/>
      </w:pPr>
      <w:r>
        <w:t>При невозможности разрешения споров путем переговоров, любая из Сторон вправе обратиться за их разрешением в соответствии с законодательством Республики Казахстан в суд по месту нахождения Единого дистрибьютора.</w:t>
      </w:r>
    </w:p>
    <w:p w:rsidR="00000000" w:rsidRDefault="00912324">
      <w:pPr>
        <w:pStyle w:val="pj"/>
      </w:pPr>
      <w:r>
        <w:t>70. Прав</w:t>
      </w:r>
      <w:r>
        <w:t>оотношения, не урегулированные настоящим Договором, регламентируются гражданским законодательством Республики Казахстан.</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11. Корреспонденция</w:t>
      </w:r>
    </w:p>
    <w:p w:rsidR="00000000" w:rsidRDefault="00912324">
      <w:pPr>
        <w:pStyle w:val="pc"/>
      </w:pPr>
      <w:r>
        <w:rPr>
          <w:rStyle w:val="s1"/>
          <w:b w:val="0"/>
          <w:bCs w:val="0"/>
        </w:rPr>
        <w:t> </w:t>
      </w:r>
    </w:p>
    <w:p w:rsidR="00000000" w:rsidRDefault="00912324">
      <w:pPr>
        <w:pStyle w:val="pj"/>
      </w:pPr>
      <w:r>
        <w:t>71. Все коммуникативные документы по Договору должны иметь реквизиты Сторон с указанием даты и номера Д</w:t>
      </w:r>
      <w:r>
        <w:t>оговора.</w:t>
      </w:r>
    </w:p>
    <w:p w:rsidR="00000000" w:rsidRDefault="00912324">
      <w:pPr>
        <w:pStyle w:val="pj"/>
      </w:pPr>
      <w:r>
        <w:t>В документах, предусмотренных настоящим Договором, не допускается вставок между строками, подтирок или приписок.</w:t>
      </w:r>
    </w:p>
    <w:p w:rsidR="00000000" w:rsidRDefault="00912324">
      <w:pPr>
        <w:pStyle w:val="pj"/>
      </w:pPr>
      <w:r>
        <w:t>72. Любые уведомления или сообщения, которые требуются или могут потребоваться от Сторон по Договору, представляются в письменном виде</w:t>
      </w:r>
      <w:r>
        <w:t xml:space="preserve"> и направляются заказным письмом или с помощью курьерской службы, а также электронного документа, сформированного в информационной системе единого дистрибьютора или на веб-портале закупок и удостоверенного электронной цифровой подписью.</w:t>
      </w:r>
    </w:p>
    <w:p w:rsidR="00000000" w:rsidRDefault="00912324">
      <w:pPr>
        <w:pStyle w:val="pj"/>
      </w:pPr>
      <w:r>
        <w:t>Корреспонденция, со</w:t>
      </w:r>
      <w:r>
        <w:t>ставленная в письменном виде, также может быть передана в сканированном виде на электронные адреса Сторон, указанные в Договоре или письмах Сторон. В таком случае корреспонденция считается доставленной Стороне надлежащим образом.</w:t>
      </w:r>
    </w:p>
    <w:p w:rsidR="00000000" w:rsidRDefault="00912324">
      <w:pPr>
        <w:pStyle w:val="pj"/>
      </w:pPr>
      <w:r>
        <w:t>73. Корреспонденция по Дог</w:t>
      </w:r>
      <w:r>
        <w:t>овору должна направляться Сторонам по реквизитам, указанным в Договоре.</w:t>
      </w:r>
    </w:p>
    <w:p w:rsidR="00000000" w:rsidRDefault="00912324">
      <w:pPr>
        <w:pStyle w:val="pj"/>
      </w:pPr>
      <w:r>
        <w:t>74. Корреспонденция, отправленная заказным письмом или курьерской службой, считается доставленной в день (час) получения ее Стороной, которой она адресована, при условии наличия у друг</w:t>
      </w:r>
      <w:r>
        <w:t>ой Стороны уведомления со штампом почтового отделения или курьерской службы, подтверждающего ее доставку. Корреспонденция, отправленная с помощью электронной почты, считается доставленной на электронный адрес Стороне, указанный в Договоре, в день ее направ</w:t>
      </w:r>
      <w:r>
        <w:t>ления.</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12. Заключительные положения</w:t>
      </w:r>
    </w:p>
    <w:p w:rsidR="00000000" w:rsidRDefault="00912324">
      <w:pPr>
        <w:pStyle w:val="pc"/>
      </w:pPr>
      <w:r>
        <w:rPr>
          <w:rStyle w:val="s1"/>
          <w:b w:val="0"/>
          <w:bCs w:val="0"/>
        </w:rPr>
        <w:t> </w:t>
      </w:r>
    </w:p>
    <w:p w:rsidR="00000000" w:rsidRDefault="00912324">
      <w:pPr>
        <w:pStyle w:val="pj"/>
      </w:pPr>
      <w:r>
        <w:t>75. Единый дистрибьютор имеет право расторгнуть Договор, если Поставщик становится банкротом или неплатежеспособным, в этом случае прекращение исполнения обязательств Сторонами осуществляется немедленно, и Единый дистрибьютор не несет никакой финансовой об</w:t>
      </w:r>
      <w:r>
        <w:t>язанности по отношению к Поставщику. При этом Поставщик имеет право требовать оплату только за фактические расходы, связанные с расторжением Договора, на дату его расторжения.</w:t>
      </w:r>
    </w:p>
    <w:p w:rsidR="00000000" w:rsidRDefault="00912324">
      <w:pPr>
        <w:pStyle w:val="pj"/>
      </w:pPr>
      <w:r>
        <w:t>76. Все изменения и дополнения к Договору будут иметь силу, если они совершены в</w:t>
      </w:r>
      <w:r>
        <w:t xml:space="preserve"> той же форме что и заключение Договора.</w:t>
      </w:r>
    </w:p>
    <w:p w:rsidR="00000000" w:rsidRDefault="00912324">
      <w:pPr>
        <w:pStyle w:val="pj"/>
      </w:pPr>
      <w:r>
        <w:t>77. Стороны не вправе передавать или переуступать свои права, в том числе права требования друг к другу, и обязательства, указанные в Договоре, третьим лицам.</w:t>
      </w:r>
    </w:p>
    <w:p w:rsidR="00000000" w:rsidRDefault="00912324">
      <w:pPr>
        <w:pStyle w:val="pj"/>
      </w:pPr>
      <w:r>
        <w:t>78. При изменении юридического адреса и других реквизито</w:t>
      </w:r>
      <w:r>
        <w:t>в какой-либо Стороны, она обязана в течение 5 (пяти) рабочих дней с момента таких изменений письменно уведомить об этом другую Сторону.</w:t>
      </w:r>
    </w:p>
    <w:p w:rsidR="00000000" w:rsidRDefault="00912324">
      <w:pPr>
        <w:pStyle w:val="pj"/>
      </w:pPr>
      <w:r>
        <w:t>79. Договор составлен в письменной форме на казахском и русском языках в 2 (двух) экземплярах, имеющих одинаковую юридич</w:t>
      </w:r>
      <w:r>
        <w:t>ескую силу, по одному экземпляру для каждой из Сторон.</w:t>
      </w:r>
    </w:p>
    <w:p w:rsidR="00000000" w:rsidRDefault="00912324">
      <w:pPr>
        <w:pStyle w:val="pj"/>
      </w:pPr>
      <w:r>
        <w:t>80. При изменении законодательства Республики Казахстан в части, касающейся условий Договора, Стороны обязуются внести соответствующие изменения и дополнения в Договор путем заключения соответствующего</w:t>
      </w:r>
      <w:r>
        <w:t xml:space="preserve"> дополнительного соглашения.</w:t>
      </w:r>
    </w:p>
    <w:p w:rsidR="00000000" w:rsidRDefault="00912324">
      <w:pPr>
        <w:pStyle w:val="pj"/>
      </w:pPr>
      <w:r>
        <w:t xml:space="preserve">81. </w:t>
      </w:r>
      <w:r>
        <w:rPr>
          <w:rStyle w:val="s0"/>
        </w:rPr>
        <w:t>Договор вступает в силу с даты его подписания и действует по 31 декабря 20__ года включительно.</w:t>
      </w:r>
    </w:p>
    <w:p w:rsidR="00000000" w:rsidRDefault="00912324">
      <w:pPr>
        <w:pStyle w:val="pj"/>
      </w:pPr>
      <w:r>
        <w:rPr>
          <w:rStyle w:val="s0"/>
        </w:rPr>
        <w:t>В случае заключения договора поставки (по производимым на территории Республики Казахстан лекарственных средств, медицинских из</w:t>
      </w:r>
      <w:r>
        <w:rPr>
          <w:rStyle w:val="s0"/>
        </w:rPr>
        <w:t>делий) с потенциальным поставщиком, заключившим соглашение об инвестициях, то договор вступает в силу с даты подписания Сторонами и действует в течение 10 (десяти) лет с даты начала поставки первой партии Товара по каждому наименованию с возможностью продл</w:t>
      </w:r>
      <w:r>
        <w:rPr>
          <w:rStyle w:val="s0"/>
        </w:rPr>
        <w:t>ения на 3 (три) года.</w:t>
      </w:r>
    </w:p>
    <w:p w:rsidR="00000000" w:rsidRDefault="00912324">
      <w:pPr>
        <w:pStyle w:val="pj"/>
      </w:pPr>
      <w:r>
        <w:rPr>
          <w:rStyle w:val="s0"/>
        </w:rPr>
        <w:t>В части исполнения обязательств Сторон по оплате товара, уплате каких-либо штрафных санкций, замене/возврата товара, предоставлению сертификата соответствия на товар в предусмотренных Договором случаях, и удержания обеспечения исполне</w:t>
      </w:r>
      <w:r>
        <w:rPr>
          <w:rStyle w:val="s0"/>
        </w:rPr>
        <w:t>ния обязательства - до их полного исполнения Сторонами</w:t>
      </w:r>
      <w:r>
        <w:t>.</w:t>
      </w:r>
    </w:p>
    <w:p w:rsidR="00000000" w:rsidRDefault="00912324">
      <w:pPr>
        <w:pStyle w:val="pj"/>
      </w:pPr>
      <w:r>
        <w:t>82. Стороны договорились, что, если истечение срока исполнения обязательств Сторон выпадает на выходной день согласно трудовому законодательству или государственные праздники, для Стороны, к которой о</w:t>
      </w:r>
      <w:r>
        <w:t>тносится данное обязательство, срок истечения автоматически продлевается до следующего рабочего дня.</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13. Юридические адреса, банковские и иные реквизиты Сторон</w:t>
      </w:r>
    </w:p>
    <w:p w:rsidR="00000000" w:rsidRDefault="00912324">
      <w:pPr>
        <w:pStyle w:val="pc"/>
      </w:pPr>
      <w:r>
        <w:t> </w:t>
      </w:r>
    </w:p>
    <w:tbl>
      <w:tblPr>
        <w:tblW w:w="5000" w:type="pct"/>
        <w:jc w:val="center"/>
        <w:tblCellMar>
          <w:left w:w="0" w:type="dxa"/>
          <w:right w:w="0" w:type="dxa"/>
        </w:tblCellMar>
        <w:tblLook w:val="04A0" w:firstRow="1" w:lastRow="0" w:firstColumn="1" w:lastColumn="0" w:noHBand="0" w:noVBand="1"/>
      </w:tblPr>
      <w:tblGrid>
        <w:gridCol w:w="4785"/>
        <w:gridCol w:w="4786"/>
      </w:tblGrid>
      <w:tr w:rsidR="00000000">
        <w:trPr>
          <w:jc w:val="center"/>
        </w:trPr>
        <w:tc>
          <w:tcPr>
            <w:tcW w:w="2500" w:type="pct"/>
            <w:tcMar>
              <w:top w:w="0" w:type="dxa"/>
              <w:left w:w="108" w:type="dxa"/>
              <w:bottom w:w="0" w:type="dxa"/>
              <w:right w:w="108" w:type="dxa"/>
            </w:tcMar>
            <w:hideMark/>
          </w:tcPr>
          <w:p w:rsidR="00000000" w:rsidRDefault="00912324">
            <w:pPr>
              <w:pStyle w:val="p"/>
            </w:pPr>
            <w:r>
              <w:t>Единый дистрибьютор:</w:t>
            </w:r>
          </w:p>
          <w:p w:rsidR="00000000" w:rsidRDefault="00912324">
            <w:pPr>
              <w:pStyle w:val="p"/>
            </w:pPr>
            <w:r>
              <w:t>БИН</w:t>
            </w:r>
          </w:p>
          <w:p w:rsidR="00000000" w:rsidRDefault="00912324">
            <w:pPr>
              <w:pStyle w:val="p"/>
            </w:pPr>
            <w:r>
              <w:t>Юридический адрес:</w:t>
            </w:r>
          </w:p>
          <w:p w:rsidR="00000000" w:rsidRDefault="00912324">
            <w:pPr>
              <w:pStyle w:val="p"/>
            </w:pPr>
            <w:r>
              <w:t>Банковские реквизиты</w:t>
            </w:r>
          </w:p>
          <w:p w:rsidR="00000000" w:rsidRDefault="00912324">
            <w:pPr>
              <w:pStyle w:val="p"/>
            </w:pPr>
            <w:r>
              <w:t>Телефон, e-mail</w:t>
            </w:r>
          </w:p>
          <w:p w:rsidR="00000000" w:rsidRDefault="00912324">
            <w:pPr>
              <w:pStyle w:val="p"/>
            </w:pPr>
            <w:r>
              <w:t>________________ должность</w:t>
            </w:r>
          </w:p>
          <w:p w:rsidR="00000000" w:rsidRDefault="00912324">
            <w:pPr>
              <w:pStyle w:val="p"/>
            </w:pPr>
            <w:r>
              <w:t>Ф.И.О. (при его наличии)</w:t>
            </w:r>
          </w:p>
          <w:p w:rsidR="00000000" w:rsidRDefault="00912324">
            <w:pPr>
              <w:pStyle w:val="p"/>
            </w:pPr>
            <w:r>
              <w:t>Печать (при наличии)</w:t>
            </w:r>
          </w:p>
        </w:tc>
        <w:tc>
          <w:tcPr>
            <w:tcW w:w="2500" w:type="pct"/>
            <w:tcMar>
              <w:top w:w="0" w:type="dxa"/>
              <w:left w:w="108" w:type="dxa"/>
              <w:bottom w:w="0" w:type="dxa"/>
              <w:right w:w="108" w:type="dxa"/>
            </w:tcMar>
            <w:hideMark/>
          </w:tcPr>
          <w:p w:rsidR="00000000" w:rsidRDefault="00912324">
            <w:pPr>
              <w:pStyle w:val="p"/>
            </w:pPr>
            <w:r>
              <w:t>Поставщик:</w:t>
            </w:r>
          </w:p>
          <w:p w:rsidR="00000000" w:rsidRDefault="00912324">
            <w:pPr>
              <w:pStyle w:val="p"/>
            </w:pPr>
            <w:r>
              <w:t>БИН</w:t>
            </w:r>
          </w:p>
          <w:p w:rsidR="00000000" w:rsidRDefault="00912324">
            <w:pPr>
              <w:pStyle w:val="p"/>
            </w:pPr>
            <w:r>
              <w:t>Юридический адрес:</w:t>
            </w:r>
          </w:p>
          <w:p w:rsidR="00000000" w:rsidRDefault="00912324">
            <w:pPr>
              <w:pStyle w:val="p"/>
            </w:pPr>
            <w:r>
              <w:t>Банковские реквизиты</w:t>
            </w:r>
          </w:p>
          <w:p w:rsidR="00000000" w:rsidRDefault="00912324">
            <w:pPr>
              <w:pStyle w:val="p"/>
            </w:pPr>
            <w:r>
              <w:t>Телефон, e-mail</w:t>
            </w:r>
          </w:p>
          <w:p w:rsidR="00000000" w:rsidRDefault="00912324">
            <w:pPr>
              <w:pStyle w:val="p"/>
            </w:pPr>
            <w:r>
              <w:t>________________ должность</w:t>
            </w:r>
          </w:p>
          <w:p w:rsidR="00000000" w:rsidRDefault="00912324">
            <w:pPr>
              <w:pStyle w:val="p"/>
            </w:pPr>
            <w:r>
              <w:t>Ф.И.О. (при его наличии)</w:t>
            </w:r>
          </w:p>
          <w:p w:rsidR="00000000" w:rsidRDefault="00912324">
            <w:pPr>
              <w:pStyle w:val="p"/>
            </w:pPr>
            <w:r>
              <w:t>Печать (при наличии)</w:t>
            </w:r>
          </w:p>
        </w:tc>
      </w:tr>
    </w:tbl>
    <w:p w:rsidR="00000000" w:rsidRDefault="00912324">
      <w:pPr>
        <w:pStyle w:val="pc"/>
      </w:pPr>
      <w:r>
        <w:rPr>
          <w:rStyle w:val="s1"/>
          <w:b w:val="0"/>
          <w:bCs w:val="0"/>
        </w:rPr>
        <w:t> </w:t>
      </w:r>
    </w:p>
    <w:p w:rsidR="00000000" w:rsidRDefault="00912324">
      <w:pPr>
        <w:pStyle w:val="pr"/>
      </w:pPr>
      <w:bookmarkStart w:id="123" w:name="SUB171"/>
      <w:bookmarkEnd w:id="123"/>
      <w:r>
        <w:t>Приложение 1</w:t>
      </w:r>
    </w:p>
    <w:p w:rsidR="00000000" w:rsidRDefault="00912324">
      <w:pPr>
        <w:pStyle w:val="pr"/>
      </w:pPr>
      <w:r>
        <w:t xml:space="preserve">к </w:t>
      </w:r>
      <w:hyperlink w:anchor="sub17" w:history="1">
        <w:r>
          <w:rPr>
            <w:rStyle w:val="a4"/>
          </w:rPr>
          <w:t>Типовому договору</w:t>
        </w:r>
      </w:hyperlink>
      <w:r>
        <w:t xml:space="preserve"> поставки</w:t>
      </w:r>
    </w:p>
    <w:p w:rsidR="00000000" w:rsidRDefault="00912324">
      <w:pPr>
        <w:pStyle w:val="pr"/>
      </w:pPr>
      <w:r>
        <w:t>от ______________ №________</w:t>
      </w:r>
    </w:p>
    <w:p w:rsidR="00000000" w:rsidRDefault="00912324">
      <w:pPr>
        <w:pStyle w:val="pr"/>
      </w:pPr>
      <w:r>
        <w:t>(между единым дистрибьютором</w:t>
      </w:r>
    </w:p>
    <w:p w:rsidR="00000000" w:rsidRDefault="00912324">
      <w:pPr>
        <w:pStyle w:val="pr"/>
      </w:pPr>
      <w:r>
        <w:t>и поставщиком)</w:t>
      </w:r>
    </w:p>
    <w:p w:rsidR="00000000" w:rsidRDefault="00912324">
      <w:pPr>
        <w:pStyle w:val="pr"/>
      </w:pPr>
      <w:r>
        <w:t> </w:t>
      </w:r>
    </w:p>
    <w:p w:rsidR="00000000" w:rsidRDefault="00912324">
      <w:pPr>
        <w:pStyle w:val="pr"/>
      </w:pPr>
      <w:r>
        <w:t>Форма</w:t>
      </w:r>
    </w:p>
    <w:p w:rsidR="00000000" w:rsidRDefault="00912324">
      <w:pPr>
        <w:pStyle w:val="pr"/>
        <w:jc w:val="left"/>
      </w:pPr>
      <w:r>
        <w:t> </w:t>
      </w:r>
    </w:p>
    <w:p w:rsidR="00000000" w:rsidRDefault="00912324">
      <w:pPr>
        <w:pStyle w:val="pc"/>
        <w:jc w:val="left"/>
      </w:pPr>
      <w:r>
        <w:t>Наименование лекарственного средства (Международное Непатентованное Наименование или состав)*</w:t>
      </w:r>
    </w:p>
    <w:p w:rsidR="00000000" w:rsidRDefault="00912324">
      <w:pPr>
        <w:pStyle w:val="pc"/>
        <w:jc w:val="left"/>
      </w:pPr>
      <w:r>
        <w:t>Характеристика *</w:t>
      </w:r>
    </w:p>
    <w:p w:rsidR="00000000" w:rsidRDefault="00912324">
      <w:pPr>
        <w:pStyle w:val="pc"/>
        <w:jc w:val="left"/>
      </w:pPr>
      <w:r>
        <w:t>Единица измерения *</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Перечень поставляемого товара</w:t>
      </w:r>
    </w:p>
    <w:p w:rsidR="00000000" w:rsidRDefault="00912324">
      <w:pPr>
        <w:pStyle w:val="pc"/>
      </w:pPr>
      <w:r>
        <w:t> </w:t>
      </w:r>
    </w:p>
    <w:tbl>
      <w:tblPr>
        <w:tblW w:w="5000" w:type="pct"/>
        <w:jc w:val="center"/>
        <w:tblCellMar>
          <w:left w:w="0" w:type="dxa"/>
          <w:right w:w="0" w:type="dxa"/>
        </w:tblCellMar>
        <w:tblLook w:val="04A0" w:firstRow="1" w:lastRow="0" w:firstColumn="1" w:lastColumn="0" w:noHBand="0" w:noVBand="1"/>
      </w:tblPr>
      <w:tblGrid>
        <w:gridCol w:w="445"/>
        <w:gridCol w:w="1622"/>
        <w:gridCol w:w="1999"/>
        <w:gridCol w:w="1862"/>
        <w:gridCol w:w="1292"/>
        <w:gridCol w:w="1670"/>
        <w:gridCol w:w="1838"/>
        <w:gridCol w:w="1076"/>
        <w:gridCol w:w="1139"/>
        <w:gridCol w:w="1417"/>
        <w:gridCol w:w="967"/>
        <w:gridCol w:w="1141"/>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Специальный код продукции</w:t>
            </w:r>
          </w:p>
          <w:p w:rsidR="00000000" w:rsidRDefault="00912324">
            <w:pPr>
              <w:pStyle w:val="pc"/>
            </w:pPr>
            <w:r>
              <w:t>(СКП)</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Наименование лекарственного средства (Международное Непатентованное Наименование или состав) *</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Характеристика *</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Единица измерения *</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Торговое наименование</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Производитель, страна</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Фасовка</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Цена за единицу, тенге</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Количество в единицах измерения</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Сумма, в тенге</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График поставки</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76" w:lineRule="auto"/>
            </w:pPr>
            <w:r>
              <w:t xml:space="preserve">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435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ИТОГО: Сумма составляет ________ тенге</w:t>
            </w:r>
          </w:p>
        </w:tc>
        <w:tc>
          <w:tcPr>
            <w:tcW w:w="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bl>
    <w:p w:rsidR="00000000" w:rsidRDefault="00912324">
      <w:pPr>
        <w:pStyle w:val="pj"/>
      </w:pPr>
      <w:r>
        <w:t> </w:t>
      </w:r>
    </w:p>
    <w:p w:rsidR="00000000" w:rsidRDefault="00912324">
      <w:pPr>
        <w:pStyle w:val="pj"/>
      </w:pPr>
      <w:r>
        <w:t xml:space="preserve">* заполняется согласно </w:t>
      </w:r>
      <w:hyperlink r:id="rId97" w:history="1">
        <w:r>
          <w:rPr>
            <w:rStyle w:val="a4"/>
          </w:rPr>
          <w:t>Приказу 88</w:t>
        </w:r>
      </w:hyperlink>
      <w:r>
        <w:t>.</w:t>
      </w:r>
    </w:p>
    <w:p w:rsidR="00000000" w:rsidRDefault="00912324">
      <w:pPr>
        <w:pStyle w:val="pj"/>
      </w:pPr>
      <w:r>
        <w:t> </w:t>
      </w:r>
    </w:p>
    <w:p w:rsidR="00000000" w:rsidRDefault="00912324">
      <w:pPr>
        <w:pStyle w:val="pr"/>
      </w:pPr>
      <w:bookmarkStart w:id="124" w:name="SUB172"/>
      <w:bookmarkEnd w:id="124"/>
      <w:r>
        <w:t>Приложение 2</w:t>
      </w:r>
    </w:p>
    <w:p w:rsidR="00000000" w:rsidRDefault="00912324">
      <w:pPr>
        <w:pStyle w:val="pr"/>
      </w:pPr>
      <w:r>
        <w:t xml:space="preserve">к </w:t>
      </w:r>
      <w:hyperlink w:anchor="sub17" w:history="1">
        <w:r>
          <w:rPr>
            <w:rStyle w:val="a4"/>
          </w:rPr>
          <w:t>Типовому договору</w:t>
        </w:r>
      </w:hyperlink>
      <w:r>
        <w:t xml:space="preserve"> поставки</w:t>
      </w:r>
    </w:p>
    <w:p w:rsidR="00000000" w:rsidRDefault="00912324">
      <w:pPr>
        <w:pStyle w:val="pr"/>
      </w:pPr>
      <w:r>
        <w:t>от ______________ №________</w:t>
      </w:r>
    </w:p>
    <w:p w:rsidR="00000000" w:rsidRDefault="00912324">
      <w:pPr>
        <w:pStyle w:val="pr"/>
      </w:pPr>
      <w:r>
        <w:t>(между единым дистрибьютором</w:t>
      </w:r>
    </w:p>
    <w:p w:rsidR="00000000" w:rsidRDefault="00912324">
      <w:pPr>
        <w:pStyle w:val="pr"/>
      </w:pPr>
      <w:r>
        <w:t>и поставщиком)</w:t>
      </w:r>
    </w:p>
    <w:p w:rsidR="00000000" w:rsidRDefault="00912324">
      <w:pPr>
        <w:pStyle w:val="pr"/>
      </w:pPr>
      <w:r>
        <w:t> </w:t>
      </w:r>
    </w:p>
    <w:p w:rsidR="00000000" w:rsidRDefault="00912324">
      <w:pPr>
        <w:pStyle w:val="pr"/>
      </w:pPr>
      <w:r>
        <w:t>Форма</w:t>
      </w:r>
    </w:p>
    <w:p w:rsidR="00000000" w:rsidRDefault="00912324">
      <w:pPr>
        <w:pStyle w:val="pr"/>
      </w:pPr>
      <w:r>
        <w:t> </w:t>
      </w:r>
    </w:p>
    <w:p w:rsidR="00000000" w:rsidRDefault="00912324">
      <w:pPr>
        <w:pStyle w:val="pc"/>
      </w:pPr>
      <w:r>
        <w:t> </w:t>
      </w:r>
    </w:p>
    <w:p w:rsidR="00000000" w:rsidRDefault="00912324">
      <w:pPr>
        <w:pStyle w:val="pc"/>
      </w:pPr>
      <w:r>
        <w:rPr>
          <w:rStyle w:val="s1"/>
        </w:rPr>
        <w:t>Акт приема</w:t>
      </w:r>
    </w:p>
    <w:p w:rsidR="00000000" w:rsidRDefault="00912324">
      <w:pPr>
        <w:pStyle w:val="pc"/>
      </w:pPr>
      <w:r>
        <w:rPr>
          <w:rStyle w:val="s1"/>
        </w:rPr>
        <w:t>партии иммун</w:t>
      </w:r>
      <w:r>
        <w:rPr>
          <w:rStyle w:val="s1"/>
        </w:rPr>
        <w:t>ологических лекарственных препаратов (иммунобиологических лекарственных препаратов)</w:t>
      </w:r>
    </w:p>
    <w:p w:rsidR="00000000" w:rsidRDefault="00912324">
      <w:pPr>
        <w:pStyle w:val="pc"/>
      </w:pPr>
      <w:r>
        <w:rPr>
          <w:rStyle w:val="s1"/>
          <w:b w:val="0"/>
          <w:bCs w:val="0"/>
        </w:rPr>
        <w:t> </w:t>
      </w:r>
    </w:p>
    <w:p w:rsidR="00000000" w:rsidRDefault="00912324">
      <w:pPr>
        <w:pStyle w:val="p"/>
      </w:pPr>
      <w:r>
        <w:t>Адресат отправления: ____________________________________________</w:t>
      </w:r>
    </w:p>
    <w:p w:rsidR="00000000" w:rsidRDefault="00912324">
      <w:pPr>
        <w:pStyle w:val="p"/>
      </w:pPr>
      <w:r>
        <w:t>Запланированные остановки в ходе транспортирования: _______________</w:t>
      </w:r>
    </w:p>
    <w:p w:rsidR="00000000" w:rsidRDefault="00912324">
      <w:pPr>
        <w:pStyle w:val="p"/>
      </w:pPr>
      <w:r>
        <w:t>Дата отправки (согласно данным авиа/</w:t>
      </w:r>
      <w:r>
        <w:t>железнодорожных накладных):</w:t>
      </w:r>
    </w:p>
    <w:p w:rsidR="00000000" w:rsidRDefault="00912324">
      <w:pPr>
        <w:pStyle w:val="p"/>
      </w:pPr>
      <w:r>
        <w:t>_______________________________________________________________</w:t>
      </w:r>
    </w:p>
    <w:p w:rsidR="00000000" w:rsidRDefault="00912324">
      <w:pPr>
        <w:pStyle w:val="p"/>
      </w:pPr>
      <w:r>
        <w:t>Дата и время прибытия груза (товара) в пункт назначения: _____________</w:t>
      </w:r>
    </w:p>
    <w:p w:rsidR="00000000" w:rsidRDefault="00912324">
      <w:pPr>
        <w:pStyle w:val="p"/>
      </w:pPr>
      <w:r>
        <w:t>Наименование препарата:_________________________________________</w:t>
      </w:r>
    </w:p>
    <w:p w:rsidR="00000000" w:rsidRDefault="00912324">
      <w:pPr>
        <w:pStyle w:val="p"/>
      </w:pPr>
      <w:r>
        <w:t>Организация, изготовитель: _______________________________________</w:t>
      </w:r>
    </w:p>
    <w:p w:rsidR="00000000" w:rsidRDefault="00912324">
      <w:pPr>
        <w:pStyle w:val="p"/>
      </w:pPr>
      <w:r>
        <w:t>Количество упаковок или флаконов (ампул): _________________________</w:t>
      </w:r>
    </w:p>
    <w:p w:rsidR="00000000" w:rsidRDefault="00912324">
      <w:pPr>
        <w:pStyle w:val="p"/>
      </w:pPr>
      <w:r>
        <w:t>Количество доз (литров, таблеток): _________________________________</w:t>
      </w:r>
    </w:p>
    <w:p w:rsidR="00000000" w:rsidRDefault="00912324">
      <w:pPr>
        <w:pStyle w:val="p"/>
      </w:pPr>
      <w:r>
        <w:t>Номер серии, контрольный номер:_____________________</w:t>
      </w:r>
      <w:r>
        <w:t>_____________</w:t>
      </w:r>
    </w:p>
    <w:p w:rsidR="00000000" w:rsidRDefault="00912324">
      <w:pPr>
        <w:pStyle w:val="p"/>
      </w:pPr>
      <w:r>
        <w:t>Срок годности иммунологического лекарственного препарата</w:t>
      </w:r>
    </w:p>
    <w:p w:rsidR="00000000" w:rsidRDefault="00912324">
      <w:pPr>
        <w:pStyle w:val="p"/>
      </w:pPr>
      <w:r>
        <w:t>(иммунобиологического лекарственного препарата):___________________</w:t>
      </w:r>
    </w:p>
    <w:p w:rsidR="00000000" w:rsidRDefault="00912324">
      <w:pPr>
        <w:pStyle w:val="p"/>
      </w:pPr>
      <w:r>
        <w:t>Количество флаконов (ампул) растворителя:__________________________</w:t>
      </w:r>
    </w:p>
    <w:p w:rsidR="00000000" w:rsidRDefault="00912324">
      <w:pPr>
        <w:pStyle w:val="p"/>
      </w:pPr>
      <w:r>
        <w:t>Номер серии, контрольный номер:__________________</w:t>
      </w:r>
      <w:r>
        <w:t>________________</w:t>
      </w:r>
    </w:p>
    <w:p w:rsidR="00000000" w:rsidRDefault="00912324">
      <w:pPr>
        <w:pStyle w:val="p"/>
      </w:pPr>
      <w:r>
        <w:t>Срок годности растворителя:_______________________________________</w:t>
      </w:r>
    </w:p>
    <w:p w:rsidR="00000000" w:rsidRDefault="00912324">
      <w:pPr>
        <w:pStyle w:val="p"/>
      </w:pPr>
      <w:r>
        <w:t>Показания термоиндикаторов (количество, показание каждого из них с</w:t>
      </w:r>
    </w:p>
    <w:p w:rsidR="00000000" w:rsidRDefault="00912324">
      <w:pPr>
        <w:pStyle w:val="p"/>
      </w:pPr>
      <w:r>
        <w:t>указанием мест размещения): ______________________________________</w:t>
      </w:r>
    </w:p>
    <w:p w:rsidR="00000000" w:rsidRDefault="00912324">
      <w:pPr>
        <w:pStyle w:val="p"/>
      </w:pPr>
      <w:r>
        <w:t>Состояние груза (товара):_____________</w:t>
      </w:r>
      <w:r>
        <w:t>____________________________</w:t>
      </w:r>
    </w:p>
    <w:p w:rsidR="00000000" w:rsidRDefault="00912324">
      <w:pPr>
        <w:pStyle w:val="p"/>
      </w:pPr>
      <w:r>
        <w:t>Общее число контейнеров:________________________________________</w:t>
      </w:r>
    </w:p>
    <w:p w:rsidR="00000000" w:rsidRDefault="00912324">
      <w:pPr>
        <w:pStyle w:val="p"/>
      </w:pPr>
      <w:r>
        <w:t>Наличие маркировки: ____________________________________________</w:t>
      </w:r>
    </w:p>
    <w:p w:rsidR="00000000" w:rsidRDefault="00912324">
      <w:pPr>
        <w:pStyle w:val="p"/>
      </w:pPr>
      <w:r>
        <w:t>Состояние упаковок на момент доставки (нарушение целостности, наличие</w:t>
      </w:r>
    </w:p>
    <w:p w:rsidR="00000000" w:rsidRDefault="00912324">
      <w:pPr>
        <w:pStyle w:val="p"/>
      </w:pPr>
      <w:r>
        <w:t>повреждения, деформации, сл</w:t>
      </w:r>
      <w:r>
        <w:t>едов влаги, стертость записей): ___________</w:t>
      </w:r>
    </w:p>
    <w:p w:rsidR="00000000" w:rsidRDefault="00912324">
      <w:pPr>
        <w:pStyle w:val="p"/>
      </w:pPr>
      <w:r>
        <w:t>Сдал: __________________________________________________________</w:t>
      </w:r>
    </w:p>
    <w:p w:rsidR="00000000" w:rsidRDefault="00912324">
      <w:pPr>
        <w:pStyle w:val="p"/>
      </w:pPr>
      <w:r>
        <w:t>Печать (при наличии)</w:t>
      </w:r>
    </w:p>
    <w:p w:rsidR="00000000" w:rsidRDefault="00912324">
      <w:pPr>
        <w:pStyle w:val="p"/>
      </w:pPr>
      <w:r>
        <w:t>(подпись уполномоченного представителя Поставщика)</w:t>
      </w:r>
    </w:p>
    <w:p w:rsidR="00000000" w:rsidRDefault="00912324">
      <w:pPr>
        <w:pStyle w:val="p"/>
      </w:pPr>
      <w:r>
        <w:t>Принял:________________________________________________________</w:t>
      </w:r>
    </w:p>
    <w:p w:rsidR="00000000" w:rsidRDefault="00912324">
      <w:pPr>
        <w:pStyle w:val="p"/>
      </w:pPr>
      <w:r>
        <w:t> </w:t>
      </w:r>
    </w:p>
    <w:p w:rsidR="00000000" w:rsidRDefault="00912324">
      <w:pPr>
        <w:pStyle w:val="p"/>
      </w:pPr>
      <w:r>
        <w:t>Печать (п</w:t>
      </w:r>
      <w:r>
        <w:t>ри наличии) (дата и подпись уполномоченного представителя Единого дистрибьютора)</w:t>
      </w:r>
    </w:p>
    <w:p w:rsidR="00000000" w:rsidRDefault="00912324">
      <w:pPr>
        <w:pStyle w:val="pr"/>
      </w:pPr>
      <w:r>
        <w:t> </w:t>
      </w:r>
    </w:p>
    <w:p w:rsidR="00000000" w:rsidRDefault="00912324">
      <w:pPr>
        <w:pStyle w:val="pr"/>
      </w:pPr>
      <w:bookmarkStart w:id="125" w:name="SUB173"/>
      <w:bookmarkEnd w:id="125"/>
      <w:r>
        <w:t>Приложение 3</w:t>
      </w:r>
    </w:p>
    <w:p w:rsidR="00000000" w:rsidRDefault="00912324">
      <w:pPr>
        <w:pStyle w:val="pr"/>
      </w:pPr>
      <w:r>
        <w:t xml:space="preserve">к </w:t>
      </w:r>
      <w:hyperlink w:anchor="sub17" w:history="1">
        <w:r>
          <w:rPr>
            <w:rStyle w:val="a4"/>
          </w:rPr>
          <w:t>Типовому договору</w:t>
        </w:r>
      </w:hyperlink>
      <w:r>
        <w:t xml:space="preserve"> поставки</w:t>
      </w:r>
    </w:p>
    <w:p w:rsidR="00000000" w:rsidRDefault="00912324">
      <w:pPr>
        <w:pStyle w:val="pr"/>
      </w:pPr>
      <w:r>
        <w:t>от ______________ №________</w:t>
      </w:r>
    </w:p>
    <w:p w:rsidR="00000000" w:rsidRDefault="00912324">
      <w:pPr>
        <w:pStyle w:val="pr"/>
      </w:pPr>
      <w:r>
        <w:t>(между единым дистрибьютором</w:t>
      </w:r>
    </w:p>
    <w:p w:rsidR="00000000" w:rsidRDefault="00912324">
      <w:pPr>
        <w:pStyle w:val="pr"/>
      </w:pPr>
      <w:r>
        <w:t>и поставщиком)</w:t>
      </w:r>
    </w:p>
    <w:p w:rsidR="00000000" w:rsidRDefault="00912324">
      <w:pPr>
        <w:pStyle w:val="pr"/>
      </w:pPr>
      <w:r>
        <w:t> </w:t>
      </w:r>
    </w:p>
    <w:p w:rsidR="00000000" w:rsidRDefault="00912324">
      <w:pPr>
        <w:pStyle w:val="pr"/>
      </w:pPr>
      <w:r>
        <w:t>Форма</w:t>
      </w:r>
    </w:p>
    <w:p w:rsidR="00000000" w:rsidRDefault="00912324">
      <w:pPr>
        <w:pStyle w:val="pr"/>
      </w:pPr>
      <w:r>
        <w:t> </w:t>
      </w:r>
    </w:p>
    <w:p w:rsidR="00000000" w:rsidRDefault="00912324">
      <w:pPr>
        <w:pStyle w:val="pc"/>
      </w:pPr>
      <w:r>
        <w:t> </w:t>
      </w:r>
    </w:p>
    <w:p w:rsidR="00000000" w:rsidRDefault="00912324">
      <w:pPr>
        <w:pStyle w:val="pc"/>
      </w:pPr>
      <w:r>
        <w:rPr>
          <w:rStyle w:val="s1"/>
        </w:rPr>
        <w:t>Акт приема-передачи товара</w:t>
      </w:r>
    </w:p>
    <w:p w:rsidR="00000000" w:rsidRDefault="00912324">
      <w:pPr>
        <w:pStyle w:val="pc"/>
      </w:pPr>
      <w:r>
        <w:t> </w:t>
      </w:r>
    </w:p>
    <w:tbl>
      <w:tblPr>
        <w:tblW w:w="5000" w:type="pct"/>
        <w:jc w:val="center"/>
        <w:tblCellMar>
          <w:left w:w="0" w:type="dxa"/>
          <w:right w:w="0" w:type="dxa"/>
        </w:tblCellMar>
        <w:tblLook w:val="04A0" w:firstRow="1" w:lastRow="0" w:firstColumn="1" w:lastColumn="0" w:noHBand="0" w:noVBand="1"/>
      </w:tblPr>
      <w:tblGrid>
        <w:gridCol w:w="445"/>
        <w:gridCol w:w="1817"/>
        <w:gridCol w:w="842"/>
        <w:gridCol w:w="755"/>
        <w:gridCol w:w="755"/>
        <w:gridCol w:w="1417"/>
        <w:gridCol w:w="2204"/>
        <w:gridCol w:w="1336"/>
      </w:tblGrid>
      <w:tr w:rsidR="00000000">
        <w:trPr>
          <w:jc w:val="center"/>
        </w:trPr>
        <w:tc>
          <w:tcPr>
            <w:tcW w:w="19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___________________</w:t>
            </w:r>
          </w:p>
          <w:p w:rsidR="00000000" w:rsidRDefault="00912324">
            <w:pPr>
              <w:pStyle w:val="p"/>
            </w:pPr>
            <w:r>
              <w:t>(Место приема товаров)</w:t>
            </w:r>
          </w:p>
        </w:tc>
        <w:tc>
          <w:tcPr>
            <w:tcW w:w="3050"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«___» _______ 20__ года</w:t>
            </w:r>
          </w:p>
          <w:p w:rsidR="00000000" w:rsidRDefault="00912324">
            <w:pPr>
              <w:pStyle w:val="pc"/>
            </w:pPr>
            <w:r>
              <w:t>(Дата приема товаров (заполняется по факту приема-передачи)</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Наименование товара</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Серия</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Единица измерения</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Количество</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Цена за единицу, тенге</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Сумма, тенге</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1</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2</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11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Итого:</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435"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2190"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840"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960"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1035"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1455"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2670"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1620" w:type="dxa"/>
            <w:tcMar>
              <w:top w:w="0" w:type="dxa"/>
              <w:left w:w="108" w:type="dxa"/>
              <w:bottom w:w="0" w:type="dxa"/>
              <w:right w:w="108" w:type="dxa"/>
            </w:tcMar>
            <w:vAlign w:val="center"/>
            <w:hideMark/>
          </w:tcPr>
          <w:p w:rsidR="00000000" w:rsidRDefault="00912324">
            <w:pPr>
              <w:spacing w:line="276" w:lineRule="auto"/>
              <w:rPr>
                <w:rFonts w:eastAsia="Times New Roman"/>
              </w:rPr>
            </w:pPr>
          </w:p>
        </w:tc>
      </w:tr>
    </w:tbl>
    <w:p w:rsidR="00000000" w:rsidRDefault="00912324">
      <w:pPr>
        <w:pStyle w:val="p"/>
      </w:pPr>
      <w:r>
        <w:t> </w:t>
      </w:r>
    </w:p>
    <w:p w:rsidR="00000000" w:rsidRDefault="00912324">
      <w:pPr>
        <w:pStyle w:val="p"/>
      </w:pPr>
      <w:r>
        <w:t>Итого: (__________ тенге ___________тиын)</w:t>
      </w:r>
    </w:p>
    <w:p w:rsidR="00000000" w:rsidRDefault="00912324">
      <w:pPr>
        <w:pStyle w:val="p"/>
      </w:pPr>
      <w:r>
        <w:t>Условия соблюдения требований по упаковке и маркировке</w:t>
      </w:r>
    </w:p>
    <w:p w:rsidR="00000000" w:rsidRDefault="00912324">
      <w:pPr>
        <w:pStyle w:val="p"/>
      </w:pPr>
      <w:r>
        <w:t>____________________________________________________________</w:t>
      </w:r>
    </w:p>
    <w:p w:rsidR="00000000" w:rsidRDefault="00912324">
      <w:pPr>
        <w:pStyle w:val="p"/>
      </w:pPr>
      <w:r>
        <w:t>Заключения о безопасности и качестве (сертификаты соответствия) на товар прилагаются и проверены</w:t>
      </w:r>
    </w:p>
    <w:p w:rsidR="00000000" w:rsidRDefault="00912324">
      <w:pPr>
        <w:pStyle w:val="p"/>
      </w:pPr>
      <w:r>
        <w:t>___________________________________________</w:t>
      </w:r>
    </w:p>
    <w:p w:rsidR="00000000" w:rsidRDefault="00912324">
      <w:pPr>
        <w:pStyle w:val="p"/>
      </w:pPr>
      <w:r>
        <w:t>Показания температурных датчиков/индикаторов (при нали</w:t>
      </w:r>
      <w:r>
        <w:t>чии) _____</w:t>
      </w:r>
    </w:p>
    <w:p w:rsidR="00000000" w:rsidRDefault="00912324">
      <w:pPr>
        <w:pStyle w:val="p"/>
      </w:pPr>
      <w:r>
        <w:t>Соблюдение температурного режима ____________________________</w:t>
      </w:r>
    </w:p>
    <w:p w:rsidR="00000000" w:rsidRDefault="00912324">
      <w:pPr>
        <w:pStyle w:val="p"/>
      </w:pPr>
      <w:r>
        <w:t>Накладные на товар и счета-фактуры уполномоченными представителями Сторон подписаны.</w:t>
      </w:r>
    </w:p>
    <w:p w:rsidR="00000000" w:rsidRDefault="00912324">
      <w:pPr>
        <w:pStyle w:val="p"/>
      </w:pPr>
      <w:r>
        <w:t>Наличие акта расхождения _____________________________________</w:t>
      </w:r>
    </w:p>
    <w:p w:rsidR="00000000" w:rsidRDefault="00912324">
      <w:pPr>
        <w:pStyle w:val="p"/>
      </w:pPr>
      <w:r>
        <w:t>Полномочия представителей Сторон по</w:t>
      </w:r>
      <w:r>
        <w:t xml:space="preserve"> доверенностям установлены.</w:t>
      </w:r>
    </w:p>
    <w:p w:rsidR="00000000" w:rsidRDefault="00912324">
      <w:pPr>
        <w:pStyle w:val="p"/>
      </w:pPr>
      <w:r>
        <w:t>Сдал: _______________________________________________________</w:t>
      </w:r>
    </w:p>
    <w:p w:rsidR="00000000" w:rsidRDefault="00912324">
      <w:pPr>
        <w:pStyle w:val="p"/>
      </w:pPr>
      <w:r>
        <w:t>Печать (при наличии)</w:t>
      </w:r>
    </w:p>
    <w:p w:rsidR="00000000" w:rsidRDefault="00912324">
      <w:pPr>
        <w:pStyle w:val="p"/>
      </w:pPr>
      <w:r>
        <w:t>(подпись уполномоченного представителя Поставщика)</w:t>
      </w:r>
    </w:p>
    <w:p w:rsidR="00000000" w:rsidRDefault="00912324">
      <w:pPr>
        <w:pStyle w:val="p"/>
      </w:pPr>
      <w:r>
        <w:t>Принял: _____________________________________________________</w:t>
      </w:r>
    </w:p>
    <w:p w:rsidR="00000000" w:rsidRDefault="00912324">
      <w:pPr>
        <w:pStyle w:val="p"/>
      </w:pPr>
      <w:r>
        <w:t>Печать (при наличии)</w:t>
      </w:r>
    </w:p>
    <w:p w:rsidR="00000000" w:rsidRDefault="00912324">
      <w:pPr>
        <w:pStyle w:val="p"/>
      </w:pPr>
      <w:r>
        <w:t>(подпись уп</w:t>
      </w:r>
      <w:r>
        <w:t>олномоченного представителя Единого дистрибьютора по доверенности)</w:t>
      </w:r>
    </w:p>
    <w:p w:rsidR="00000000" w:rsidRDefault="00912324">
      <w:pPr>
        <w:pStyle w:val="pr"/>
      </w:pPr>
      <w:r>
        <w:t> </w:t>
      </w:r>
    </w:p>
    <w:p w:rsidR="00000000" w:rsidRDefault="00912324">
      <w:pPr>
        <w:pStyle w:val="pr"/>
      </w:pPr>
      <w:bookmarkStart w:id="126" w:name="SUB174"/>
      <w:bookmarkEnd w:id="126"/>
      <w:r>
        <w:t>Приложение 4</w:t>
      </w:r>
    </w:p>
    <w:p w:rsidR="00000000" w:rsidRDefault="00912324">
      <w:pPr>
        <w:pStyle w:val="pr"/>
      </w:pPr>
      <w:r>
        <w:t xml:space="preserve">к </w:t>
      </w:r>
      <w:hyperlink w:anchor="sub17" w:history="1">
        <w:r>
          <w:rPr>
            <w:rStyle w:val="a4"/>
          </w:rPr>
          <w:t>Типовому договору</w:t>
        </w:r>
      </w:hyperlink>
      <w:r>
        <w:t xml:space="preserve"> поставки</w:t>
      </w:r>
    </w:p>
    <w:p w:rsidR="00000000" w:rsidRDefault="00912324">
      <w:pPr>
        <w:pStyle w:val="pr"/>
      </w:pPr>
      <w:r>
        <w:t>от ______________ №________</w:t>
      </w:r>
    </w:p>
    <w:p w:rsidR="00000000" w:rsidRDefault="00912324">
      <w:pPr>
        <w:pStyle w:val="pr"/>
      </w:pPr>
      <w:r>
        <w:t>(между единым дистрибьютором</w:t>
      </w:r>
    </w:p>
    <w:p w:rsidR="00000000" w:rsidRDefault="00912324">
      <w:pPr>
        <w:pStyle w:val="pr"/>
      </w:pPr>
      <w:r>
        <w:t>и поставщиком)</w:t>
      </w:r>
    </w:p>
    <w:p w:rsidR="00000000" w:rsidRDefault="00912324">
      <w:pPr>
        <w:pStyle w:val="pr"/>
      </w:pPr>
      <w:r>
        <w:t> </w:t>
      </w:r>
    </w:p>
    <w:p w:rsidR="00000000" w:rsidRDefault="00912324">
      <w:pPr>
        <w:pStyle w:val="pr"/>
      </w:pPr>
      <w:r>
        <w:t>Форма</w:t>
      </w:r>
    </w:p>
    <w:p w:rsidR="00000000" w:rsidRDefault="00912324">
      <w:pPr>
        <w:pStyle w:val="pr"/>
      </w:pPr>
      <w:r>
        <w:t> </w:t>
      </w:r>
    </w:p>
    <w:p w:rsidR="00000000" w:rsidRDefault="00912324">
      <w:pPr>
        <w:pStyle w:val="pc"/>
      </w:pPr>
      <w:r>
        <w:t> </w:t>
      </w:r>
    </w:p>
    <w:p w:rsidR="00000000" w:rsidRDefault="00912324">
      <w:pPr>
        <w:pStyle w:val="pc"/>
      </w:pPr>
      <w:r>
        <w:rPr>
          <w:rStyle w:val="s1"/>
        </w:rPr>
        <w:t>Информация о размерах (физических</w:t>
      </w:r>
      <w:r>
        <w:rPr>
          <w:rStyle w:val="s1"/>
        </w:rPr>
        <w:t xml:space="preserve"> характеристиках) и весе поставляемого товара</w:t>
      </w:r>
    </w:p>
    <w:p w:rsidR="00000000" w:rsidRDefault="00912324">
      <w:pPr>
        <w:pStyle w:val="pc"/>
      </w:pPr>
      <w:r>
        <w:t> </w:t>
      </w:r>
    </w:p>
    <w:tbl>
      <w:tblPr>
        <w:tblW w:w="5000" w:type="pct"/>
        <w:jc w:val="center"/>
        <w:tblCellMar>
          <w:left w:w="0" w:type="dxa"/>
          <w:right w:w="0" w:type="dxa"/>
        </w:tblCellMar>
        <w:tblLook w:val="04A0" w:firstRow="1" w:lastRow="0" w:firstColumn="1" w:lastColumn="0" w:noHBand="0" w:noVBand="1"/>
      </w:tblPr>
      <w:tblGrid>
        <w:gridCol w:w="1982"/>
        <w:gridCol w:w="1999"/>
        <w:gridCol w:w="1862"/>
        <w:gridCol w:w="1292"/>
        <w:gridCol w:w="1670"/>
        <w:gridCol w:w="1838"/>
        <w:gridCol w:w="1715"/>
        <w:gridCol w:w="1269"/>
        <w:gridCol w:w="1633"/>
      </w:tblGrid>
      <w:tr w:rsidR="00000000">
        <w:trPr>
          <w:jc w:val="center"/>
        </w:trPr>
        <w:tc>
          <w:tcPr>
            <w:tcW w:w="6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Специальный код продукции(СКП)</w:t>
            </w:r>
          </w:p>
        </w:tc>
        <w:tc>
          <w:tcPr>
            <w:tcW w:w="6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Наименование лекарственного средства (Международное Непатентованное Наименование или состав) *</w:t>
            </w:r>
          </w:p>
        </w:tc>
        <w:tc>
          <w:tcPr>
            <w:tcW w:w="6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Характеристика *</w:t>
            </w:r>
          </w:p>
        </w:tc>
        <w:tc>
          <w:tcPr>
            <w:tcW w:w="4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Единица измерения *</w:t>
            </w:r>
          </w:p>
        </w:tc>
        <w:tc>
          <w:tcPr>
            <w:tcW w:w="5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Торговое наименование</w:t>
            </w:r>
          </w:p>
        </w:tc>
        <w:tc>
          <w:tcPr>
            <w:tcW w:w="6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Производитель, страна</w:t>
            </w:r>
          </w:p>
        </w:tc>
        <w:tc>
          <w:tcPr>
            <w:tcW w:w="5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Наименование поставщика</w:t>
            </w:r>
          </w:p>
        </w:tc>
        <w:tc>
          <w:tcPr>
            <w:tcW w:w="9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Фасовка</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вторичная упаковка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транспортной упаковки</w:t>
            </w:r>
          </w:p>
        </w:tc>
      </w:tr>
      <w:tr w:rsidR="00000000">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r>
      <w:tr w:rsidR="00000000">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bl>
    <w:p w:rsidR="00000000" w:rsidRDefault="00912324">
      <w:pPr>
        <w:pStyle w:val="pj"/>
      </w:pPr>
      <w:r>
        <w:t>Продолжение таблицы</w:t>
      </w:r>
    </w:p>
    <w:tbl>
      <w:tblPr>
        <w:tblW w:w="5000" w:type="pct"/>
        <w:jc w:val="center"/>
        <w:tblCellMar>
          <w:left w:w="0" w:type="dxa"/>
          <w:right w:w="0" w:type="dxa"/>
        </w:tblCellMar>
        <w:tblLook w:val="04A0" w:firstRow="1" w:lastRow="0" w:firstColumn="1" w:lastColumn="0" w:noHBand="0" w:noVBand="1"/>
      </w:tblPr>
      <w:tblGrid>
        <w:gridCol w:w="1269"/>
        <w:gridCol w:w="1633"/>
        <w:gridCol w:w="1269"/>
        <w:gridCol w:w="1633"/>
        <w:gridCol w:w="1269"/>
        <w:gridCol w:w="715"/>
        <w:gridCol w:w="918"/>
        <w:gridCol w:w="1269"/>
        <w:gridCol w:w="1633"/>
        <w:gridCol w:w="1797"/>
      </w:tblGrid>
      <w:tr w:rsidR="00000000">
        <w:trPr>
          <w:jc w:val="center"/>
        </w:trPr>
        <w:tc>
          <w:tcPr>
            <w:tcW w:w="3250" w:type="pct"/>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Размер упаковки</w:t>
            </w:r>
          </w:p>
        </w:tc>
        <w:tc>
          <w:tcPr>
            <w:tcW w:w="10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Вес в граммах</w:t>
            </w:r>
          </w:p>
        </w:tc>
        <w:tc>
          <w:tcPr>
            <w:tcW w:w="6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Рекомендуемая высота транспортных упаковок для размещения на паллете (поддон), в миллиметрах</w:t>
            </w:r>
          </w:p>
        </w:tc>
      </w:tr>
      <w:tr w:rsidR="00000000">
        <w:trPr>
          <w:jc w:val="center"/>
        </w:trPr>
        <w:tc>
          <w:tcPr>
            <w:tcW w:w="1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Высота, мм</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Длина, мм</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Ширина, мм</w:t>
            </w:r>
          </w:p>
        </w:tc>
        <w:tc>
          <w:tcPr>
            <w:tcW w:w="4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вторичная упаковка</w:t>
            </w:r>
          </w:p>
        </w:tc>
        <w:tc>
          <w:tcPr>
            <w:tcW w:w="5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транспортной упаковки</w:t>
            </w:r>
          </w:p>
        </w:tc>
        <w:tc>
          <w:tcPr>
            <w:tcW w:w="0" w:type="auto"/>
            <w:vMerge/>
            <w:tcBorders>
              <w:top w:val="single" w:sz="8" w:space="0" w:color="auto"/>
              <w:left w:val="nil"/>
              <w:bottom w:val="single" w:sz="8" w:space="0" w:color="auto"/>
              <w:right w:val="single" w:sz="8" w:space="0" w:color="auto"/>
            </w:tcBorders>
            <w:vAlign w:val="center"/>
            <w:hideMark/>
          </w:tcPr>
          <w:p w:rsidR="00000000" w:rsidRDefault="00912324">
            <w:pPr>
              <w:spacing w:after="200" w:line="276" w:lineRule="auto"/>
              <w:rPr>
                <w:color w:val="000000"/>
              </w:rPr>
            </w:pPr>
          </w:p>
        </w:tc>
      </w:tr>
      <w:tr w:rsidR="00000000">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вторичная упаковка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транспортной упаковки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вторичная упаковка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транспортной упаковки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вторичная упаковка</w:t>
            </w:r>
          </w:p>
        </w:tc>
        <w:tc>
          <w:tcPr>
            <w:tcW w:w="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транспортной упаковки</w:t>
            </w: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912324">
            <w:pPr>
              <w:spacing w:after="200" w:line="276" w:lineRule="auto"/>
              <w:rPr>
                <w:color w:val="000000"/>
              </w:rPr>
            </w:pPr>
          </w:p>
        </w:tc>
      </w:tr>
      <w:tr w:rsidR="00000000">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bl>
    <w:p w:rsidR="00000000" w:rsidRDefault="00912324">
      <w:pPr>
        <w:pStyle w:val="pj"/>
      </w:pPr>
      <w:r>
        <w:t> </w:t>
      </w:r>
    </w:p>
    <w:p w:rsidR="00000000" w:rsidRDefault="00912324">
      <w:pPr>
        <w:pStyle w:val="pj"/>
      </w:pPr>
      <w:r>
        <w:t xml:space="preserve">*заполняется в соответствии с </w:t>
      </w:r>
      <w:hyperlink r:id="rId98" w:history="1">
        <w:r>
          <w:rPr>
            <w:rStyle w:val="a4"/>
          </w:rPr>
          <w:t>Приказом 88</w:t>
        </w:r>
      </w:hyperlink>
      <w:r>
        <w:t>.</w:t>
      </w:r>
    </w:p>
    <w:p w:rsidR="00000000" w:rsidRDefault="00912324">
      <w:pPr>
        <w:pStyle w:val="pr"/>
      </w:pPr>
      <w:r>
        <w:t> </w:t>
      </w:r>
    </w:p>
    <w:p w:rsidR="00000000" w:rsidRDefault="00912324">
      <w:pPr>
        <w:pStyle w:val="pr"/>
      </w:pPr>
      <w:bookmarkStart w:id="127" w:name="SUB175"/>
      <w:bookmarkEnd w:id="127"/>
      <w:r>
        <w:t>Приложение 5</w:t>
      </w:r>
    </w:p>
    <w:p w:rsidR="00000000" w:rsidRDefault="00912324">
      <w:pPr>
        <w:pStyle w:val="pr"/>
      </w:pPr>
      <w:r>
        <w:t xml:space="preserve">к </w:t>
      </w:r>
      <w:hyperlink w:anchor="sub17" w:history="1">
        <w:r>
          <w:rPr>
            <w:rStyle w:val="a4"/>
          </w:rPr>
          <w:t>Типовому договору</w:t>
        </w:r>
      </w:hyperlink>
      <w:r>
        <w:t xml:space="preserve"> поставки</w:t>
      </w:r>
    </w:p>
    <w:p w:rsidR="00000000" w:rsidRDefault="00912324">
      <w:pPr>
        <w:pStyle w:val="pr"/>
      </w:pPr>
      <w:r>
        <w:t>от ______________ №________</w:t>
      </w:r>
    </w:p>
    <w:p w:rsidR="00000000" w:rsidRDefault="00912324">
      <w:pPr>
        <w:pStyle w:val="pr"/>
      </w:pPr>
      <w:r>
        <w:t>(между единым дистрибьютором</w:t>
      </w:r>
    </w:p>
    <w:p w:rsidR="00000000" w:rsidRDefault="00912324">
      <w:pPr>
        <w:pStyle w:val="pr"/>
      </w:pPr>
      <w:r>
        <w:t>и поставщиком)</w:t>
      </w:r>
    </w:p>
    <w:p w:rsidR="00000000" w:rsidRDefault="00912324">
      <w:pPr>
        <w:pStyle w:val="pr"/>
      </w:pPr>
      <w:r>
        <w:t> </w:t>
      </w:r>
    </w:p>
    <w:p w:rsidR="00000000" w:rsidRDefault="00912324">
      <w:pPr>
        <w:pStyle w:val="pr"/>
      </w:pPr>
      <w:r>
        <w:t>Форма</w:t>
      </w:r>
    </w:p>
    <w:p w:rsidR="00000000" w:rsidRDefault="00912324">
      <w:pPr>
        <w:pStyle w:val="pr"/>
      </w:pPr>
      <w:r>
        <w:t> </w:t>
      </w:r>
    </w:p>
    <w:p w:rsidR="00000000" w:rsidRDefault="00912324">
      <w:pPr>
        <w:pStyle w:val="pc"/>
      </w:pPr>
      <w:r>
        <w:t> </w:t>
      </w:r>
    </w:p>
    <w:p w:rsidR="00000000" w:rsidRDefault="00912324">
      <w:pPr>
        <w:pStyle w:val="pc"/>
      </w:pPr>
      <w:r>
        <w:rPr>
          <w:rStyle w:val="s1"/>
        </w:rPr>
        <w:t>Антикоррупционные требования</w:t>
      </w:r>
    </w:p>
    <w:p w:rsidR="00000000" w:rsidRDefault="00912324">
      <w:pPr>
        <w:pStyle w:val="pc"/>
      </w:pPr>
      <w:r>
        <w:rPr>
          <w:rStyle w:val="s1"/>
          <w:b w:val="0"/>
          <w:bCs w:val="0"/>
        </w:rPr>
        <w:t> </w:t>
      </w:r>
    </w:p>
    <w:p w:rsidR="00000000" w:rsidRDefault="00912324">
      <w:pPr>
        <w:pStyle w:val="pj"/>
      </w:pPr>
      <w:r>
        <w:t>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w:t>
      </w:r>
      <w:r>
        <w:t xml:space="preserve">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w:t>
      </w:r>
      <w:r>
        <w:t>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000000" w:rsidRDefault="00912324">
      <w:pPr>
        <w:pStyle w:val="pj"/>
      </w:pPr>
      <w:r>
        <w:t>2. При ис</w:t>
      </w:r>
      <w:r>
        <w:t xml:space="preserve">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w:t>
      </w:r>
      <w:r>
        <w:t>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w:t>
      </w:r>
      <w:r>
        <w:t>ельства.</w:t>
      </w:r>
    </w:p>
    <w:p w:rsidR="00000000" w:rsidRDefault="00912324">
      <w:pPr>
        <w:pStyle w:val="pj"/>
      </w:pPr>
      <w:r>
        <w:t xml:space="preserve">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w:t>
      </w:r>
      <w:r>
        <w:t>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000000" w:rsidRDefault="00912324">
      <w:pPr>
        <w:pStyle w:val="pj"/>
      </w:pPr>
      <w:r>
        <w:t xml:space="preserve">4. Каждая из Сторон запрашивает у другой Стороны документы, содержащие сведения по исполнению </w:t>
      </w:r>
      <w:r>
        <w:t>настоящего Договора в целях анализа хода исполнения настоящего Договора.</w:t>
      </w:r>
    </w:p>
    <w:p w:rsidR="00000000" w:rsidRDefault="00912324">
      <w:pPr>
        <w:pStyle w:val="pj"/>
      </w:pPr>
      <w:r>
        <w:t>5. При возникновении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w:t>
      </w:r>
      <w:r>
        <w:t xml:space="preserve">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w:t>
      </w:r>
      <w:hyperlink r:id="rId99" w:anchor="sub_id=240000" w:history="1">
        <w:r>
          <w:rPr>
            <w:rStyle w:val="a4"/>
          </w:rPr>
          <w:t>пунктом 1 статьи 24</w:t>
        </w:r>
      </w:hyperlink>
      <w:r>
        <w:t xml:space="preserve"> Закона Республики Казахстан «О противодействии коррупции».</w:t>
      </w:r>
    </w:p>
    <w:p w:rsidR="00000000" w:rsidRDefault="00912324">
      <w:pPr>
        <w:pStyle w:val="pj"/>
      </w:pPr>
      <w:r>
        <w:t>6. В письменном уведомлении Сторона ссылается на факты или предоставляет материалы, достоверно подтверждающие или дающие основан</w:t>
      </w:r>
      <w:r>
        <w:t>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w:t>
      </w:r>
      <w:r>
        <w:t>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rsidR="00000000" w:rsidRDefault="00912324">
      <w:pPr>
        <w:pStyle w:val="pj"/>
      </w:pPr>
      <w:r>
        <w:t>7. Стороны настоящего Договора признают проведение процедур по предотвра</w:t>
      </w:r>
      <w:r>
        <w:t>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w:t>
      </w:r>
      <w:r>
        <w:t xml:space="preserve"> друг другу в целях предотвращения коррупции.</w:t>
      </w:r>
    </w:p>
    <w:p w:rsidR="00000000" w:rsidRDefault="00912324">
      <w:pPr>
        <w:pStyle w:val="pj"/>
      </w:pPr>
      <w:r>
        <w:t>8. Сторона, получившая письменное уведомление в соответствии с пунктом 5 настоящего Антикоррупционного требования, в течение 10 (десять) календарных дней проводит расследование и представляет его результаты в а</w:t>
      </w:r>
      <w:r>
        <w:t>дрес другой Стороны.</w:t>
      </w:r>
    </w:p>
    <w:p w:rsidR="00000000" w:rsidRDefault="00912324">
      <w:pPr>
        <w:pStyle w:val="pr"/>
      </w:pPr>
      <w:r>
        <w:t> </w:t>
      </w:r>
    </w:p>
    <w:p w:rsidR="00000000" w:rsidRDefault="00912324">
      <w:pPr>
        <w:pStyle w:val="pr"/>
      </w:pPr>
      <w:bookmarkStart w:id="128" w:name="SUB176"/>
      <w:bookmarkEnd w:id="128"/>
      <w:r>
        <w:t>Приложение 6</w:t>
      </w:r>
    </w:p>
    <w:p w:rsidR="00000000" w:rsidRDefault="00912324">
      <w:pPr>
        <w:pStyle w:val="pr"/>
      </w:pPr>
      <w:r>
        <w:t xml:space="preserve">к </w:t>
      </w:r>
      <w:hyperlink w:anchor="sub17" w:history="1">
        <w:r>
          <w:rPr>
            <w:rStyle w:val="a4"/>
          </w:rPr>
          <w:t>Типовому договору</w:t>
        </w:r>
      </w:hyperlink>
      <w:r>
        <w:t xml:space="preserve"> поставки</w:t>
      </w:r>
    </w:p>
    <w:p w:rsidR="00000000" w:rsidRDefault="00912324">
      <w:pPr>
        <w:pStyle w:val="pr"/>
      </w:pPr>
      <w:r>
        <w:t>от ______________ №________</w:t>
      </w:r>
    </w:p>
    <w:p w:rsidR="00000000" w:rsidRDefault="00912324">
      <w:pPr>
        <w:pStyle w:val="pr"/>
      </w:pPr>
      <w:r>
        <w:t>(между единым дистрибьютором</w:t>
      </w:r>
    </w:p>
    <w:p w:rsidR="00000000" w:rsidRDefault="00912324">
      <w:pPr>
        <w:pStyle w:val="pr"/>
      </w:pPr>
      <w:r>
        <w:t>и поставщиком)</w:t>
      </w:r>
    </w:p>
    <w:p w:rsidR="00000000" w:rsidRDefault="00912324">
      <w:pPr>
        <w:pStyle w:val="pr"/>
      </w:pPr>
      <w:r>
        <w:t> </w:t>
      </w:r>
    </w:p>
    <w:p w:rsidR="00000000" w:rsidRDefault="00912324">
      <w:pPr>
        <w:pStyle w:val="pr"/>
      </w:pPr>
      <w:r>
        <w:t>Форма</w:t>
      </w:r>
    </w:p>
    <w:p w:rsidR="00000000" w:rsidRDefault="00912324">
      <w:pPr>
        <w:pStyle w:val="pr"/>
      </w:pPr>
      <w:r>
        <w:t> </w:t>
      </w:r>
    </w:p>
    <w:p w:rsidR="00000000" w:rsidRDefault="00912324">
      <w:pPr>
        <w:pStyle w:val="pc"/>
      </w:pPr>
      <w:r>
        <w:t> </w:t>
      </w:r>
    </w:p>
    <w:p w:rsidR="00000000" w:rsidRDefault="00912324">
      <w:pPr>
        <w:pStyle w:val="pc"/>
      </w:pPr>
      <w:r>
        <w:rPr>
          <w:rStyle w:val="s1"/>
        </w:rPr>
        <w:t>Список уполномоченных представителей Единого дистрибьютора в регионах Республик</w:t>
      </w:r>
      <w:r>
        <w:rPr>
          <w:rStyle w:val="s1"/>
        </w:rPr>
        <w:t>и Казахстан</w:t>
      </w:r>
    </w:p>
    <w:p w:rsidR="00000000" w:rsidRDefault="00912324">
      <w:pPr>
        <w:pStyle w:val="pc"/>
      </w:pPr>
      <w:r>
        <w:t> </w:t>
      </w:r>
    </w:p>
    <w:tbl>
      <w:tblPr>
        <w:tblW w:w="5000" w:type="pct"/>
        <w:jc w:val="center"/>
        <w:tblCellMar>
          <w:left w:w="0" w:type="dxa"/>
          <w:right w:w="0" w:type="dxa"/>
        </w:tblCellMar>
        <w:tblLook w:val="04A0" w:firstRow="1" w:lastRow="0" w:firstColumn="1" w:lastColumn="0" w:noHBand="0" w:noVBand="1"/>
      </w:tblPr>
      <w:tblGrid>
        <w:gridCol w:w="5027"/>
        <w:gridCol w:w="1740"/>
        <w:gridCol w:w="2804"/>
      </w:tblGrid>
      <w:tr w:rsidR="00000000">
        <w:trPr>
          <w:jc w:val="center"/>
        </w:trPr>
        <w:tc>
          <w:tcPr>
            <w:tcW w:w="26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Наименование уполномоченных представителей</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Место приемки</w:t>
            </w:r>
          </w:p>
        </w:tc>
        <w:tc>
          <w:tcPr>
            <w:tcW w:w="1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Адрес электронной почты</w:t>
            </w:r>
          </w:p>
        </w:tc>
      </w:tr>
      <w:tr w:rsidR="00000000">
        <w:trPr>
          <w:jc w:val="center"/>
        </w:trPr>
        <w:tc>
          <w:tcPr>
            <w:tcW w:w="2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76" w:lineRule="auto"/>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2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76" w:lineRule="auto"/>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bl>
    <w:p w:rsidR="00000000" w:rsidRDefault="00912324">
      <w:pPr>
        <w:pStyle w:val="pr"/>
      </w:pPr>
      <w:r>
        <w:t> </w:t>
      </w:r>
    </w:p>
    <w:p w:rsidR="00000000" w:rsidRDefault="00912324">
      <w:pPr>
        <w:pStyle w:val="pr"/>
      </w:pPr>
      <w:bookmarkStart w:id="129" w:name="SUB177"/>
      <w:bookmarkEnd w:id="129"/>
      <w:r>
        <w:t>Приложение 7</w:t>
      </w:r>
    </w:p>
    <w:p w:rsidR="00000000" w:rsidRDefault="00912324">
      <w:pPr>
        <w:pStyle w:val="pr"/>
      </w:pPr>
      <w:r>
        <w:t xml:space="preserve">к </w:t>
      </w:r>
      <w:hyperlink w:anchor="sub17" w:history="1">
        <w:r>
          <w:rPr>
            <w:rStyle w:val="a4"/>
          </w:rPr>
          <w:t>Типовому договору</w:t>
        </w:r>
      </w:hyperlink>
      <w:r>
        <w:t xml:space="preserve"> поставки</w:t>
      </w:r>
    </w:p>
    <w:p w:rsidR="00000000" w:rsidRDefault="00912324">
      <w:pPr>
        <w:pStyle w:val="pr"/>
      </w:pPr>
      <w:r>
        <w:t>от ______________ №________</w:t>
      </w:r>
    </w:p>
    <w:p w:rsidR="00000000" w:rsidRDefault="00912324">
      <w:pPr>
        <w:pStyle w:val="pr"/>
      </w:pPr>
      <w:r>
        <w:t>(между единым дистрибьютором</w:t>
      </w:r>
    </w:p>
    <w:p w:rsidR="00000000" w:rsidRDefault="00912324">
      <w:pPr>
        <w:pStyle w:val="pr"/>
      </w:pPr>
      <w:r>
        <w:t>и поставщиком)</w:t>
      </w:r>
    </w:p>
    <w:p w:rsidR="00000000" w:rsidRDefault="00912324">
      <w:pPr>
        <w:pStyle w:val="pr"/>
      </w:pPr>
      <w:r>
        <w:t> </w:t>
      </w:r>
    </w:p>
    <w:p w:rsidR="00000000" w:rsidRDefault="00912324">
      <w:pPr>
        <w:pStyle w:val="pr"/>
      </w:pPr>
      <w:r>
        <w:t>Форма</w:t>
      </w:r>
    </w:p>
    <w:p w:rsidR="00000000" w:rsidRDefault="00912324">
      <w:pPr>
        <w:pStyle w:val="pr"/>
      </w:pPr>
      <w:r>
        <w:t> </w:t>
      </w:r>
    </w:p>
    <w:tbl>
      <w:tblPr>
        <w:tblW w:w="5000" w:type="pct"/>
        <w:jc w:val="center"/>
        <w:tblCellMar>
          <w:left w:w="0" w:type="dxa"/>
          <w:right w:w="0" w:type="dxa"/>
        </w:tblCellMar>
        <w:tblLook w:val="04A0" w:firstRow="1" w:lastRow="0" w:firstColumn="1" w:lastColumn="0" w:noHBand="0" w:noVBand="1"/>
      </w:tblPr>
      <w:tblGrid>
        <w:gridCol w:w="2423"/>
        <w:gridCol w:w="276"/>
        <w:gridCol w:w="276"/>
        <w:gridCol w:w="276"/>
        <w:gridCol w:w="276"/>
        <w:gridCol w:w="276"/>
        <w:gridCol w:w="276"/>
        <w:gridCol w:w="276"/>
        <w:gridCol w:w="5216"/>
      </w:tblGrid>
      <w:tr w:rsidR="00000000">
        <w:trPr>
          <w:jc w:val="center"/>
        </w:trPr>
        <w:tc>
          <w:tcPr>
            <w:tcW w:w="13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1-й экз. - грузоотправителю</w:t>
            </w:r>
          </w:p>
          <w:p w:rsidR="00000000" w:rsidRDefault="00912324">
            <w:pPr>
              <w:pStyle w:val="p"/>
            </w:pPr>
            <w:r>
              <w:t>2-й экз. - грузополучателю</w:t>
            </w:r>
          </w:p>
          <w:p w:rsidR="00000000" w:rsidRDefault="00912324">
            <w:pPr>
              <w:pStyle w:val="p"/>
            </w:pPr>
            <w:r>
              <w:t>3-й и 4-й экз. - перевозчику</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27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ТОВАРНО-ТРАНСПОРТНАЯ НАКЛАДНАЯ № _______</w:t>
            </w:r>
          </w:p>
          <w:p w:rsidR="00000000" w:rsidRDefault="00912324">
            <w:pPr>
              <w:pStyle w:val="pc"/>
            </w:pPr>
            <w:r>
              <w:t>«___» ___________________ 20___ г.</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912324">
            <w:pPr>
              <w:spacing w:after="200" w:line="276" w:lineRule="auto"/>
              <w:rPr>
                <w:color w:val="00000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0" w:type="auto"/>
            <w:vMerge/>
            <w:tcBorders>
              <w:top w:val="single" w:sz="8" w:space="0" w:color="auto"/>
              <w:left w:val="nil"/>
              <w:bottom w:val="single" w:sz="8" w:space="0" w:color="auto"/>
              <w:right w:val="single" w:sz="8" w:space="0" w:color="auto"/>
            </w:tcBorders>
            <w:vAlign w:val="center"/>
            <w:hideMark/>
          </w:tcPr>
          <w:p w:rsidR="00000000" w:rsidRDefault="00912324">
            <w:pPr>
              <w:spacing w:after="200" w:line="276" w:lineRule="auto"/>
              <w:rPr>
                <w:color w:val="000000"/>
              </w:rPr>
            </w:pPr>
          </w:p>
        </w:tc>
      </w:tr>
    </w:tbl>
    <w:p w:rsidR="00000000" w:rsidRDefault="00912324">
      <w:pPr>
        <w:pStyle w:val="pj"/>
      </w:pPr>
      <w:r>
        <w:t>Автомобиль _______________________ к путевому листу №_____ серия _______ код</w:t>
      </w:r>
    </w:p>
    <w:p w:rsidR="00000000" w:rsidRDefault="00912324">
      <w:pPr>
        <w:pStyle w:val="pj"/>
      </w:pPr>
      <w:r>
        <w:t>марка, государственный номерной знак</w:t>
      </w:r>
    </w:p>
    <w:p w:rsidR="00000000" w:rsidRDefault="00912324">
      <w:pPr>
        <w:pStyle w:val="pj"/>
      </w:pPr>
      <w:r>
        <w:t>Перевозчик ____________________ Водитель __________________ Вид перевозки</w:t>
      </w:r>
    </w:p>
    <w:p w:rsidR="00000000" w:rsidRDefault="00912324">
      <w:pPr>
        <w:pStyle w:val="pj"/>
      </w:pPr>
      <w:r>
        <w:t>____________________________ код</w:t>
      </w:r>
    </w:p>
    <w:p w:rsidR="00000000" w:rsidRDefault="00912324">
      <w:pPr>
        <w:pStyle w:val="pj"/>
      </w:pPr>
      <w:r>
        <w:t>наименование фамилия, имя, отчество</w:t>
      </w:r>
      <w:r>
        <w:t xml:space="preserve"> (при его наличии)</w:t>
      </w:r>
    </w:p>
    <w:p w:rsidR="00000000" w:rsidRDefault="00912324">
      <w:pPr>
        <w:pStyle w:val="pj"/>
      </w:pPr>
      <w:r>
        <w:t>Заказчик (плательщик) ______________________________________________________</w:t>
      </w:r>
    </w:p>
    <w:p w:rsidR="00000000" w:rsidRDefault="00912324">
      <w:pPr>
        <w:pStyle w:val="pj"/>
      </w:pPr>
      <w:r>
        <w:t>____________________________код</w:t>
      </w:r>
    </w:p>
    <w:p w:rsidR="00000000" w:rsidRDefault="00912324">
      <w:pPr>
        <w:pStyle w:val="pj"/>
      </w:pPr>
      <w:r>
        <w:t>наименование</w:t>
      </w:r>
    </w:p>
    <w:p w:rsidR="00000000" w:rsidRDefault="00912324">
      <w:pPr>
        <w:pStyle w:val="pj"/>
      </w:pPr>
      <w:r>
        <w:t>Грузоотправитель __________________________________________________________</w:t>
      </w:r>
    </w:p>
    <w:p w:rsidR="00000000" w:rsidRDefault="00912324">
      <w:pPr>
        <w:pStyle w:val="pj"/>
      </w:pPr>
      <w:r>
        <w:t>___________________________ код</w:t>
      </w:r>
    </w:p>
    <w:p w:rsidR="00000000" w:rsidRDefault="00912324">
      <w:pPr>
        <w:pStyle w:val="pj"/>
      </w:pPr>
      <w:r>
        <w:t>наимено</w:t>
      </w:r>
      <w:r>
        <w:t>вание</w:t>
      </w:r>
    </w:p>
    <w:p w:rsidR="00000000" w:rsidRDefault="00912324">
      <w:pPr>
        <w:pStyle w:val="pj"/>
      </w:pPr>
      <w:r>
        <w:t>Грузополучатель ___________________________________________________________</w:t>
      </w:r>
    </w:p>
    <w:p w:rsidR="00000000" w:rsidRDefault="00912324">
      <w:pPr>
        <w:pStyle w:val="pj"/>
      </w:pPr>
      <w:r>
        <w:t>___________________________ код</w:t>
      </w:r>
    </w:p>
    <w:p w:rsidR="00000000" w:rsidRDefault="00912324">
      <w:pPr>
        <w:pStyle w:val="pj"/>
      </w:pPr>
      <w:r>
        <w:t>наименование</w:t>
      </w:r>
    </w:p>
    <w:p w:rsidR="00000000" w:rsidRDefault="00912324">
      <w:pPr>
        <w:pStyle w:val="pj"/>
      </w:pPr>
      <w:r>
        <w:t>Пункт погрузки ___________________ Пункт разгрузки __________________________</w:t>
      </w:r>
    </w:p>
    <w:p w:rsidR="00000000" w:rsidRDefault="00912324">
      <w:pPr>
        <w:pStyle w:val="pj"/>
      </w:pPr>
      <w:r>
        <w:t>Маршрут №</w:t>
      </w:r>
    </w:p>
    <w:p w:rsidR="00000000" w:rsidRDefault="00912324">
      <w:pPr>
        <w:pStyle w:val="pj"/>
      </w:pPr>
      <w:r>
        <w:t>Переадресовка ______________________1. Пр</w:t>
      </w:r>
      <w:r>
        <w:t>ицеп ________________________</w:t>
      </w:r>
    </w:p>
    <w:p w:rsidR="00000000" w:rsidRDefault="00912324">
      <w:pPr>
        <w:pStyle w:val="pj"/>
      </w:pPr>
      <w:r>
        <w:t>Гарантийный номер присвоенный прицепу №</w:t>
      </w:r>
    </w:p>
    <w:p w:rsidR="00000000" w:rsidRDefault="00912324">
      <w:pPr>
        <w:pStyle w:val="pj"/>
      </w:pPr>
      <w:r>
        <w:t>наименование и адрес нового получателя марка, государственный номерной знак</w:t>
      </w:r>
    </w:p>
    <w:p w:rsidR="00000000" w:rsidRDefault="00912324">
      <w:pPr>
        <w:pStyle w:val="pj"/>
      </w:pPr>
      <w:r>
        <w:t>_______________________________________ 2. Прицеп ____________________</w:t>
      </w:r>
    </w:p>
    <w:p w:rsidR="00000000" w:rsidRDefault="00912324">
      <w:pPr>
        <w:pStyle w:val="pj"/>
      </w:pPr>
      <w:r>
        <w:t>Гарантийный номер присвоенный прицепу №</w:t>
      </w:r>
    </w:p>
    <w:p w:rsidR="00000000" w:rsidRDefault="00912324">
      <w:pPr>
        <w:pStyle w:val="pj"/>
      </w:pPr>
      <w:r>
        <w:t>подпись ответственного лица марка, гос. номерной знак</w:t>
      </w:r>
    </w:p>
    <w:tbl>
      <w:tblPr>
        <w:tblW w:w="5000" w:type="pct"/>
        <w:jc w:val="center"/>
        <w:tblCellMar>
          <w:left w:w="0" w:type="dxa"/>
          <w:right w:w="0" w:type="dxa"/>
        </w:tblCellMar>
        <w:tblLook w:val="04A0" w:firstRow="1" w:lastRow="0" w:firstColumn="1" w:lastColumn="0" w:noHBand="0" w:noVBand="1"/>
      </w:tblPr>
      <w:tblGrid>
        <w:gridCol w:w="1193"/>
        <w:gridCol w:w="1055"/>
        <w:gridCol w:w="1715"/>
        <w:gridCol w:w="1292"/>
        <w:gridCol w:w="696"/>
        <w:gridCol w:w="731"/>
        <w:gridCol w:w="605"/>
        <w:gridCol w:w="302"/>
        <w:gridCol w:w="2308"/>
        <w:gridCol w:w="1358"/>
      </w:tblGrid>
      <w:tr w:rsidR="00000000">
        <w:trPr>
          <w:jc w:val="center"/>
        </w:trPr>
        <w:tc>
          <w:tcPr>
            <w:tcW w:w="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spacing w:after="200" w:line="276" w:lineRule="auto"/>
              <w:rPr>
                <w:rFonts w:eastAsia="Times New Roman"/>
              </w:rPr>
            </w:pP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spacing w:after="200" w:line="276" w:lineRule="auto"/>
              <w:rPr>
                <w:rFonts w:eastAsia="Times New Roman"/>
              </w:rPr>
            </w:pPr>
          </w:p>
        </w:tc>
        <w:tc>
          <w:tcPr>
            <w:tcW w:w="3950"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СВЕДЕНИЯ О ГРУЗЕ*)</w:t>
            </w:r>
          </w:p>
        </w:tc>
      </w:tr>
      <w:tr w:rsidR="00000000">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Номенкл. №, код</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 прейск. позиция</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Наименование продукции товара (груза) или номера контейнеров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Единица измерения</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Кол-в-о</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Цена</w:t>
            </w:r>
          </w:p>
        </w:tc>
        <w:tc>
          <w:tcPr>
            <w:tcW w:w="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Сумма</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С грузом следуют документы</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Вид упаков.</w:t>
            </w:r>
          </w:p>
        </w:tc>
      </w:tr>
      <w:tr w:rsidR="00000000">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2</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4</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5</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6</w:t>
            </w:r>
          </w:p>
        </w:tc>
        <w:tc>
          <w:tcPr>
            <w:tcW w:w="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7</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9</w:t>
            </w:r>
          </w:p>
        </w:tc>
      </w:tr>
      <w:tr w:rsidR="00000000">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r>
      <w:tr w:rsidR="00000000">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ИТОГО</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r>
      <w:tr w:rsidR="00000000">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3950"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Всего поступило на сумму ______________________________ Отпуск разрешил _____________________________</w:t>
            </w:r>
          </w:p>
          <w:p w:rsidR="00000000" w:rsidRDefault="00912324">
            <w:pPr>
              <w:pStyle w:val="p"/>
            </w:pPr>
            <w:r>
              <w:t>прописью должность подпись</w:t>
            </w:r>
          </w:p>
        </w:tc>
      </w:tr>
      <w:tr w:rsidR="00000000">
        <w:trPr>
          <w:jc w:val="center"/>
        </w:trPr>
        <w:tc>
          <w:tcPr>
            <w:tcW w:w="35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Указанный груз за исправ.</w:t>
            </w:r>
          </w:p>
          <w:p w:rsidR="00000000" w:rsidRDefault="00912324">
            <w:pPr>
              <w:pStyle w:val="p"/>
            </w:pPr>
            <w:r>
              <w:t>Кол.</w:t>
            </w:r>
          </w:p>
          <w:p w:rsidR="00000000" w:rsidRDefault="00912324">
            <w:pPr>
              <w:pStyle w:val="p"/>
            </w:pPr>
            <w:r>
              <w:t>пломбой, тарой, упаковкой__________</w:t>
            </w:r>
          </w:p>
          <w:p w:rsidR="00000000" w:rsidRDefault="00912324">
            <w:pPr>
              <w:pStyle w:val="p"/>
            </w:pPr>
            <w:r>
              <w:t>мест _____________</w:t>
            </w:r>
          </w:p>
          <w:p w:rsidR="00000000" w:rsidRDefault="00912324">
            <w:pPr>
              <w:pStyle w:val="p"/>
            </w:pPr>
            <w:r>
              <w:t>оттиск прописью</w:t>
            </w:r>
          </w:p>
          <w:p w:rsidR="00000000" w:rsidRDefault="00912324">
            <w:pPr>
              <w:pStyle w:val="p"/>
            </w:pPr>
            <w:r>
              <w:t>Масса брутто, т _______________________к перевозке</w:t>
            </w:r>
          </w:p>
          <w:p w:rsidR="00000000" w:rsidRDefault="00912324">
            <w:pPr>
              <w:pStyle w:val="p"/>
            </w:pPr>
            <w:r>
              <w:t>прописью</w:t>
            </w:r>
          </w:p>
          <w:p w:rsidR="00000000" w:rsidRDefault="00912324">
            <w:pPr>
              <w:pStyle w:val="p"/>
            </w:pPr>
            <w:r>
              <w:t>Сдал ____________________</w:t>
            </w:r>
          </w:p>
          <w:p w:rsidR="00000000" w:rsidRDefault="00912324">
            <w:pPr>
              <w:pStyle w:val="p"/>
            </w:pPr>
            <w:r>
              <w:t>должность, фамилия, имя, отчество (при его наличии)</w:t>
            </w:r>
          </w:p>
          <w:p w:rsidR="00000000" w:rsidRDefault="00912324">
            <w:pPr>
              <w:pStyle w:val="p"/>
            </w:pPr>
            <w:r>
              <w:t>подпись, штамп (при его наличии)</w:t>
            </w:r>
          </w:p>
          <w:p w:rsidR="00000000" w:rsidRDefault="00912324">
            <w:pPr>
              <w:pStyle w:val="p"/>
            </w:pPr>
            <w:r>
              <w:t>Принял водитель-экспедитор _________________________</w:t>
            </w:r>
          </w:p>
          <w:p w:rsidR="00000000" w:rsidRDefault="00912324">
            <w:pPr>
              <w:pStyle w:val="p"/>
            </w:pPr>
            <w:r>
              <w:t xml:space="preserve">фамилия, имя, отчество (при его </w:t>
            </w:r>
            <w:r>
              <w:t>наличии), подпись водителя</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Указанный груз за исправ. Кол.</w:t>
            </w:r>
          </w:p>
          <w:p w:rsidR="00000000" w:rsidRDefault="00912324">
            <w:pPr>
              <w:pStyle w:val="p"/>
            </w:pPr>
            <w:r>
              <w:t>пломбой, тарой, упаковкой _____ мест ____</w:t>
            </w:r>
          </w:p>
          <w:p w:rsidR="00000000" w:rsidRDefault="00912324">
            <w:pPr>
              <w:pStyle w:val="p"/>
            </w:pPr>
            <w:r>
              <w:t>оттиск прописью</w:t>
            </w:r>
          </w:p>
          <w:p w:rsidR="00000000" w:rsidRDefault="00912324">
            <w:pPr>
              <w:pStyle w:val="p"/>
            </w:pPr>
            <w:r>
              <w:t>Масса брутто, т _________________________</w:t>
            </w:r>
          </w:p>
          <w:p w:rsidR="00000000" w:rsidRDefault="00912324">
            <w:pPr>
              <w:pStyle w:val="p"/>
            </w:pPr>
            <w:r>
              <w:t>к перевозке</w:t>
            </w:r>
          </w:p>
          <w:p w:rsidR="00000000" w:rsidRDefault="00912324">
            <w:pPr>
              <w:pStyle w:val="p"/>
            </w:pPr>
            <w:r>
              <w:t>прописью</w:t>
            </w:r>
          </w:p>
          <w:p w:rsidR="00000000" w:rsidRDefault="00912324">
            <w:pPr>
              <w:pStyle w:val="p"/>
            </w:pPr>
            <w:r>
              <w:t>Сдал водитель-экспедитор _______________</w:t>
            </w:r>
          </w:p>
          <w:p w:rsidR="00000000" w:rsidRDefault="00912324">
            <w:pPr>
              <w:pStyle w:val="p"/>
            </w:pPr>
            <w:r>
              <w:t>подпись водителя</w:t>
            </w:r>
          </w:p>
          <w:p w:rsidR="00000000" w:rsidRDefault="00912324">
            <w:pPr>
              <w:pStyle w:val="p"/>
            </w:pPr>
            <w:r>
              <w:t>Принял ___________</w:t>
            </w:r>
            <w:r>
              <w:t>____________________</w:t>
            </w:r>
          </w:p>
          <w:p w:rsidR="00000000" w:rsidRDefault="00912324">
            <w:pPr>
              <w:pStyle w:val="p"/>
            </w:pPr>
            <w:r>
              <w:t>должность, фамилия, имя, отчество</w:t>
            </w:r>
          </w:p>
          <w:p w:rsidR="00000000" w:rsidRDefault="00912324">
            <w:pPr>
              <w:pStyle w:val="p"/>
            </w:pPr>
            <w:r>
              <w:t>(при его наличии), подпись, штамп</w:t>
            </w:r>
          </w:p>
        </w:tc>
      </w:tr>
      <w:tr w:rsidR="00000000">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76" w:lineRule="auto"/>
            </w:pPr>
            <w:r>
              <w:t xml:space="preserve">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bl>
    <w:p w:rsidR="00000000" w:rsidRDefault="00912324">
      <w:pPr>
        <w:pStyle w:val="pj"/>
      </w:pPr>
      <w:r>
        <w:t>Продолжение таблицы</w:t>
      </w:r>
    </w:p>
    <w:tbl>
      <w:tblPr>
        <w:tblW w:w="5000" w:type="pct"/>
        <w:jc w:val="center"/>
        <w:tblCellMar>
          <w:left w:w="0" w:type="dxa"/>
          <w:right w:w="0" w:type="dxa"/>
        </w:tblCellMar>
        <w:tblLook w:val="04A0" w:firstRow="1" w:lastRow="0" w:firstColumn="1" w:lastColumn="0" w:noHBand="0" w:noVBand="1"/>
      </w:tblPr>
      <w:tblGrid>
        <w:gridCol w:w="752"/>
        <w:gridCol w:w="752"/>
        <w:gridCol w:w="561"/>
        <w:gridCol w:w="1231"/>
        <w:gridCol w:w="753"/>
        <w:gridCol w:w="466"/>
        <w:gridCol w:w="370"/>
        <w:gridCol w:w="567"/>
        <w:gridCol w:w="222"/>
        <w:gridCol w:w="1130"/>
        <w:gridCol w:w="1231"/>
        <w:gridCol w:w="222"/>
        <w:gridCol w:w="274"/>
        <w:gridCol w:w="1040"/>
      </w:tblGrid>
      <w:tr w:rsidR="00000000">
        <w:trPr>
          <w:jc w:val="center"/>
        </w:trPr>
        <w:tc>
          <w:tcPr>
            <w:tcW w:w="5000" w:type="pct"/>
            <w:gridSpan w:val="1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divId w:val="1691103773"/>
            </w:pPr>
            <w:r>
              <w:t>СВЕДЕНИЯ О ГРУЗЕ*)</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К во мест</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К- во паллето мест</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Объем груза (м3)</w:t>
            </w:r>
          </w:p>
        </w:tc>
        <w:tc>
          <w:tcPr>
            <w:tcW w:w="8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Способ определ. массы</w:t>
            </w:r>
          </w:p>
        </w:tc>
        <w:tc>
          <w:tcPr>
            <w:tcW w:w="4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Код груза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Класс груза</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Масса брутто, т</w:t>
            </w:r>
          </w:p>
        </w:tc>
        <w:tc>
          <w:tcPr>
            <w:tcW w:w="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Масса нетто,</w:t>
            </w:r>
          </w:p>
          <w:p w:rsidR="00000000" w:rsidRDefault="00912324">
            <w:pPr>
              <w:pStyle w:val="pc"/>
            </w:pPr>
            <w:r>
              <w:t>т</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10</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11</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12</w:t>
            </w:r>
          </w:p>
        </w:tc>
        <w:tc>
          <w:tcPr>
            <w:tcW w:w="8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13</w:t>
            </w:r>
          </w:p>
        </w:tc>
        <w:tc>
          <w:tcPr>
            <w:tcW w:w="4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14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15</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16</w:t>
            </w:r>
          </w:p>
        </w:tc>
        <w:tc>
          <w:tcPr>
            <w:tcW w:w="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17</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8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4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8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4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5000" w:type="pct"/>
            <w:gridSpan w:val="1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Всего поступило на сумму ______________________________ Отпуск разрешил _____________________________</w:t>
            </w:r>
          </w:p>
          <w:p w:rsidR="00000000" w:rsidRDefault="00912324">
            <w:pPr>
              <w:pStyle w:val="p"/>
            </w:pPr>
            <w:r>
              <w:t>прописью должность подпись</w:t>
            </w:r>
          </w:p>
        </w:tc>
      </w:tr>
      <w:tr w:rsidR="00000000">
        <w:trPr>
          <w:jc w:val="center"/>
        </w:trPr>
        <w:tc>
          <w:tcPr>
            <w:tcW w:w="215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Указанный груз за исправ. Кол.</w:t>
            </w:r>
          </w:p>
          <w:p w:rsidR="00000000" w:rsidRDefault="00912324">
            <w:pPr>
              <w:pStyle w:val="p"/>
            </w:pPr>
            <w:r>
              <w:t>пломбой, тарой, упаковкой _____ мест ____</w:t>
            </w:r>
          </w:p>
          <w:p w:rsidR="00000000" w:rsidRDefault="00912324">
            <w:pPr>
              <w:pStyle w:val="p"/>
            </w:pPr>
            <w:r>
              <w:t>оттиск прописью</w:t>
            </w:r>
          </w:p>
          <w:p w:rsidR="00000000" w:rsidRDefault="00912324">
            <w:pPr>
              <w:pStyle w:val="p"/>
            </w:pPr>
            <w:r>
              <w:t>Масса брутто, т ______</w:t>
            </w:r>
            <w:r>
              <w:t>___________________</w:t>
            </w:r>
          </w:p>
          <w:p w:rsidR="00000000" w:rsidRDefault="00912324">
            <w:pPr>
              <w:pStyle w:val="p"/>
            </w:pPr>
            <w:r>
              <w:t>к перевозке</w:t>
            </w:r>
          </w:p>
          <w:p w:rsidR="00000000" w:rsidRDefault="00912324">
            <w:pPr>
              <w:pStyle w:val="p"/>
            </w:pPr>
            <w:r>
              <w:t>прописью</w:t>
            </w:r>
          </w:p>
          <w:p w:rsidR="00000000" w:rsidRDefault="00912324">
            <w:pPr>
              <w:pStyle w:val="p"/>
            </w:pPr>
            <w:r>
              <w:t>Сдал водитель-экспедитор _______________</w:t>
            </w:r>
          </w:p>
          <w:p w:rsidR="00000000" w:rsidRDefault="00912324">
            <w:pPr>
              <w:pStyle w:val="p"/>
            </w:pPr>
            <w:r>
              <w:t>подпись водителя</w:t>
            </w:r>
          </w:p>
          <w:p w:rsidR="00000000" w:rsidRDefault="00912324">
            <w:pPr>
              <w:pStyle w:val="p"/>
            </w:pPr>
            <w:r>
              <w:t>Принял _______________________________</w:t>
            </w:r>
          </w:p>
          <w:p w:rsidR="00000000" w:rsidRDefault="00912324">
            <w:pPr>
              <w:pStyle w:val="p"/>
            </w:pPr>
            <w:r>
              <w:t>должность, фамилия, имя, отчество</w:t>
            </w:r>
          </w:p>
          <w:p w:rsidR="00000000" w:rsidRDefault="00912324">
            <w:pPr>
              <w:pStyle w:val="p"/>
            </w:pPr>
            <w:r>
              <w:t>(при его наличии), подпись, штамп</w:t>
            </w:r>
          </w:p>
        </w:tc>
        <w:tc>
          <w:tcPr>
            <w:tcW w:w="28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По доверенности № _____</w:t>
            </w:r>
          </w:p>
          <w:p w:rsidR="00000000" w:rsidRDefault="00912324">
            <w:pPr>
              <w:pStyle w:val="p"/>
            </w:pPr>
            <w:r>
              <w:t>от «__» ______ 20___ г.</w:t>
            </w:r>
          </w:p>
          <w:p w:rsidR="00000000" w:rsidRDefault="00912324">
            <w:pPr>
              <w:pStyle w:val="p"/>
            </w:pPr>
            <w:r>
              <w:t>выданной ______________</w:t>
            </w:r>
          </w:p>
          <w:p w:rsidR="00000000" w:rsidRDefault="00912324">
            <w:pPr>
              <w:pStyle w:val="p"/>
            </w:pPr>
            <w:r>
              <w:t>Груз получил ____________</w:t>
            </w:r>
          </w:p>
          <w:p w:rsidR="00000000" w:rsidRDefault="00912324">
            <w:pPr>
              <w:pStyle w:val="p"/>
            </w:pPr>
            <w:r>
              <w:t>должность, фамилия,</w:t>
            </w:r>
          </w:p>
          <w:p w:rsidR="00000000" w:rsidRDefault="00912324">
            <w:pPr>
              <w:pStyle w:val="p"/>
            </w:pPr>
            <w:r>
              <w:t>имя, отчество</w:t>
            </w:r>
          </w:p>
          <w:p w:rsidR="00000000" w:rsidRDefault="00912324">
            <w:pPr>
              <w:pStyle w:val="p"/>
            </w:pPr>
            <w:r>
              <w:t>(при его наличии)</w:t>
            </w:r>
          </w:p>
          <w:p w:rsidR="00000000" w:rsidRDefault="00912324">
            <w:pPr>
              <w:pStyle w:val="p"/>
            </w:pPr>
            <w:r>
              <w:t>_______________________</w:t>
            </w:r>
          </w:p>
          <w:p w:rsidR="00000000" w:rsidRDefault="00912324">
            <w:pPr>
              <w:pStyle w:val="p"/>
            </w:pPr>
            <w:r>
              <w:t>подпись грузополучателя</w:t>
            </w:r>
          </w:p>
        </w:tc>
      </w:tr>
      <w:tr w:rsidR="00000000">
        <w:trPr>
          <w:jc w:val="center"/>
        </w:trPr>
        <w:tc>
          <w:tcPr>
            <w:tcW w:w="5000" w:type="pct"/>
            <w:gridSpan w:val="1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ПОГРУЗОЧНО-РАЗГРУЗОЧНЫЕ ОПЕРАЦИИ</w:t>
            </w:r>
          </w:p>
        </w:tc>
      </w:tr>
      <w:tr w:rsidR="00000000">
        <w:trPr>
          <w:jc w:val="center"/>
        </w:trPr>
        <w:tc>
          <w:tcPr>
            <w:tcW w:w="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6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2550"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Способ</w:t>
            </w:r>
          </w:p>
        </w:tc>
      </w:tr>
      <w:tr w:rsidR="00000000">
        <w:trPr>
          <w:jc w:val="center"/>
        </w:trPr>
        <w:tc>
          <w:tcPr>
            <w:tcW w:w="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Операция</w:t>
            </w:r>
          </w:p>
        </w:tc>
        <w:tc>
          <w:tcPr>
            <w:tcW w:w="16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Исполн. (первозч., отправит., получат.)</w:t>
            </w:r>
          </w:p>
        </w:tc>
        <w:tc>
          <w:tcPr>
            <w:tcW w:w="18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Руч., нал. мех. грузопод., емк. ковша</w:t>
            </w:r>
          </w:p>
        </w:tc>
        <w:tc>
          <w:tcPr>
            <w:tcW w:w="6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К О Д</w:t>
            </w:r>
          </w:p>
        </w:tc>
      </w:tr>
      <w:tr w:rsidR="00000000">
        <w:trPr>
          <w:jc w:val="center"/>
        </w:trPr>
        <w:tc>
          <w:tcPr>
            <w:tcW w:w="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16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18</w:t>
            </w:r>
          </w:p>
        </w:tc>
        <w:tc>
          <w:tcPr>
            <w:tcW w:w="18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19</w:t>
            </w:r>
          </w:p>
        </w:tc>
        <w:tc>
          <w:tcPr>
            <w:tcW w:w="6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20</w:t>
            </w:r>
          </w:p>
        </w:tc>
      </w:tr>
      <w:tr w:rsidR="00000000">
        <w:trPr>
          <w:jc w:val="center"/>
        </w:trPr>
        <w:tc>
          <w:tcPr>
            <w:tcW w:w="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погр.</w:t>
            </w:r>
          </w:p>
        </w:tc>
        <w:tc>
          <w:tcPr>
            <w:tcW w:w="16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18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6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r>
      <w:tr w:rsidR="00000000">
        <w:trPr>
          <w:jc w:val="center"/>
        </w:trPr>
        <w:tc>
          <w:tcPr>
            <w:tcW w:w="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разг.</w:t>
            </w:r>
          </w:p>
        </w:tc>
        <w:tc>
          <w:tcPr>
            <w:tcW w:w="16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18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6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r>
      <w:tr w:rsidR="00000000">
        <w:trPr>
          <w:jc w:val="center"/>
        </w:trPr>
        <w:tc>
          <w:tcPr>
            <w:tcW w:w="5000" w:type="pct"/>
            <w:gridSpan w:val="1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ПРОЧИЕ СВЕДЕНИЕ (заполняется перевозчиком)</w:t>
            </w:r>
          </w:p>
        </w:tc>
      </w:tr>
      <w:tr w:rsidR="00000000">
        <w:trPr>
          <w:jc w:val="center"/>
        </w:trPr>
        <w:tc>
          <w:tcPr>
            <w:tcW w:w="4450" w:type="pct"/>
            <w:gridSpan w:val="1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расстояние перевозок по группам дорог, км</w:t>
            </w:r>
          </w:p>
        </w:tc>
        <w:tc>
          <w:tcPr>
            <w:tcW w:w="5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код эксп.</w:t>
            </w:r>
          </w:p>
        </w:tc>
      </w:tr>
      <w:tr w:rsidR="00000000">
        <w:trPr>
          <w:jc w:val="center"/>
        </w:trPr>
        <w:tc>
          <w:tcPr>
            <w:tcW w:w="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всего</w:t>
            </w:r>
          </w:p>
        </w:tc>
        <w:tc>
          <w:tcPr>
            <w:tcW w:w="16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в гор.</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I гр.</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II гр.</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III гр.</w:t>
            </w: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r>
      <w:tr w:rsidR="00000000">
        <w:trPr>
          <w:jc w:val="center"/>
        </w:trPr>
        <w:tc>
          <w:tcPr>
            <w:tcW w:w="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27</w:t>
            </w:r>
          </w:p>
        </w:tc>
        <w:tc>
          <w:tcPr>
            <w:tcW w:w="16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28</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29</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30</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31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32</w:t>
            </w:r>
          </w:p>
        </w:tc>
      </w:tr>
      <w:tr w:rsidR="00000000">
        <w:trPr>
          <w:jc w:val="center"/>
        </w:trPr>
        <w:tc>
          <w:tcPr>
            <w:tcW w:w="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16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r>
      <w:tr w:rsidR="00000000">
        <w:trPr>
          <w:jc w:val="center"/>
        </w:trPr>
        <w:tc>
          <w:tcPr>
            <w:tcW w:w="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76" w:lineRule="auto"/>
            </w:pPr>
            <w:r>
              <w:t> </w:t>
            </w:r>
          </w:p>
        </w:tc>
        <w:tc>
          <w:tcPr>
            <w:tcW w:w="16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76" w:lineRule="auto"/>
            </w:pPr>
            <w:r>
              <w:t> </w:t>
            </w:r>
          </w:p>
        </w:tc>
        <w:tc>
          <w:tcPr>
            <w:tcW w:w="16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930"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780"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780"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1455"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630"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630"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630"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465"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465"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1065"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1335"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150"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150"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1140" w:type="dxa"/>
            <w:tcMar>
              <w:top w:w="0" w:type="dxa"/>
              <w:left w:w="108" w:type="dxa"/>
              <w:bottom w:w="0" w:type="dxa"/>
              <w:right w:w="108" w:type="dxa"/>
            </w:tcMar>
            <w:vAlign w:val="center"/>
            <w:hideMark/>
          </w:tcPr>
          <w:p w:rsidR="00000000" w:rsidRDefault="00912324">
            <w:pPr>
              <w:spacing w:line="276" w:lineRule="auto"/>
              <w:rPr>
                <w:rFonts w:eastAsia="Times New Roman"/>
              </w:rPr>
            </w:pPr>
          </w:p>
        </w:tc>
      </w:tr>
    </w:tbl>
    <w:p w:rsidR="00000000" w:rsidRDefault="00912324">
      <w:pPr>
        <w:pStyle w:val="pj"/>
      </w:pPr>
      <w:r>
        <w:t>Продолжение таблицы</w:t>
      </w:r>
    </w:p>
    <w:tbl>
      <w:tblPr>
        <w:tblW w:w="5000" w:type="pct"/>
        <w:jc w:val="center"/>
        <w:tblCellMar>
          <w:left w:w="0" w:type="dxa"/>
          <w:right w:w="0" w:type="dxa"/>
        </w:tblCellMar>
        <w:tblLook w:val="04A0" w:firstRow="1" w:lastRow="0" w:firstColumn="1" w:lastColumn="0" w:noHBand="0" w:noVBand="1"/>
      </w:tblPr>
      <w:tblGrid>
        <w:gridCol w:w="1389"/>
        <w:gridCol w:w="860"/>
        <w:gridCol w:w="1172"/>
        <w:gridCol w:w="1027"/>
        <w:gridCol w:w="971"/>
        <w:gridCol w:w="868"/>
        <w:gridCol w:w="898"/>
        <w:gridCol w:w="538"/>
        <w:gridCol w:w="1079"/>
        <w:gridCol w:w="456"/>
        <w:gridCol w:w="1027"/>
        <w:gridCol w:w="808"/>
        <w:gridCol w:w="222"/>
        <w:gridCol w:w="2016"/>
      </w:tblGrid>
      <w:tr w:rsidR="00000000">
        <w:trPr>
          <w:jc w:val="center"/>
        </w:trPr>
        <w:tc>
          <w:tcPr>
            <w:tcW w:w="4150" w:type="pct"/>
            <w:gridSpan w:val="1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ПОГРУЗОЧНО-РАЗГРУЗОЧНЫЕ ОПЕРАЦИИ</w:t>
            </w:r>
          </w:p>
        </w:tc>
        <w:tc>
          <w:tcPr>
            <w:tcW w:w="800" w:type="pct"/>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Транспортные</w:t>
            </w:r>
          </w:p>
          <w:p w:rsidR="00000000" w:rsidRDefault="00912324">
            <w:pPr>
              <w:pStyle w:val="p"/>
            </w:pPr>
            <w:r>
              <w:t>услуги</w:t>
            </w:r>
          </w:p>
          <w:p w:rsidR="00000000" w:rsidRDefault="00912324">
            <w:pPr>
              <w:pStyle w:val="p"/>
            </w:pPr>
            <w:r>
              <w:t>_____________</w:t>
            </w:r>
          </w:p>
          <w:p w:rsidR="00000000" w:rsidRDefault="00912324">
            <w:pPr>
              <w:pStyle w:val="p"/>
            </w:pPr>
            <w:r>
              <w:t>_____________</w:t>
            </w:r>
          </w:p>
          <w:p w:rsidR="00000000" w:rsidRDefault="00912324">
            <w:pPr>
              <w:pStyle w:val="p"/>
            </w:pPr>
            <w:r>
              <w:t>_____________</w:t>
            </w:r>
          </w:p>
          <w:p w:rsidR="00000000" w:rsidRDefault="00912324">
            <w:pPr>
              <w:pStyle w:val="p"/>
            </w:pPr>
            <w:r>
              <w:t>_____________</w:t>
            </w:r>
          </w:p>
        </w:tc>
      </w:tr>
      <w:tr w:rsidR="00000000">
        <w:trPr>
          <w:jc w:val="center"/>
        </w:trPr>
        <w:tc>
          <w:tcPr>
            <w:tcW w:w="16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Время, час, мин</w:t>
            </w:r>
          </w:p>
        </w:tc>
        <w:tc>
          <w:tcPr>
            <w:tcW w:w="14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Дополнительн. операции</w:t>
            </w:r>
          </w:p>
        </w:tc>
        <w:tc>
          <w:tcPr>
            <w:tcW w:w="1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0" w:type="auto"/>
            <w:gridSpan w:val="2"/>
            <w:vMerge/>
            <w:tcBorders>
              <w:top w:val="single" w:sz="8" w:space="0" w:color="auto"/>
              <w:left w:val="nil"/>
              <w:bottom w:val="single" w:sz="8" w:space="0" w:color="auto"/>
              <w:right w:val="single" w:sz="8" w:space="0" w:color="auto"/>
            </w:tcBorders>
            <w:vAlign w:val="center"/>
            <w:hideMark/>
          </w:tcPr>
          <w:p w:rsidR="00000000" w:rsidRDefault="00912324">
            <w:pPr>
              <w:spacing w:after="200" w:line="276" w:lineRule="auto"/>
              <w:rPr>
                <w:color w:val="000000"/>
              </w:rPr>
            </w:pPr>
          </w:p>
        </w:tc>
      </w:tr>
      <w:tr w:rsidR="00000000">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прибытия</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убытия</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простоя</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время, мин.</w:t>
            </w:r>
          </w:p>
        </w:tc>
        <w:tc>
          <w:tcPr>
            <w:tcW w:w="11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наименов., колич.</w:t>
            </w:r>
          </w:p>
        </w:tc>
        <w:tc>
          <w:tcPr>
            <w:tcW w:w="1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Подпись ответств. лица</w:t>
            </w:r>
          </w:p>
        </w:tc>
        <w:tc>
          <w:tcPr>
            <w:tcW w:w="0" w:type="auto"/>
            <w:gridSpan w:val="2"/>
            <w:vMerge/>
            <w:tcBorders>
              <w:top w:val="single" w:sz="8" w:space="0" w:color="auto"/>
              <w:left w:val="nil"/>
              <w:bottom w:val="single" w:sz="8" w:space="0" w:color="auto"/>
              <w:right w:val="single" w:sz="8" w:space="0" w:color="auto"/>
            </w:tcBorders>
            <w:vAlign w:val="center"/>
            <w:hideMark/>
          </w:tcPr>
          <w:p w:rsidR="00000000" w:rsidRDefault="00912324">
            <w:pPr>
              <w:spacing w:after="200" w:line="276" w:lineRule="auto"/>
              <w:rPr>
                <w:color w:val="000000"/>
              </w:rPr>
            </w:pPr>
          </w:p>
        </w:tc>
      </w:tr>
      <w:tr w:rsidR="00000000">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21</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22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23</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24</w:t>
            </w:r>
          </w:p>
        </w:tc>
        <w:tc>
          <w:tcPr>
            <w:tcW w:w="11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25</w:t>
            </w:r>
          </w:p>
        </w:tc>
        <w:tc>
          <w:tcPr>
            <w:tcW w:w="1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26</w:t>
            </w:r>
          </w:p>
        </w:tc>
        <w:tc>
          <w:tcPr>
            <w:tcW w:w="0" w:type="auto"/>
            <w:gridSpan w:val="2"/>
            <w:vMerge/>
            <w:tcBorders>
              <w:top w:val="single" w:sz="8" w:space="0" w:color="auto"/>
              <w:left w:val="nil"/>
              <w:bottom w:val="single" w:sz="8" w:space="0" w:color="auto"/>
              <w:right w:val="single" w:sz="8" w:space="0" w:color="auto"/>
            </w:tcBorders>
            <w:vAlign w:val="center"/>
            <w:hideMark/>
          </w:tcPr>
          <w:p w:rsidR="00000000" w:rsidRDefault="00912324">
            <w:pPr>
              <w:spacing w:after="200" w:line="276" w:lineRule="auto"/>
              <w:rPr>
                <w:color w:val="000000"/>
              </w:rPr>
            </w:pPr>
          </w:p>
        </w:tc>
      </w:tr>
      <w:tr w:rsidR="00000000">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11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1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0" w:type="auto"/>
            <w:gridSpan w:val="2"/>
            <w:vMerge/>
            <w:tcBorders>
              <w:top w:val="single" w:sz="8" w:space="0" w:color="auto"/>
              <w:left w:val="nil"/>
              <w:bottom w:val="single" w:sz="8" w:space="0" w:color="auto"/>
              <w:right w:val="single" w:sz="8" w:space="0" w:color="auto"/>
            </w:tcBorders>
            <w:vAlign w:val="center"/>
            <w:hideMark/>
          </w:tcPr>
          <w:p w:rsidR="00000000" w:rsidRDefault="00912324">
            <w:pPr>
              <w:spacing w:after="200" w:line="276" w:lineRule="auto"/>
              <w:rPr>
                <w:color w:val="000000"/>
              </w:rPr>
            </w:pPr>
          </w:p>
        </w:tc>
      </w:tr>
      <w:tr w:rsidR="00000000">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11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1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0" w:type="auto"/>
            <w:gridSpan w:val="2"/>
            <w:vMerge/>
            <w:tcBorders>
              <w:top w:val="single" w:sz="8" w:space="0" w:color="auto"/>
              <w:left w:val="nil"/>
              <w:bottom w:val="single" w:sz="8" w:space="0" w:color="auto"/>
              <w:right w:val="single" w:sz="8" w:space="0" w:color="auto"/>
            </w:tcBorders>
            <w:vAlign w:val="center"/>
            <w:hideMark/>
          </w:tcPr>
          <w:p w:rsidR="00000000" w:rsidRDefault="00912324">
            <w:pPr>
              <w:spacing w:after="200" w:line="276" w:lineRule="auto"/>
              <w:rPr>
                <w:color w:val="000000"/>
              </w:rPr>
            </w:pPr>
          </w:p>
        </w:tc>
      </w:tr>
      <w:tr w:rsidR="00000000">
        <w:trPr>
          <w:jc w:val="center"/>
        </w:trPr>
        <w:tc>
          <w:tcPr>
            <w:tcW w:w="415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ПРОЧИЕ СВЕДЕНИЕ (заполняется перевозчиком)</w:t>
            </w:r>
          </w:p>
        </w:tc>
        <w:tc>
          <w:tcPr>
            <w:tcW w:w="800" w:type="pct"/>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Отметки</w:t>
            </w:r>
          </w:p>
          <w:p w:rsidR="00000000" w:rsidRDefault="00912324">
            <w:pPr>
              <w:pStyle w:val="p"/>
            </w:pPr>
            <w:r>
              <w:t>о составленных</w:t>
            </w:r>
          </w:p>
          <w:p w:rsidR="00000000" w:rsidRDefault="00912324">
            <w:pPr>
              <w:pStyle w:val="p"/>
            </w:pPr>
            <w:r>
              <w:t>актах:</w:t>
            </w:r>
          </w:p>
          <w:p w:rsidR="00000000" w:rsidRDefault="00912324">
            <w:pPr>
              <w:pStyle w:val="p"/>
            </w:pPr>
            <w:r>
              <w:t>_______________</w:t>
            </w:r>
          </w:p>
          <w:p w:rsidR="00000000" w:rsidRDefault="00912324">
            <w:pPr>
              <w:pStyle w:val="p"/>
            </w:pPr>
            <w:r>
              <w:t>_______________</w:t>
            </w:r>
          </w:p>
          <w:p w:rsidR="00000000" w:rsidRDefault="00912324">
            <w:pPr>
              <w:pStyle w:val="p"/>
            </w:pPr>
            <w:r>
              <w:t>_______________</w:t>
            </w:r>
          </w:p>
          <w:p w:rsidR="00000000" w:rsidRDefault="00912324">
            <w:pPr>
              <w:pStyle w:val="p"/>
            </w:pPr>
            <w:r>
              <w:t>_______________</w:t>
            </w:r>
          </w:p>
          <w:p w:rsidR="00000000" w:rsidRDefault="00912324">
            <w:pPr>
              <w:pStyle w:val="p"/>
            </w:pPr>
            <w:r>
              <w:t>_______________</w:t>
            </w:r>
          </w:p>
        </w:tc>
      </w:tr>
      <w:tr w:rsidR="00000000">
        <w:trPr>
          <w:jc w:val="center"/>
        </w:trPr>
        <w:tc>
          <w:tcPr>
            <w:tcW w:w="12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за трансп. услуги</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поправ. коэфф.</w:t>
            </w:r>
          </w:p>
        </w:tc>
        <w:tc>
          <w:tcPr>
            <w:tcW w:w="800" w:type="pct"/>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штраф</w:t>
            </w:r>
          </w:p>
        </w:tc>
        <w:tc>
          <w:tcPr>
            <w:tcW w:w="3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1050" w:type="pct"/>
            <w:gridSpan w:val="4"/>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0" w:type="auto"/>
            <w:gridSpan w:val="2"/>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r>
      <w:tr w:rsidR="00000000">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с клиента</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водителю</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расц. водит.</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основ, тариф</w:t>
            </w:r>
          </w:p>
        </w:tc>
        <w:tc>
          <w:tcPr>
            <w:tcW w:w="0" w:type="auto"/>
            <w:gridSpan w:val="2"/>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gridSpan w:val="4"/>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gridSpan w:val="2"/>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r>
      <w:tr w:rsidR="00000000">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33</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34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35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36</w:t>
            </w:r>
          </w:p>
        </w:tc>
        <w:tc>
          <w:tcPr>
            <w:tcW w:w="8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37</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38</w:t>
            </w:r>
          </w:p>
        </w:tc>
        <w:tc>
          <w:tcPr>
            <w:tcW w:w="1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39</w:t>
            </w:r>
          </w:p>
        </w:tc>
        <w:tc>
          <w:tcPr>
            <w:tcW w:w="0" w:type="auto"/>
            <w:gridSpan w:val="2"/>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r>
      <w:tr w:rsidR="00000000">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8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1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0" w:type="auto"/>
            <w:gridSpan w:val="2"/>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r>
      <w:tr w:rsidR="00000000">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76" w:lineRule="auto"/>
            </w:pPr>
            <w:r>
              <w:t> </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8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8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76" w:lineRule="auto"/>
            </w:pPr>
            <w:r>
              <w:t> </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8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8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4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Расчет стоимости</w:t>
            </w:r>
          </w:p>
        </w:tc>
        <w:tc>
          <w:tcPr>
            <w:tcW w:w="3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За тонны</w:t>
            </w:r>
          </w:p>
        </w:tc>
        <w:tc>
          <w:tcPr>
            <w:tcW w:w="4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Недогруз автомоб. и прицепа</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За спец. трансп.</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За трансп. услуги</w:t>
            </w:r>
          </w:p>
        </w:tc>
        <w:tc>
          <w:tcPr>
            <w:tcW w:w="3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Погр.-разгр. раб. (тонн)</w:t>
            </w:r>
          </w:p>
        </w:tc>
        <w:tc>
          <w:tcPr>
            <w:tcW w:w="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Сверх норматив. простой</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Прочие доплаты</w:t>
            </w:r>
          </w:p>
        </w:tc>
        <w:tc>
          <w:tcPr>
            <w:tcW w:w="1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Скидки за сокр. простоя</w:t>
            </w:r>
          </w:p>
        </w:tc>
        <w:tc>
          <w:tcPr>
            <w:tcW w:w="250" w:type="pct"/>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Всего</w:t>
            </w:r>
          </w:p>
        </w:tc>
        <w:tc>
          <w:tcPr>
            <w:tcW w:w="6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Таксировка</w:t>
            </w:r>
          </w:p>
          <w:p w:rsidR="00000000" w:rsidRDefault="00912324">
            <w:pPr>
              <w:pStyle w:val="p"/>
            </w:pPr>
            <w:r>
              <w:t>_________</w:t>
            </w:r>
          </w:p>
          <w:p w:rsidR="00000000" w:rsidRDefault="00912324">
            <w:pPr>
              <w:pStyle w:val="p"/>
            </w:pPr>
            <w:r>
              <w:t>_________</w:t>
            </w:r>
          </w:p>
          <w:p w:rsidR="00000000" w:rsidRDefault="00912324">
            <w:pPr>
              <w:pStyle w:val="p"/>
            </w:pPr>
            <w:r>
              <w:t>_________</w:t>
            </w:r>
          </w:p>
          <w:p w:rsidR="00000000" w:rsidRDefault="00912324">
            <w:pPr>
              <w:pStyle w:val="p"/>
            </w:pPr>
            <w:r>
              <w:t>_________</w:t>
            </w:r>
          </w:p>
          <w:p w:rsidR="00000000" w:rsidRDefault="00912324">
            <w:pPr>
              <w:pStyle w:val="p"/>
            </w:pPr>
            <w:r>
              <w:t>_________</w:t>
            </w:r>
          </w:p>
          <w:p w:rsidR="00000000" w:rsidRDefault="00912324">
            <w:pPr>
              <w:pStyle w:val="p"/>
            </w:pPr>
            <w:r>
              <w:t>Подпись таксировщика</w:t>
            </w:r>
          </w:p>
          <w:p w:rsidR="00000000" w:rsidRDefault="00912324">
            <w:pPr>
              <w:pStyle w:val="p"/>
            </w:pPr>
            <w:r>
              <w:t>____-____</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погруз</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раз гр.</w:t>
            </w: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rFonts w:eastAsia="Times New Roman"/>
              </w:rPr>
            </w:pP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gridSpan w:val="2"/>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r>
      <w:tr w:rsidR="00000000">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76" w:lineRule="auto"/>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40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41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42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43</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44</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45</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46</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47</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48</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49</w:t>
            </w:r>
          </w:p>
        </w:tc>
        <w:tc>
          <w:tcPr>
            <w:tcW w:w="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50</w:t>
            </w: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r>
      <w:tr w:rsidR="00000000">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Выполнено</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r>
      <w:tr w:rsidR="00000000">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Расценка</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r>
      <w:tr w:rsidR="00000000">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К оплате</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r>
      <w:tr w:rsidR="00000000">
        <w:trPr>
          <w:jc w:val="center"/>
        </w:trPr>
        <w:tc>
          <w:tcPr>
            <w:tcW w:w="1410"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870"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1170"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1020"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975"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870"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900"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525"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1080"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450"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1020"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420"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405"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1695" w:type="dxa"/>
            <w:tcMar>
              <w:top w:w="0" w:type="dxa"/>
              <w:left w:w="108" w:type="dxa"/>
              <w:bottom w:w="0" w:type="dxa"/>
              <w:right w:w="108" w:type="dxa"/>
            </w:tcMar>
            <w:vAlign w:val="center"/>
            <w:hideMark/>
          </w:tcPr>
          <w:p w:rsidR="00000000" w:rsidRDefault="00912324">
            <w:pPr>
              <w:spacing w:line="276" w:lineRule="auto"/>
              <w:rPr>
                <w:rFonts w:eastAsia="Times New Roman"/>
              </w:rPr>
            </w:pPr>
          </w:p>
        </w:tc>
      </w:tr>
    </w:tbl>
    <w:p w:rsidR="00000000" w:rsidRDefault="00912324">
      <w:pPr>
        <w:pStyle w:val="pj"/>
      </w:pPr>
      <w:r>
        <w:t> </w:t>
      </w:r>
    </w:p>
    <w:p w:rsidR="00000000" w:rsidRDefault="00912324">
      <w:pPr>
        <w:pStyle w:val="pj"/>
      </w:pPr>
      <w:r>
        <w:t>*) В тех случаях, когда в товарно-транспортной накладной в разделе «Сведения о грузе» нет возможности перечислить все наименования и характеристики отпускаемых товарно-материальных ценностей, в качестве товарного раздела к товарно-транспортной накладной до</w:t>
      </w:r>
      <w:r>
        <w:t>лжны прилагаться как неотъемлемая ее часть специализированные формы (товарная накладная и другие формы), утвержденные в установленном порядке, по которым производится списание товарно-материальных ценностей у грузоотправителей и оприходование их у грузопол</w:t>
      </w:r>
      <w:r>
        <w:t>учателей, а также ведется складской, оперативный и бухгалтерский учет.</w:t>
      </w:r>
    </w:p>
    <w:p w:rsidR="00000000" w:rsidRDefault="00912324">
      <w:pPr>
        <w:pStyle w:val="pj"/>
      </w:pPr>
      <w:r>
        <w:t>В этих случаях графы 1, 2, 4, 5, 6 и 7 раздела «Сведения о грузе» товарно-транспортной накладной не заполняются. В свободных строках указанных граф записываются названия специализирован</w:t>
      </w:r>
      <w:r>
        <w:t>ных форм, номера и даты их выписки.</w:t>
      </w:r>
    </w:p>
    <w:p w:rsidR="00000000" w:rsidRDefault="00912324">
      <w:pPr>
        <w:pStyle w:val="pc"/>
      </w:pPr>
      <w:r>
        <w:rPr>
          <w:rStyle w:val="s1"/>
          <w:b w:val="0"/>
          <w:bCs w:val="0"/>
        </w:rPr>
        <w:t> </w:t>
      </w:r>
    </w:p>
    <w:p w:rsidR="00000000" w:rsidRDefault="00912324">
      <w:pPr>
        <w:pStyle w:val="pr"/>
      </w:pPr>
      <w:bookmarkStart w:id="130" w:name="SUB18"/>
      <w:bookmarkEnd w:id="130"/>
      <w:r>
        <w:t>Приложение 18</w:t>
      </w:r>
    </w:p>
    <w:p w:rsidR="00000000" w:rsidRDefault="00912324">
      <w:pPr>
        <w:pStyle w:val="pr"/>
      </w:pPr>
      <w:r>
        <w:t xml:space="preserve">к </w:t>
      </w:r>
      <w:hyperlink w:anchor="sub100" w:history="1">
        <w:r>
          <w:rPr>
            <w:rStyle w:val="a4"/>
          </w:rPr>
          <w:t>правилам</w:t>
        </w:r>
      </w:hyperlink>
      <w:r>
        <w:t xml:space="preserve"> организации и</w:t>
      </w:r>
    </w:p>
    <w:p w:rsidR="00000000" w:rsidRDefault="00912324">
      <w:pPr>
        <w:pStyle w:val="pr"/>
      </w:pPr>
      <w:r>
        <w:t>проведения закупа лекарственных</w:t>
      </w:r>
    </w:p>
    <w:p w:rsidR="00000000" w:rsidRDefault="00912324">
      <w:pPr>
        <w:pStyle w:val="pr"/>
      </w:pPr>
      <w:r>
        <w:t>средств, медицинских изделий и</w:t>
      </w:r>
    </w:p>
    <w:p w:rsidR="00000000" w:rsidRDefault="00912324">
      <w:pPr>
        <w:pStyle w:val="pr"/>
      </w:pPr>
      <w:r>
        <w:t>специализированных лечебных</w:t>
      </w:r>
    </w:p>
    <w:p w:rsidR="00000000" w:rsidRDefault="00912324">
      <w:pPr>
        <w:pStyle w:val="pr"/>
      </w:pPr>
      <w:r>
        <w:t>продуктов в рамках гарантированного</w:t>
      </w:r>
    </w:p>
    <w:p w:rsidR="00000000" w:rsidRDefault="00912324">
      <w:pPr>
        <w:pStyle w:val="pr"/>
      </w:pPr>
      <w:r>
        <w:t>объема бесплатной медицинской</w:t>
      </w:r>
    </w:p>
    <w:p w:rsidR="00000000" w:rsidRDefault="00912324">
      <w:pPr>
        <w:pStyle w:val="pr"/>
      </w:pPr>
      <w:r>
        <w:t>помощи, дополнительного объема</w:t>
      </w:r>
    </w:p>
    <w:p w:rsidR="00000000" w:rsidRDefault="00912324">
      <w:pPr>
        <w:pStyle w:val="pr"/>
      </w:pPr>
      <w:r>
        <w:t>медицинской помощи для лиц,</w:t>
      </w:r>
    </w:p>
    <w:p w:rsidR="00000000" w:rsidRDefault="00912324">
      <w:pPr>
        <w:pStyle w:val="pr"/>
      </w:pPr>
      <w:r>
        <w:t>содержащихся в следственных</w:t>
      </w:r>
    </w:p>
    <w:p w:rsidR="00000000" w:rsidRDefault="00912324">
      <w:pPr>
        <w:pStyle w:val="pr"/>
      </w:pPr>
      <w:r>
        <w:t>изоляторах и учреждениях уголовно-</w:t>
      </w:r>
    </w:p>
    <w:p w:rsidR="00000000" w:rsidRDefault="00912324">
      <w:pPr>
        <w:pStyle w:val="pr"/>
      </w:pPr>
      <w:r>
        <w:t>исполнительной (пенитенциарной)</w:t>
      </w:r>
    </w:p>
    <w:p w:rsidR="00000000" w:rsidRDefault="00912324">
      <w:pPr>
        <w:pStyle w:val="pr"/>
      </w:pPr>
      <w:r>
        <w:t>системы, за счет бюджетных средств</w:t>
      </w:r>
    </w:p>
    <w:p w:rsidR="00000000" w:rsidRDefault="00912324">
      <w:pPr>
        <w:pStyle w:val="pr"/>
      </w:pPr>
      <w:r>
        <w:t>и (или) в системе обязательного</w:t>
      </w:r>
    </w:p>
    <w:p w:rsidR="00000000" w:rsidRDefault="00912324">
      <w:pPr>
        <w:pStyle w:val="pr"/>
      </w:pPr>
      <w:r>
        <w:t>социа</w:t>
      </w:r>
      <w:r>
        <w:t>льного медицинского страхования,</w:t>
      </w:r>
    </w:p>
    <w:p w:rsidR="00000000" w:rsidRDefault="00912324">
      <w:pPr>
        <w:pStyle w:val="pr"/>
      </w:pPr>
      <w:r>
        <w:t>фармацевтических услуг</w:t>
      </w:r>
    </w:p>
    <w:p w:rsidR="00000000" w:rsidRDefault="00912324">
      <w:pPr>
        <w:pStyle w:val="pr"/>
      </w:pPr>
      <w:r>
        <w:t> </w:t>
      </w:r>
    </w:p>
    <w:p w:rsidR="00000000" w:rsidRDefault="00912324">
      <w:pPr>
        <w:pStyle w:val="pr"/>
      </w:pPr>
      <w:r>
        <w:t>Форма</w:t>
      </w:r>
    </w:p>
    <w:p w:rsidR="00000000" w:rsidRDefault="00912324">
      <w:pPr>
        <w:pStyle w:val="pr"/>
      </w:pPr>
      <w:r>
        <w:t> </w:t>
      </w:r>
    </w:p>
    <w:p w:rsidR="00000000" w:rsidRDefault="00912324">
      <w:pPr>
        <w:pStyle w:val="pr"/>
      </w:pPr>
      <w:r>
        <w:t>Кому: ______________________</w:t>
      </w:r>
    </w:p>
    <w:p w:rsidR="00000000" w:rsidRDefault="00912324">
      <w:pPr>
        <w:pStyle w:val="pr"/>
      </w:pPr>
      <w:r>
        <w:t>____________________________</w:t>
      </w:r>
    </w:p>
    <w:p w:rsidR="00000000" w:rsidRDefault="00912324">
      <w:pPr>
        <w:pStyle w:val="pr"/>
      </w:pPr>
      <w:r>
        <w:t>(наименование и реквизиты единого</w:t>
      </w:r>
    </w:p>
    <w:p w:rsidR="00000000" w:rsidRDefault="00912324">
      <w:pPr>
        <w:pStyle w:val="pr"/>
      </w:pPr>
      <w:r>
        <w:t>дистрибьютора, заказчика или организатора закупа)</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Электронная банковская гарантия (вид обеспеч</w:t>
      </w:r>
      <w:r>
        <w:rPr>
          <w:rStyle w:val="s1"/>
        </w:rPr>
        <w:t>ения исполнения договора)</w:t>
      </w:r>
    </w:p>
    <w:p w:rsidR="00000000" w:rsidRDefault="00912324">
      <w:pPr>
        <w:pStyle w:val="pc"/>
      </w:pPr>
      <w:r>
        <w:rPr>
          <w:rStyle w:val="s1"/>
          <w:b w:val="0"/>
          <w:bCs w:val="0"/>
        </w:rPr>
        <w:t> </w:t>
      </w:r>
    </w:p>
    <w:p w:rsidR="00000000" w:rsidRDefault="00912324">
      <w:pPr>
        <w:pStyle w:val="pj"/>
      </w:pPr>
      <w:r>
        <w:t>Наименование банка: ___________________________________________________________________________</w:t>
      </w:r>
    </w:p>
    <w:p w:rsidR="00000000" w:rsidRDefault="00912324">
      <w:pPr>
        <w:pStyle w:val="pj"/>
        <w:ind w:firstLine="2977"/>
      </w:pPr>
      <w:r>
        <w:t>(наименование, бизнес-идентификационный номер и другие реквизиты банка)</w:t>
      </w:r>
    </w:p>
    <w:p w:rsidR="00000000" w:rsidRDefault="00912324">
      <w:pPr>
        <w:pStyle w:val="pc"/>
        <w:jc w:val="left"/>
      </w:pPr>
      <w:r>
        <w:t>Гарантийное обязательство № _____________________</w:t>
      </w:r>
    </w:p>
    <w:p w:rsidR="00000000" w:rsidRDefault="00912324">
      <w:pPr>
        <w:pStyle w:val="pc"/>
      </w:pPr>
      <w:r>
        <w:t> </w:t>
      </w:r>
    </w:p>
    <w:tbl>
      <w:tblPr>
        <w:tblW w:w="5000" w:type="pct"/>
        <w:jc w:val="center"/>
        <w:tblCellMar>
          <w:left w:w="0" w:type="dxa"/>
          <w:right w:w="0" w:type="dxa"/>
        </w:tblCellMar>
        <w:tblLook w:val="04A0" w:firstRow="1" w:lastRow="0" w:firstColumn="1" w:lastColumn="0" w:noHBand="0" w:noVBand="1"/>
      </w:tblPr>
      <w:tblGrid>
        <w:gridCol w:w="4060"/>
        <w:gridCol w:w="5511"/>
      </w:tblGrid>
      <w:tr w:rsidR="00000000">
        <w:trPr>
          <w:jc w:val="center"/>
        </w:trPr>
        <w:tc>
          <w:tcPr>
            <w:tcW w:w="2100" w:type="pct"/>
            <w:tcMar>
              <w:top w:w="0" w:type="dxa"/>
              <w:left w:w="108" w:type="dxa"/>
              <w:bottom w:w="0" w:type="dxa"/>
              <w:right w:w="108" w:type="dxa"/>
            </w:tcMar>
            <w:hideMark/>
          </w:tcPr>
          <w:p w:rsidR="00000000" w:rsidRDefault="00912324">
            <w:pPr>
              <w:pStyle w:val="p"/>
            </w:pPr>
            <w:r>
              <w:t>_________________</w:t>
            </w:r>
          </w:p>
          <w:p w:rsidR="00000000" w:rsidRDefault="00912324">
            <w:pPr>
              <w:pStyle w:val="p"/>
            </w:pPr>
            <w:r>
              <w:t>(местонахождение)</w:t>
            </w:r>
          </w:p>
        </w:tc>
        <w:tc>
          <w:tcPr>
            <w:tcW w:w="2850" w:type="pct"/>
            <w:tcMar>
              <w:top w:w="0" w:type="dxa"/>
              <w:left w:w="108" w:type="dxa"/>
              <w:bottom w:w="0" w:type="dxa"/>
              <w:right w:w="108" w:type="dxa"/>
            </w:tcMar>
            <w:hideMark/>
          </w:tcPr>
          <w:p w:rsidR="00000000" w:rsidRDefault="00912324">
            <w:pPr>
              <w:pStyle w:val="pr"/>
            </w:pPr>
            <w:r>
              <w:t>«___»___________ _____ г.</w:t>
            </w:r>
          </w:p>
        </w:tc>
      </w:tr>
    </w:tbl>
    <w:p w:rsidR="00000000" w:rsidRDefault="00912324">
      <w:pPr>
        <w:pStyle w:val="pj"/>
      </w:pPr>
      <w:r>
        <w:t> </w:t>
      </w:r>
    </w:p>
    <w:p w:rsidR="00000000" w:rsidRDefault="00912324">
      <w:pPr>
        <w:pStyle w:val="pj"/>
      </w:pPr>
      <w:r>
        <w:t>Принимая во внимание, что ____________________________ (наименование Поставщика), (далее - Поставщик) заключил Договор/Дополнительное соглашение №________ от «__» ______ г. (далее - Договор/</w:t>
      </w:r>
      <w:r>
        <w:t>Дополнительное соглашение) на поставку (оказание) _______________ (указывается торговое наименование, лекарственная форма/техническая характеристика товара или описание услуги) и Вами было предусмотрено в Договоре/Дополнительном соглашении, что Поставщик в</w:t>
      </w:r>
      <w:r>
        <w:t>несет обеспечение его исполнения в виде электронной банковской гарантии на общую сумму ________________________________ (сумма в цифрах и прописью) тенге.</w:t>
      </w:r>
    </w:p>
    <w:p w:rsidR="00000000" w:rsidRDefault="00912324">
      <w:pPr>
        <w:pStyle w:val="pj"/>
      </w:pPr>
      <w:r>
        <w:t>Настоящим Банк __________________________________ (наименование банка) подтверждает, что является гар</w:t>
      </w:r>
      <w:r>
        <w:t>антом по вышеуказанному Договору и берет на себя безотзывное обязательство выплатить Вам по Вашему требованию сумму, равную ______________________________________ (сумма в цифрах и прописью), по получении Вашего письменного требования на оплату, по основан</w:t>
      </w:r>
      <w:r>
        <w:t>иям, предусмотренным Договором и правилами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w:t>
      </w:r>
      <w:r>
        <w:t xml:space="preserve">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p>
    <w:p w:rsidR="00000000" w:rsidRDefault="00912324">
      <w:pPr>
        <w:pStyle w:val="pj"/>
      </w:pPr>
      <w:r>
        <w:t xml:space="preserve">Данная гарантия </w:t>
      </w:r>
      <w:r>
        <w:t>вступает в силу со дня ее подписания и действует до момента полного и надлежащего исполнения Поставщиком своих обязательств по Договору.</w:t>
      </w:r>
    </w:p>
    <w:p w:rsidR="00000000" w:rsidRDefault="00912324">
      <w:pPr>
        <w:pStyle w:val="pj"/>
      </w:pPr>
      <w:r>
        <w:t>Должность, Ф.И.О. (при его наличии) _________________</w:t>
      </w:r>
    </w:p>
    <w:p w:rsidR="00000000" w:rsidRDefault="00912324">
      <w:pPr>
        <w:pStyle w:val="pc"/>
      </w:pPr>
      <w:r>
        <w:rPr>
          <w:rStyle w:val="s1"/>
          <w:b w:val="0"/>
          <w:bCs w:val="0"/>
        </w:rPr>
        <w:t> </w:t>
      </w:r>
    </w:p>
    <w:p w:rsidR="00000000" w:rsidRDefault="00912324">
      <w:pPr>
        <w:pStyle w:val="pr"/>
      </w:pPr>
      <w:bookmarkStart w:id="131" w:name="SUB19"/>
      <w:bookmarkEnd w:id="131"/>
      <w:r>
        <w:t>Приложение 19</w:t>
      </w:r>
    </w:p>
    <w:p w:rsidR="00000000" w:rsidRDefault="00912324">
      <w:pPr>
        <w:pStyle w:val="pr"/>
      </w:pPr>
      <w:r>
        <w:t xml:space="preserve">к </w:t>
      </w:r>
      <w:hyperlink w:anchor="sub100" w:history="1">
        <w:r>
          <w:rPr>
            <w:rStyle w:val="a4"/>
          </w:rPr>
          <w:t>правилам</w:t>
        </w:r>
      </w:hyperlink>
      <w:r>
        <w:t xml:space="preserve"> организац</w:t>
      </w:r>
      <w:r>
        <w:t>ии и</w:t>
      </w:r>
    </w:p>
    <w:p w:rsidR="00000000" w:rsidRDefault="00912324">
      <w:pPr>
        <w:pStyle w:val="pr"/>
      </w:pPr>
      <w:r>
        <w:t>проведения закупа лекарственных</w:t>
      </w:r>
    </w:p>
    <w:p w:rsidR="00000000" w:rsidRDefault="00912324">
      <w:pPr>
        <w:pStyle w:val="pr"/>
      </w:pPr>
      <w:r>
        <w:t>средств, медицинских изделий и</w:t>
      </w:r>
    </w:p>
    <w:p w:rsidR="00000000" w:rsidRDefault="00912324">
      <w:pPr>
        <w:pStyle w:val="pr"/>
      </w:pPr>
      <w:r>
        <w:t>специализированных лечебных</w:t>
      </w:r>
    </w:p>
    <w:p w:rsidR="00000000" w:rsidRDefault="00912324">
      <w:pPr>
        <w:pStyle w:val="pr"/>
      </w:pPr>
      <w:r>
        <w:t>продуктов в рамках гарантированного</w:t>
      </w:r>
    </w:p>
    <w:p w:rsidR="00000000" w:rsidRDefault="00912324">
      <w:pPr>
        <w:pStyle w:val="pr"/>
      </w:pPr>
      <w:r>
        <w:t>объема бесплатной медицинской</w:t>
      </w:r>
    </w:p>
    <w:p w:rsidR="00000000" w:rsidRDefault="00912324">
      <w:pPr>
        <w:pStyle w:val="pr"/>
      </w:pPr>
      <w:r>
        <w:t>помощи, дополнительного объема</w:t>
      </w:r>
    </w:p>
    <w:p w:rsidR="00000000" w:rsidRDefault="00912324">
      <w:pPr>
        <w:pStyle w:val="pr"/>
      </w:pPr>
      <w:r>
        <w:t>медицинской помощи для лиц,</w:t>
      </w:r>
    </w:p>
    <w:p w:rsidR="00000000" w:rsidRDefault="00912324">
      <w:pPr>
        <w:pStyle w:val="pr"/>
      </w:pPr>
      <w:r>
        <w:t>содержащихся в следственных</w:t>
      </w:r>
    </w:p>
    <w:p w:rsidR="00000000" w:rsidRDefault="00912324">
      <w:pPr>
        <w:pStyle w:val="pr"/>
      </w:pPr>
      <w:r>
        <w:t>изоляторах и учреждениях уголовно-</w:t>
      </w:r>
    </w:p>
    <w:p w:rsidR="00000000" w:rsidRDefault="00912324">
      <w:pPr>
        <w:pStyle w:val="pr"/>
      </w:pPr>
      <w:r>
        <w:t>исполнительной (пенитенциарной)</w:t>
      </w:r>
    </w:p>
    <w:p w:rsidR="00000000" w:rsidRDefault="00912324">
      <w:pPr>
        <w:pStyle w:val="pr"/>
      </w:pPr>
      <w:r>
        <w:t>системы, за счет бюджетных средств</w:t>
      </w:r>
    </w:p>
    <w:p w:rsidR="00000000" w:rsidRDefault="00912324">
      <w:pPr>
        <w:pStyle w:val="pr"/>
      </w:pPr>
      <w:r>
        <w:t>и (или) в системе обязательного</w:t>
      </w:r>
    </w:p>
    <w:p w:rsidR="00000000" w:rsidRDefault="00912324">
      <w:pPr>
        <w:pStyle w:val="pr"/>
      </w:pPr>
      <w:r>
        <w:t>социального медицинского страхования,</w:t>
      </w:r>
    </w:p>
    <w:p w:rsidR="00000000" w:rsidRDefault="00912324">
      <w:pPr>
        <w:pStyle w:val="pr"/>
      </w:pPr>
      <w:r>
        <w:t>фармацевтических услуг</w:t>
      </w:r>
    </w:p>
    <w:p w:rsidR="00000000" w:rsidRDefault="00912324">
      <w:pPr>
        <w:pStyle w:val="pr"/>
      </w:pPr>
      <w:r>
        <w:t> </w:t>
      </w:r>
    </w:p>
    <w:p w:rsidR="00000000" w:rsidRDefault="00912324">
      <w:pPr>
        <w:pStyle w:val="pr"/>
      </w:pPr>
      <w:r>
        <w:t>Форма</w:t>
      </w:r>
    </w:p>
    <w:p w:rsidR="00000000" w:rsidRDefault="00912324">
      <w:pPr>
        <w:pStyle w:val="pr"/>
      </w:pPr>
      <w:r>
        <w:t> </w:t>
      </w:r>
    </w:p>
    <w:p w:rsidR="00000000" w:rsidRDefault="00912324">
      <w:pPr>
        <w:pStyle w:val="pc"/>
      </w:pPr>
      <w:r>
        <w:t> </w:t>
      </w:r>
    </w:p>
    <w:p w:rsidR="00000000" w:rsidRDefault="00912324">
      <w:pPr>
        <w:pStyle w:val="pc"/>
      </w:pPr>
      <w:r>
        <w:rPr>
          <w:rStyle w:val="s1"/>
        </w:rPr>
        <w:t>Заявка на участие в конкурсе на заключение долгос</w:t>
      </w:r>
      <w:r>
        <w:rPr>
          <w:rStyle w:val="s1"/>
        </w:rPr>
        <w:t>рочного договора поставки</w:t>
      </w:r>
    </w:p>
    <w:p w:rsidR="00000000" w:rsidRDefault="00912324">
      <w:pPr>
        <w:pStyle w:val="pc"/>
      </w:pPr>
      <w:r>
        <w:t> </w:t>
      </w:r>
    </w:p>
    <w:tbl>
      <w:tblPr>
        <w:tblW w:w="5000" w:type="pct"/>
        <w:jc w:val="center"/>
        <w:tblCellMar>
          <w:left w:w="0" w:type="dxa"/>
          <w:right w:w="0" w:type="dxa"/>
        </w:tblCellMar>
        <w:tblLook w:val="04A0" w:firstRow="1" w:lastRow="0" w:firstColumn="1" w:lastColumn="0" w:noHBand="0" w:noVBand="1"/>
      </w:tblPr>
      <w:tblGrid>
        <w:gridCol w:w="516"/>
        <w:gridCol w:w="5915"/>
        <w:gridCol w:w="3140"/>
      </w:tblGrid>
      <w:tr w:rsidR="00000000">
        <w:trPr>
          <w:jc w:val="center"/>
        </w:trPr>
        <w:tc>
          <w:tcPr>
            <w:tcW w:w="5000"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divId w:val="1108620134"/>
            </w:pPr>
            <w:r>
              <w:t>1. Сведения о юридическом лице Республики Казахстан</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1.</w:t>
            </w:r>
          </w:p>
        </w:tc>
        <w:tc>
          <w:tcPr>
            <w:tcW w:w="3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Наименование потенциального поставщика</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76" w:lineRule="auto"/>
            </w:pPr>
            <w:r>
              <w:t> </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2.</w:t>
            </w:r>
          </w:p>
        </w:tc>
        <w:tc>
          <w:tcPr>
            <w:tcW w:w="3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Информация о прохождении регистрации (перерегистрации) юридического лица Республики Казахстан</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76" w:lineRule="auto"/>
            </w:pPr>
            <w:r>
              <w:t> </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3.</w:t>
            </w:r>
          </w:p>
        </w:tc>
        <w:tc>
          <w:tcPr>
            <w:tcW w:w="3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Местонахождение: юридический адрес/местожительство, фактическое местонахождение</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76" w:lineRule="auto"/>
            </w:pPr>
            <w:r>
              <w:t> </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4.</w:t>
            </w:r>
          </w:p>
        </w:tc>
        <w:tc>
          <w:tcPr>
            <w:tcW w:w="3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Бизнес-идентификационный номер (БИН)</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76" w:lineRule="auto"/>
            </w:pPr>
            <w:r>
              <w:t> </w:t>
            </w:r>
          </w:p>
        </w:tc>
      </w:tr>
      <w:tr w:rsidR="00000000">
        <w:trPr>
          <w:jc w:val="center"/>
        </w:trPr>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5.</w:t>
            </w:r>
          </w:p>
        </w:tc>
        <w:tc>
          <w:tcPr>
            <w:tcW w:w="31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Руководитель юридического лица Республики Казахстан</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76" w:lineRule="auto"/>
            </w:pPr>
            <w:r>
              <w:t> </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(должность, Ф.И.О. (при его наличии))</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(телефон, электронная почта)</w:t>
            </w:r>
          </w:p>
        </w:tc>
      </w:tr>
      <w:tr w:rsidR="00000000">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2. Сведения о проекте</w:t>
            </w:r>
          </w:p>
        </w:tc>
      </w:tr>
      <w:tr w:rsidR="00000000">
        <w:trPr>
          <w:jc w:val="center"/>
        </w:trPr>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6.</w:t>
            </w:r>
          </w:p>
        </w:tc>
        <w:tc>
          <w:tcPr>
            <w:tcW w:w="31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Наименование проекта</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76" w:lineRule="auto"/>
            </w:pPr>
            <w:r>
              <w:t> </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76" w:lineRule="auto"/>
            </w:pPr>
            <w:r>
              <w:t> </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7.</w:t>
            </w:r>
          </w:p>
        </w:tc>
        <w:tc>
          <w:tcPr>
            <w:tcW w:w="3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Место реализации проекта</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76" w:lineRule="auto"/>
            </w:pPr>
            <w:r>
              <w:t> </w:t>
            </w:r>
          </w:p>
        </w:tc>
      </w:tr>
      <w:tr w:rsidR="00000000">
        <w:trPr>
          <w:jc w:val="center"/>
        </w:trPr>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8.</w:t>
            </w:r>
          </w:p>
        </w:tc>
        <w:tc>
          <w:tcPr>
            <w:tcW w:w="31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Объем инвестиций в фиксированные активы юридического лица (учитываются инвестиции текущего и будущих периодов)</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76" w:lineRule="auto"/>
            </w:pPr>
            <w:r>
              <w:t> </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тенге)</w:t>
            </w:r>
          </w:p>
        </w:tc>
      </w:tr>
      <w:tr w:rsidR="00000000">
        <w:trPr>
          <w:jc w:val="center"/>
        </w:trPr>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9.</w:t>
            </w:r>
          </w:p>
        </w:tc>
        <w:tc>
          <w:tcPr>
            <w:tcW w:w="31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Источники финансирования проекта собственные заемные средства, в том числе вложенные в проект на дату подачи заявки</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76" w:lineRule="auto"/>
            </w:pPr>
            <w:r>
              <w:t xml:space="preserve">  </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(документ, подтверждающий наличие собственных средств)</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(документ, устанавливающий источники финансирования и гарантии финансирования проекта)</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10.</w:t>
            </w:r>
          </w:p>
        </w:tc>
        <w:tc>
          <w:tcPr>
            <w:tcW w:w="3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Информация о наличии земельного участка</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76" w:lineRule="auto"/>
            </w:pPr>
            <w:r>
              <w:t> </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3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Сроки реализации проекта</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76" w:lineRule="auto"/>
            </w:pPr>
            <w:r>
              <w:t> </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11.</w:t>
            </w:r>
          </w:p>
        </w:tc>
        <w:tc>
          <w:tcPr>
            <w:tcW w:w="3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Информация о наличии заключения государственной экспертизы проектно-сметной документации на строительство (указывается при намерении на создание производства лекарственных средств и (или) медицинских изделий)</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76" w:lineRule="auto"/>
            </w:pPr>
            <w:r>
              <w:t> </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12.</w:t>
            </w:r>
          </w:p>
        </w:tc>
        <w:tc>
          <w:tcPr>
            <w:tcW w:w="3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Наименование лекарственных средств</w:t>
            </w:r>
            <w:r>
              <w:t xml:space="preserve"> и (или) изделий медицинского назначения планируемых к созданию и (или) модернизации производства лекарственных средств и (или) изделий медицинского назначения</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76" w:lineRule="auto"/>
            </w:pPr>
            <w:r>
              <w:t> </w:t>
            </w:r>
          </w:p>
        </w:tc>
      </w:tr>
      <w:tr w:rsidR="00000000">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3. Научно-технологическое обоснование</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13.</w:t>
            </w:r>
          </w:p>
        </w:tc>
        <w:tc>
          <w:tcPr>
            <w:tcW w:w="3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Информация о наличии технологического оборудования для производства лекарственных средств и (или) изделий медицинского назначения</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(документ, подтверждающий наличие на праве собственности (иное вещное право) технологического оборудования)</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14.</w:t>
            </w:r>
          </w:p>
        </w:tc>
        <w:tc>
          <w:tcPr>
            <w:tcW w:w="3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Наименование собственной разработки/ трансфер технологии/ наличие соглашения и (или) меморандума с научно-исследовательскими институтами, с указанием статуса (освоено организацией / планируется к освоению / планируется к разработке / иное)</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(документ подтв</w:t>
            </w:r>
            <w:r>
              <w:t>ерждающий научно-технологическую инициативу на заявленную продукцию)</w:t>
            </w:r>
          </w:p>
        </w:tc>
      </w:tr>
      <w:tr w:rsidR="00000000">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4. Экспортный потенциал продукции</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15.</w:t>
            </w:r>
          </w:p>
        </w:tc>
        <w:tc>
          <w:tcPr>
            <w:tcW w:w="3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Наименование лекарственных средств и (или) изделий медицинского назначения выведенных на экспорт</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76" w:lineRule="auto"/>
            </w:pPr>
            <w:r>
              <w:t> </w:t>
            </w:r>
          </w:p>
        </w:tc>
      </w:tr>
    </w:tbl>
    <w:p w:rsidR="00000000" w:rsidRDefault="00912324">
      <w:pPr>
        <w:pStyle w:val="pj"/>
      </w:pPr>
      <w:r>
        <w:t>Приложение к заявке: ____________________________________ (потенциальный поставщик) заявляет и гарантирует правильность (достоверность) содержащейся в заявке и прилагаемых документах информации и ознакомлен с условиями расторжения долгосрочного договора по</w:t>
      </w:r>
      <w:r>
        <w:t>ставки.</w:t>
      </w:r>
    </w:p>
    <w:p w:rsidR="00000000" w:rsidRDefault="00912324">
      <w:pPr>
        <w:pStyle w:val="pj"/>
      </w:pPr>
      <w:r>
        <w:t>Ф.И.О. (при его наличии) руководителя юридического лица Республики Казахстан/индивидуальный предприниматель __________________________</w:t>
      </w:r>
    </w:p>
    <w:p w:rsidR="00000000" w:rsidRDefault="00912324">
      <w:pPr>
        <w:pStyle w:val="pj"/>
      </w:pPr>
      <w:r>
        <w:t>Подпись, печать (при наличии)</w:t>
      </w:r>
    </w:p>
    <w:p w:rsidR="00000000" w:rsidRDefault="00912324">
      <w:pPr>
        <w:pStyle w:val="pc"/>
      </w:pPr>
      <w:r>
        <w:rPr>
          <w:rStyle w:val="s1"/>
          <w:b w:val="0"/>
          <w:bCs w:val="0"/>
        </w:rPr>
        <w:t> </w:t>
      </w:r>
    </w:p>
    <w:p w:rsidR="00000000" w:rsidRDefault="00912324">
      <w:pPr>
        <w:pStyle w:val="pr"/>
      </w:pPr>
      <w:bookmarkStart w:id="132" w:name="SUB20"/>
      <w:bookmarkEnd w:id="132"/>
      <w:r>
        <w:t>Приложение 20</w:t>
      </w:r>
    </w:p>
    <w:p w:rsidR="00000000" w:rsidRDefault="00912324">
      <w:pPr>
        <w:pStyle w:val="pr"/>
      </w:pPr>
      <w:r>
        <w:t xml:space="preserve">к </w:t>
      </w:r>
      <w:hyperlink w:anchor="sub100" w:history="1">
        <w:r>
          <w:rPr>
            <w:rStyle w:val="a4"/>
          </w:rPr>
          <w:t>правилам</w:t>
        </w:r>
      </w:hyperlink>
      <w:r>
        <w:t xml:space="preserve"> организации и</w:t>
      </w:r>
    </w:p>
    <w:p w:rsidR="00000000" w:rsidRDefault="00912324">
      <w:pPr>
        <w:pStyle w:val="pr"/>
      </w:pPr>
      <w:r>
        <w:t>проведения за</w:t>
      </w:r>
      <w:r>
        <w:t>купа лекарственных</w:t>
      </w:r>
    </w:p>
    <w:p w:rsidR="00000000" w:rsidRDefault="00912324">
      <w:pPr>
        <w:pStyle w:val="pr"/>
      </w:pPr>
      <w:r>
        <w:t>средств, медицинских изделий и</w:t>
      </w:r>
    </w:p>
    <w:p w:rsidR="00000000" w:rsidRDefault="00912324">
      <w:pPr>
        <w:pStyle w:val="pr"/>
      </w:pPr>
      <w:r>
        <w:t>специализированных лечебных</w:t>
      </w:r>
    </w:p>
    <w:p w:rsidR="00000000" w:rsidRDefault="00912324">
      <w:pPr>
        <w:pStyle w:val="pr"/>
      </w:pPr>
      <w:r>
        <w:t>продуктов в рамках гарантированного</w:t>
      </w:r>
    </w:p>
    <w:p w:rsidR="00000000" w:rsidRDefault="00912324">
      <w:pPr>
        <w:pStyle w:val="pr"/>
      </w:pPr>
      <w:r>
        <w:t>объема бесплатной медицинской</w:t>
      </w:r>
    </w:p>
    <w:p w:rsidR="00000000" w:rsidRDefault="00912324">
      <w:pPr>
        <w:pStyle w:val="pr"/>
      </w:pPr>
      <w:r>
        <w:t>помощи, дополнительного объема</w:t>
      </w:r>
    </w:p>
    <w:p w:rsidR="00000000" w:rsidRDefault="00912324">
      <w:pPr>
        <w:pStyle w:val="pr"/>
      </w:pPr>
      <w:r>
        <w:t>медицинской помощи для лиц,</w:t>
      </w:r>
    </w:p>
    <w:p w:rsidR="00000000" w:rsidRDefault="00912324">
      <w:pPr>
        <w:pStyle w:val="pr"/>
      </w:pPr>
      <w:r>
        <w:t>содержащихся в следственных</w:t>
      </w:r>
    </w:p>
    <w:p w:rsidR="00000000" w:rsidRDefault="00912324">
      <w:pPr>
        <w:pStyle w:val="pr"/>
      </w:pPr>
      <w:r>
        <w:t>изоляторах и учреждениях уголовно-</w:t>
      </w:r>
    </w:p>
    <w:p w:rsidR="00000000" w:rsidRDefault="00912324">
      <w:pPr>
        <w:pStyle w:val="pr"/>
      </w:pPr>
      <w:r>
        <w:t>исполнительной (пенитенциарной)</w:t>
      </w:r>
    </w:p>
    <w:p w:rsidR="00000000" w:rsidRDefault="00912324">
      <w:pPr>
        <w:pStyle w:val="pr"/>
      </w:pPr>
      <w:r>
        <w:t>системы, за счет бюджетных средств</w:t>
      </w:r>
    </w:p>
    <w:p w:rsidR="00000000" w:rsidRDefault="00912324">
      <w:pPr>
        <w:pStyle w:val="pr"/>
      </w:pPr>
      <w:r>
        <w:t>и (или) в системе обязательного</w:t>
      </w:r>
    </w:p>
    <w:p w:rsidR="00000000" w:rsidRDefault="00912324">
      <w:pPr>
        <w:pStyle w:val="pr"/>
      </w:pPr>
      <w:r>
        <w:t>социального медицинского страхования,</w:t>
      </w:r>
    </w:p>
    <w:p w:rsidR="00000000" w:rsidRDefault="00912324">
      <w:pPr>
        <w:pStyle w:val="pr"/>
      </w:pPr>
      <w:r>
        <w:t>фармацевтических услуг</w:t>
      </w:r>
    </w:p>
    <w:p w:rsidR="00000000" w:rsidRDefault="00912324">
      <w:pPr>
        <w:pStyle w:val="pr"/>
      </w:pPr>
      <w:r>
        <w:t> </w:t>
      </w:r>
    </w:p>
    <w:p w:rsidR="00000000" w:rsidRDefault="00912324">
      <w:pPr>
        <w:pStyle w:val="pr"/>
      </w:pPr>
      <w:r>
        <w:t>Форма</w:t>
      </w:r>
    </w:p>
    <w:p w:rsidR="00000000" w:rsidRDefault="00912324">
      <w:pPr>
        <w:pStyle w:val="pr"/>
      </w:pPr>
      <w:r>
        <w:t> </w:t>
      </w:r>
    </w:p>
    <w:p w:rsidR="00000000" w:rsidRDefault="00912324">
      <w:pPr>
        <w:pStyle w:val="pc"/>
      </w:pPr>
      <w:r>
        <w:t> </w:t>
      </w:r>
    </w:p>
    <w:p w:rsidR="00000000" w:rsidRDefault="00912324">
      <w:pPr>
        <w:pStyle w:val="pc"/>
      </w:pPr>
      <w:r>
        <w:rPr>
          <w:rStyle w:val="s1"/>
        </w:rPr>
        <w:t>График реализации инвестиционного проекта по созд</w:t>
      </w:r>
      <w:r>
        <w:rPr>
          <w:rStyle w:val="s1"/>
        </w:rPr>
        <w:t>анию и (или) модернизации производства лекарственных средств и (или) медицинских изделий</w:t>
      </w:r>
    </w:p>
    <w:p w:rsidR="00000000" w:rsidRDefault="00912324">
      <w:pPr>
        <w:pStyle w:val="pc"/>
      </w:pPr>
      <w:r>
        <w:t> </w:t>
      </w:r>
    </w:p>
    <w:tbl>
      <w:tblPr>
        <w:tblW w:w="5000" w:type="pct"/>
        <w:jc w:val="center"/>
        <w:tblCellMar>
          <w:left w:w="0" w:type="dxa"/>
          <w:right w:w="0" w:type="dxa"/>
        </w:tblCellMar>
        <w:tblLook w:val="04A0" w:firstRow="1" w:lastRow="0" w:firstColumn="1" w:lastColumn="0" w:noHBand="0" w:noVBand="1"/>
      </w:tblPr>
      <w:tblGrid>
        <w:gridCol w:w="445"/>
        <w:gridCol w:w="2532"/>
        <w:gridCol w:w="1770"/>
        <w:gridCol w:w="1825"/>
        <w:gridCol w:w="1481"/>
        <w:gridCol w:w="1518"/>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w:t>
            </w:r>
          </w:p>
        </w:tc>
        <w:tc>
          <w:tcPr>
            <w:tcW w:w="2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Наименование инвестиционного проекта по созданию и (или) модернизации производства лекарственных средств, медицинских изделий</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Этапы реализации (поквартально)</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Поквартальный график реализации</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Содержание работ</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Приложения и примечания</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bl>
    <w:p w:rsidR="00000000" w:rsidRDefault="00912324">
      <w:pPr>
        <w:pStyle w:val="pj"/>
      </w:pPr>
      <w:r>
        <w:t> </w:t>
      </w:r>
    </w:p>
    <w:p w:rsidR="00000000" w:rsidRDefault="00912324">
      <w:pPr>
        <w:pStyle w:val="pj"/>
      </w:pPr>
      <w:r>
        <w:t>Ф.И.О. (при его наличии)</w:t>
      </w:r>
    </w:p>
    <w:p w:rsidR="00000000" w:rsidRDefault="00912324">
      <w:pPr>
        <w:pStyle w:val="pj"/>
      </w:pPr>
      <w:r>
        <w:t>руководителя юридического лица Республики Казахстан</w:t>
      </w:r>
    </w:p>
    <w:p w:rsidR="00000000" w:rsidRDefault="00912324">
      <w:pPr>
        <w:pStyle w:val="pj"/>
      </w:pPr>
      <w:r>
        <w:t>___________________________</w:t>
      </w:r>
    </w:p>
    <w:p w:rsidR="00000000" w:rsidRDefault="00912324">
      <w:pPr>
        <w:pStyle w:val="pj"/>
      </w:pPr>
      <w:r>
        <w:t>Подпись, печать (при наличии)</w:t>
      </w:r>
    </w:p>
    <w:p w:rsidR="00000000" w:rsidRDefault="00912324">
      <w:pPr>
        <w:pStyle w:val="pj"/>
      </w:pPr>
      <w:r>
        <w:t>_________________________</w:t>
      </w:r>
    </w:p>
    <w:p w:rsidR="00000000" w:rsidRDefault="00912324">
      <w:pPr>
        <w:pStyle w:val="pc"/>
      </w:pPr>
      <w:r>
        <w:rPr>
          <w:rStyle w:val="s1"/>
          <w:b w:val="0"/>
          <w:bCs w:val="0"/>
        </w:rPr>
        <w:t> </w:t>
      </w:r>
    </w:p>
    <w:p w:rsidR="00000000" w:rsidRDefault="00912324">
      <w:pPr>
        <w:pStyle w:val="pr"/>
      </w:pPr>
      <w:bookmarkStart w:id="133" w:name="SUB21"/>
      <w:bookmarkEnd w:id="133"/>
      <w:r>
        <w:t>Приложение 21</w:t>
      </w:r>
    </w:p>
    <w:p w:rsidR="00000000" w:rsidRDefault="00912324">
      <w:pPr>
        <w:pStyle w:val="pr"/>
      </w:pPr>
      <w:r>
        <w:t xml:space="preserve">к </w:t>
      </w:r>
      <w:hyperlink w:anchor="sub100" w:history="1">
        <w:r>
          <w:rPr>
            <w:rStyle w:val="a4"/>
          </w:rPr>
          <w:t>правилам</w:t>
        </w:r>
      </w:hyperlink>
      <w:r>
        <w:t xml:space="preserve"> организации и</w:t>
      </w:r>
    </w:p>
    <w:p w:rsidR="00000000" w:rsidRDefault="00912324">
      <w:pPr>
        <w:pStyle w:val="pr"/>
      </w:pPr>
      <w:r>
        <w:t>проведения закупа лекарственных</w:t>
      </w:r>
    </w:p>
    <w:p w:rsidR="00000000" w:rsidRDefault="00912324">
      <w:pPr>
        <w:pStyle w:val="pr"/>
      </w:pPr>
      <w:r>
        <w:t>средств, медицинских изделий и</w:t>
      </w:r>
    </w:p>
    <w:p w:rsidR="00000000" w:rsidRDefault="00912324">
      <w:pPr>
        <w:pStyle w:val="pr"/>
      </w:pPr>
      <w:r>
        <w:t>специализированных лечебных</w:t>
      </w:r>
    </w:p>
    <w:p w:rsidR="00000000" w:rsidRDefault="00912324">
      <w:pPr>
        <w:pStyle w:val="pr"/>
      </w:pPr>
      <w:r>
        <w:t>продуктов в рамках гарантированного</w:t>
      </w:r>
    </w:p>
    <w:p w:rsidR="00000000" w:rsidRDefault="00912324">
      <w:pPr>
        <w:pStyle w:val="pr"/>
      </w:pPr>
      <w:r>
        <w:t>объ</w:t>
      </w:r>
      <w:r>
        <w:t>ема бесплатной медицинской</w:t>
      </w:r>
    </w:p>
    <w:p w:rsidR="00000000" w:rsidRDefault="00912324">
      <w:pPr>
        <w:pStyle w:val="pr"/>
      </w:pPr>
      <w:r>
        <w:t>помощи, дополнительного объема</w:t>
      </w:r>
    </w:p>
    <w:p w:rsidR="00000000" w:rsidRDefault="00912324">
      <w:pPr>
        <w:pStyle w:val="pr"/>
      </w:pPr>
      <w:r>
        <w:t>медицинской помощи для лиц,</w:t>
      </w:r>
    </w:p>
    <w:p w:rsidR="00000000" w:rsidRDefault="00912324">
      <w:pPr>
        <w:pStyle w:val="pr"/>
      </w:pPr>
      <w:r>
        <w:t>содержащихся в следственных</w:t>
      </w:r>
    </w:p>
    <w:p w:rsidR="00000000" w:rsidRDefault="00912324">
      <w:pPr>
        <w:pStyle w:val="pr"/>
      </w:pPr>
      <w:r>
        <w:t>изоляторах и учреждениях уголовно-</w:t>
      </w:r>
    </w:p>
    <w:p w:rsidR="00000000" w:rsidRDefault="00912324">
      <w:pPr>
        <w:pStyle w:val="pr"/>
      </w:pPr>
      <w:r>
        <w:t>исполнительной (пенитенциарной)</w:t>
      </w:r>
    </w:p>
    <w:p w:rsidR="00000000" w:rsidRDefault="00912324">
      <w:pPr>
        <w:pStyle w:val="pr"/>
      </w:pPr>
      <w:r>
        <w:t>системы, за счет бюджетных средств</w:t>
      </w:r>
    </w:p>
    <w:p w:rsidR="00000000" w:rsidRDefault="00912324">
      <w:pPr>
        <w:pStyle w:val="pr"/>
      </w:pPr>
      <w:r>
        <w:t>и (или) в системе обязательного</w:t>
      </w:r>
    </w:p>
    <w:p w:rsidR="00000000" w:rsidRDefault="00912324">
      <w:pPr>
        <w:pStyle w:val="pr"/>
      </w:pPr>
      <w:r>
        <w:t>социальн</w:t>
      </w:r>
      <w:r>
        <w:t>ого медицинского страхования,</w:t>
      </w:r>
    </w:p>
    <w:p w:rsidR="00000000" w:rsidRDefault="00912324">
      <w:pPr>
        <w:pStyle w:val="pr"/>
      </w:pPr>
      <w:r>
        <w:t>фармацевтических услуг</w:t>
      </w:r>
    </w:p>
    <w:p w:rsidR="00000000" w:rsidRDefault="00912324">
      <w:pPr>
        <w:pStyle w:val="pr"/>
      </w:pPr>
      <w:r>
        <w:t> </w:t>
      </w:r>
    </w:p>
    <w:p w:rsidR="00000000" w:rsidRDefault="00912324">
      <w:pPr>
        <w:pStyle w:val="pr"/>
      </w:pPr>
      <w:r>
        <w:t>Форма</w:t>
      </w:r>
    </w:p>
    <w:p w:rsidR="00000000" w:rsidRDefault="00912324">
      <w:pPr>
        <w:pStyle w:val="pr"/>
      </w:pPr>
      <w:r>
        <w:t> </w:t>
      </w:r>
    </w:p>
    <w:p w:rsidR="00000000" w:rsidRDefault="00912324">
      <w:pPr>
        <w:pStyle w:val="pc"/>
      </w:pPr>
      <w:r>
        <w:rPr>
          <w:rStyle w:val="s1"/>
        </w:rPr>
        <w:t>Типовой долгосрочный договор поставки лекарственных средств и (или) медицинских изделий</w:t>
      </w:r>
    </w:p>
    <w:p w:rsidR="00000000" w:rsidRDefault="00912324">
      <w:pPr>
        <w:pStyle w:val="pc"/>
      </w:pPr>
      <w:r>
        <w:rPr>
          <w:rStyle w:val="s1"/>
        </w:rPr>
        <w:t>от ________ года №______________</w:t>
      </w:r>
    </w:p>
    <w:p w:rsidR="00000000" w:rsidRDefault="00912324">
      <w:pPr>
        <w:pStyle w:val="pc"/>
      </w:pPr>
      <w:r>
        <w:rPr>
          <w:rStyle w:val="s1"/>
        </w:rPr>
        <w:t>(между единым дистрибьютором и поставщиком)</w:t>
      </w:r>
    </w:p>
    <w:p w:rsidR="00000000" w:rsidRDefault="00912324">
      <w:pPr>
        <w:pStyle w:val="pc"/>
      </w:pPr>
      <w:r>
        <w:t> </w:t>
      </w:r>
    </w:p>
    <w:tbl>
      <w:tblPr>
        <w:tblW w:w="5000" w:type="pct"/>
        <w:jc w:val="center"/>
        <w:tblCellMar>
          <w:left w:w="0" w:type="dxa"/>
          <w:right w:w="0" w:type="dxa"/>
        </w:tblCellMar>
        <w:tblLook w:val="04A0" w:firstRow="1" w:lastRow="0" w:firstColumn="1" w:lastColumn="0" w:noHBand="0" w:noVBand="1"/>
      </w:tblPr>
      <w:tblGrid>
        <w:gridCol w:w="4060"/>
        <w:gridCol w:w="5511"/>
      </w:tblGrid>
      <w:tr w:rsidR="00000000">
        <w:trPr>
          <w:jc w:val="center"/>
        </w:trPr>
        <w:tc>
          <w:tcPr>
            <w:tcW w:w="2100" w:type="pct"/>
            <w:tcMar>
              <w:top w:w="0" w:type="dxa"/>
              <w:left w:w="108" w:type="dxa"/>
              <w:bottom w:w="0" w:type="dxa"/>
              <w:right w:w="108" w:type="dxa"/>
            </w:tcMar>
            <w:hideMark/>
          </w:tcPr>
          <w:p w:rsidR="00000000" w:rsidRDefault="00912324">
            <w:pPr>
              <w:pStyle w:val="p"/>
            </w:pPr>
            <w:r>
              <w:t>_________________</w:t>
            </w:r>
          </w:p>
          <w:p w:rsidR="00000000" w:rsidRDefault="00912324">
            <w:pPr>
              <w:pStyle w:val="p"/>
            </w:pPr>
            <w:r>
              <w:t>(местонахождение)</w:t>
            </w:r>
          </w:p>
        </w:tc>
        <w:tc>
          <w:tcPr>
            <w:tcW w:w="2850" w:type="pct"/>
            <w:tcMar>
              <w:top w:w="0" w:type="dxa"/>
              <w:left w:w="108" w:type="dxa"/>
              <w:bottom w:w="0" w:type="dxa"/>
              <w:right w:w="108" w:type="dxa"/>
            </w:tcMar>
            <w:hideMark/>
          </w:tcPr>
          <w:p w:rsidR="00000000" w:rsidRDefault="00912324">
            <w:pPr>
              <w:pStyle w:val="pr"/>
            </w:pPr>
            <w:r>
              <w:t>«___»___________ _____ г.</w:t>
            </w:r>
          </w:p>
        </w:tc>
      </w:tr>
      <w:tr w:rsidR="00000000">
        <w:trPr>
          <w:jc w:val="center"/>
        </w:trPr>
        <w:tc>
          <w:tcPr>
            <w:tcW w:w="2100" w:type="pct"/>
            <w:tcMar>
              <w:top w:w="0" w:type="dxa"/>
              <w:left w:w="108" w:type="dxa"/>
              <w:bottom w:w="0" w:type="dxa"/>
              <w:right w:w="108" w:type="dxa"/>
            </w:tcMar>
            <w:hideMark/>
          </w:tcPr>
          <w:p w:rsidR="00000000" w:rsidRDefault="00912324">
            <w:pPr>
              <w:spacing w:line="276" w:lineRule="auto"/>
              <w:rPr>
                <w:rFonts w:eastAsia="Times New Roman"/>
              </w:rPr>
            </w:pPr>
          </w:p>
        </w:tc>
        <w:tc>
          <w:tcPr>
            <w:tcW w:w="2850" w:type="pct"/>
            <w:tcMar>
              <w:top w:w="0" w:type="dxa"/>
              <w:left w:w="108" w:type="dxa"/>
              <w:bottom w:w="0" w:type="dxa"/>
              <w:right w:w="108" w:type="dxa"/>
            </w:tcMar>
            <w:hideMark/>
          </w:tcPr>
          <w:p w:rsidR="00000000" w:rsidRDefault="00912324">
            <w:pPr>
              <w:spacing w:line="276" w:lineRule="auto"/>
              <w:rPr>
                <w:rFonts w:eastAsia="Times New Roman"/>
              </w:rPr>
            </w:pPr>
          </w:p>
        </w:tc>
      </w:tr>
    </w:tbl>
    <w:p w:rsidR="00000000" w:rsidRDefault="00912324">
      <w:pPr>
        <w:pStyle w:val="pj"/>
      </w:pPr>
      <w:r>
        <w:t> </w:t>
      </w:r>
    </w:p>
    <w:p w:rsidR="00000000" w:rsidRDefault="00912324">
      <w:pPr>
        <w:pStyle w:val="pj"/>
      </w:pPr>
      <w:r>
        <w:t>Товарищество с ограниченной ответственностью «СК-Фармация», именуемое в дальнейшем «Единый дистрибьютор», в лице председателя Правления __________________, действующего на основании __________, с одной стороны, и ________________, именуемое в дальнейшем «П</w:t>
      </w:r>
      <w:r>
        <w:t>оставщик», в лице __________________, действующего на основании ______________, с другой стороны, в дальнейшем совместно именуемые «Стороны», а по отдельности - «Сторона», на основании правил организации и проведения закупа лекарственных средств, медицинск</w:t>
      </w:r>
      <w:r>
        <w:t>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w:t>
      </w:r>
      <w:r>
        <w:t>ой) системы, за счет бюджетных средств и (или) в системе обязательного социального медицинского страхования, фармацевтических услуг (далее - Правила), заявки Поставщика на участие в конкурсе на заключение долгосрочных договоров поставки лекарственных средс</w:t>
      </w:r>
      <w:r>
        <w:t>тв и (или) медицинских изделий, являющейся неотъемлемой частью настоящего договора, Протокола об итогах конкурса на заключение долгосрочных договоров поставки лекарственных средств и медицинских изделий от «___» _______ г. № ____ и заключили настоящий Долг</w:t>
      </w:r>
      <w:r>
        <w:t>осрочный договор поставки лекарственных средств и (или) медицинских изделий (далее - договор) о нижеследующем:</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1. Предмет договора</w:t>
      </w:r>
    </w:p>
    <w:p w:rsidR="00000000" w:rsidRDefault="00912324">
      <w:pPr>
        <w:pStyle w:val="pj"/>
      </w:pPr>
      <w:r>
        <w:t>1. Поставщик обязуется:</w:t>
      </w:r>
    </w:p>
    <w:p w:rsidR="00000000" w:rsidRDefault="00912324">
      <w:pPr>
        <w:pStyle w:val="pj"/>
      </w:pPr>
      <w:r>
        <w:t>1) создать путем _____________ (указать намерение на создание производства или модернизация</w:t>
      </w:r>
      <w:r>
        <w:t xml:space="preserve"> производства) лекарственных средств и (или) медицинских изделий, перечисленных в </w:t>
      </w:r>
      <w:hyperlink w:anchor="sub211" w:history="1">
        <w:r>
          <w:rPr>
            <w:rStyle w:val="a4"/>
          </w:rPr>
          <w:t>приложении 1</w:t>
        </w:r>
      </w:hyperlink>
      <w:r>
        <w:t xml:space="preserve"> к настоящему договору (далее - Товар), по адресу: ___________________ (далее - Инвестиционный проект), согласно графику и этапам реа</w:t>
      </w:r>
      <w:r>
        <w:t xml:space="preserve">лизации Инвестиционного проекта, указанным в </w:t>
      </w:r>
      <w:hyperlink w:anchor="sub212" w:history="1">
        <w:r>
          <w:rPr>
            <w:rStyle w:val="a4"/>
          </w:rPr>
          <w:t>приложении 2</w:t>
        </w:r>
      </w:hyperlink>
      <w:r>
        <w:t xml:space="preserve"> к настоящему договору, и в срок не позднее 2 (двух) лет с даты заключения настоящего Договора, представить Единому дистрибьютору нотариально заверенную копию акта ввода </w:t>
      </w:r>
      <w:r>
        <w:t>в эксплуатацию объекта в течение 10 (десяти) рабочих дней с момента его получения или уведомление с подробным отчетом о модернизации в течение 10 (десяти) рабочих дней с момента завершения работ по модернизации;</w:t>
      </w:r>
    </w:p>
    <w:p w:rsidR="00000000" w:rsidRDefault="00912324">
      <w:pPr>
        <w:pStyle w:val="pj"/>
      </w:pPr>
      <w:r>
        <w:t>2) осуществить в установленном законодательс</w:t>
      </w:r>
      <w:r>
        <w:t>твом Республики Казахстан порядке государственную регистрацию производимой Поставщиком Товара (за исключением Товара, не подлежащего регистрации в соответствии с законодательством Республики Казахстан) и до начала поставок представить Единому дистрибьютору</w:t>
      </w:r>
      <w:r>
        <w:t xml:space="preserve"> нотариально заверенные копии следующих документов:</w:t>
      </w:r>
    </w:p>
    <w:p w:rsidR="00000000" w:rsidRDefault="00912324">
      <w:pPr>
        <w:pStyle w:val="pj"/>
      </w:pPr>
      <w:r>
        <w:t>- лицензии на фармацевтическую деятельность;</w:t>
      </w:r>
    </w:p>
    <w:p w:rsidR="00000000" w:rsidRDefault="00912324">
      <w:pPr>
        <w:pStyle w:val="pj"/>
      </w:pPr>
      <w:r>
        <w:t>- регистрационного удостоверения на производимый в результате реализации Инвестиционного проекта Товар;</w:t>
      </w:r>
    </w:p>
    <w:p w:rsidR="00000000" w:rsidRDefault="00912324">
      <w:pPr>
        <w:pStyle w:val="pj"/>
      </w:pPr>
      <w:r>
        <w:t>- сертификата о происхождении товара для внутреннего об</w:t>
      </w:r>
      <w:r>
        <w:t>ращения «СТ-KZ» на производимый в результате реализации Инвестиционного проекта Товар;</w:t>
      </w:r>
    </w:p>
    <w:p w:rsidR="00000000" w:rsidRDefault="00912324">
      <w:pPr>
        <w:pStyle w:val="pj"/>
      </w:pPr>
      <w:r>
        <w:t>- документа, подтверждающего внедрение стандартов надлежащей производственной практики (GМP) для производства лекарственных средств и (или) медицинских изделий в соответ</w:t>
      </w:r>
      <w:r>
        <w:t>ствии с требованиями стандарта системы управления качеством ИСО 13485.</w:t>
      </w:r>
    </w:p>
    <w:p w:rsidR="00000000" w:rsidRDefault="00912324">
      <w:pPr>
        <w:pStyle w:val="pj"/>
      </w:pPr>
      <w:r>
        <w:t xml:space="preserve">3) начать поставку Товара Единому дистрибьютору согласно графику и этапам реализации Инвестиционного проекта, указанным в </w:t>
      </w:r>
      <w:hyperlink w:anchor="sub212" w:history="1">
        <w:r>
          <w:rPr>
            <w:rStyle w:val="a4"/>
          </w:rPr>
          <w:t>приложении 2</w:t>
        </w:r>
      </w:hyperlink>
      <w:r>
        <w:t xml:space="preserve"> </w:t>
      </w:r>
      <w:r>
        <w:t>к настоящему договору в срок не позднее 3 (трех) лет с момента представления Единому дистрибьютору акта ввода в эксплуатацию объекта и (или) уведомления с подробным отчетом о завершении работ по модернизации;</w:t>
      </w:r>
    </w:p>
    <w:p w:rsidR="00000000" w:rsidRDefault="00912324">
      <w:pPr>
        <w:pStyle w:val="pj"/>
      </w:pPr>
      <w:r>
        <w:t>4) поставлять Товар Единому дистрибьютору в теч</w:t>
      </w:r>
      <w:r>
        <w:t>ение 10 (десяти) лет с начала ее поставки в рамках гарантированного объема бесплатной медицинской помощи (далее - ГОБМП) и в системе обязательного социального медицинского страхования (далее - ОСМС) в порядке, установленном Правилами, настоящим договором и</w:t>
      </w:r>
      <w:r>
        <w:t xml:space="preserve"> дополнительными соглашениями к нему.</w:t>
      </w:r>
    </w:p>
    <w:p w:rsidR="00000000" w:rsidRDefault="00912324">
      <w:pPr>
        <w:pStyle w:val="pj"/>
      </w:pPr>
      <w:r>
        <w:t>Началом поставки является дата поставки первой партии Товара по каждому наименованию отдельно.</w:t>
      </w:r>
    </w:p>
    <w:p w:rsidR="00000000" w:rsidRDefault="00912324">
      <w:pPr>
        <w:pStyle w:val="pj"/>
      </w:pPr>
      <w:r>
        <w:t>2. Единый дистрибьютор обязуется после включения уполномоченным органом в области здравоохранения, в список Единого дистриб</w:t>
      </w:r>
      <w:r>
        <w:t>ьютора производимого Поставщиком Товар, установления предельных цен на Товар, исполнения Поставщиком обязательств, предусмотренных подпунктами 1), 2) и 3) пункта 1 настоящего договора, и представлении графика поставки на соответствующий финансовый год, пок</w:t>
      </w:r>
      <w:r>
        <w:t>упать у Поставщика Товар в течение 10 (десяти) лет с начала ее поставки в рамках ГОБМП и ОСМС в объемах, заявленных медицинскими организациями (заказчиками) и необходимых им в рамках ГОБМП и ОСМС, путем заключения с Поставщиком ежегодных дополнительных сог</w:t>
      </w:r>
      <w:r>
        <w:t>лашений к настоящему договору со сроками их действия на один финансовый год, оплачивать Поставщику Товар по ценам и в сроки, определенным в дополнительных соглашениях к настоящему договору, путем перечисления денег на банковский счет Поставщика.</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 xml:space="preserve">Глава </w:t>
      </w:r>
      <w:r>
        <w:rPr>
          <w:rStyle w:val="s1"/>
        </w:rPr>
        <w:t>2. Обязательства Сторон по поставке Товара</w:t>
      </w:r>
    </w:p>
    <w:p w:rsidR="00000000" w:rsidRDefault="00912324">
      <w:pPr>
        <w:pStyle w:val="pc"/>
      </w:pPr>
      <w:r>
        <w:rPr>
          <w:rStyle w:val="s1"/>
          <w:b w:val="0"/>
          <w:bCs w:val="0"/>
        </w:rPr>
        <w:t> </w:t>
      </w:r>
    </w:p>
    <w:p w:rsidR="00000000" w:rsidRDefault="00912324">
      <w:pPr>
        <w:pStyle w:val="pj"/>
      </w:pPr>
      <w:r>
        <w:t>3. После наступления периода поставки, Единый дистрибьютор не позднее 30 (тридцать) календарных дней с даты получения предварительных заявок от Заказчиков и формирования ежегодной потребности на следующий финанс</w:t>
      </w:r>
      <w:r>
        <w:t>овый год, представляет Поставщику предварительную заявку, которая должна содержать сведения о международном непатентованном наименовании Товара, ее количестве/объеме, графике, месте(ах) поставки и технических характеристиках.</w:t>
      </w:r>
    </w:p>
    <w:p w:rsidR="00000000" w:rsidRDefault="00912324">
      <w:pPr>
        <w:pStyle w:val="pj"/>
      </w:pPr>
      <w:r>
        <w:t>4. Окончательная заявка Единым</w:t>
      </w:r>
      <w:r>
        <w:t xml:space="preserve"> дистрибьютором представляется Поставщику в срок не позднее 30 (тридцать) календарных дней после формирования окончательных заявок и ежегодной потребности Заказчиков.</w:t>
      </w:r>
    </w:p>
    <w:p w:rsidR="00000000" w:rsidRDefault="00912324">
      <w:pPr>
        <w:pStyle w:val="pj"/>
      </w:pPr>
      <w:r>
        <w:t>5. Внесение изменения в дополнительное соглашение к настоящему договору на отдельный фина</w:t>
      </w:r>
      <w:r>
        <w:t>нсовый год при условии неизменности качества и других условий, явившихся основой для выбора Поставщика, допускается:</w:t>
      </w:r>
    </w:p>
    <w:p w:rsidR="00000000" w:rsidRDefault="00912324">
      <w:pPr>
        <w:pStyle w:val="pj"/>
      </w:pPr>
      <w:r>
        <w:t>1) уменьшения цены на товар и соответственно цены договора;</w:t>
      </w:r>
    </w:p>
    <w:p w:rsidR="00000000" w:rsidRDefault="00912324">
      <w:pPr>
        <w:pStyle w:val="pj"/>
      </w:pPr>
      <w:r>
        <w:t>2) изменения объема товара в случаях, предусмотренных Правилами;</w:t>
      </w:r>
    </w:p>
    <w:p w:rsidR="00000000" w:rsidRDefault="00912324">
      <w:pPr>
        <w:pStyle w:val="pj"/>
      </w:pPr>
      <w:r>
        <w:t>3) изменения производителя, держателя регистрационного удостоверения или места производства (производственной площадки) при условии неизменности торгового наименования товара по Дополнительному соглашению;</w:t>
      </w:r>
    </w:p>
    <w:p w:rsidR="00000000" w:rsidRDefault="00912324">
      <w:pPr>
        <w:pStyle w:val="pj"/>
      </w:pPr>
      <w:r>
        <w:t>4) истечения срока действия регистрационного удост</w:t>
      </w:r>
      <w:r>
        <w:t>оверения и ввоза в Республику Казахстан оставшейся партии товара на основании разрешения (заключения) уполномоченного органа в области здравоохранения.</w:t>
      </w:r>
    </w:p>
    <w:p w:rsidR="00000000" w:rsidRDefault="00912324">
      <w:pPr>
        <w:pStyle w:val="pj"/>
      </w:pPr>
      <w:r>
        <w:t>6. Поставщик обязуется подписывать дополнительные соглашения к настоящему договору на отдельный финансов</w:t>
      </w:r>
      <w:r>
        <w:t xml:space="preserve">ый год не позднее 10 (десять) рабочих дней с даты предоставления Поставщику Единым дистрибьютором. Такие дополнительные соглашения должны содержать существенные условия поставки, предусмотренные </w:t>
      </w:r>
      <w:hyperlink r:id="rId100" w:history="1">
        <w:r>
          <w:rPr>
            <w:rStyle w:val="a4"/>
          </w:rPr>
          <w:t>Гражданским кодексом</w:t>
        </w:r>
      </w:hyperlink>
      <w:r>
        <w:t xml:space="preserve"> Республики Казахстан, Правилами и настоящим договором.</w:t>
      </w:r>
    </w:p>
    <w:p w:rsidR="00000000" w:rsidRDefault="00912324">
      <w:pPr>
        <w:pStyle w:val="pj"/>
      </w:pPr>
      <w:r>
        <w:t>7. Поставщик обязуется не позднее 5 (пяти) лет с даты первой поставки представить единому дистрибьютору следующие документы, подтверждающие соответствующим критериям (по бальной</w:t>
      </w:r>
      <w:r>
        <w:t xml:space="preserve"> шкале):</w:t>
      </w:r>
    </w:p>
    <w:p w:rsidR="00000000" w:rsidRDefault="00912324">
      <w:pPr>
        <w:pStyle w:val="pj"/>
      </w:pPr>
      <w:r>
        <w:t>1) наличие и (или) проект третьего модуля регистрационного досье (письмо от экспертной организации) - 3 балла;</w:t>
      </w:r>
    </w:p>
    <w:p w:rsidR="00000000" w:rsidRDefault="00912324">
      <w:pPr>
        <w:pStyle w:val="pj"/>
      </w:pPr>
      <w:r>
        <w:t>2) исследования и разработки в сфере производства лекарственных средств и медицинских изделий (письмо производителя о наличии научно-исс</w:t>
      </w:r>
      <w:r>
        <w:t xml:space="preserve">ледовательского испытательного центра - R&amp;D, research and development) и (или) копия соглашения или меморандум с научно-исследовательскими институтами, высшими учебными заведениями Республики Казахстан, и (или) лабораториями, и (или) акционерным обществом </w:t>
      </w:r>
      <w:r>
        <w:t>«Фонд науки» на совместные разработки) - 3 балла;</w:t>
      </w:r>
    </w:p>
    <w:p w:rsidR="00000000" w:rsidRDefault="00912324">
      <w:pPr>
        <w:pStyle w:val="pj"/>
      </w:pPr>
      <w:r>
        <w:t>3) повышение кадрового потенциала, прохождения профессиональной подготовки, переподготовки и повышения квалификации кадров в области фармацевтической промышленности (диплом, документы о повышении квалификац</w:t>
      </w:r>
      <w:r>
        <w:t>ии, сертификат специалиста) - 2 балла.</w:t>
      </w:r>
    </w:p>
    <w:p w:rsidR="00000000" w:rsidRDefault="00912324">
      <w:pPr>
        <w:pStyle w:val="pj"/>
      </w:pPr>
      <w:r>
        <w:t>4) реализацию лекарственных средств и медицинских изделий в розничной сети (сводный отчет по электронным счет-фактурам за год) - 2 балла;</w:t>
      </w:r>
    </w:p>
    <w:p w:rsidR="00000000" w:rsidRDefault="00912324">
      <w:pPr>
        <w:pStyle w:val="pj"/>
      </w:pPr>
      <w:r>
        <w:t>5) реализацию лекарственных средств и медицинских изделия на экспорт с подтверж</w:t>
      </w:r>
      <w:r>
        <w:t>дением «СТ-1» и (или) разрешение на вывоз - 2 балла;</w:t>
      </w:r>
    </w:p>
    <w:p w:rsidR="00000000" w:rsidRDefault="00912324">
      <w:pPr>
        <w:pStyle w:val="pj"/>
      </w:pPr>
      <w:r>
        <w:t>Представленные документы, подтверждающие соответствующим критериям (по бальной шкале), в суммарном выражении должны составлять не менее 6 баллов.</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3. Отчетность Поставщика</w:t>
      </w:r>
    </w:p>
    <w:p w:rsidR="00000000" w:rsidRDefault="00912324">
      <w:pPr>
        <w:pStyle w:val="pc"/>
      </w:pPr>
      <w:r>
        <w:rPr>
          <w:rStyle w:val="s1"/>
          <w:b w:val="0"/>
          <w:bCs w:val="0"/>
        </w:rPr>
        <w:t> </w:t>
      </w:r>
    </w:p>
    <w:p w:rsidR="00000000" w:rsidRDefault="00912324">
      <w:pPr>
        <w:pStyle w:val="pj"/>
      </w:pPr>
      <w:r>
        <w:t>8. Не позднее десято</w:t>
      </w:r>
      <w:r>
        <w:t>го числа, следующего за отчетным периодом Поставщик обязан представлять Единому дистрибьютору полугодовой отчет о ходе реализации Инвестиционного проекта и о процессе регистрации Товара после завершения работ. Предоставление Поставщиком дополнительных отче</w:t>
      </w:r>
      <w:r>
        <w:t>тов/информации по запросу Единого дистрибьютора по запрашиваемой им форме осуществляется в согласованные Сторонами сроки.</w:t>
      </w:r>
    </w:p>
    <w:p w:rsidR="00000000" w:rsidRDefault="00912324">
      <w:pPr>
        <w:pStyle w:val="pj"/>
      </w:pPr>
      <w:r>
        <w:t>Поставщик обязан ежеквартально не позднее двадцатого числа следующего за отчетным периодом предоставлять Единому дистрибьютору информа</w:t>
      </w:r>
      <w:r>
        <w:t>цию о производственных мощностях, реализации продукции в розницу, на экспорт и в рамках ГОБМП и ОСМС с нарастающим итогом в натуральном выражении в разрезе наименований производимых товаров, а также сведения о действующих соглашениях/меморандумах с научно-</w:t>
      </w:r>
      <w:r>
        <w:t>исследовательскими институтами (высшие учебные заведения Республики Казахстан), лабораториями, акционерным обществом «Фонд науки» на совместные разработки и (или) подготовку кадров для потенциального поставщика, а также о наличии в структуре поставщика нау</w:t>
      </w:r>
      <w:r>
        <w:t>чно - исследовательского испытательного центра R&amp;D c приложением перечня реализованных проектов.</w:t>
      </w:r>
    </w:p>
    <w:p w:rsidR="00000000" w:rsidRDefault="00912324">
      <w:pPr>
        <w:pStyle w:val="pj"/>
      </w:pPr>
      <w:r>
        <w:t>Поставщик обязан ежегодно, не позднее декабря месяца, предоставлять отчетность по продвижению Товара, включая (но не ограничиваясь перечисленным далее) проведе</w:t>
      </w:r>
      <w:r>
        <w:t>ние информационно-разъяснительной работы с субъектами здравоохранения, предоставление субъектам здравоохранения информации в виде справочной, медицинской литературы, научных журналов, научно-информационного материала, инструкции по медицинскому применению,</w:t>
      </w:r>
      <w:r>
        <w:t xml:space="preserve"> распространение рекламы в соответствии с действующим законодательством, освещение в средствах массовой информации.</w:t>
      </w:r>
    </w:p>
    <w:p w:rsidR="00000000" w:rsidRDefault="00912324">
      <w:pPr>
        <w:pStyle w:val="pj"/>
      </w:pPr>
      <w:r>
        <w:t>9. Единый дистрибьютор вправе на любом этапе осуществить проверку хода реализации Инвестиционного проекта, для чего Единым дистрибьютором со</w:t>
      </w:r>
      <w:r>
        <w:t>здается комиссия.</w:t>
      </w:r>
    </w:p>
    <w:p w:rsidR="00000000" w:rsidRDefault="00912324">
      <w:pPr>
        <w:pStyle w:val="pj"/>
      </w:pPr>
      <w:r>
        <w:t>10. О предстоящей проверке Единый дистрибьютор письменно уведомляет Поставщика не менее чем за 10 (десять) рабочих дней до ее начала.</w:t>
      </w:r>
    </w:p>
    <w:p w:rsidR="00000000" w:rsidRDefault="00912324">
      <w:pPr>
        <w:pStyle w:val="pj"/>
      </w:pPr>
      <w:r>
        <w:t>11. Поставщик после получения уведомления Единого дистрибьютора обязуется обеспечить беспрепятственный д</w:t>
      </w:r>
      <w:r>
        <w:t>оступ представителям Единого дистрибьютора и членам комиссии для осуществления контроля и проверки хода реализации Инвестиционного проекта.</w:t>
      </w:r>
    </w:p>
    <w:p w:rsidR="00000000" w:rsidRDefault="00912324">
      <w:pPr>
        <w:pStyle w:val="pj"/>
      </w:pPr>
      <w:r>
        <w:t xml:space="preserve">12. По результатам осуществления контроля и проверки хода реализации Инвестиционного проекта комиссией составляется </w:t>
      </w:r>
      <w:r>
        <w:t>акт проверки, который подписывается представителем Поставщика. При отказе Поставщика от подписания акта, в акте делается соответствующая запись об отказе.</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4. Ценообразование</w:t>
      </w:r>
    </w:p>
    <w:p w:rsidR="00000000" w:rsidRDefault="00912324">
      <w:pPr>
        <w:pStyle w:val="pc"/>
      </w:pPr>
      <w:r>
        <w:rPr>
          <w:rStyle w:val="s1"/>
          <w:b w:val="0"/>
          <w:bCs w:val="0"/>
        </w:rPr>
        <w:t> </w:t>
      </w:r>
    </w:p>
    <w:p w:rsidR="00000000" w:rsidRDefault="00912324">
      <w:pPr>
        <w:pStyle w:val="pj"/>
      </w:pPr>
      <w:r>
        <w:t>13. Цена на Товар в дополнительном соглашении к настоящему Договору на</w:t>
      </w:r>
      <w:r>
        <w:t xml:space="preserve"> поставку Товара на соответствующий финансовый год не должна превышать предельной цены утверждаемой уполномоченным органом в соответствии с </w:t>
      </w:r>
      <w:hyperlink w:anchor="sub400" w:history="1">
        <w:r>
          <w:rPr>
            <w:rStyle w:val="a4"/>
          </w:rPr>
          <w:t>пунктом 4</w:t>
        </w:r>
      </w:hyperlink>
      <w:r>
        <w:t xml:space="preserve"> Правил, на Товар с учетом наценки Единого дистрибьютора, а также условной цен</w:t>
      </w:r>
      <w:r>
        <w:t xml:space="preserve">овой скидки согласно </w:t>
      </w:r>
      <w:hyperlink w:anchor="sub211" w:history="1">
        <w:r>
          <w:rPr>
            <w:rStyle w:val="a4"/>
          </w:rPr>
          <w:t>приложению 1</w:t>
        </w:r>
      </w:hyperlink>
      <w:r>
        <w:t xml:space="preserve"> к настоящему договору (при наличии).</w:t>
      </w:r>
    </w:p>
    <w:p w:rsidR="00000000" w:rsidRDefault="00912324">
      <w:pPr>
        <w:pStyle w:val="pj"/>
      </w:pPr>
      <w:r>
        <w:t>14. Условная ценовая скидка применяется к ценам Товара на год закупа по следующей формуле:</w:t>
      </w:r>
    </w:p>
    <w:p w:rsidR="00000000" w:rsidRDefault="00912324">
      <w:pPr>
        <w:pStyle w:val="pj"/>
      </w:pPr>
      <w:r>
        <w:t>(Р - N) - S = D</w:t>
      </w:r>
    </w:p>
    <w:p w:rsidR="00000000" w:rsidRDefault="00912324">
      <w:pPr>
        <w:pStyle w:val="pj"/>
      </w:pPr>
      <w:r>
        <w:t>Р - предельная цена, установленная уполномоченным органом в области здравоохранения;</w:t>
      </w:r>
    </w:p>
    <w:p w:rsidR="00000000" w:rsidRDefault="00912324">
      <w:pPr>
        <w:pStyle w:val="pj"/>
      </w:pPr>
      <w:r>
        <w:t>N - наценка Единого дистрибьютора;</w:t>
      </w:r>
    </w:p>
    <w:p w:rsidR="00000000" w:rsidRDefault="00912324">
      <w:pPr>
        <w:pStyle w:val="pj"/>
      </w:pPr>
      <w:r>
        <w:t>S - условная скидка Поставщика;</w:t>
      </w:r>
    </w:p>
    <w:p w:rsidR="00000000" w:rsidRDefault="00912324">
      <w:pPr>
        <w:pStyle w:val="pj"/>
      </w:pPr>
      <w:r>
        <w:t>D - цена Товара, которая может быть изменена по согласию Сторон в сторону уменьшения.</w:t>
      </w:r>
    </w:p>
    <w:p w:rsidR="00000000" w:rsidRDefault="00912324">
      <w:pPr>
        <w:pStyle w:val="pj"/>
      </w:pPr>
      <w:r>
        <w:t xml:space="preserve">15. При ежегодном </w:t>
      </w:r>
      <w:r>
        <w:t>заключении дополнительного соглашения к настоящему Договору Стороны вправе внести поправки в цену на Товар в сторону уменьшения путем проведения переговоров, оформленных протоколом, с учетом предельной цены, устанавливаемой уполномоченным органом в области</w:t>
      </w:r>
      <w:r>
        <w:t xml:space="preserve"> здравоохранения и наценки Единого дистрибьютора.</w:t>
      </w:r>
    </w:p>
    <w:p w:rsidR="00000000" w:rsidRDefault="00912324">
      <w:pPr>
        <w:pStyle w:val="pj"/>
      </w:pPr>
      <w:r>
        <w:t xml:space="preserve">16. Исключен в </w:t>
      </w:r>
      <w:r>
        <w:rPr>
          <w:rStyle w:val="s0"/>
        </w:rPr>
        <w:t xml:space="preserve">соответствии с </w:t>
      </w:r>
      <w:hyperlink r:id="rId101" w:anchor="sub_id=121" w:history="1">
        <w:r>
          <w:rPr>
            <w:rStyle w:val="a4"/>
          </w:rPr>
          <w:t>приказом</w:t>
        </w:r>
      </w:hyperlink>
      <w:r>
        <w:rPr>
          <w:rStyle w:val="s0"/>
        </w:rPr>
        <w:t xml:space="preserve"> Министра здравоохранения РК от 27.12.24 г. № 112 </w:t>
      </w:r>
    </w:p>
    <w:p w:rsidR="00000000" w:rsidRDefault="00912324">
      <w:pPr>
        <w:pStyle w:val="pj"/>
      </w:pPr>
      <w:r>
        <w:t xml:space="preserve">17. Цена Товара включает все налоги </w:t>
      </w:r>
      <w:r>
        <w:t>и сборы и другие обязательные платежи, предусмотренные законодательством Республики Казахстан, затраты на упаковку, маркировку Товара, а также расходы Поставщика, связанные с поставкой Товара на склады Единого дистрибьютора.</w:t>
      </w:r>
    </w:p>
    <w:p w:rsidR="00000000" w:rsidRDefault="00912324">
      <w:pPr>
        <w:pStyle w:val="pj"/>
      </w:pPr>
      <w:r>
        <w:t>18. Цены на Товар считаются сог</w:t>
      </w:r>
      <w:r>
        <w:t>ласованными Сторонами, если о поставке ее на соответствующий финансовый год заключено дополнительное соглашение к настоящему Договору.</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5. Срок действия договора</w:t>
      </w:r>
    </w:p>
    <w:p w:rsidR="00000000" w:rsidRDefault="00912324">
      <w:pPr>
        <w:pStyle w:val="pc"/>
      </w:pPr>
      <w:r>
        <w:rPr>
          <w:rStyle w:val="s1"/>
          <w:b w:val="0"/>
          <w:bCs w:val="0"/>
        </w:rPr>
        <w:t> </w:t>
      </w:r>
    </w:p>
    <w:p w:rsidR="00000000" w:rsidRDefault="00912324">
      <w:pPr>
        <w:pStyle w:val="pj"/>
      </w:pPr>
      <w:r>
        <w:t>19. Настоящий Договор вступает в силу с даты подписания Сторонами и действует в теч</w:t>
      </w:r>
      <w:r>
        <w:t>ение 10 (десяти) лет с даты начала поставки первой партии Товара по каждому наименованию.</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6. Расторжение договора</w:t>
      </w:r>
    </w:p>
    <w:p w:rsidR="00000000" w:rsidRDefault="00912324">
      <w:pPr>
        <w:pStyle w:val="pc"/>
      </w:pPr>
      <w:r>
        <w:rPr>
          <w:rStyle w:val="s1"/>
          <w:b w:val="0"/>
          <w:bCs w:val="0"/>
        </w:rPr>
        <w:t> </w:t>
      </w:r>
    </w:p>
    <w:p w:rsidR="00000000" w:rsidRDefault="00912324">
      <w:pPr>
        <w:pStyle w:val="pj"/>
      </w:pPr>
      <w:r>
        <w:t>20. Основаниями для расторжения настоящего Договора являются:</w:t>
      </w:r>
    </w:p>
    <w:p w:rsidR="00000000" w:rsidRDefault="00912324">
      <w:pPr>
        <w:pStyle w:val="pj"/>
      </w:pPr>
      <w:r>
        <w:t xml:space="preserve">1) превышение Поставщиком срока реализации Инвестиционного проекта, </w:t>
      </w:r>
      <w:r>
        <w:t>указанного в приложении 2 к настоящему Договору;</w:t>
      </w:r>
    </w:p>
    <w:p w:rsidR="00000000" w:rsidRDefault="00912324">
      <w:pPr>
        <w:pStyle w:val="pj"/>
      </w:pPr>
      <w:r>
        <w:t>2) нарушение даты начала поставки, предусмотренной в настоящем Договоре. При этом, допускается частичное расторжение по наименованиям товара по которым нарушен срок начала поставки;</w:t>
      </w:r>
    </w:p>
    <w:p w:rsidR="00000000" w:rsidRDefault="00912324">
      <w:pPr>
        <w:pStyle w:val="pj"/>
      </w:pPr>
      <w:r>
        <w:t>3) нарушение обязательств</w:t>
      </w:r>
      <w:r>
        <w:t>, предусмотренных в настоящем договоре;</w:t>
      </w:r>
    </w:p>
    <w:p w:rsidR="00000000" w:rsidRDefault="00912324">
      <w:pPr>
        <w:pStyle w:val="pj"/>
      </w:pPr>
      <w:r>
        <w:t>4) отказ от производства и (или) поставки;</w:t>
      </w:r>
    </w:p>
    <w:p w:rsidR="00000000" w:rsidRDefault="00912324">
      <w:pPr>
        <w:pStyle w:val="pj"/>
      </w:pPr>
      <w:r>
        <w:t xml:space="preserve">5) исключен в </w:t>
      </w:r>
      <w:r>
        <w:rPr>
          <w:rStyle w:val="s0"/>
        </w:rPr>
        <w:t xml:space="preserve">соответствии с </w:t>
      </w:r>
      <w:hyperlink r:id="rId102" w:anchor="sub_id=121" w:history="1">
        <w:r>
          <w:rPr>
            <w:rStyle w:val="a4"/>
          </w:rPr>
          <w:t>приказом</w:t>
        </w:r>
      </w:hyperlink>
      <w:r>
        <w:rPr>
          <w:rStyle w:val="s0"/>
        </w:rPr>
        <w:t xml:space="preserve"> Министра здравоохранения РК от 27.12.24 г. № 112 </w:t>
      </w:r>
      <w:r>
        <w:t>;</w:t>
      </w:r>
    </w:p>
    <w:p w:rsidR="00000000" w:rsidRDefault="00912324">
      <w:pPr>
        <w:pStyle w:val="pj"/>
      </w:pPr>
      <w:r>
        <w:t xml:space="preserve">6) </w:t>
      </w:r>
      <w:r>
        <w:t>непредставление Поставщиком Единому дистрибьютору полугодового отчета о ходе реализации инвестиционного проекта, представление которого предусмотрено настоящим договором поставки, либо его представление с опозданием на два и более месяцев, предусмотренного</w:t>
      </w:r>
      <w:r>
        <w:t xml:space="preserve"> настоящим договором;</w:t>
      </w:r>
    </w:p>
    <w:p w:rsidR="00000000" w:rsidRDefault="00912324">
      <w:pPr>
        <w:pStyle w:val="pj"/>
      </w:pPr>
      <w:r>
        <w:t>7) документ уполномоченного органа о недоказанной клинической эффективности лекарственных средств и (или) медицинских изделий, производимых Поставщиком. При этом, допускается частичное расторжение по позициям товара, подлежащих исключ</w:t>
      </w:r>
      <w:r>
        <w:t xml:space="preserve">ению из списка к настоящему договору, предусмотренного </w:t>
      </w:r>
      <w:hyperlink w:anchor="sub211" w:history="1">
        <w:r>
          <w:rPr>
            <w:rStyle w:val="a4"/>
          </w:rPr>
          <w:t>приложением 1</w:t>
        </w:r>
      </w:hyperlink>
      <w:r>
        <w:t xml:space="preserve"> к настоящему договору;</w:t>
      </w:r>
    </w:p>
    <w:p w:rsidR="00000000" w:rsidRDefault="00912324">
      <w:pPr>
        <w:pStyle w:val="pj"/>
      </w:pPr>
      <w:r>
        <w:t>8) нарушение патентных и иных прав и притязаний третьих лиц, связанных с реализацией лекарственных средств и (или) медицинских изделий,</w:t>
      </w:r>
      <w:r>
        <w:t xml:space="preserve"> установленных в судебном порядке;</w:t>
      </w:r>
    </w:p>
    <w:p w:rsidR="00000000" w:rsidRDefault="00912324">
      <w:pPr>
        <w:pStyle w:val="pj"/>
      </w:pPr>
      <w:r>
        <w:t>9) отсутствие у заказчика потребности на лекарственные средства и (или) медицинские изделия в течение 3 (трех) лет подряд;</w:t>
      </w:r>
    </w:p>
    <w:p w:rsidR="00000000" w:rsidRDefault="00912324">
      <w:pPr>
        <w:pStyle w:val="pj"/>
      </w:pPr>
      <w:r>
        <w:t>10) непредставление документов или не достижение критериев в сумме не менее 6 баллов, предусмотрен</w:t>
      </w:r>
      <w:r>
        <w:t xml:space="preserve">ных пунктом 7 настоящего договора и </w:t>
      </w:r>
      <w:hyperlink w:anchor="sub32700" w:history="1">
        <w:r>
          <w:rPr>
            <w:rStyle w:val="a4"/>
          </w:rPr>
          <w:t>пунктом 327</w:t>
        </w:r>
      </w:hyperlink>
      <w:r>
        <w:t xml:space="preserve"> Правил.</w:t>
      </w:r>
    </w:p>
    <w:p w:rsidR="00000000" w:rsidRDefault="00912324">
      <w:pPr>
        <w:pStyle w:val="pj"/>
      </w:pPr>
      <w:r>
        <w:t>21. Единый дистрибьютор вправе в одностороннем порядке расторгнуть настоящий договор по любому из оснований, предусмотренных пунктом 20 настоящего договора, полностью ил</w:t>
      </w:r>
      <w:r>
        <w:t>и частично, без возмещения Поставщику каких-либо расходов и убытков, направив Поставщику соответствующее письменное уведомление. В уведомлении должна быть указана причина расторжения настоящего договора, объем аннулированных договорных обязательств, а такж</w:t>
      </w:r>
      <w:r>
        <w:t>е дата вступления в силу его расторжения.</w:t>
      </w:r>
    </w:p>
    <w:p w:rsidR="00000000" w:rsidRDefault="00912324">
      <w:pPr>
        <w:pStyle w:val="pj"/>
      </w:pPr>
      <w:r>
        <w:t>22. Договор может быть расторгнут по соглашению Сторон в порядке, предусмотренном гражданским законодательством Республики Казахстан.</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7. Основания освобождения Сторон от ответственности</w:t>
      </w:r>
    </w:p>
    <w:p w:rsidR="00000000" w:rsidRDefault="00912324">
      <w:pPr>
        <w:pStyle w:val="pc"/>
      </w:pPr>
      <w:r>
        <w:rPr>
          <w:rStyle w:val="s1"/>
          <w:b w:val="0"/>
          <w:bCs w:val="0"/>
        </w:rPr>
        <w:t> </w:t>
      </w:r>
    </w:p>
    <w:p w:rsidR="00000000" w:rsidRDefault="00912324">
      <w:pPr>
        <w:pStyle w:val="pj"/>
      </w:pPr>
      <w:r>
        <w:t>23. Стороны освобождаются от ответственности за частичное или полное неисполнение своих обязательств по настоящему Договору, если оно является следствием обстоятельств непреодолимой силы (стихийные бедствия, издание нормативных актов или распоряжений госуд</w:t>
      </w:r>
      <w:r>
        <w:t>арственных органов, запрещающих или каким-либо иным образом препятствующих исполнению обязательств, отсутствия Товара в списке Единого дистрибьютора, утверждаемом уполномоченным органом в области здравоохранения и отсутствия заявок Заказчиков на соответств</w:t>
      </w:r>
      <w:r>
        <w:t>ующий финансовый год (в том числе, при уменьшении объема)).</w:t>
      </w:r>
    </w:p>
    <w:p w:rsidR="00000000" w:rsidRDefault="00912324">
      <w:pPr>
        <w:pStyle w:val="pj"/>
      </w:pPr>
      <w:r>
        <w:t>24. Обстоятельства непреодолимой силы не могут служить основанием для прекращения действия настоящего Договора, за исключением случаев, когда такие обстоятельства длятся более 3 (три) месяцев подр</w:t>
      </w:r>
      <w:r>
        <w:t>яд.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 После прекращения действия обстоятельств непре</w:t>
      </w:r>
      <w:r>
        <w:t>одолимой силы исполнение настоящего договора возобновляется обеими Сторонами.</w:t>
      </w:r>
    </w:p>
    <w:p w:rsidR="00000000" w:rsidRDefault="00912324">
      <w:pPr>
        <w:pStyle w:val="pj"/>
      </w:pPr>
      <w:r>
        <w:t>25. Любая из Сторон, при возникновении обстоятельств непреодолимой силы, обязана в течение 5 (пяти) календарных дней с даты их наступления проинформировать другую Сторону о насту</w:t>
      </w:r>
      <w:r>
        <w:t>плении этих обстоятельств в письменном виде. Данные обстоятельства должны быть подтверждены соответствующим уполномоченным государственным органом/организацией.</w:t>
      </w:r>
    </w:p>
    <w:p w:rsidR="00000000" w:rsidRDefault="00912324">
      <w:pPr>
        <w:pStyle w:val="pj"/>
      </w:pPr>
      <w:r>
        <w:t>26. Не уведомление или несвоевременное уведомление о наступлении обстоятельства непреодолимой с</w:t>
      </w:r>
      <w:r>
        <w:t>илы лишает Сторону права ссылаться на любое вышеуказанное обстоятельство, как основание, освобождающее ее от ответственности за неисполнение обязательств по настоящему договору.</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8. Порядок разрешения споров</w:t>
      </w:r>
    </w:p>
    <w:p w:rsidR="00000000" w:rsidRDefault="00912324">
      <w:pPr>
        <w:pStyle w:val="pc"/>
      </w:pPr>
      <w:r>
        <w:rPr>
          <w:rStyle w:val="s1"/>
        </w:rPr>
        <w:t> </w:t>
      </w:r>
    </w:p>
    <w:p w:rsidR="00000000" w:rsidRDefault="00912324">
      <w:pPr>
        <w:pStyle w:val="pj"/>
      </w:pPr>
      <w:r>
        <w:t>27. Все споры и разногласия, возникаю</w:t>
      </w:r>
      <w:r>
        <w:t>щие между Сторонами из настоящего договора или в связи с ним, разрешаются путем переговоров (переписки), в соответствии с настоящим договором и законодательством Республики Казахстан.</w:t>
      </w:r>
    </w:p>
    <w:p w:rsidR="00000000" w:rsidRDefault="00912324">
      <w:pPr>
        <w:pStyle w:val="pj"/>
      </w:pPr>
      <w:r>
        <w:t>28. При невозможности разрешения спора (и) или разногласия между Сторона</w:t>
      </w:r>
      <w:r>
        <w:t>ми путем переговоров, такой спор и (или) разногласие подлежит разрешению в установленном гражданским законодательством Республики Казахстан порядке по месту нахождения Единого дистрибьютора.</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9. Корреспонденция</w:t>
      </w:r>
    </w:p>
    <w:p w:rsidR="00000000" w:rsidRDefault="00912324">
      <w:pPr>
        <w:pStyle w:val="pc"/>
      </w:pPr>
      <w:r>
        <w:rPr>
          <w:rStyle w:val="s1"/>
          <w:b w:val="0"/>
          <w:bCs w:val="0"/>
        </w:rPr>
        <w:t> </w:t>
      </w:r>
    </w:p>
    <w:p w:rsidR="00000000" w:rsidRDefault="00912324">
      <w:pPr>
        <w:pStyle w:val="pj"/>
      </w:pPr>
      <w:r>
        <w:t xml:space="preserve">29. Любые уведомления или сообщения, которые требуют или могут потребоваться от Сторон по настоящему договору, представляются в письменном виде и направляются заказным письмом или с помощью курьерской службы. При срочности, указанная корреспонденция может </w:t>
      </w:r>
      <w:r>
        <w:t>быть передана с помощью электронной почты или иных телекоммуникационных средств связи, предусматривающих регистрацию ее доставки, с обязательным отправлением ее заказным письмом или с помощью курьерской службы.</w:t>
      </w:r>
    </w:p>
    <w:p w:rsidR="00000000" w:rsidRDefault="00912324">
      <w:pPr>
        <w:pStyle w:val="pj"/>
      </w:pPr>
      <w:r>
        <w:t>30. Корреспонденция по настоящему договору до</w:t>
      </w:r>
      <w:r>
        <w:t>лжна направляться Сторонам или их представителям по реквизитам, указанным в настоящем договоре.</w:t>
      </w:r>
    </w:p>
    <w:p w:rsidR="00000000" w:rsidRDefault="00912324">
      <w:pPr>
        <w:pStyle w:val="pj"/>
      </w:pPr>
      <w:r>
        <w:t>31. Корреспонденция, отправленная заказным письмом или курьерской службой, считается доставленной в день (час) получения ее Стороной, которой она адресована, пр</w:t>
      </w:r>
      <w:r>
        <w:t>и условии наличия у другой Стороны уведомления со штампом почтового отделения или курьерской службы, подтверждающего ее доставку. Корреспонденция, отправленная с помощью электронной почты или иных телекоммуникационных средств связи, предусматривающих регис</w:t>
      </w:r>
      <w:r>
        <w:t>трацию ее доставки, считается доставленной в день (час) ее передачи Стороне, которой она адресована, при наличии подтверждения получения корреспонденции ответным сообщением о получении в системе электронной почты или иных телекоммуникационных средств связи</w:t>
      </w:r>
      <w:r>
        <w:t>, при соблюдении требований, установленных Договором.</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10. Прочие условия</w:t>
      </w:r>
    </w:p>
    <w:p w:rsidR="00000000" w:rsidRDefault="00912324">
      <w:pPr>
        <w:pStyle w:val="pc"/>
      </w:pPr>
      <w:r>
        <w:rPr>
          <w:rStyle w:val="s1"/>
          <w:b w:val="0"/>
          <w:bCs w:val="0"/>
        </w:rPr>
        <w:t> </w:t>
      </w:r>
    </w:p>
    <w:p w:rsidR="00000000" w:rsidRDefault="00912324">
      <w:pPr>
        <w:pStyle w:val="pj"/>
      </w:pPr>
      <w:r>
        <w:t>32. Все изменения и дополнения к настоящему договору будут иметь силу, если они совершены в письменной форме в виде дополнительного соглашения, являющегося неотъемлемой ча</w:t>
      </w:r>
      <w:r>
        <w:t>стью договора, подписаны уполномоченными на это представителями Сторон и заверены печатями Сторон.</w:t>
      </w:r>
    </w:p>
    <w:p w:rsidR="00000000" w:rsidRDefault="00912324">
      <w:pPr>
        <w:pStyle w:val="pj"/>
      </w:pPr>
      <w:r>
        <w:t>33. Сторона не вправе, без предварительного письменного согласия на то другой Стороны, передавать свои обязанности по настоящему договору третьим лицам.</w:t>
      </w:r>
    </w:p>
    <w:p w:rsidR="00000000" w:rsidRDefault="00912324">
      <w:pPr>
        <w:pStyle w:val="pj"/>
      </w:pPr>
      <w:r>
        <w:t xml:space="preserve">34. </w:t>
      </w:r>
      <w:r>
        <w:t>При изменении наименования, юридического адреса и других реквизитов какой-либо Стороны, она обязана в течение 5 (пяти) рабочих дней с момента возникновения таких изменений письменно уведомить об этом другую Сторону.</w:t>
      </w:r>
    </w:p>
    <w:p w:rsidR="00000000" w:rsidRDefault="00912324">
      <w:pPr>
        <w:pStyle w:val="pj"/>
      </w:pPr>
      <w:r>
        <w:t>35. Взаимоотношения Сторон, не урегулированные настоящим договором, регулируются законодательством Республики Казахстан.</w:t>
      </w:r>
    </w:p>
    <w:p w:rsidR="00000000" w:rsidRDefault="00912324">
      <w:pPr>
        <w:pStyle w:val="pj"/>
      </w:pPr>
      <w:r>
        <w:t>36. Настоящий договор составлен в 2 (два) идентичных экземплярах на казахском и русском языках, по одному экземпляру для Единого дистри</w:t>
      </w:r>
      <w:r>
        <w:t>бьютора и Поставщика. При возникновении разногласий между текстами настоящего договора на казахском и русском языках, предпочтение отдается тексту настоящего договора на русском языке.</w:t>
      </w:r>
    </w:p>
    <w:p w:rsidR="00000000" w:rsidRDefault="00912324">
      <w:pPr>
        <w:pStyle w:val="pj"/>
      </w:pPr>
      <w:r>
        <w:t xml:space="preserve">37. </w:t>
      </w:r>
      <w:hyperlink w:anchor="sub211" w:history="1">
        <w:r>
          <w:rPr>
            <w:rStyle w:val="a4"/>
          </w:rPr>
          <w:t>Приложение 1</w:t>
        </w:r>
      </w:hyperlink>
      <w:r>
        <w:t xml:space="preserve"> к настоящему договору, со</w:t>
      </w:r>
      <w:r>
        <w:t xml:space="preserve">держащее Список Товара с международными непатентованными наименованиями, технические характеристики, период поставки и условную ценовую скидку на каждый Продукт (при наличии), и </w:t>
      </w:r>
      <w:hyperlink w:anchor="sub212" w:history="1">
        <w:r>
          <w:rPr>
            <w:rStyle w:val="a4"/>
          </w:rPr>
          <w:t>приложения 2</w:t>
        </w:r>
      </w:hyperlink>
      <w:r>
        <w:t xml:space="preserve"> к настоящему договору, содержащее эт</w:t>
      </w:r>
      <w:r>
        <w:t>апы и график реализации Инвестиционного проекта, являются неотъемлемой частью настоящего договора.</w:t>
      </w:r>
    </w:p>
    <w:p w:rsidR="00000000" w:rsidRDefault="00912324">
      <w:pPr>
        <w:pStyle w:val="pj"/>
      </w:pPr>
      <w:r>
        <w:t>38. Изменение Сторонами международных непатентованных наименований Товара определенных в настоящем договоре не допускается.</w:t>
      </w:r>
    </w:p>
    <w:p w:rsidR="00000000" w:rsidRDefault="00912324">
      <w:pPr>
        <w:pStyle w:val="pj"/>
      </w:pPr>
      <w:r>
        <w:t>39. Допускается внесение Единым д</w:t>
      </w:r>
      <w:r>
        <w:t>истрибьютором изменений в долгосрочный договор поставки лекарственных средств и медицинских изделий в части технической характеристики Товара в соответствии с регистрационным удостоверением.</w:t>
      </w:r>
    </w:p>
    <w:p w:rsidR="00000000" w:rsidRDefault="00912324">
      <w:pPr>
        <w:pStyle w:val="pj"/>
      </w:pPr>
      <w:r>
        <w:t>40. Ежегодно заключаемые Сторонами на каждый финансовый год допол</w:t>
      </w:r>
      <w:r>
        <w:t>нительные соглашения на поставку Товара к настоящему договору будут являться его неотъемлемой частью.</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11. Юридические адреса, банковские реквизиты и подписи сторон</w:t>
      </w:r>
    </w:p>
    <w:p w:rsidR="00000000" w:rsidRDefault="00912324">
      <w:pPr>
        <w:pStyle w:val="pc"/>
      </w:pPr>
      <w:r>
        <w:t> </w:t>
      </w:r>
    </w:p>
    <w:tbl>
      <w:tblPr>
        <w:tblW w:w="5000" w:type="pct"/>
        <w:jc w:val="center"/>
        <w:tblCellMar>
          <w:left w:w="0" w:type="dxa"/>
          <w:right w:w="0" w:type="dxa"/>
        </w:tblCellMar>
        <w:tblLook w:val="04A0" w:firstRow="1" w:lastRow="0" w:firstColumn="1" w:lastColumn="0" w:noHBand="0" w:noVBand="1"/>
      </w:tblPr>
      <w:tblGrid>
        <w:gridCol w:w="4640"/>
        <w:gridCol w:w="4931"/>
      </w:tblGrid>
      <w:tr w:rsidR="00000000">
        <w:trPr>
          <w:jc w:val="center"/>
        </w:trPr>
        <w:tc>
          <w:tcPr>
            <w:tcW w:w="2400" w:type="pct"/>
            <w:tcMar>
              <w:top w:w="0" w:type="dxa"/>
              <w:left w:w="108" w:type="dxa"/>
              <w:bottom w:w="0" w:type="dxa"/>
              <w:right w:w="108" w:type="dxa"/>
            </w:tcMar>
            <w:hideMark/>
          </w:tcPr>
          <w:p w:rsidR="00000000" w:rsidRDefault="00912324">
            <w:pPr>
              <w:pStyle w:val="pc"/>
            </w:pPr>
            <w:r>
              <w:t>Поставщик:</w:t>
            </w:r>
          </w:p>
          <w:p w:rsidR="00000000" w:rsidRDefault="00912324">
            <w:pPr>
              <w:pStyle w:val="pc"/>
            </w:pPr>
            <w:r>
              <w:t>___________________</w:t>
            </w:r>
          </w:p>
          <w:p w:rsidR="00000000" w:rsidRDefault="00912324">
            <w:pPr>
              <w:pStyle w:val="pc"/>
            </w:pPr>
            <w:r>
              <w:t>место печати</w:t>
            </w:r>
          </w:p>
        </w:tc>
        <w:tc>
          <w:tcPr>
            <w:tcW w:w="2550" w:type="pct"/>
            <w:tcMar>
              <w:top w:w="0" w:type="dxa"/>
              <w:left w:w="108" w:type="dxa"/>
              <w:bottom w:w="0" w:type="dxa"/>
              <w:right w:w="108" w:type="dxa"/>
            </w:tcMar>
            <w:hideMark/>
          </w:tcPr>
          <w:p w:rsidR="00000000" w:rsidRDefault="00912324">
            <w:pPr>
              <w:pStyle w:val="pc"/>
            </w:pPr>
            <w:r>
              <w:t>Единый дистрибьютор:</w:t>
            </w:r>
          </w:p>
          <w:p w:rsidR="00000000" w:rsidRDefault="00912324">
            <w:pPr>
              <w:pStyle w:val="pc"/>
            </w:pPr>
            <w:r>
              <w:t>__________</w:t>
            </w:r>
            <w:r>
              <w:t>_______</w:t>
            </w:r>
          </w:p>
          <w:p w:rsidR="00000000" w:rsidRDefault="00912324">
            <w:pPr>
              <w:pStyle w:val="pc"/>
            </w:pPr>
            <w:r>
              <w:t>место печати</w:t>
            </w:r>
          </w:p>
        </w:tc>
      </w:tr>
    </w:tbl>
    <w:p w:rsidR="00000000" w:rsidRDefault="00912324">
      <w:pPr>
        <w:pStyle w:val="pc"/>
      </w:pPr>
      <w:r>
        <w:rPr>
          <w:rStyle w:val="s1"/>
          <w:b w:val="0"/>
          <w:bCs w:val="0"/>
        </w:rPr>
        <w:t> </w:t>
      </w:r>
    </w:p>
    <w:p w:rsidR="00000000" w:rsidRDefault="00912324">
      <w:pPr>
        <w:pStyle w:val="pr"/>
      </w:pPr>
      <w:bookmarkStart w:id="134" w:name="SUB211"/>
      <w:bookmarkEnd w:id="134"/>
      <w:r>
        <w:t>Приложение 1</w:t>
      </w:r>
    </w:p>
    <w:p w:rsidR="00000000" w:rsidRDefault="00912324">
      <w:pPr>
        <w:pStyle w:val="pr"/>
      </w:pPr>
      <w:r>
        <w:t>к Типовому долгосрочному</w:t>
      </w:r>
    </w:p>
    <w:p w:rsidR="00000000" w:rsidRDefault="00912324">
      <w:pPr>
        <w:pStyle w:val="pr"/>
      </w:pPr>
      <w:hyperlink w:anchor="sub21" w:history="1">
        <w:r>
          <w:rPr>
            <w:rStyle w:val="a4"/>
          </w:rPr>
          <w:t>договору</w:t>
        </w:r>
      </w:hyperlink>
      <w:r>
        <w:t xml:space="preserve"> поставки</w:t>
      </w:r>
    </w:p>
    <w:p w:rsidR="00000000" w:rsidRDefault="00912324">
      <w:pPr>
        <w:pStyle w:val="pr"/>
      </w:pPr>
      <w:r>
        <w:t>лекарственных средств и (или)</w:t>
      </w:r>
    </w:p>
    <w:p w:rsidR="00000000" w:rsidRDefault="00912324">
      <w:pPr>
        <w:pStyle w:val="pr"/>
      </w:pPr>
      <w:r>
        <w:t>медицинских изделий (между</w:t>
      </w:r>
    </w:p>
    <w:p w:rsidR="00000000" w:rsidRDefault="00912324">
      <w:pPr>
        <w:pStyle w:val="pr"/>
      </w:pPr>
      <w:r>
        <w:t>единым дистрибьютором</w:t>
      </w:r>
    </w:p>
    <w:p w:rsidR="00000000" w:rsidRDefault="00912324">
      <w:pPr>
        <w:pStyle w:val="pr"/>
      </w:pPr>
      <w:r>
        <w:t>и поставщиком)</w:t>
      </w:r>
    </w:p>
    <w:p w:rsidR="00000000" w:rsidRDefault="00912324">
      <w:pPr>
        <w:pStyle w:val="pr"/>
      </w:pPr>
      <w:r>
        <w:t>от ______________</w:t>
      </w:r>
    </w:p>
    <w:p w:rsidR="00000000" w:rsidRDefault="00912324">
      <w:pPr>
        <w:pStyle w:val="pr"/>
      </w:pPr>
      <w:r>
        <w:t>№________</w:t>
      </w:r>
    </w:p>
    <w:p w:rsidR="00000000" w:rsidRDefault="00912324">
      <w:pPr>
        <w:pStyle w:val="pr"/>
      </w:pPr>
      <w:r>
        <w:t> </w:t>
      </w:r>
    </w:p>
    <w:p w:rsidR="00000000" w:rsidRDefault="00912324">
      <w:pPr>
        <w:pStyle w:val="pr"/>
      </w:pPr>
      <w:r>
        <w:t>Форма</w:t>
      </w:r>
    </w:p>
    <w:p w:rsidR="00000000" w:rsidRDefault="00912324">
      <w:pPr>
        <w:pStyle w:val="pr"/>
      </w:pPr>
      <w:r>
        <w:t> </w:t>
      </w:r>
    </w:p>
    <w:p w:rsidR="00000000" w:rsidRDefault="00912324">
      <w:pPr>
        <w:pStyle w:val="pc"/>
      </w:pPr>
      <w:r>
        <w:t> </w:t>
      </w:r>
    </w:p>
    <w:p w:rsidR="00000000" w:rsidRDefault="00912324">
      <w:pPr>
        <w:pStyle w:val="pc"/>
      </w:pPr>
      <w:r>
        <w:rPr>
          <w:rStyle w:val="s1"/>
        </w:rPr>
        <w:t>Наименование и технические характеристики товара</w:t>
      </w:r>
    </w:p>
    <w:p w:rsidR="00000000" w:rsidRDefault="00912324">
      <w:pPr>
        <w:pStyle w:val="pc"/>
      </w:pPr>
      <w:r>
        <w:t> </w:t>
      </w:r>
    </w:p>
    <w:tbl>
      <w:tblPr>
        <w:tblW w:w="5000" w:type="pct"/>
        <w:jc w:val="center"/>
        <w:tblCellMar>
          <w:left w:w="0" w:type="dxa"/>
          <w:right w:w="0" w:type="dxa"/>
        </w:tblCellMar>
        <w:tblLook w:val="04A0" w:firstRow="1" w:lastRow="0" w:firstColumn="1" w:lastColumn="0" w:noHBand="0" w:noVBand="1"/>
      </w:tblPr>
      <w:tblGrid>
        <w:gridCol w:w="540"/>
        <w:gridCol w:w="2880"/>
        <w:gridCol w:w="985"/>
        <w:gridCol w:w="875"/>
        <w:gridCol w:w="1334"/>
        <w:gridCol w:w="1141"/>
        <w:gridCol w:w="1816"/>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w:t>
            </w:r>
          </w:p>
          <w:p w:rsidR="00000000" w:rsidRDefault="00912324">
            <w:pPr>
              <w:pStyle w:val="pc"/>
            </w:pPr>
            <w:r>
              <w:t>п/п</w:t>
            </w:r>
          </w:p>
        </w:tc>
        <w:tc>
          <w:tcPr>
            <w:tcW w:w="1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Международное непатентованное название</w:t>
            </w:r>
          </w:p>
        </w:tc>
        <w:tc>
          <w:tcPr>
            <w:tcW w:w="8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Характеристика товара</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Единица измерения</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Период поставки</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Условная ценовая скидка</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1</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2</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215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Поставщик:</w:t>
            </w:r>
          </w:p>
          <w:p w:rsidR="00000000" w:rsidRDefault="00912324">
            <w:pPr>
              <w:pStyle w:val="p"/>
            </w:pPr>
            <w:r>
              <w:t>___________________</w:t>
            </w:r>
          </w:p>
          <w:p w:rsidR="00000000" w:rsidRDefault="00912324">
            <w:pPr>
              <w:pStyle w:val="p"/>
            </w:pPr>
            <w:r>
              <w:t>место печати</w:t>
            </w:r>
          </w:p>
        </w:tc>
        <w:tc>
          <w:tcPr>
            <w:tcW w:w="28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Единый дистрибьютор:</w:t>
            </w:r>
          </w:p>
          <w:p w:rsidR="00000000" w:rsidRDefault="00912324">
            <w:pPr>
              <w:pStyle w:val="p"/>
            </w:pPr>
            <w:r>
              <w:t>__________________</w:t>
            </w:r>
          </w:p>
          <w:p w:rsidR="00000000" w:rsidRDefault="00912324">
            <w:pPr>
              <w:pStyle w:val="p"/>
            </w:pPr>
            <w:r>
              <w:t>место печати</w:t>
            </w:r>
          </w:p>
        </w:tc>
      </w:tr>
      <w:tr w:rsidR="00000000">
        <w:trPr>
          <w:jc w:val="center"/>
        </w:trPr>
        <w:tc>
          <w:tcPr>
            <w:tcW w:w="540"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3480"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990"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870"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1665"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1440"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2220" w:type="dxa"/>
            <w:tcMar>
              <w:top w:w="0" w:type="dxa"/>
              <w:left w:w="108" w:type="dxa"/>
              <w:bottom w:w="0" w:type="dxa"/>
              <w:right w:w="108" w:type="dxa"/>
            </w:tcMar>
            <w:vAlign w:val="center"/>
            <w:hideMark/>
          </w:tcPr>
          <w:p w:rsidR="00000000" w:rsidRDefault="00912324">
            <w:pPr>
              <w:spacing w:line="276" w:lineRule="auto"/>
              <w:rPr>
                <w:rFonts w:eastAsia="Times New Roman"/>
              </w:rPr>
            </w:pPr>
          </w:p>
        </w:tc>
      </w:tr>
    </w:tbl>
    <w:p w:rsidR="00000000" w:rsidRDefault="00912324">
      <w:pPr>
        <w:pStyle w:val="pc"/>
      </w:pPr>
      <w:r>
        <w:rPr>
          <w:rStyle w:val="s1"/>
          <w:b w:val="0"/>
          <w:bCs w:val="0"/>
        </w:rPr>
        <w:t> </w:t>
      </w:r>
    </w:p>
    <w:p w:rsidR="00000000" w:rsidRDefault="00912324">
      <w:pPr>
        <w:pStyle w:val="pr"/>
      </w:pPr>
      <w:bookmarkStart w:id="135" w:name="SUB212"/>
      <w:bookmarkEnd w:id="135"/>
      <w:r>
        <w:t>Приложение 2</w:t>
      </w:r>
    </w:p>
    <w:p w:rsidR="00000000" w:rsidRDefault="00912324">
      <w:pPr>
        <w:pStyle w:val="pr"/>
      </w:pPr>
      <w:r>
        <w:t xml:space="preserve">к </w:t>
      </w:r>
      <w:hyperlink w:anchor="sub21" w:history="1">
        <w:r>
          <w:rPr>
            <w:rStyle w:val="a4"/>
          </w:rPr>
          <w:t>Типовому</w:t>
        </w:r>
      </w:hyperlink>
      <w:r>
        <w:t xml:space="preserve"> долгосрочному</w:t>
      </w:r>
    </w:p>
    <w:p w:rsidR="00000000" w:rsidRDefault="00912324">
      <w:pPr>
        <w:pStyle w:val="pr"/>
      </w:pPr>
      <w:r>
        <w:t>договору поставки</w:t>
      </w:r>
    </w:p>
    <w:p w:rsidR="00000000" w:rsidRDefault="00912324">
      <w:pPr>
        <w:pStyle w:val="pr"/>
      </w:pPr>
      <w:r>
        <w:t>лекарственных средств и (или)</w:t>
      </w:r>
    </w:p>
    <w:p w:rsidR="00000000" w:rsidRDefault="00912324">
      <w:pPr>
        <w:pStyle w:val="pr"/>
      </w:pPr>
      <w:r>
        <w:t>медицинских изделий (между</w:t>
      </w:r>
    </w:p>
    <w:p w:rsidR="00000000" w:rsidRDefault="00912324">
      <w:pPr>
        <w:pStyle w:val="pr"/>
      </w:pPr>
      <w:r>
        <w:t>единым дистрибьютором</w:t>
      </w:r>
    </w:p>
    <w:p w:rsidR="00000000" w:rsidRDefault="00912324">
      <w:pPr>
        <w:pStyle w:val="pr"/>
      </w:pPr>
      <w:r>
        <w:t>и поставщиком)</w:t>
      </w:r>
    </w:p>
    <w:p w:rsidR="00000000" w:rsidRDefault="00912324">
      <w:pPr>
        <w:pStyle w:val="pr"/>
      </w:pPr>
      <w:r>
        <w:t>от ______________</w:t>
      </w:r>
    </w:p>
    <w:p w:rsidR="00000000" w:rsidRDefault="00912324">
      <w:pPr>
        <w:pStyle w:val="pr"/>
      </w:pPr>
      <w:r>
        <w:t>№________</w:t>
      </w:r>
    </w:p>
    <w:p w:rsidR="00000000" w:rsidRDefault="00912324">
      <w:pPr>
        <w:pStyle w:val="pr"/>
      </w:pPr>
      <w:r>
        <w:t> </w:t>
      </w:r>
    </w:p>
    <w:p w:rsidR="00000000" w:rsidRDefault="00912324">
      <w:pPr>
        <w:pStyle w:val="pr"/>
      </w:pPr>
      <w:r>
        <w:t>Форма</w:t>
      </w:r>
    </w:p>
    <w:p w:rsidR="00000000" w:rsidRDefault="00912324">
      <w:pPr>
        <w:pStyle w:val="pr"/>
      </w:pPr>
      <w:r>
        <w:t> </w:t>
      </w:r>
    </w:p>
    <w:p w:rsidR="00000000" w:rsidRDefault="00912324">
      <w:pPr>
        <w:pStyle w:val="pc"/>
      </w:pPr>
      <w:r>
        <w:rPr>
          <w:rStyle w:val="s1"/>
        </w:rPr>
        <w:t>График и этапы реализации Инвестиционного проекта</w:t>
      </w:r>
    </w:p>
    <w:p w:rsidR="00000000" w:rsidRDefault="00912324">
      <w:pPr>
        <w:pStyle w:val="pc"/>
      </w:pPr>
      <w:r>
        <w:t> </w:t>
      </w:r>
    </w:p>
    <w:tbl>
      <w:tblPr>
        <w:tblW w:w="5000" w:type="pct"/>
        <w:jc w:val="center"/>
        <w:tblCellMar>
          <w:left w:w="0" w:type="dxa"/>
          <w:right w:w="0" w:type="dxa"/>
        </w:tblCellMar>
        <w:tblLook w:val="04A0" w:firstRow="1" w:lastRow="0" w:firstColumn="1" w:lastColumn="0" w:noHBand="0" w:noVBand="1"/>
      </w:tblPr>
      <w:tblGrid>
        <w:gridCol w:w="765"/>
        <w:gridCol w:w="1636"/>
        <w:gridCol w:w="222"/>
        <w:gridCol w:w="4924"/>
        <w:gridCol w:w="2024"/>
      </w:tblGrid>
      <w:tr w:rsidR="00000000">
        <w:trPr>
          <w:jc w:val="center"/>
        </w:trPr>
        <w:tc>
          <w:tcPr>
            <w:tcW w:w="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spacing w:after="200" w:line="276" w:lineRule="auto"/>
              <w:rPr>
                <w:rFonts w:eastAsia="Times New Roman"/>
              </w:rPr>
            </w:pP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Этапы</w:t>
            </w:r>
          </w:p>
        </w:tc>
        <w:tc>
          <w:tcPr>
            <w:tcW w:w="26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Полугодовой график реализации (ежеквартально)</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Содержание работ</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1.</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2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2.</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2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135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Поставщик:</w:t>
            </w:r>
          </w:p>
          <w:p w:rsidR="00000000" w:rsidRDefault="00912324">
            <w:pPr>
              <w:pStyle w:val="p"/>
            </w:pPr>
            <w:r>
              <w:t>___________________</w:t>
            </w:r>
          </w:p>
          <w:p w:rsidR="00000000" w:rsidRDefault="00912324">
            <w:pPr>
              <w:pStyle w:val="p"/>
            </w:pPr>
            <w:r>
              <w:t>место печати</w:t>
            </w:r>
          </w:p>
        </w:tc>
        <w:tc>
          <w:tcPr>
            <w:tcW w:w="3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Единый дистрибьютор:</w:t>
            </w:r>
          </w:p>
          <w:p w:rsidR="00000000" w:rsidRDefault="00912324">
            <w:pPr>
              <w:pStyle w:val="p"/>
            </w:pPr>
            <w:r>
              <w:t>__________________</w:t>
            </w:r>
          </w:p>
          <w:p w:rsidR="00000000" w:rsidRDefault="00912324">
            <w:pPr>
              <w:pStyle w:val="p"/>
            </w:pPr>
            <w:r>
              <w:t>место печати</w:t>
            </w:r>
          </w:p>
        </w:tc>
      </w:tr>
      <w:tr w:rsidR="00000000">
        <w:trPr>
          <w:jc w:val="center"/>
        </w:trPr>
        <w:tc>
          <w:tcPr>
            <w:tcW w:w="915"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1965"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165"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5835"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2325" w:type="dxa"/>
            <w:tcMar>
              <w:top w:w="0" w:type="dxa"/>
              <w:left w:w="108" w:type="dxa"/>
              <w:bottom w:w="0" w:type="dxa"/>
              <w:right w:w="108" w:type="dxa"/>
            </w:tcMar>
            <w:vAlign w:val="center"/>
            <w:hideMark/>
          </w:tcPr>
          <w:p w:rsidR="00000000" w:rsidRDefault="00912324">
            <w:pPr>
              <w:spacing w:line="276" w:lineRule="auto"/>
              <w:rPr>
                <w:rFonts w:eastAsia="Times New Roman"/>
              </w:rPr>
            </w:pPr>
          </w:p>
        </w:tc>
      </w:tr>
    </w:tbl>
    <w:p w:rsidR="00000000" w:rsidRDefault="00912324">
      <w:pPr>
        <w:pStyle w:val="pj"/>
      </w:pPr>
      <w:r>
        <w:t> </w:t>
      </w:r>
    </w:p>
    <w:p w:rsidR="00000000" w:rsidRDefault="00912324">
      <w:pPr>
        <w:pStyle w:val="pr"/>
      </w:pPr>
      <w:bookmarkStart w:id="136" w:name="SUB2101"/>
      <w:bookmarkEnd w:id="136"/>
      <w:r>
        <w:rPr>
          <w:rStyle w:val="s0"/>
        </w:rPr>
        <w:t xml:space="preserve">Приложение 21-1 к </w:t>
      </w:r>
      <w:hyperlink w:anchor="sub100" w:history="1">
        <w:r>
          <w:rPr>
            <w:rStyle w:val="a4"/>
          </w:rPr>
          <w:t>Правилам</w:t>
        </w:r>
      </w:hyperlink>
      <w:r>
        <w:rPr>
          <w:rStyle w:val="s0"/>
        </w:rPr>
        <w:t xml:space="preserve"> организации и проведения закупа лекарственных средств,</w:t>
      </w:r>
    </w:p>
    <w:p w:rsidR="00000000" w:rsidRDefault="00912324">
      <w:pPr>
        <w:pStyle w:val="pr"/>
      </w:pPr>
      <w:r>
        <w:rPr>
          <w:rStyle w:val="s0"/>
        </w:rPr>
        <w:t>медицинских изделий и специализированных лечебных продуктов в рамках</w:t>
      </w:r>
    </w:p>
    <w:p w:rsidR="00000000" w:rsidRDefault="00912324">
      <w:pPr>
        <w:pStyle w:val="pr"/>
      </w:pPr>
      <w:r>
        <w:rPr>
          <w:rStyle w:val="s0"/>
        </w:rPr>
        <w:t>гарантированного объема бесплатной медицинской помощи, дополнительного</w:t>
      </w:r>
    </w:p>
    <w:p w:rsidR="00000000" w:rsidRDefault="00912324">
      <w:pPr>
        <w:pStyle w:val="pr"/>
      </w:pPr>
      <w:r>
        <w:rPr>
          <w:rStyle w:val="s0"/>
        </w:rPr>
        <w:t>объема медицинской помощи для лиц, содержащихся в следственных изоляторах</w:t>
      </w:r>
    </w:p>
    <w:p w:rsidR="00000000" w:rsidRDefault="00912324">
      <w:pPr>
        <w:pStyle w:val="pr"/>
      </w:pPr>
      <w:r>
        <w:rPr>
          <w:rStyle w:val="s0"/>
        </w:rPr>
        <w:t>и учреждениях уголовно-исполнительной (пен</w:t>
      </w:r>
      <w:r>
        <w:rPr>
          <w:rStyle w:val="s0"/>
        </w:rPr>
        <w:t>итенциарной) системы, за счет</w:t>
      </w:r>
    </w:p>
    <w:p w:rsidR="00000000" w:rsidRDefault="00912324">
      <w:pPr>
        <w:pStyle w:val="pr"/>
      </w:pPr>
      <w:r>
        <w:rPr>
          <w:rStyle w:val="s0"/>
        </w:rPr>
        <w:t>бюджетных средств и (или) в системе обязательного социального</w:t>
      </w:r>
    </w:p>
    <w:p w:rsidR="00000000" w:rsidRDefault="00912324">
      <w:pPr>
        <w:pStyle w:val="pr"/>
      </w:pPr>
      <w:r>
        <w:rPr>
          <w:rStyle w:val="s0"/>
        </w:rPr>
        <w:t>медицинского страхования, фармацевтических услуг</w:t>
      </w:r>
    </w:p>
    <w:p w:rsidR="00000000" w:rsidRDefault="00912324">
      <w:pPr>
        <w:pStyle w:val="pr"/>
      </w:pPr>
      <w:r>
        <w:rPr>
          <w:rStyle w:val="s0"/>
        </w:rPr>
        <w:t> </w:t>
      </w:r>
    </w:p>
    <w:p w:rsidR="00000000" w:rsidRDefault="00912324">
      <w:pPr>
        <w:pStyle w:val="pr"/>
      </w:pPr>
      <w:r>
        <w:rPr>
          <w:rStyle w:val="s0"/>
        </w:rPr>
        <w:t>Форма</w:t>
      </w:r>
    </w:p>
    <w:p w:rsidR="00000000" w:rsidRDefault="00912324">
      <w:pPr>
        <w:pStyle w:val="pj"/>
      </w:pPr>
      <w:r>
        <w:rPr>
          <w:rStyle w:val="s0"/>
        </w:rPr>
        <w:t> </w:t>
      </w:r>
    </w:p>
    <w:p w:rsidR="00000000" w:rsidRDefault="00912324">
      <w:pPr>
        <w:pStyle w:val="pj"/>
      </w:pPr>
      <w:r>
        <w:t> </w:t>
      </w:r>
    </w:p>
    <w:p w:rsidR="00000000" w:rsidRDefault="00912324">
      <w:pPr>
        <w:pStyle w:val="pc"/>
      </w:pPr>
      <w:r>
        <w:rPr>
          <w:rStyle w:val="s0"/>
          <w:b/>
          <w:bCs/>
        </w:rPr>
        <w:t>Отчет о реализации инвестиционного проекта</w:t>
      </w:r>
    </w:p>
    <w:p w:rsidR="00000000" w:rsidRDefault="00912324">
      <w:pPr>
        <w:pStyle w:val="pj"/>
      </w:pPr>
      <w:r>
        <w:rPr>
          <w:rStyle w:val="s0"/>
        </w:rPr>
        <w:t> </w:t>
      </w:r>
    </w:p>
    <w:p w:rsidR="00000000" w:rsidRDefault="00912324">
      <w:pPr>
        <w:pStyle w:val="pj"/>
      </w:pPr>
      <w:r>
        <w:rPr>
          <w:rStyle w:val="s0"/>
        </w:rPr>
        <w:t>Период _______________</w:t>
      </w:r>
    </w:p>
    <w:p w:rsidR="00000000" w:rsidRDefault="00912324">
      <w:pPr>
        <w:pStyle w:val="pj"/>
      </w:pPr>
      <w:r>
        <w:rPr>
          <w:rStyle w:val="s0"/>
        </w:rPr>
        <w:t>Наименование ОТП _______________</w:t>
      </w:r>
    </w:p>
    <w:p w:rsidR="00000000" w:rsidRDefault="00912324">
      <w:pPr>
        <w:pStyle w:val="pj"/>
      </w:pPr>
      <w:r>
        <w:rPr>
          <w:rStyle w:val="s0"/>
        </w:rPr>
        <w:t>Дата и номер ДД _______________</w:t>
      </w:r>
    </w:p>
    <w:p w:rsidR="00000000" w:rsidRDefault="00912324">
      <w:pPr>
        <w:pStyle w:val="pj"/>
      </w:pPr>
      <w:r>
        <w:rPr>
          <w:rStyle w:val="s0"/>
        </w:rPr>
        <w:t>1. Что изменилось с момента ревизии инвестиционных проектов (с указанием даты).</w:t>
      </w:r>
    </w:p>
    <w:p w:rsidR="00000000" w:rsidRDefault="00912324">
      <w:pPr>
        <w:pStyle w:val="pj"/>
      </w:pPr>
      <w:r>
        <w:rPr>
          <w:rStyle w:val="s0"/>
        </w:rPr>
        <w:t>2. Состояние реализации инвестиционных проектов (отразить график реализации согласно бизнес-плана в сопоставлении с результатом на отчетный пери</w:t>
      </w:r>
      <w:r>
        <w:rPr>
          <w:rStyle w:val="s0"/>
        </w:rPr>
        <w:t>од).</w:t>
      </w:r>
    </w:p>
    <w:p w:rsidR="00000000" w:rsidRDefault="00912324">
      <w:pPr>
        <w:pStyle w:val="pj"/>
      </w:pPr>
      <w:r>
        <w:t> </w:t>
      </w:r>
    </w:p>
    <w:tbl>
      <w:tblPr>
        <w:tblW w:w="5000" w:type="pct"/>
        <w:jc w:val="center"/>
        <w:tblCellMar>
          <w:left w:w="0" w:type="dxa"/>
          <w:right w:w="0" w:type="dxa"/>
        </w:tblCellMar>
        <w:tblLook w:val="04A0" w:firstRow="1" w:lastRow="0" w:firstColumn="1" w:lastColumn="0" w:noHBand="0" w:noVBand="1"/>
      </w:tblPr>
      <w:tblGrid>
        <w:gridCol w:w="2575"/>
        <w:gridCol w:w="2478"/>
        <w:gridCol w:w="1422"/>
        <w:gridCol w:w="1609"/>
        <w:gridCol w:w="1487"/>
      </w:tblGrid>
      <w:tr w:rsidR="00000000">
        <w:trPr>
          <w:jc w:val="center"/>
        </w:trPr>
        <w:tc>
          <w:tcPr>
            <w:tcW w:w="13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Мероприятие по графику Долгосрочного договора поставки (ТЭО/бизнес-план)</w:t>
            </w:r>
          </w:p>
        </w:tc>
        <w:tc>
          <w:tcPr>
            <w:tcW w:w="13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Дата реализации мероприятия по графику Долгосрочного договора поставки</w:t>
            </w:r>
          </w:p>
        </w:tc>
        <w:tc>
          <w:tcPr>
            <w:tcW w:w="15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Информация об исполнении по состоянию на ________(дата)</w:t>
            </w:r>
          </w:p>
        </w:tc>
        <w:tc>
          <w:tcPr>
            <w:tcW w:w="7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Примечание</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Дата исполнения</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Содержание проделанной работы</w:t>
            </w:r>
          </w:p>
        </w:tc>
        <w:tc>
          <w:tcPr>
            <w:tcW w:w="0" w:type="auto"/>
            <w:vMerge/>
            <w:tcBorders>
              <w:top w:val="single" w:sz="8" w:space="0" w:color="auto"/>
              <w:left w:val="nil"/>
              <w:bottom w:val="single" w:sz="8" w:space="0" w:color="auto"/>
              <w:right w:val="single" w:sz="8" w:space="0" w:color="auto"/>
            </w:tcBorders>
            <w:vAlign w:val="center"/>
            <w:hideMark/>
          </w:tcPr>
          <w:p w:rsidR="00000000" w:rsidRDefault="00912324">
            <w:pPr>
              <w:spacing w:after="200" w:line="276" w:lineRule="auto"/>
              <w:rPr>
                <w:color w:val="000000"/>
              </w:rPr>
            </w:pPr>
          </w:p>
        </w:tc>
      </w:tr>
      <w:tr w:rsidR="00000000">
        <w:trPr>
          <w:jc w:val="center"/>
        </w:trPr>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76" w:lineRule="auto"/>
            </w:pPr>
            <w:r>
              <w:t xml:space="preserve">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bl>
    <w:p w:rsidR="00000000" w:rsidRDefault="00912324">
      <w:pPr>
        <w:pStyle w:val="pj"/>
      </w:pPr>
      <w:r>
        <w:t> </w:t>
      </w:r>
    </w:p>
    <w:p w:rsidR="00000000" w:rsidRDefault="00912324">
      <w:pPr>
        <w:pStyle w:val="pj"/>
      </w:pPr>
      <w:r>
        <w:t>3. Статус регистрационных удостоверений ЛС и ИМН в рамках заключенных долгосрочных договоров поставки.</w:t>
      </w:r>
    </w:p>
    <w:tbl>
      <w:tblPr>
        <w:tblW w:w="5000" w:type="pct"/>
        <w:jc w:val="center"/>
        <w:tblCellMar>
          <w:left w:w="0" w:type="dxa"/>
          <w:right w:w="0" w:type="dxa"/>
        </w:tblCellMar>
        <w:tblLook w:val="04A0" w:firstRow="1" w:lastRow="0" w:firstColumn="1" w:lastColumn="0" w:noHBand="0" w:noVBand="1"/>
      </w:tblPr>
      <w:tblGrid>
        <w:gridCol w:w="540"/>
        <w:gridCol w:w="1715"/>
        <w:gridCol w:w="1670"/>
        <w:gridCol w:w="1862"/>
        <w:gridCol w:w="1292"/>
        <w:gridCol w:w="657"/>
        <w:gridCol w:w="919"/>
        <w:gridCol w:w="888"/>
        <w:gridCol w:w="919"/>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w:t>
            </w:r>
          </w:p>
          <w:p w:rsidR="00000000" w:rsidRDefault="00912324">
            <w:pPr>
              <w:pStyle w:val="p"/>
              <w:spacing w:line="252" w:lineRule="auto"/>
            </w:pPr>
            <w:r>
              <w:t>п/п</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Наименование по МНН</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Торговое наименование</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Характеристика ЛС и ИМН</w:t>
            </w:r>
          </w:p>
        </w:tc>
        <w:tc>
          <w:tcPr>
            <w:tcW w:w="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Единица измерения</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 и дата ДД</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Статус РУ</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Номер и дата РУ</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Статус СТ-KZ</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76" w:lineRule="auto"/>
            </w:pPr>
            <w:r>
              <w:t xml:space="preserve">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bl>
    <w:p w:rsidR="00000000" w:rsidRDefault="00912324">
      <w:pPr>
        <w:pStyle w:val="pj"/>
      </w:pPr>
      <w:r>
        <w:t> </w:t>
      </w:r>
    </w:p>
    <w:p w:rsidR="00000000" w:rsidRDefault="00912324">
      <w:pPr>
        <w:pStyle w:val="pj"/>
      </w:pPr>
      <w:r>
        <w:t>4. Имеющиеся проблемы на сегодняшний день.</w:t>
      </w:r>
    </w:p>
    <w:p w:rsidR="00000000" w:rsidRDefault="00912324">
      <w:pPr>
        <w:pStyle w:val="pj"/>
      </w:pPr>
      <w:r>
        <w:t>Примечание* отчет предоставляется в динамике в прошитом и пронумерованном виде, с приложением фото объектов по инвестиционным проектам, и т.д.</w:t>
      </w:r>
    </w:p>
    <w:p w:rsidR="00000000" w:rsidRDefault="00912324">
      <w:pPr>
        <w:pStyle w:val="pj"/>
      </w:pPr>
      <w:r>
        <w:t>В случае завершения работ по строительству и модернизации объекта приложить видео запись процесса производства пр</w:t>
      </w:r>
      <w:r>
        <w:t>одукции.</w:t>
      </w:r>
    </w:p>
    <w:p w:rsidR="00000000" w:rsidRDefault="00912324">
      <w:pPr>
        <w:pStyle w:val="pj"/>
      </w:pPr>
      <w:r>
        <w:t> </w:t>
      </w:r>
    </w:p>
    <w:p w:rsidR="00000000" w:rsidRDefault="00912324">
      <w:pPr>
        <w:pStyle w:val="pr"/>
      </w:pPr>
      <w:bookmarkStart w:id="137" w:name="SUB2102"/>
      <w:bookmarkEnd w:id="137"/>
      <w:r>
        <w:t xml:space="preserve">Приложение 21-2 к </w:t>
      </w:r>
      <w:hyperlink w:anchor="sub100" w:history="1">
        <w:r>
          <w:rPr>
            <w:rStyle w:val="a4"/>
          </w:rPr>
          <w:t>Правилам</w:t>
        </w:r>
      </w:hyperlink>
      <w:r>
        <w:t xml:space="preserve"> </w:t>
      </w:r>
    </w:p>
    <w:p w:rsidR="00000000" w:rsidRDefault="00912324">
      <w:pPr>
        <w:pStyle w:val="pr"/>
      </w:pPr>
      <w:r>
        <w:t>организации и проведения закупа лекарственных средств,</w:t>
      </w:r>
    </w:p>
    <w:p w:rsidR="00000000" w:rsidRDefault="00912324">
      <w:pPr>
        <w:pStyle w:val="pr"/>
      </w:pPr>
      <w:r>
        <w:t>медицинских изделий и специализированных лечебных продуктов в рамках</w:t>
      </w:r>
    </w:p>
    <w:p w:rsidR="00000000" w:rsidRDefault="00912324">
      <w:pPr>
        <w:pStyle w:val="pr"/>
      </w:pPr>
      <w:r>
        <w:t>гарантированного объема бесплатной медицинской помощи, дополните</w:t>
      </w:r>
      <w:r>
        <w:t>льного</w:t>
      </w:r>
    </w:p>
    <w:p w:rsidR="00000000" w:rsidRDefault="00912324">
      <w:pPr>
        <w:pStyle w:val="pr"/>
      </w:pPr>
      <w:r>
        <w:t>объема медицинской помощи для лиц, содержащихся в следственных изоляторах</w:t>
      </w:r>
    </w:p>
    <w:p w:rsidR="00000000" w:rsidRDefault="00912324">
      <w:pPr>
        <w:pStyle w:val="pr"/>
      </w:pPr>
      <w:r>
        <w:t>и учреждениях уголовно-исполнительной (пенитенциарной) системы, за счет</w:t>
      </w:r>
    </w:p>
    <w:p w:rsidR="00000000" w:rsidRDefault="00912324">
      <w:pPr>
        <w:pStyle w:val="pr"/>
      </w:pPr>
      <w:r>
        <w:t>бюджетных средств и (или) в системе обязательного социального</w:t>
      </w:r>
    </w:p>
    <w:p w:rsidR="00000000" w:rsidRDefault="00912324">
      <w:pPr>
        <w:pStyle w:val="pr"/>
      </w:pPr>
      <w:r>
        <w:t>медицинского страхования, фармацевтически</w:t>
      </w:r>
      <w:r>
        <w:t>х услуг</w:t>
      </w:r>
    </w:p>
    <w:p w:rsidR="00000000" w:rsidRDefault="00912324">
      <w:pPr>
        <w:pStyle w:val="pr"/>
      </w:pPr>
      <w:r>
        <w:t> </w:t>
      </w:r>
    </w:p>
    <w:p w:rsidR="00000000" w:rsidRDefault="00912324">
      <w:pPr>
        <w:pStyle w:val="pr"/>
      </w:pPr>
      <w:r>
        <w:t>Форма</w:t>
      </w:r>
    </w:p>
    <w:p w:rsidR="00000000" w:rsidRDefault="00912324">
      <w:pPr>
        <w:pStyle w:val="pj"/>
      </w:pPr>
      <w:r>
        <w:t> </w:t>
      </w:r>
    </w:p>
    <w:p w:rsidR="00000000" w:rsidRDefault="00912324">
      <w:pPr>
        <w:pStyle w:val="pj"/>
      </w:pPr>
      <w:r>
        <w:t> </w:t>
      </w:r>
    </w:p>
    <w:p w:rsidR="00000000" w:rsidRDefault="00912324">
      <w:pPr>
        <w:pStyle w:val="pc"/>
      </w:pPr>
      <w:r>
        <w:rPr>
          <w:rStyle w:val="s1"/>
        </w:rPr>
        <w:t>Паспорт (бизнес-досье) казахстанского товаропроизводителя</w:t>
      </w:r>
    </w:p>
    <w:p w:rsidR="00000000" w:rsidRDefault="00912324">
      <w:pPr>
        <w:pStyle w:val="pc"/>
      </w:pPr>
      <w:r>
        <w:t> </w:t>
      </w:r>
    </w:p>
    <w:tbl>
      <w:tblPr>
        <w:tblW w:w="5000" w:type="pct"/>
        <w:jc w:val="center"/>
        <w:tblCellMar>
          <w:left w:w="0" w:type="dxa"/>
          <w:right w:w="0" w:type="dxa"/>
        </w:tblCellMar>
        <w:tblLook w:val="04A0" w:firstRow="1" w:lastRow="0" w:firstColumn="1" w:lastColumn="0" w:noHBand="0" w:noVBand="1"/>
      </w:tblPr>
      <w:tblGrid>
        <w:gridCol w:w="456"/>
        <w:gridCol w:w="8415"/>
        <w:gridCol w:w="700"/>
      </w:tblGrid>
      <w:tr w:rsidR="00000000">
        <w:trPr>
          <w:jc w:val="center"/>
        </w:trPr>
        <w:tc>
          <w:tcPr>
            <w:tcW w:w="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w:t>
            </w:r>
          </w:p>
        </w:tc>
        <w:tc>
          <w:tcPr>
            <w:tcW w:w="1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Наименование показателя</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1</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Казахстанский товаропроизводитель</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2</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Руководитель</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3</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Вид деятельности</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4</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Адрес</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5</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Штатная численность</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6</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Опыт работы на фармацевтическом рынке Казахстана (месяцев)</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7</w:t>
            </w:r>
          </w:p>
        </w:tc>
        <w:tc>
          <w:tcPr>
            <w:tcW w:w="16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Производственная мощность</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план</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факт</w:t>
            </w:r>
          </w:p>
        </w:tc>
      </w:tr>
      <w:tr w:rsidR="00000000">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8</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Количество позиций ЛС, МИ по долгосрочному договору</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9</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Глубина локализации согласно данным СТ-КЗ (количество наименований в разрезе каждого долгосрочного договора)</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10</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Фармакологическая группа/</w:t>
            </w:r>
          </w:p>
          <w:p w:rsidR="00000000" w:rsidRDefault="00912324">
            <w:pPr>
              <w:pStyle w:val="p"/>
              <w:spacing w:line="252" w:lineRule="auto"/>
            </w:pPr>
            <w:r>
              <w:t>группа производства медицинских изделий</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11</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52" w:lineRule="auto"/>
            </w:pPr>
            <w:r>
              <w:t>Контакты</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bl>
    <w:p w:rsidR="00000000" w:rsidRDefault="00912324">
      <w:pPr>
        <w:pStyle w:val="pj"/>
      </w:pPr>
      <w:r>
        <w:t> </w:t>
      </w:r>
    </w:p>
    <w:p w:rsidR="00000000" w:rsidRDefault="00912324">
      <w:pPr>
        <w:pStyle w:val="pr"/>
      </w:pPr>
      <w:bookmarkStart w:id="138" w:name="SUB22"/>
      <w:bookmarkEnd w:id="138"/>
      <w:r>
        <w:t>Приложение 22</w:t>
      </w:r>
    </w:p>
    <w:p w:rsidR="00000000" w:rsidRDefault="00912324">
      <w:pPr>
        <w:pStyle w:val="pr"/>
      </w:pPr>
      <w:r>
        <w:t xml:space="preserve">к </w:t>
      </w:r>
      <w:hyperlink w:anchor="sub100" w:history="1">
        <w:r>
          <w:rPr>
            <w:rStyle w:val="a4"/>
          </w:rPr>
          <w:t>правилам</w:t>
        </w:r>
      </w:hyperlink>
      <w:r>
        <w:t xml:space="preserve"> организации и</w:t>
      </w:r>
    </w:p>
    <w:p w:rsidR="00000000" w:rsidRDefault="00912324">
      <w:pPr>
        <w:pStyle w:val="pr"/>
      </w:pPr>
      <w:r>
        <w:t>проведения закупа лекарственных</w:t>
      </w:r>
    </w:p>
    <w:p w:rsidR="00000000" w:rsidRDefault="00912324">
      <w:pPr>
        <w:pStyle w:val="pr"/>
      </w:pPr>
      <w:r>
        <w:t>средств, медицинских изделий и</w:t>
      </w:r>
    </w:p>
    <w:p w:rsidR="00000000" w:rsidRDefault="00912324">
      <w:pPr>
        <w:pStyle w:val="pr"/>
      </w:pPr>
      <w:r>
        <w:t>специализированных лечебных</w:t>
      </w:r>
    </w:p>
    <w:p w:rsidR="00000000" w:rsidRDefault="00912324">
      <w:pPr>
        <w:pStyle w:val="pr"/>
      </w:pPr>
      <w:r>
        <w:t>продуктов в рамках гарантированного</w:t>
      </w:r>
    </w:p>
    <w:p w:rsidR="00000000" w:rsidRDefault="00912324">
      <w:pPr>
        <w:pStyle w:val="pr"/>
      </w:pPr>
      <w:r>
        <w:t>объема бесплатной медицинской</w:t>
      </w:r>
    </w:p>
    <w:p w:rsidR="00000000" w:rsidRDefault="00912324">
      <w:pPr>
        <w:pStyle w:val="pr"/>
      </w:pPr>
      <w:r>
        <w:t>помощи, дополнительного объема</w:t>
      </w:r>
    </w:p>
    <w:p w:rsidR="00000000" w:rsidRDefault="00912324">
      <w:pPr>
        <w:pStyle w:val="pr"/>
      </w:pPr>
      <w:r>
        <w:t>медицинской помощи для лиц,</w:t>
      </w:r>
    </w:p>
    <w:p w:rsidR="00000000" w:rsidRDefault="00912324">
      <w:pPr>
        <w:pStyle w:val="pr"/>
      </w:pPr>
      <w:r>
        <w:t>содержащихся в сл</w:t>
      </w:r>
      <w:r>
        <w:t>едственных</w:t>
      </w:r>
    </w:p>
    <w:p w:rsidR="00000000" w:rsidRDefault="00912324">
      <w:pPr>
        <w:pStyle w:val="pr"/>
      </w:pPr>
      <w:r>
        <w:t>изоляторах и учреждениях уголовно-</w:t>
      </w:r>
    </w:p>
    <w:p w:rsidR="00000000" w:rsidRDefault="00912324">
      <w:pPr>
        <w:pStyle w:val="pr"/>
      </w:pPr>
      <w:r>
        <w:t>исполнительной (пенитенциарной)</w:t>
      </w:r>
    </w:p>
    <w:p w:rsidR="00000000" w:rsidRDefault="00912324">
      <w:pPr>
        <w:pStyle w:val="pr"/>
      </w:pPr>
      <w:r>
        <w:t>системы, за счет бюджетных средств</w:t>
      </w:r>
    </w:p>
    <w:p w:rsidR="00000000" w:rsidRDefault="00912324">
      <w:pPr>
        <w:pStyle w:val="pr"/>
      </w:pPr>
      <w:r>
        <w:t>и (или) в системе обязательного</w:t>
      </w:r>
    </w:p>
    <w:p w:rsidR="00000000" w:rsidRDefault="00912324">
      <w:pPr>
        <w:pStyle w:val="pr"/>
      </w:pPr>
      <w:r>
        <w:t>социального медицинского страхования,</w:t>
      </w:r>
    </w:p>
    <w:p w:rsidR="00000000" w:rsidRDefault="00912324">
      <w:pPr>
        <w:pStyle w:val="pr"/>
      </w:pPr>
      <w:r>
        <w:t>фармацевтических услуг</w:t>
      </w:r>
    </w:p>
    <w:p w:rsidR="00000000" w:rsidRDefault="00912324">
      <w:pPr>
        <w:pStyle w:val="pr"/>
      </w:pPr>
      <w:r>
        <w:t> </w:t>
      </w:r>
    </w:p>
    <w:p w:rsidR="00000000" w:rsidRDefault="00912324">
      <w:pPr>
        <w:pStyle w:val="pr"/>
      </w:pPr>
      <w:r>
        <w:t>Форма</w:t>
      </w:r>
    </w:p>
    <w:p w:rsidR="00000000" w:rsidRDefault="00912324">
      <w:pPr>
        <w:pStyle w:val="pr"/>
      </w:pPr>
      <w:r>
        <w:t> </w:t>
      </w:r>
    </w:p>
    <w:p w:rsidR="00000000" w:rsidRDefault="00912324">
      <w:pPr>
        <w:pStyle w:val="pc"/>
      </w:pPr>
      <w:r>
        <w:t> </w:t>
      </w:r>
    </w:p>
    <w:p w:rsidR="00000000" w:rsidRDefault="00912324">
      <w:pPr>
        <w:pStyle w:val="pc"/>
      </w:pPr>
      <w:r>
        <w:rPr>
          <w:rStyle w:val="s1"/>
        </w:rPr>
        <w:t> </w:t>
      </w:r>
    </w:p>
    <w:p w:rsidR="00000000" w:rsidRDefault="00912324">
      <w:pPr>
        <w:pStyle w:val="pc"/>
      </w:pPr>
      <w:r>
        <w:rPr>
          <w:rStyle w:val="s1"/>
        </w:rPr>
        <w:t>Типовой долгосрочный договор</w:t>
      </w:r>
    </w:p>
    <w:p w:rsidR="00000000" w:rsidRDefault="00912324">
      <w:pPr>
        <w:pStyle w:val="pc"/>
      </w:pPr>
      <w:r>
        <w:rPr>
          <w:rStyle w:val="s1"/>
        </w:rPr>
        <w:t>поставки лекарственных средств и (или) медицинских изделий сроком до трех лет (между единым дистрибьютором и поставщиком)</w:t>
      </w:r>
    </w:p>
    <w:p w:rsidR="00000000" w:rsidRDefault="00912324">
      <w:pPr>
        <w:pStyle w:val="pc"/>
      </w:pPr>
      <w:r>
        <w:t> </w:t>
      </w:r>
    </w:p>
    <w:tbl>
      <w:tblPr>
        <w:tblW w:w="5000" w:type="pct"/>
        <w:jc w:val="center"/>
        <w:tblCellMar>
          <w:left w:w="0" w:type="dxa"/>
          <w:right w:w="0" w:type="dxa"/>
        </w:tblCellMar>
        <w:tblLook w:val="04A0" w:firstRow="1" w:lastRow="0" w:firstColumn="1" w:lastColumn="0" w:noHBand="0" w:noVBand="1"/>
      </w:tblPr>
      <w:tblGrid>
        <w:gridCol w:w="4060"/>
        <w:gridCol w:w="5511"/>
      </w:tblGrid>
      <w:tr w:rsidR="00000000">
        <w:trPr>
          <w:jc w:val="center"/>
        </w:trPr>
        <w:tc>
          <w:tcPr>
            <w:tcW w:w="2100" w:type="pct"/>
            <w:tcMar>
              <w:top w:w="0" w:type="dxa"/>
              <w:left w:w="108" w:type="dxa"/>
              <w:bottom w:w="0" w:type="dxa"/>
              <w:right w:w="108" w:type="dxa"/>
            </w:tcMar>
            <w:hideMark/>
          </w:tcPr>
          <w:p w:rsidR="00000000" w:rsidRDefault="00912324">
            <w:pPr>
              <w:pStyle w:val="p"/>
            </w:pPr>
            <w:r>
              <w:t>_________________</w:t>
            </w:r>
          </w:p>
          <w:p w:rsidR="00000000" w:rsidRDefault="00912324">
            <w:pPr>
              <w:pStyle w:val="p"/>
            </w:pPr>
            <w:r>
              <w:t>(местонахождение)</w:t>
            </w:r>
          </w:p>
        </w:tc>
        <w:tc>
          <w:tcPr>
            <w:tcW w:w="2850" w:type="pct"/>
            <w:tcMar>
              <w:top w:w="0" w:type="dxa"/>
              <w:left w:w="108" w:type="dxa"/>
              <w:bottom w:w="0" w:type="dxa"/>
              <w:right w:w="108" w:type="dxa"/>
            </w:tcMar>
            <w:hideMark/>
          </w:tcPr>
          <w:p w:rsidR="00000000" w:rsidRDefault="00912324">
            <w:pPr>
              <w:pStyle w:val="pr"/>
            </w:pPr>
            <w:r>
              <w:t>«___»___________ _____ г.</w:t>
            </w:r>
          </w:p>
        </w:tc>
      </w:tr>
    </w:tbl>
    <w:p w:rsidR="00000000" w:rsidRDefault="00912324">
      <w:pPr>
        <w:pStyle w:val="pj"/>
      </w:pPr>
      <w:r>
        <w:t> </w:t>
      </w:r>
    </w:p>
    <w:p w:rsidR="00000000" w:rsidRDefault="00912324">
      <w:pPr>
        <w:pStyle w:val="pj"/>
      </w:pPr>
      <w:r>
        <w:t>Товарищество с ограниченной ответственностью «СК-Фармация», именуемое в дальнейшем «Единый дистрибьютор», в лице председателя Правления __________________, действующего на основании __________, с одной стороны, и ________________, именуемое в дальнейшем «П</w:t>
      </w:r>
      <w:r>
        <w:t>оставщик», в лице __________________, действующего на основании ______________, с другой стороны, в дальнейшем совместно именуемые «Стороны», а по отдельности - «Сторона», на основании правил организации и проведения закупа лекарственных средств, медицинск</w:t>
      </w:r>
      <w:r>
        <w:t>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w:t>
      </w:r>
      <w:r>
        <w:t>ой) системы, за счет бюджетных средств и (или) в системе обязательного социального медицинского страхования, фармацевтических услуг, протокола об итогах конкурса на заключение долгосрочных договоров поставки лекарственных средств и медицинских изделий срок</w:t>
      </w:r>
      <w:r>
        <w:t>ом до трех лет от «___» _______ г. № ____ и заключили настоящий Долгосрочный договор поставки лекарственных средств и (или) медицинских изделий (далее - договор) о нижеследующем:</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1. Предмет договора</w:t>
      </w:r>
    </w:p>
    <w:p w:rsidR="00000000" w:rsidRDefault="00912324">
      <w:pPr>
        <w:pStyle w:val="pc"/>
      </w:pPr>
      <w:r>
        <w:rPr>
          <w:rStyle w:val="s1"/>
          <w:b w:val="0"/>
          <w:bCs w:val="0"/>
        </w:rPr>
        <w:t> </w:t>
      </w:r>
    </w:p>
    <w:p w:rsidR="00000000" w:rsidRDefault="00912324">
      <w:pPr>
        <w:pStyle w:val="pj"/>
      </w:pPr>
      <w:r>
        <w:rPr>
          <w:rStyle w:val="s0"/>
        </w:rPr>
        <w:t>1. Поставщик обязуется поставить Единому дист</w:t>
      </w:r>
      <w:r>
        <w:rPr>
          <w:rStyle w:val="s0"/>
        </w:rPr>
        <w:t xml:space="preserve">рибьютору лекарственные средства и (или) медицинские изделия, указанные в </w:t>
      </w:r>
      <w:hyperlink w:anchor="sub221" w:history="1">
        <w:r>
          <w:rPr>
            <w:rStyle w:val="a4"/>
          </w:rPr>
          <w:t>приложении</w:t>
        </w:r>
      </w:hyperlink>
      <w:r>
        <w:rPr>
          <w:rStyle w:val="s0"/>
        </w:rPr>
        <w:t xml:space="preserve"> к настоящему Договору (далее - «Товар»).</w:t>
      </w:r>
    </w:p>
    <w:p w:rsidR="00000000" w:rsidRDefault="00912324">
      <w:pPr>
        <w:pStyle w:val="pj"/>
      </w:pPr>
      <w:r>
        <w:t>2. При отказе Поставщика от поставки на соответствующий финансовый год после начала периода поставки,</w:t>
      </w:r>
      <w:r>
        <w:t xml:space="preserve"> указанный год включается в период поставки.</w:t>
      </w:r>
    </w:p>
    <w:p w:rsidR="00000000" w:rsidRDefault="00912324">
      <w:pPr>
        <w:pStyle w:val="pj"/>
      </w:pPr>
      <w:r>
        <w:t>3. Единый дистрибьютор обязуется после наступления начала периода поставки каждый финансовый год осуществлять закуп Товара по Договору в течение срока его действия осуществляется на соответствующий финансовый го</w:t>
      </w:r>
      <w:r>
        <w:t>д путем заключения дополнительного соглашения с указанием объема, цены, обеспечения исполнения обязательств и условий поставок лекарственных средств и (или) медицинских изделий на соответствующий финансовый год, являющимся неотъемлемой частью настоящего До</w:t>
      </w:r>
      <w:r>
        <w:t>говора при условии:</w:t>
      </w:r>
    </w:p>
    <w:p w:rsidR="00000000" w:rsidRDefault="00912324">
      <w:pPr>
        <w:pStyle w:val="pj"/>
      </w:pPr>
      <w:r>
        <w:t>1) включении лекарственных средств и (или) медицинских изделий в перечень единого дистрибьютора;</w:t>
      </w:r>
    </w:p>
    <w:p w:rsidR="00000000" w:rsidRDefault="00912324">
      <w:pPr>
        <w:pStyle w:val="pj"/>
      </w:pPr>
      <w:r>
        <w:t>2) предоставлении заказчиками заявок на лекарственные средства и (или) медицинские изделия;</w:t>
      </w:r>
    </w:p>
    <w:p w:rsidR="00000000" w:rsidRDefault="00912324">
      <w:pPr>
        <w:pStyle w:val="pj"/>
      </w:pPr>
      <w:r>
        <w:t>3) подтверждении поставщиком соответствия услов</w:t>
      </w:r>
      <w:r>
        <w:t xml:space="preserve">иям, предусмотренным </w:t>
      </w:r>
      <w:hyperlink w:anchor="sub800" w:history="1">
        <w:r>
          <w:rPr>
            <w:rStyle w:val="a4"/>
          </w:rPr>
          <w:t>пунктами 8, 9</w:t>
        </w:r>
      </w:hyperlink>
      <w:r>
        <w:t xml:space="preserve"> и </w:t>
      </w:r>
      <w:hyperlink w:anchor="sub1100" w:history="1">
        <w:r>
          <w:rPr>
            <w:rStyle w:val="a4"/>
          </w:rPr>
          <w:t>11</w:t>
        </w:r>
      </w:hyperlink>
      <w:r>
        <w:t xml:space="preserve"> Правил;</w:t>
      </w:r>
    </w:p>
    <w:p w:rsidR="00000000" w:rsidRDefault="00912324">
      <w:pPr>
        <w:pStyle w:val="pj"/>
      </w:pPr>
      <w:r>
        <w:t>4) представлении сертификата о происхождении лекарственных средств и (или) медицинских изделий для внутреннего обращения «СТ-KZ», а также сертификата</w:t>
      </w:r>
      <w:r>
        <w:t xml:space="preserve"> на производство лекарственных средств в соответствии с требованиями надлежащей производственной практики (GMP) и (или) производство медицинских изделий, в соответствии с требованиями стандарта системы управления качеством ISO 13485;</w:t>
      </w:r>
    </w:p>
    <w:p w:rsidR="00000000" w:rsidRDefault="00912324">
      <w:pPr>
        <w:pStyle w:val="pj"/>
      </w:pPr>
      <w:r>
        <w:t>5) предоставлении граф</w:t>
      </w:r>
      <w:r>
        <w:t>ика поставок.</w:t>
      </w:r>
    </w:p>
    <w:p w:rsidR="00000000" w:rsidRDefault="00912324">
      <w:pPr>
        <w:pStyle w:val="pj"/>
      </w:pPr>
      <w:r>
        <w:t>4. Приложение к настоящему Договору является неотъемлемой частью настоящего Договора и содержит: международное непатентованное наименование, технические характеристики, период поставки Товара, планируемого к приобретению Единым дистрибьютором</w:t>
      </w:r>
      <w:r>
        <w:t xml:space="preserve"> у Поставщика, предназначенного для оказания гарантированного объема бесплатной медицинской помощи (далее - ГОБМП) и в системе обязательного социального медицинского страхования (далее - ОСМС), условную ценовую скидку на каждый Товар (при наличии).</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w:t>
      </w:r>
      <w:r>
        <w:rPr>
          <w:rStyle w:val="s1"/>
        </w:rPr>
        <w:t>ва 2. Обязательства Сторон по поставке Товара</w:t>
      </w:r>
    </w:p>
    <w:p w:rsidR="00000000" w:rsidRDefault="00912324">
      <w:pPr>
        <w:pStyle w:val="pc"/>
      </w:pPr>
      <w:r>
        <w:rPr>
          <w:rStyle w:val="s1"/>
          <w:b w:val="0"/>
          <w:bCs w:val="0"/>
        </w:rPr>
        <w:t> </w:t>
      </w:r>
    </w:p>
    <w:p w:rsidR="00000000" w:rsidRDefault="00912324">
      <w:pPr>
        <w:pStyle w:val="pj"/>
      </w:pPr>
      <w:r>
        <w:t>5. После наступления периода поставки, Единый дистрибьютор не позднее 30 (тридцать) календарных дней с даты получения предварительных заявок от Заказчиков и формирования ежегодной потребности на следующий финансовый год, представляет Поставщику предварител</w:t>
      </w:r>
      <w:r>
        <w:t>ьную заявку, которая должна содержать сведения о международном непатентованном наименовании Товара, ее количестве/объеме, графике, месте(ах) поставки и технических характеристиках.</w:t>
      </w:r>
    </w:p>
    <w:p w:rsidR="00000000" w:rsidRDefault="00912324">
      <w:pPr>
        <w:pStyle w:val="pj"/>
      </w:pPr>
      <w:r>
        <w:t>6. Окончательная заявка Единым дистрибьютором представляется Поставщику в с</w:t>
      </w:r>
      <w:r>
        <w:t>рок не позднее 30 (тридцать) календарных дней после формирования окончательных заявок и ежегодной потребности Заказчиков.</w:t>
      </w:r>
    </w:p>
    <w:p w:rsidR="00000000" w:rsidRDefault="00912324">
      <w:pPr>
        <w:pStyle w:val="pj"/>
      </w:pPr>
      <w:r>
        <w:t xml:space="preserve">7. Внесение изменения в дополнительное соглашение к настоящему договору на отдельный финансовый год при условии неизменности качества </w:t>
      </w:r>
      <w:r>
        <w:t>и других условий, явившихся основой для выбора Поставщика, допускается:</w:t>
      </w:r>
    </w:p>
    <w:p w:rsidR="00000000" w:rsidRDefault="00912324">
      <w:pPr>
        <w:pStyle w:val="pj"/>
      </w:pPr>
      <w:r>
        <w:t>1) уменьшения цены на товар и соответственно цены договора;</w:t>
      </w:r>
    </w:p>
    <w:p w:rsidR="00000000" w:rsidRDefault="00912324">
      <w:pPr>
        <w:pStyle w:val="pj"/>
      </w:pPr>
      <w:r>
        <w:t>2) изменения объема товара в случаях, предусмотренных Правилами;</w:t>
      </w:r>
    </w:p>
    <w:p w:rsidR="00000000" w:rsidRDefault="00912324">
      <w:pPr>
        <w:pStyle w:val="pj"/>
      </w:pPr>
      <w:r>
        <w:t>3) изменения производителя, держателя регистрационного удос</w:t>
      </w:r>
      <w:r>
        <w:t>товерения или места производства (производственной площадки);</w:t>
      </w:r>
    </w:p>
    <w:p w:rsidR="00000000" w:rsidRDefault="00912324">
      <w:pPr>
        <w:pStyle w:val="pj"/>
      </w:pPr>
      <w:r>
        <w:t>4) истечения срока действия регистрационного удостоверения и ввоза в Республику Казахстан оставшейся партии товара на основании разрешения (заключения) уполномоченного органа в области здравоохр</w:t>
      </w:r>
      <w:r>
        <w:t>анения.</w:t>
      </w:r>
    </w:p>
    <w:p w:rsidR="00000000" w:rsidRDefault="00912324">
      <w:pPr>
        <w:pStyle w:val="pj"/>
      </w:pPr>
      <w:r>
        <w:t>8. Поставщик обязуется подписывать дополнительные соглашения к настоящему договору на отдельный финансовый год не позднее 10 (десять) рабочих дней с даты предоставления Поставщику Единым дистрибьютором.</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3. Ценообразование</w:t>
      </w:r>
    </w:p>
    <w:p w:rsidR="00000000" w:rsidRDefault="00912324">
      <w:pPr>
        <w:pStyle w:val="pc"/>
      </w:pPr>
      <w:r>
        <w:rPr>
          <w:rStyle w:val="s1"/>
          <w:b w:val="0"/>
          <w:bCs w:val="0"/>
        </w:rPr>
        <w:t> </w:t>
      </w:r>
    </w:p>
    <w:p w:rsidR="00000000" w:rsidRDefault="00912324">
      <w:pPr>
        <w:pStyle w:val="pj"/>
      </w:pPr>
      <w:r>
        <w:t xml:space="preserve">9. Цена на Товар в дополнительном соглашении к настоящему Договору на поставку Товара на соответствующий финансовый год не должна превышать предельной цены утверждаемой уполномоченным органом в соответствии с </w:t>
      </w:r>
      <w:hyperlink w:anchor="sub400" w:history="1">
        <w:r>
          <w:rPr>
            <w:rStyle w:val="a4"/>
          </w:rPr>
          <w:t>пунктом 4</w:t>
        </w:r>
      </w:hyperlink>
      <w:r>
        <w:t xml:space="preserve"> Правил, </w:t>
      </w:r>
      <w:r>
        <w:t>на Товар с учетом наценки Единого дистрибьютора, а также условной ценовой скидки согласно приложению, к настоящему договору (при наличии).</w:t>
      </w:r>
    </w:p>
    <w:p w:rsidR="00000000" w:rsidRDefault="00912324">
      <w:pPr>
        <w:pStyle w:val="pj"/>
      </w:pPr>
      <w:r>
        <w:t>10. Условная ценовая скидка применяется к ценам Товара на год закупа по следующей формуле:</w:t>
      </w:r>
    </w:p>
    <w:p w:rsidR="00000000" w:rsidRDefault="00912324">
      <w:pPr>
        <w:pStyle w:val="pj"/>
      </w:pPr>
      <w:r>
        <w:t>(Р - N) - S = D</w:t>
      </w:r>
    </w:p>
    <w:p w:rsidR="00000000" w:rsidRDefault="00912324">
      <w:pPr>
        <w:pStyle w:val="pj"/>
      </w:pPr>
      <w:r>
        <w:t>Р - предел</w:t>
      </w:r>
      <w:r>
        <w:t>ьная цена, установленная уполномоченным органом в области здравоохранения;</w:t>
      </w:r>
    </w:p>
    <w:p w:rsidR="00000000" w:rsidRDefault="00912324">
      <w:pPr>
        <w:pStyle w:val="pj"/>
      </w:pPr>
      <w:r>
        <w:t>N - наценка Единого дистрибьютора;</w:t>
      </w:r>
    </w:p>
    <w:p w:rsidR="00000000" w:rsidRDefault="00912324">
      <w:pPr>
        <w:pStyle w:val="pj"/>
      </w:pPr>
      <w:r>
        <w:t>S - условная скидка Поставщика;</w:t>
      </w:r>
    </w:p>
    <w:p w:rsidR="00000000" w:rsidRDefault="00912324">
      <w:pPr>
        <w:pStyle w:val="pj"/>
      </w:pPr>
      <w:r>
        <w:t>D - цена Товара, которая может быть изменена по согласию Сторон в сторону уменьшения.</w:t>
      </w:r>
    </w:p>
    <w:p w:rsidR="00000000" w:rsidRDefault="00912324">
      <w:pPr>
        <w:pStyle w:val="pj"/>
      </w:pPr>
      <w:r>
        <w:t>11. При ежегодном заключении</w:t>
      </w:r>
      <w:r>
        <w:t xml:space="preserve"> дополнительного соглашения к настоящему Договору Стороны вправе внести поправки в цену на Товар в сторону уменьшения путем проведения переговоров, оформленных протоколом, с учетом предельной цены, устанавливаемой уполномоченным органом в области здравоохр</w:t>
      </w:r>
      <w:r>
        <w:t>анения и наценки Единого дистрибьютора.</w:t>
      </w:r>
    </w:p>
    <w:p w:rsidR="00000000" w:rsidRDefault="00912324">
      <w:pPr>
        <w:pStyle w:val="pj"/>
      </w:pPr>
      <w:r>
        <w:t>12. Цена Товара включает все налоги и сборы и другие обязательные платежи, предусмотренные законодательством Республики Казахстан, затраты на упаковку, маркировку Товара, а также расходы Поставщика, связанные с поста</w:t>
      </w:r>
      <w:r>
        <w:t>вкой Товара на склады Единого дистрибьютора.</w:t>
      </w:r>
    </w:p>
    <w:p w:rsidR="00000000" w:rsidRDefault="00912324">
      <w:pPr>
        <w:pStyle w:val="pj"/>
      </w:pPr>
      <w:r>
        <w:t>13. Цены на Товар считаются согласованными Сторонами, если о поставке ее на соответствующий финансовый год заключено дополнительное соглашение к настоящему Договору.</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4. Срок договора</w:t>
      </w:r>
    </w:p>
    <w:p w:rsidR="00000000" w:rsidRDefault="00912324">
      <w:pPr>
        <w:pStyle w:val="pc"/>
      </w:pPr>
      <w:r>
        <w:rPr>
          <w:rStyle w:val="s1"/>
          <w:b w:val="0"/>
          <w:bCs w:val="0"/>
        </w:rPr>
        <w:t> </w:t>
      </w:r>
    </w:p>
    <w:p w:rsidR="00000000" w:rsidRDefault="00912324">
      <w:pPr>
        <w:pStyle w:val="pj"/>
      </w:pPr>
      <w:r>
        <w:t>14. Настоящий До</w:t>
      </w:r>
      <w:r>
        <w:t>говор вступает в силу с даты подписания Сторонами и действует в течение 3 (трех) лет.</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5. Расторжение договора</w:t>
      </w:r>
    </w:p>
    <w:p w:rsidR="00000000" w:rsidRDefault="00912324">
      <w:pPr>
        <w:pStyle w:val="pc"/>
      </w:pPr>
      <w:r>
        <w:t> </w:t>
      </w:r>
    </w:p>
    <w:p w:rsidR="00000000" w:rsidRDefault="00912324">
      <w:pPr>
        <w:pStyle w:val="pj"/>
      </w:pPr>
      <w:r>
        <w:t>15. Основаниями для расторжения Договора являются:</w:t>
      </w:r>
    </w:p>
    <w:p w:rsidR="00000000" w:rsidRDefault="00912324">
      <w:pPr>
        <w:pStyle w:val="pj"/>
      </w:pPr>
      <w:r>
        <w:t>1) нарушение обязательств, предусмотренных в настоящем Договоре.</w:t>
      </w:r>
    </w:p>
    <w:p w:rsidR="00000000" w:rsidRDefault="00912324">
      <w:pPr>
        <w:pStyle w:val="pj"/>
      </w:pPr>
      <w:r>
        <w:t>2) отказ Поставщик</w:t>
      </w:r>
      <w:r>
        <w:t>ом от поставки. При этом допускается частичное расторжение Единым дистрибьютором по наименованиям товара назначения по которым имеется отказ Поставщика от поставки;</w:t>
      </w:r>
    </w:p>
    <w:p w:rsidR="00000000" w:rsidRDefault="00912324">
      <w:pPr>
        <w:pStyle w:val="pj"/>
      </w:pPr>
      <w:r>
        <w:t>3) прекращение производства Поставщиком Товара;</w:t>
      </w:r>
    </w:p>
    <w:p w:rsidR="00000000" w:rsidRDefault="00912324">
      <w:pPr>
        <w:pStyle w:val="pj"/>
      </w:pPr>
      <w:r>
        <w:t>4) исключение наименований Товара из перечн</w:t>
      </w:r>
      <w:r>
        <w:t>я Единого дистрибьютора;</w:t>
      </w:r>
    </w:p>
    <w:p w:rsidR="00000000" w:rsidRDefault="00912324">
      <w:pPr>
        <w:pStyle w:val="pj"/>
      </w:pPr>
      <w:r>
        <w:t>5) документ уполномоченного органа о недоказанной клинической эффективности лекарственных средств и (или) медицинских изделий, производимых Поставщиком. При этом, допускается частичное расторжение по позициям товара, подлежащих иск</w:t>
      </w:r>
      <w:r>
        <w:t>лючению из списка к настоящему договору, предусмотренного приложением к настоящему договору;</w:t>
      </w:r>
    </w:p>
    <w:p w:rsidR="00000000" w:rsidRDefault="00912324">
      <w:pPr>
        <w:pStyle w:val="pj"/>
      </w:pPr>
      <w:r>
        <w:t>6) нарушение патентных и иных прав и притязаний третьих лиц, связанных с реализацией лекарственных средств и (или) медицинских изделий, установленных в судебном по</w:t>
      </w:r>
      <w:r>
        <w:t>рядке.</w:t>
      </w:r>
    </w:p>
    <w:p w:rsidR="00000000" w:rsidRDefault="00912324">
      <w:pPr>
        <w:pStyle w:val="pj"/>
      </w:pPr>
      <w:r>
        <w:t>16. Единый дистрибьютор вправе в одностороннем порядке расторгнуть настоящий договор по любому из оснований, предусмотренных пунктом 15 настоящего договора, полностью или частично, без возмещения Поставщику каких-либо расходов и убытков, направив Поставщик</w:t>
      </w:r>
      <w:r>
        <w:t>у соответствующее письменное уведомление. В уведомлении должна быть указана причина расторжения настоящего договора, объем аннулированных договорных обязательств, а также дата вступления в силу его расторжения.</w:t>
      </w:r>
    </w:p>
    <w:p w:rsidR="00000000" w:rsidRDefault="00912324">
      <w:pPr>
        <w:pStyle w:val="pj"/>
      </w:pPr>
      <w:r>
        <w:t>Договор считается расторгнутым в день получен</w:t>
      </w:r>
      <w:r>
        <w:t>ия Поставщиком такого уведомления.</w:t>
      </w:r>
    </w:p>
    <w:p w:rsidR="00000000" w:rsidRDefault="00912324">
      <w:pPr>
        <w:pStyle w:val="pj"/>
      </w:pPr>
      <w:r>
        <w:t>17. Стороны освобождаются от ответственности за частичное или полное неисполнение своих обязательств по настоящему Договору, если оно является следствием обстоятельств непреодолимой силы (стихийные бедствия, издание норма</w:t>
      </w:r>
      <w:r>
        <w:t>тивных актов или распоряжений государственных органов, запрещающих или каким-либо иным образом препятствующих исполнению обязательств, отсутствия Товара в списке Единого дистрибьютора, утверждаемом уполномоченным органом в области здравоохранения и отсутст</w:t>
      </w:r>
      <w:r>
        <w:t>вия заявок Заказчиков на соответствующий финансовый год (в том числе, при уменьшении объема)).</w:t>
      </w:r>
    </w:p>
    <w:p w:rsidR="00000000" w:rsidRDefault="00912324">
      <w:pPr>
        <w:pStyle w:val="pj"/>
      </w:pPr>
      <w:r>
        <w:t>18. Обстоятельства непреодолимой силы не могут служить основанием для прекращения действия настоящего Договора, за исключением случаев, когда такие обстоятельств</w:t>
      </w:r>
      <w:r>
        <w:t>а длятся более 3 (три) месяцев подряд.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 После прекр</w:t>
      </w:r>
      <w:r>
        <w:t>ащения действия обстоятельств непреодолимой силы исполнение настоящего договора возобновляется обеими Сторонами.</w:t>
      </w:r>
    </w:p>
    <w:p w:rsidR="00000000" w:rsidRDefault="00912324">
      <w:pPr>
        <w:pStyle w:val="pj"/>
      </w:pPr>
      <w:r>
        <w:t>19. Любая из Сторон, при возникновении обстоятельств непреодолимой силы, обязана в течение 5 (пяти) календарных дней с даты их наступления прои</w:t>
      </w:r>
      <w:r>
        <w:t>нформировать другую Сторону о наступлении этих обстоятельств в письменном виде. Данные обстоятельства должны быть подтверждены соответствующим уполномоченным государственным органом/ организацией.</w:t>
      </w:r>
    </w:p>
    <w:p w:rsidR="00000000" w:rsidRDefault="00912324">
      <w:pPr>
        <w:pStyle w:val="pj"/>
      </w:pPr>
      <w:r>
        <w:t>20. Не уведомление или несвоевременное уведомление о наступ</w:t>
      </w:r>
      <w:r>
        <w:t>лении обстоятельства непреодолимой силы лишает Сторону права ссылаться на любое вышеуказанное обстоятельство, как основание, освобождающее ее от ответственности за неисполнение обязательств по настоящему договору.</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6. Порядок разрешения споров</w:t>
      </w:r>
    </w:p>
    <w:p w:rsidR="00000000" w:rsidRDefault="00912324">
      <w:pPr>
        <w:pStyle w:val="pc"/>
      </w:pPr>
      <w:r>
        <w:rPr>
          <w:rStyle w:val="s1"/>
          <w:b w:val="0"/>
          <w:bCs w:val="0"/>
        </w:rPr>
        <w:t> </w:t>
      </w:r>
    </w:p>
    <w:p w:rsidR="00000000" w:rsidRDefault="00912324">
      <w:pPr>
        <w:pStyle w:val="pj"/>
      </w:pPr>
      <w:r>
        <w:t>2</w:t>
      </w:r>
      <w:r>
        <w:t>1. Все споры и разногласия, возникающие между Сторонами из настоящего договора или в связи с ним, разрешаются путем переговоров (переписки), в соответствии с настоящим договором и законодательством Республики Казахстан.</w:t>
      </w:r>
    </w:p>
    <w:p w:rsidR="00000000" w:rsidRDefault="00912324">
      <w:pPr>
        <w:pStyle w:val="pj"/>
      </w:pPr>
      <w:r>
        <w:t>22. При невозможности разрешения спо</w:t>
      </w:r>
      <w:r>
        <w:t>ра (и) или разногласия между Сторонами путем переговоров, такой спор и (или) разногласие подлежит разрешению в установленном гражданским законодательством Республики Казахстан порядке по месту нахождения Единого дистрибьютора.</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7. Корреспонденция</w:t>
      </w:r>
    </w:p>
    <w:p w:rsidR="00000000" w:rsidRDefault="00912324">
      <w:pPr>
        <w:pStyle w:val="pc"/>
      </w:pPr>
      <w:r>
        <w:rPr>
          <w:rStyle w:val="s1"/>
          <w:b w:val="0"/>
          <w:bCs w:val="0"/>
        </w:rPr>
        <w:t> </w:t>
      </w:r>
    </w:p>
    <w:p w:rsidR="00000000" w:rsidRDefault="00912324">
      <w:pPr>
        <w:pStyle w:val="pj"/>
      </w:pPr>
      <w:r>
        <w:t>23. Любые уведомления или сообщения, которые требуют или могут потребоваться от Сторон по настоящему договору, представляются в письменном виде и направляются заказным письмом или с помощью курьерской службы. При срочности, указанная корреспонденция може</w:t>
      </w:r>
      <w:r>
        <w:t>т быть передана с помощью электронной почты или иных телекоммуникационных средств связи, предусматривающих регистрацию ее доставки, с обязательным отправлением ее заказным письмом или с помощью курьерской службы.</w:t>
      </w:r>
    </w:p>
    <w:p w:rsidR="00000000" w:rsidRDefault="00912324">
      <w:pPr>
        <w:pStyle w:val="pj"/>
      </w:pPr>
      <w:r>
        <w:t xml:space="preserve">24. Корреспонденция по настоящему договору </w:t>
      </w:r>
      <w:r>
        <w:t>должна направляться Сторонам или их представителям по реквизитам, указанным в настоящем договоре.</w:t>
      </w:r>
    </w:p>
    <w:p w:rsidR="00000000" w:rsidRDefault="00912324">
      <w:pPr>
        <w:pStyle w:val="pj"/>
      </w:pPr>
      <w:r>
        <w:t xml:space="preserve">25. Корреспонденция, отправленная заказным письмом или курьерской службой, считается доставленной в день (час) получения ее Стороной, которой она адресована, </w:t>
      </w:r>
      <w:r>
        <w:t>при условии наличия у другой Стороны уведомления со штампом почтового отделения или курьерской службы, подтверждающего ее доставку. Корреспонденция, отправленная с помощью электронной почты или иных телекоммуникационных средств связи, предусматривающих рег</w:t>
      </w:r>
      <w:r>
        <w:t>истрацию ее доставки, считается доставленной в день (час) ее передачи Стороне, которой она адресована, при наличии подтверждения получения корреспонденции ответным сообщением о получении в системе электронной почты или иных телекоммуникационных средств свя</w:t>
      </w:r>
      <w:r>
        <w:t>зи, при соблюдении требований, установленных Договором.</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8. Прочие условия</w:t>
      </w:r>
    </w:p>
    <w:p w:rsidR="00000000" w:rsidRDefault="00912324">
      <w:pPr>
        <w:pStyle w:val="pc"/>
      </w:pPr>
      <w:r>
        <w:rPr>
          <w:rStyle w:val="s1"/>
          <w:b w:val="0"/>
          <w:bCs w:val="0"/>
        </w:rPr>
        <w:t> </w:t>
      </w:r>
    </w:p>
    <w:p w:rsidR="00000000" w:rsidRDefault="00912324">
      <w:pPr>
        <w:pStyle w:val="pj"/>
      </w:pPr>
      <w:r>
        <w:t>26. Все изменения и дополнения к настоящему договору будут иметь силу, если они совершены в письменной форме в виде дополнительного соглашения, являющегося неотъемлемой ч</w:t>
      </w:r>
      <w:r>
        <w:t>астью договора, подписаны уполномоченными на это представителями Сторон и заверены печатями Сторон.</w:t>
      </w:r>
    </w:p>
    <w:p w:rsidR="00000000" w:rsidRDefault="00912324">
      <w:pPr>
        <w:pStyle w:val="pj"/>
      </w:pPr>
      <w:r>
        <w:t>27. Сторона не вправе, без предварительного письменного согласия на то другой Стороны, передавать свои обязанности по настоящему договору третьим лицам.</w:t>
      </w:r>
    </w:p>
    <w:p w:rsidR="00000000" w:rsidRDefault="00912324">
      <w:pPr>
        <w:pStyle w:val="pj"/>
      </w:pPr>
      <w:r>
        <w:t>28.</w:t>
      </w:r>
      <w:r>
        <w:t xml:space="preserve"> При изменении наименования, юридического адреса и других реквизитов какой-либо Стороны, она обязана в течение 5 (пяти) рабочих дней с момента возникновения таких изменений письменно уведомить об этом другую Сторону.</w:t>
      </w:r>
    </w:p>
    <w:p w:rsidR="00000000" w:rsidRDefault="00912324">
      <w:pPr>
        <w:pStyle w:val="pj"/>
      </w:pPr>
      <w:r>
        <w:t>29. Взаимоотношения Сторон, не урегулир</w:t>
      </w:r>
      <w:r>
        <w:t>ованные настоящим договором, регулируются законодательством Республики Казахстан.</w:t>
      </w:r>
    </w:p>
    <w:p w:rsidR="00000000" w:rsidRDefault="00912324">
      <w:pPr>
        <w:pStyle w:val="pj"/>
      </w:pPr>
      <w:r>
        <w:t>30. Настоящий договор составлен в 2 (два) идентичных экземплярах на казахском и русском языках, по одному экземпляру для Единого дистрибьютора и Поставщика. При возникновении</w:t>
      </w:r>
      <w:r>
        <w:t xml:space="preserve"> разногласий между текстами настоящего договора на казахском и русском языках, предпочтение отдается тексту настоящего договора на русском языке.</w:t>
      </w:r>
    </w:p>
    <w:p w:rsidR="00000000" w:rsidRDefault="00912324">
      <w:pPr>
        <w:pStyle w:val="pj"/>
      </w:pPr>
      <w:r>
        <w:t>31. Изменение Сторонами международных непатентованных наименований Товара определенных в настоящем договоре не</w:t>
      </w:r>
      <w:r>
        <w:t xml:space="preserve"> допускается.</w:t>
      </w:r>
    </w:p>
    <w:p w:rsidR="00000000" w:rsidRDefault="00912324">
      <w:pPr>
        <w:pStyle w:val="pj"/>
      </w:pPr>
      <w:r>
        <w:t>32. Допускается внесение Единым дистрибьютором изменений в долгосрочный договор поставки лекарственных средств и медицинских изделий в части технической характеристики Товара в соответствии с регистрационным удостоверением.</w:t>
      </w:r>
    </w:p>
    <w:p w:rsidR="00000000" w:rsidRDefault="00912324">
      <w:pPr>
        <w:pStyle w:val="pj"/>
      </w:pPr>
      <w:r>
        <w:t>33. Ежегодно заключаемые Сторонами на каждый финансовый год дополнительные соглашения на поставку Товара к настоящему договору будут являться его неотъемлемой частью.</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9. Юридические адреса, банковские реквизиты и подписи сторон</w:t>
      </w:r>
    </w:p>
    <w:p w:rsidR="00000000" w:rsidRDefault="00912324">
      <w:pPr>
        <w:pStyle w:val="pc"/>
      </w:pPr>
      <w:r>
        <w:t> </w:t>
      </w:r>
    </w:p>
    <w:tbl>
      <w:tblPr>
        <w:tblW w:w="5000" w:type="pct"/>
        <w:jc w:val="center"/>
        <w:tblCellMar>
          <w:left w:w="0" w:type="dxa"/>
          <w:right w:w="0" w:type="dxa"/>
        </w:tblCellMar>
        <w:tblLook w:val="04A0" w:firstRow="1" w:lastRow="0" w:firstColumn="1" w:lastColumn="0" w:noHBand="0" w:noVBand="1"/>
      </w:tblPr>
      <w:tblGrid>
        <w:gridCol w:w="4640"/>
        <w:gridCol w:w="4931"/>
      </w:tblGrid>
      <w:tr w:rsidR="00000000">
        <w:trPr>
          <w:jc w:val="center"/>
        </w:trPr>
        <w:tc>
          <w:tcPr>
            <w:tcW w:w="2400" w:type="pct"/>
            <w:tcMar>
              <w:top w:w="0" w:type="dxa"/>
              <w:left w:w="108" w:type="dxa"/>
              <w:bottom w:w="0" w:type="dxa"/>
              <w:right w:w="108" w:type="dxa"/>
            </w:tcMar>
            <w:hideMark/>
          </w:tcPr>
          <w:p w:rsidR="00000000" w:rsidRDefault="00912324">
            <w:pPr>
              <w:pStyle w:val="pc"/>
            </w:pPr>
            <w:r>
              <w:t>Поставщик:</w:t>
            </w:r>
          </w:p>
          <w:p w:rsidR="00000000" w:rsidRDefault="00912324">
            <w:pPr>
              <w:pStyle w:val="pc"/>
            </w:pPr>
            <w:r>
              <w:t>__</w:t>
            </w:r>
            <w:r>
              <w:t>_________________</w:t>
            </w:r>
          </w:p>
          <w:p w:rsidR="00000000" w:rsidRDefault="00912324">
            <w:pPr>
              <w:pStyle w:val="pc"/>
            </w:pPr>
            <w:r>
              <w:t>место печати</w:t>
            </w:r>
          </w:p>
        </w:tc>
        <w:tc>
          <w:tcPr>
            <w:tcW w:w="2550" w:type="pct"/>
            <w:tcMar>
              <w:top w:w="0" w:type="dxa"/>
              <w:left w:w="108" w:type="dxa"/>
              <w:bottom w:w="0" w:type="dxa"/>
              <w:right w:w="108" w:type="dxa"/>
            </w:tcMar>
            <w:hideMark/>
          </w:tcPr>
          <w:p w:rsidR="00000000" w:rsidRDefault="00912324">
            <w:pPr>
              <w:pStyle w:val="pc"/>
            </w:pPr>
            <w:r>
              <w:t>Единый дистрибьютор:</w:t>
            </w:r>
          </w:p>
          <w:p w:rsidR="00000000" w:rsidRDefault="00912324">
            <w:pPr>
              <w:pStyle w:val="pc"/>
            </w:pPr>
            <w:r>
              <w:t>_________________</w:t>
            </w:r>
          </w:p>
          <w:p w:rsidR="00000000" w:rsidRDefault="00912324">
            <w:pPr>
              <w:pStyle w:val="pc"/>
            </w:pPr>
            <w:r>
              <w:t>место печати</w:t>
            </w:r>
          </w:p>
        </w:tc>
      </w:tr>
    </w:tbl>
    <w:p w:rsidR="00000000" w:rsidRDefault="00912324">
      <w:pPr>
        <w:pStyle w:val="pc"/>
      </w:pPr>
      <w:r>
        <w:rPr>
          <w:rStyle w:val="s1"/>
          <w:b w:val="0"/>
          <w:bCs w:val="0"/>
        </w:rPr>
        <w:t> </w:t>
      </w:r>
    </w:p>
    <w:p w:rsidR="00000000" w:rsidRDefault="00912324">
      <w:pPr>
        <w:pStyle w:val="pr"/>
      </w:pPr>
      <w:bookmarkStart w:id="139" w:name="SUB221"/>
      <w:bookmarkEnd w:id="139"/>
      <w:r>
        <w:t>Приложение</w:t>
      </w:r>
    </w:p>
    <w:p w:rsidR="00000000" w:rsidRDefault="00912324">
      <w:pPr>
        <w:pStyle w:val="pr"/>
      </w:pPr>
      <w:r>
        <w:t>к Типовому долгосрочному</w:t>
      </w:r>
    </w:p>
    <w:p w:rsidR="00000000" w:rsidRDefault="00912324">
      <w:pPr>
        <w:pStyle w:val="pr"/>
      </w:pPr>
      <w:hyperlink w:anchor="sub22" w:history="1">
        <w:r>
          <w:rPr>
            <w:rStyle w:val="a4"/>
          </w:rPr>
          <w:t>договору</w:t>
        </w:r>
      </w:hyperlink>
      <w:r>
        <w:t xml:space="preserve"> поставки</w:t>
      </w:r>
    </w:p>
    <w:p w:rsidR="00000000" w:rsidRDefault="00912324">
      <w:pPr>
        <w:pStyle w:val="pr"/>
      </w:pPr>
      <w:r>
        <w:t>лекарственных средств и (или)</w:t>
      </w:r>
    </w:p>
    <w:p w:rsidR="00000000" w:rsidRDefault="00912324">
      <w:pPr>
        <w:pStyle w:val="pr"/>
      </w:pPr>
      <w:r>
        <w:t>медицинских изделий (между</w:t>
      </w:r>
    </w:p>
    <w:p w:rsidR="00000000" w:rsidRDefault="00912324">
      <w:pPr>
        <w:pStyle w:val="pr"/>
      </w:pPr>
      <w:r>
        <w:t>единым дистрибьютором</w:t>
      </w:r>
    </w:p>
    <w:p w:rsidR="00000000" w:rsidRDefault="00912324">
      <w:pPr>
        <w:pStyle w:val="pr"/>
      </w:pPr>
      <w:r>
        <w:t>и поставщиком)</w:t>
      </w:r>
    </w:p>
    <w:p w:rsidR="00000000" w:rsidRDefault="00912324">
      <w:pPr>
        <w:pStyle w:val="pr"/>
      </w:pPr>
      <w:r>
        <w:t>от ______________</w:t>
      </w:r>
    </w:p>
    <w:p w:rsidR="00000000" w:rsidRDefault="00912324">
      <w:pPr>
        <w:pStyle w:val="pr"/>
      </w:pPr>
      <w:r>
        <w:t>№________</w:t>
      </w:r>
    </w:p>
    <w:p w:rsidR="00000000" w:rsidRDefault="00912324">
      <w:pPr>
        <w:pStyle w:val="pr"/>
      </w:pPr>
      <w:r>
        <w:t> </w:t>
      </w:r>
    </w:p>
    <w:p w:rsidR="00000000" w:rsidRDefault="00912324">
      <w:pPr>
        <w:pStyle w:val="pr"/>
      </w:pPr>
      <w:r>
        <w:t>Форма</w:t>
      </w:r>
    </w:p>
    <w:p w:rsidR="00000000" w:rsidRDefault="00912324">
      <w:pPr>
        <w:pStyle w:val="pr"/>
      </w:pPr>
      <w:r>
        <w:t> </w:t>
      </w:r>
    </w:p>
    <w:p w:rsidR="00000000" w:rsidRDefault="00912324">
      <w:pPr>
        <w:pStyle w:val="pc"/>
      </w:pPr>
      <w:r>
        <w:t> </w:t>
      </w:r>
    </w:p>
    <w:p w:rsidR="00000000" w:rsidRDefault="00912324">
      <w:pPr>
        <w:pStyle w:val="pc"/>
      </w:pPr>
      <w:r>
        <w:rPr>
          <w:rStyle w:val="s1"/>
        </w:rPr>
        <w:t>Наименование и технические характеристики товара</w:t>
      </w:r>
    </w:p>
    <w:p w:rsidR="00000000" w:rsidRDefault="00912324">
      <w:pPr>
        <w:pStyle w:val="pc"/>
      </w:pPr>
      <w:r>
        <w:t> </w:t>
      </w:r>
    </w:p>
    <w:tbl>
      <w:tblPr>
        <w:tblW w:w="5000" w:type="pct"/>
        <w:jc w:val="center"/>
        <w:tblCellMar>
          <w:left w:w="0" w:type="dxa"/>
          <w:right w:w="0" w:type="dxa"/>
        </w:tblCellMar>
        <w:tblLook w:val="04A0" w:firstRow="1" w:lastRow="0" w:firstColumn="1" w:lastColumn="0" w:noHBand="0" w:noVBand="1"/>
      </w:tblPr>
      <w:tblGrid>
        <w:gridCol w:w="540"/>
        <w:gridCol w:w="2806"/>
        <w:gridCol w:w="986"/>
        <w:gridCol w:w="877"/>
        <w:gridCol w:w="1357"/>
        <w:gridCol w:w="1165"/>
        <w:gridCol w:w="1840"/>
      </w:tblGrid>
      <w:tr w:rsidR="0000000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w:t>
            </w:r>
          </w:p>
          <w:p w:rsidR="00000000" w:rsidRDefault="00912324">
            <w:pPr>
              <w:pStyle w:val="pc"/>
            </w:pPr>
            <w:r>
              <w:t>п/п</w:t>
            </w:r>
          </w:p>
        </w:tc>
        <w:tc>
          <w:tcPr>
            <w:tcW w:w="1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Международное непатентованное название</w:t>
            </w:r>
          </w:p>
        </w:tc>
        <w:tc>
          <w:tcPr>
            <w:tcW w:w="8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Характеристика товара</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Единица измерения</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Период поставки</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Условная ценовая скидка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1</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2</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215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Поставщик:</w:t>
            </w:r>
          </w:p>
          <w:p w:rsidR="00000000" w:rsidRDefault="00912324">
            <w:pPr>
              <w:pStyle w:val="p"/>
            </w:pPr>
            <w:r>
              <w:t>___________________</w:t>
            </w:r>
          </w:p>
          <w:p w:rsidR="00000000" w:rsidRDefault="00912324">
            <w:pPr>
              <w:pStyle w:val="p"/>
            </w:pPr>
            <w:r>
              <w:t>место печати</w:t>
            </w:r>
          </w:p>
        </w:tc>
        <w:tc>
          <w:tcPr>
            <w:tcW w:w="28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Единый дистрибьютор:</w:t>
            </w:r>
          </w:p>
          <w:p w:rsidR="00000000" w:rsidRDefault="00912324">
            <w:pPr>
              <w:pStyle w:val="p"/>
            </w:pPr>
            <w:r>
              <w:t>__________________</w:t>
            </w:r>
          </w:p>
          <w:p w:rsidR="00000000" w:rsidRDefault="00912324">
            <w:pPr>
              <w:pStyle w:val="p"/>
            </w:pPr>
            <w:r>
              <w:t>место печати</w:t>
            </w:r>
          </w:p>
        </w:tc>
      </w:tr>
      <w:tr w:rsidR="00000000">
        <w:trPr>
          <w:jc w:val="center"/>
        </w:trPr>
        <w:tc>
          <w:tcPr>
            <w:tcW w:w="540"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3375"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1005"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885"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1680"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1455"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2250" w:type="dxa"/>
            <w:tcMar>
              <w:top w:w="0" w:type="dxa"/>
              <w:left w:w="108" w:type="dxa"/>
              <w:bottom w:w="0" w:type="dxa"/>
              <w:right w:w="108" w:type="dxa"/>
            </w:tcMar>
            <w:vAlign w:val="center"/>
            <w:hideMark/>
          </w:tcPr>
          <w:p w:rsidR="00000000" w:rsidRDefault="00912324">
            <w:pPr>
              <w:spacing w:line="276" w:lineRule="auto"/>
              <w:rPr>
                <w:rFonts w:eastAsia="Times New Roman"/>
              </w:rPr>
            </w:pPr>
          </w:p>
        </w:tc>
      </w:tr>
    </w:tbl>
    <w:p w:rsidR="00000000" w:rsidRDefault="00912324">
      <w:pPr>
        <w:pStyle w:val="pc"/>
      </w:pPr>
      <w:r>
        <w:rPr>
          <w:rStyle w:val="s1"/>
          <w:b w:val="0"/>
          <w:bCs w:val="0"/>
        </w:rPr>
        <w:t> </w:t>
      </w:r>
    </w:p>
    <w:p w:rsidR="00000000" w:rsidRDefault="00912324">
      <w:pPr>
        <w:pStyle w:val="pr"/>
      </w:pPr>
      <w:bookmarkStart w:id="140" w:name="SUB23"/>
      <w:bookmarkEnd w:id="140"/>
      <w:r>
        <w:t>Приложение 23</w:t>
      </w:r>
    </w:p>
    <w:p w:rsidR="00000000" w:rsidRDefault="00912324">
      <w:pPr>
        <w:pStyle w:val="pr"/>
      </w:pPr>
      <w:r>
        <w:t xml:space="preserve">к </w:t>
      </w:r>
      <w:hyperlink w:anchor="sub100" w:history="1">
        <w:r>
          <w:rPr>
            <w:rStyle w:val="a4"/>
          </w:rPr>
          <w:t>правилам</w:t>
        </w:r>
      </w:hyperlink>
      <w:r>
        <w:t xml:space="preserve"> организации и</w:t>
      </w:r>
    </w:p>
    <w:p w:rsidR="00000000" w:rsidRDefault="00912324">
      <w:pPr>
        <w:pStyle w:val="pr"/>
      </w:pPr>
      <w:r>
        <w:t>проведения закупа лекарственных</w:t>
      </w:r>
    </w:p>
    <w:p w:rsidR="00000000" w:rsidRDefault="00912324">
      <w:pPr>
        <w:pStyle w:val="pr"/>
      </w:pPr>
      <w:r>
        <w:t>средств, медицинских изделий и</w:t>
      </w:r>
    </w:p>
    <w:p w:rsidR="00000000" w:rsidRDefault="00912324">
      <w:pPr>
        <w:pStyle w:val="pr"/>
      </w:pPr>
      <w:r>
        <w:t>специализированных лечебных</w:t>
      </w:r>
    </w:p>
    <w:p w:rsidR="00000000" w:rsidRDefault="00912324">
      <w:pPr>
        <w:pStyle w:val="pr"/>
      </w:pPr>
      <w:r>
        <w:t>продуктов в рамках гарантированного</w:t>
      </w:r>
    </w:p>
    <w:p w:rsidR="00000000" w:rsidRDefault="00912324">
      <w:pPr>
        <w:pStyle w:val="pr"/>
      </w:pPr>
      <w:r>
        <w:t>объема бесплатной медицинской</w:t>
      </w:r>
    </w:p>
    <w:p w:rsidR="00000000" w:rsidRDefault="00912324">
      <w:pPr>
        <w:pStyle w:val="pr"/>
      </w:pPr>
      <w:r>
        <w:t>помощи, дополнительного объема</w:t>
      </w:r>
    </w:p>
    <w:p w:rsidR="00000000" w:rsidRDefault="00912324">
      <w:pPr>
        <w:pStyle w:val="pr"/>
      </w:pPr>
      <w:r>
        <w:t>медицинской помощи для лиц,</w:t>
      </w:r>
    </w:p>
    <w:p w:rsidR="00000000" w:rsidRDefault="00912324">
      <w:pPr>
        <w:pStyle w:val="pr"/>
      </w:pPr>
      <w:r>
        <w:t>содержащихся в следственных</w:t>
      </w:r>
    </w:p>
    <w:p w:rsidR="00000000" w:rsidRDefault="00912324">
      <w:pPr>
        <w:pStyle w:val="pr"/>
      </w:pPr>
      <w:r>
        <w:t>изоляторах и учреждениях уголовно-</w:t>
      </w:r>
    </w:p>
    <w:p w:rsidR="00000000" w:rsidRDefault="00912324">
      <w:pPr>
        <w:pStyle w:val="pr"/>
      </w:pPr>
      <w:r>
        <w:t>исполните</w:t>
      </w:r>
      <w:r>
        <w:t>льной (пенитенциарной)</w:t>
      </w:r>
    </w:p>
    <w:p w:rsidR="00000000" w:rsidRDefault="00912324">
      <w:pPr>
        <w:pStyle w:val="pr"/>
      </w:pPr>
      <w:r>
        <w:t>системы, за счет бюджетных средств</w:t>
      </w:r>
    </w:p>
    <w:p w:rsidR="00000000" w:rsidRDefault="00912324">
      <w:pPr>
        <w:pStyle w:val="pr"/>
      </w:pPr>
      <w:r>
        <w:t>и (или) в системе обязательного</w:t>
      </w:r>
    </w:p>
    <w:p w:rsidR="00000000" w:rsidRDefault="00912324">
      <w:pPr>
        <w:pStyle w:val="pr"/>
      </w:pPr>
      <w:r>
        <w:t>социального медицинского страхования,</w:t>
      </w:r>
    </w:p>
    <w:p w:rsidR="00000000" w:rsidRDefault="00912324">
      <w:pPr>
        <w:pStyle w:val="pr"/>
      </w:pPr>
      <w:r>
        <w:t>фармацевтических услуг</w:t>
      </w:r>
    </w:p>
    <w:p w:rsidR="00000000" w:rsidRDefault="00912324">
      <w:pPr>
        <w:pStyle w:val="pr"/>
      </w:pPr>
      <w:r>
        <w:t> </w:t>
      </w:r>
    </w:p>
    <w:p w:rsidR="00000000" w:rsidRDefault="00912324">
      <w:pPr>
        <w:pStyle w:val="pr"/>
      </w:pPr>
      <w:r>
        <w:t>Форма</w:t>
      </w:r>
    </w:p>
    <w:p w:rsidR="00000000" w:rsidRDefault="00912324">
      <w:pPr>
        <w:pStyle w:val="pr"/>
      </w:pPr>
      <w:r>
        <w:t> </w:t>
      </w:r>
    </w:p>
    <w:p w:rsidR="00000000" w:rsidRDefault="00912324">
      <w:pPr>
        <w:pStyle w:val="pc"/>
      </w:pPr>
      <w:r>
        <w:rPr>
          <w:rStyle w:val="s1"/>
        </w:rPr>
        <w:t>Типовое дополнительное соглашение №</w:t>
      </w:r>
    </w:p>
    <w:p w:rsidR="00000000" w:rsidRDefault="00912324">
      <w:pPr>
        <w:pStyle w:val="pc"/>
      </w:pPr>
      <w:r>
        <w:rPr>
          <w:rStyle w:val="s1"/>
        </w:rPr>
        <w:t>к Типовому долгосрочному договору поставки лекарственных ср</w:t>
      </w:r>
      <w:r>
        <w:rPr>
          <w:rStyle w:val="s1"/>
        </w:rPr>
        <w:t>едств и медицинских изделий</w:t>
      </w:r>
    </w:p>
    <w:p w:rsidR="00000000" w:rsidRDefault="00912324">
      <w:pPr>
        <w:pStyle w:val="pc"/>
      </w:pPr>
      <w:r>
        <w:rPr>
          <w:rStyle w:val="s1"/>
        </w:rPr>
        <w:t>от ________ года №______________</w:t>
      </w:r>
    </w:p>
    <w:p w:rsidR="00000000" w:rsidRDefault="00912324">
      <w:pPr>
        <w:pStyle w:val="pc"/>
      </w:pPr>
      <w:r>
        <w:rPr>
          <w:rStyle w:val="s1"/>
        </w:rPr>
        <w:t>(между единым дистрибьютором и поставщиком)</w:t>
      </w:r>
    </w:p>
    <w:p w:rsidR="00000000" w:rsidRDefault="00912324">
      <w:pPr>
        <w:pStyle w:val="pc"/>
      </w:pPr>
      <w:r>
        <w:t> </w:t>
      </w:r>
    </w:p>
    <w:tbl>
      <w:tblPr>
        <w:tblW w:w="5000" w:type="pct"/>
        <w:jc w:val="center"/>
        <w:tblCellMar>
          <w:left w:w="0" w:type="dxa"/>
          <w:right w:w="0" w:type="dxa"/>
        </w:tblCellMar>
        <w:tblLook w:val="04A0" w:firstRow="1" w:lastRow="0" w:firstColumn="1" w:lastColumn="0" w:noHBand="0" w:noVBand="1"/>
      </w:tblPr>
      <w:tblGrid>
        <w:gridCol w:w="4351"/>
        <w:gridCol w:w="5220"/>
      </w:tblGrid>
      <w:tr w:rsidR="00000000">
        <w:trPr>
          <w:jc w:val="center"/>
        </w:trPr>
        <w:tc>
          <w:tcPr>
            <w:tcW w:w="2250" w:type="pct"/>
            <w:tcMar>
              <w:top w:w="0" w:type="dxa"/>
              <w:left w:w="108" w:type="dxa"/>
              <w:bottom w:w="0" w:type="dxa"/>
              <w:right w:w="108" w:type="dxa"/>
            </w:tcMar>
            <w:hideMark/>
          </w:tcPr>
          <w:p w:rsidR="00000000" w:rsidRDefault="00912324">
            <w:pPr>
              <w:pStyle w:val="p"/>
            </w:pPr>
            <w:r>
              <w:t>__________________</w:t>
            </w:r>
          </w:p>
          <w:p w:rsidR="00000000" w:rsidRDefault="00912324">
            <w:pPr>
              <w:pStyle w:val="p"/>
            </w:pPr>
            <w:r>
              <w:t>(местонахождение)</w:t>
            </w:r>
          </w:p>
        </w:tc>
        <w:tc>
          <w:tcPr>
            <w:tcW w:w="2700" w:type="pct"/>
            <w:tcMar>
              <w:top w:w="0" w:type="dxa"/>
              <w:left w:w="108" w:type="dxa"/>
              <w:bottom w:w="0" w:type="dxa"/>
              <w:right w:w="108" w:type="dxa"/>
            </w:tcMar>
            <w:hideMark/>
          </w:tcPr>
          <w:p w:rsidR="00000000" w:rsidRDefault="00912324">
            <w:pPr>
              <w:pStyle w:val="pr"/>
            </w:pPr>
            <w:r>
              <w:t>«___» __________ _____г.</w:t>
            </w:r>
          </w:p>
        </w:tc>
      </w:tr>
    </w:tbl>
    <w:p w:rsidR="00000000" w:rsidRDefault="00912324">
      <w:pPr>
        <w:pStyle w:val="pj"/>
      </w:pPr>
      <w:r>
        <w:t> </w:t>
      </w:r>
    </w:p>
    <w:p w:rsidR="00000000" w:rsidRDefault="00912324">
      <w:pPr>
        <w:pStyle w:val="pj"/>
      </w:pPr>
      <w:r>
        <w:t>Товарищество с ограниченной ответственностью «СК-Фармация», именуемое в дальнейшем «Единый дистрибьютор», в лице __________________, действующего (ей) на основании Устава, с одной стороны, и ________________, именуемое в дальнейшем «Поставщик», в лице ____</w:t>
      </w:r>
      <w:r>
        <w:t>____________________, действующего (ей) на основании ____________________, с другой стороны, в дальнейшем совместно именуемые «Стороны», в соответствии с правилами организации и проведения закупа лекарственных средств, медицинских изделий и специализирован</w:t>
      </w:r>
      <w:r>
        <w:t>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w:t>
      </w:r>
      <w:r>
        <w:t>ых средств и (или) в системе обязательного социального медицинского страхования, фармацевтических услуг (далее - Правила) и на основании ________________________________________________, заключили настоящее Дополнительное соглашение (далее - Дополнительное</w:t>
      </w:r>
      <w:r>
        <w:t xml:space="preserve"> соглашение) о нижеследующем:</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1. Предмет Дополнительного соглашения</w:t>
      </w:r>
    </w:p>
    <w:p w:rsidR="00000000" w:rsidRDefault="00912324">
      <w:pPr>
        <w:pStyle w:val="pc"/>
      </w:pPr>
      <w:r>
        <w:rPr>
          <w:rStyle w:val="s1"/>
          <w:b w:val="0"/>
          <w:bCs w:val="0"/>
        </w:rPr>
        <w:t> </w:t>
      </w:r>
    </w:p>
    <w:p w:rsidR="00000000" w:rsidRDefault="00912324">
      <w:pPr>
        <w:pStyle w:val="pj"/>
      </w:pPr>
      <w:r>
        <w:t xml:space="preserve">1. Поставщик обязуется поставить Единому дистрибьютору лекарственные средства и (или) медицинские изделия, указанные в </w:t>
      </w:r>
      <w:hyperlink w:anchor="sub231" w:history="1">
        <w:r>
          <w:rPr>
            <w:rStyle w:val="a4"/>
          </w:rPr>
          <w:t>приложении 1</w:t>
        </w:r>
      </w:hyperlink>
      <w:r>
        <w:t xml:space="preserve"> к Дополнительно</w:t>
      </w:r>
      <w:r>
        <w:t>му соглашению (далее - товар), а Единый дистрибьютор обязуется принять товар и оплатить в порядке и на условиях Дополнительного соглашения.</w:t>
      </w:r>
    </w:p>
    <w:p w:rsidR="00000000" w:rsidRDefault="00912324">
      <w:pPr>
        <w:pStyle w:val="pj"/>
      </w:pPr>
      <w:r>
        <w:t>2. Поставка товара осуществляется Поставщиком в пункты доставки (места приемки) (распределительные центры, операцион</w:t>
      </w:r>
      <w:r>
        <w:t>ные склады уполномоченных представителей Единого дистрибьютора) и в количестве, указанных в разнарядках Единого дистрибьютора.</w:t>
      </w:r>
    </w:p>
    <w:p w:rsidR="00000000" w:rsidRDefault="00912324">
      <w:pPr>
        <w:pStyle w:val="pj"/>
      </w:pPr>
      <w:r>
        <w:t xml:space="preserve">3. Неотъемлемой частью Дополнительного соглашения являются следующие </w:t>
      </w:r>
      <w:r>
        <w:rPr>
          <w:rStyle w:val="s0"/>
        </w:rPr>
        <w:t>приложения Д</w:t>
      </w:r>
      <w:r>
        <w:t>ополнительного соглашения:</w:t>
      </w:r>
    </w:p>
    <w:p w:rsidR="00000000" w:rsidRDefault="00912324">
      <w:pPr>
        <w:pStyle w:val="pj"/>
      </w:pPr>
      <w:r>
        <w:t xml:space="preserve">1) </w:t>
      </w:r>
      <w:hyperlink w:anchor="sub231" w:history="1">
        <w:r>
          <w:rPr>
            <w:rStyle w:val="a4"/>
          </w:rPr>
          <w:t>приложение 1</w:t>
        </w:r>
      </w:hyperlink>
      <w:r>
        <w:t xml:space="preserve"> «Перечень поставляемого товара»;</w:t>
      </w:r>
    </w:p>
    <w:p w:rsidR="00000000" w:rsidRDefault="00912324">
      <w:pPr>
        <w:pStyle w:val="pj"/>
      </w:pPr>
      <w:r>
        <w:t xml:space="preserve">2) </w:t>
      </w:r>
      <w:hyperlink w:anchor="sub232" w:history="1">
        <w:r>
          <w:rPr>
            <w:rStyle w:val="a4"/>
          </w:rPr>
          <w:t>приложение 2</w:t>
        </w:r>
      </w:hyperlink>
      <w:r>
        <w:t xml:space="preserve"> «Акт приема партии иммунологических лекарственных препаратов (иммунобиологических лекарственных препаратов)»;</w:t>
      </w:r>
    </w:p>
    <w:p w:rsidR="00000000" w:rsidRDefault="00912324">
      <w:pPr>
        <w:pStyle w:val="pj"/>
      </w:pPr>
      <w:r>
        <w:t xml:space="preserve">3) </w:t>
      </w:r>
      <w:hyperlink w:anchor="sub233" w:history="1">
        <w:r>
          <w:rPr>
            <w:rStyle w:val="a4"/>
          </w:rPr>
          <w:t>приложение 3</w:t>
        </w:r>
      </w:hyperlink>
      <w:r>
        <w:t xml:space="preserve"> «Акт приема-передачи товара»;</w:t>
      </w:r>
    </w:p>
    <w:p w:rsidR="00000000" w:rsidRDefault="00912324">
      <w:pPr>
        <w:pStyle w:val="pj"/>
      </w:pPr>
      <w:r>
        <w:t xml:space="preserve">4) </w:t>
      </w:r>
      <w:hyperlink w:anchor="sub234" w:history="1">
        <w:r>
          <w:rPr>
            <w:rStyle w:val="a4"/>
          </w:rPr>
          <w:t>приложение 4</w:t>
        </w:r>
      </w:hyperlink>
      <w:r>
        <w:t xml:space="preserve"> «Информация о размерах (физических характеристиках) и весе поставляемого товара»;</w:t>
      </w:r>
    </w:p>
    <w:p w:rsidR="00000000" w:rsidRDefault="00912324">
      <w:pPr>
        <w:pStyle w:val="pj"/>
      </w:pPr>
      <w:r>
        <w:t xml:space="preserve">5) </w:t>
      </w:r>
      <w:hyperlink w:anchor="sub235" w:history="1">
        <w:r>
          <w:rPr>
            <w:rStyle w:val="a4"/>
          </w:rPr>
          <w:t>приложение 5</w:t>
        </w:r>
      </w:hyperlink>
      <w:r>
        <w:t xml:space="preserve"> «Антикоррупционные требования»;</w:t>
      </w:r>
    </w:p>
    <w:p w:rsidR="00000000" w:rsidRDefault="00912324">
      <w:pPr>
        <w:pStyle w:val="pj"/>
      </w:pPr>
      <w:r>
        <w:t xml:space="preserve">6) </w:t>
      </w:r>
      <w:hyperlink w:anchor="sub236" w:history="1">
        <w:r>
          <w:rPr>
            <w:rStyle w:val="a4"/>
          </w:rPr>
          <w:t>приложение 6</w:t>
        </w:r>
      </w:hyperlink>
      <w:r>
        <w:t xml:space="preserve"> «Список уполномоченных представителей Единого дистрибьютора в регионах Республики Казахстан»;</w:t>
      </w:r>
    </w:p>
    <w:p w:rsidR="00000000" w:rsidRDefault="00912324">
      <w:pPr>
        <w:pStyle w:val="pj"/>
      </w:pPr>
      <w:r>
        <w:t xml:space="preserve">7) </w:t>
      </w:r>
      <w:hyperlink w:anchor="sub237" w:history="1">
        <w:r>
          <w:rPr>
            <w:rStyle w:val="a4"/>
          </w:rPr>
          <w:t>приложение 7</w:t>
        </w:r>
      </w:hyperlink>
      <w:r>
        <w:t xml:space="preserve"> «Товарно-транспортная накладная».</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2. Цена Дополнительного соглашения</w:t>
      </w:r>
    </w:p>
    <w:p w:rsidR="00000000" w:rsidRDefault="00912324">
      <w:pPr>
        <w:pStyle w:val="pc"/>
      </w:pPr>
      <w:r>
        <w:rPr>
          <w:rStyle w:val="s1"/>
          <w:b w:val="0"/>
          <w:bCs w:val="0"/>
        </w:rPr>
        <w:t> </w:t>
      </w:r>
    </w:p>
    <w:p w:rsidR="00000000" w:rsidRDefault="00912324">
      <w:pPr>
        <w:pStyle w:val="pj"/>
      </w:pPr>
      <w:r>
        <w:t>4. Цена Дополнительного соглашения составляет _____________________ (сумма цифрами и прописью) тенге.</w:t>
      </w:r>
    </w:p>
    <w:p w:rsidR="00000000" w:rsidRDefault="00912324">
      <w:pPr>
        <w:pStyle w:val="pj"/>
      </w:pPr>
      <w:r>
        <w:t xml:space="preserve">Наименование, характеристика, количество, цена за единицу товара, сумма и сроки поставки товара указаны в </w:t>
      </w:r>
      <w:hyperlink w:anchor="sub231" w:history="1">
        <w:r>
          <w:rPr>
            <w:rStyle w:val="a4"/>
          </w:rPr>
          <w:t>приложении 1</w:t>
        </w:r>
      </w:hyperlink>
      <w:r>
        <w:t xml:space="preserve"> к Договору.</w:t>
      </w:r>
    </w:p>
    <w:p w:rsidR="00000000" w:rsidRDefault="00912324">
      <w:pPr>
        <w:pStyle w:val="pj"/>
      </w:pPr>
      <w:r>
        <w:t>5. Цена Дополнительного соглашения включает в себя все налоги, сборы и другие обязательные платежи, предусмотренные законодательством Республики Казахстан, затраты на упаковку и маркировку товара, а также вс</w:t>
      </w:r>
      <w:r>
        <w:t>е расходы Поставщика, связанные с обнаружением недостачи, некомплектности или ненадлежащего качества (скрытых дефектов) товара, его порчей, по страхованию и поставке товара.</w:t>
      </w:r>
    </w:p>
    <w:p w:rsidR="00000000" w:rsidRDefault="00912324">
      <w:pPr>
        <w:pStyle w:val="pj"/>
      </w:pPr>
      <w:r>
        <w:t>6. Цена за единицу товара остается фиксированной (за исключением уменьшения цены з</w:t>
      </w:r>
      <w:r>
        <w:t>а единицу товара) до полного исполнения Сторонами своих обязательств.</w:t>
      </w:r>
    </w:p>
    <w:p w:rsidR="00000000" w:rsidRDefault="00912324">
      <w:pPr>
        <w:pStyle w:val="pj"/>
      </w:pPr>
      <w:r>
        <w:t>7. Внесение изменений в Дополнительное соглашение при условии неизменности качества и других условий, явившихся основой для выбора поставщика, допускается в следующих случаях:</w:t>
      </w:r>
    </w:p>
    <w:p w:rsidR="00000000" w:rsidRDefault="00912324">
      <w:pPr>
        <w:pStyle w:val="pj"/>
      </w:pPr>
      <w:r>
        <w:t>1) уменьше</w:t>
      </w:r>
      <w:r>
        <w:t>ния цены на лекарственные средства и (или) медицинские изделия и соответственно цены договора;</w:t>
      </w:r>
    </w:p>
    <w:p w:rsidR="00000000" w:rsidRDefault="00912324">
      <w:pPr>
        <w:pStyle w:val="pj"/>
      </w:pPr>
      <w:r>
        <w:t>2) изменения объема лекарственных средств и (или) медицинских изделий в случаях, предусмотренных Правилами;</w:t>
      </w:r>
    </w:p>
    <w:p w:rsidR="00000000" w:rsidRDefault="00912324">
      <w:pPr>
        <w:pStyle w:val="pj"/>
      </w:pPr>
      <w:r>
        <w:t>3) изменения производителя, держателя регистрационног</w:t>
      </w:r>
      <w:r>
        <w:t>о удостоверения или места производства (производственной площадки);</w:t>
      </w:r>
    </w:p>
    <w:p w:rsidR="00000000" w:rsidRDefault="00912324">
      <w:pPr>
        <w:pStyle w:val="pj"/>
      </w:pPr>
      <w:r>
        <w:t>4) истечения срока действия регистрационного удостоверения и ввоза в Республику Казахстан оставшейся партии лекарственного средства и (или) медицинского изделия на основании разрешения (за</w:t>
      </w:r>
      <w:r>
        <w:t>ключения) уполномоченного органа в области здравоохранения.</w:t>
      </w:r>
    </w:p>
    <w:p w:rsidR="00000000" w:rsidRDefault="00912324">
      <w:pPr>
        <w:pStyle w:val="pj"/>
      </w:pPr>
      <w:r>
        <w:rPr>
          <w:rStyle w:val="s0"/>
        </w:rPr>
        <w:t xml:space="preserve">8. Стороны обязаны внести в Дополнительное соглашение изменения по соответствующему уменьшению объема поставки и соразмерному изменению суммы Дополнительного соглашения, в случаях предусмотренных </w:t>
      </w:r>
      <w:r>
        <w:rPr>
          <w:rStyle w:val="s0"/>
        </w:rPr>
        <w:t>Правилами.</w:t>
      </w:r>
    </w:p>
    <w:p w:rsidR="00000000" w:rsidRDefault="00912324">
      <w:pPr>
        <w:pStyle w:val="pj"/>
      </w:pPr>
      <w:r>
        <w:rPr>
          <w:rStyle w:val="s0"/>
        </w:rPr>
        <w:t>При необходимости Поставщик обязуется забрать невостребованный товар.</w:t>
      </w:r>
    </w:p>
    <w:p w:rsidR="00000000" w:rsidRDefault="00912324">
      <w:pPr>
        <w:pStyle w:val="pj"/>
      </w:pPr>
      <w:r>
        <w:t>9. Допускается соразмерное увеличение объемов поставки товара и цены Договора в целях обеспечения неснижаемого запаса Единого дистрибьютора или при увеличении объемов закупаем</w:t>
      </w:r>
      <w:r>
        <w:t>ых лекарственных средств, медицинских изделий.</w:t>
      </w:r>
    </w:p>
    <w:p w:rsidR="00000000" w:rsidRDefault="00912324">
      <w:pPr>
        <w:pStyle w:val="pc"/>
      </w:pPr>
      <w:r>
        <w:rPr>
          <w:rStyle w:val="s1"/>
        </w:rPr>
        <w:t> </w:t>
      </w:r>
    </w:p>
    <w:p w:rsidR="00000000" w:rsidRDefault="00912324">
      <w:pPr>
        <w:pStyle w:val="pc"/>
      </w:pPr>
      <w:r>
        <w:t> </w:t>
      </w:r>
    </w:p>
    <w:p w:rsidR="00000000" w:rsidRDefault="00912324">
      <w:pPr>
        <w:pStyle w:val="pc"/>
      </w:pPr>
      <w:bookmarkStart w:id="141" w:name="SUB2310"/>
      <w:bookmarkEnd w:id="141"/>
      <w:r>
        <w:rPr>
          <w:rStyle w:val="s1"/>
        </w:rPr>
        <w:t>Глава 3. Порядок оплаты</w:t>
      </w:r>
    </w:p>
    <w:p w:rsidR="00000000" w:rsidRDefault="00912324">
      <w:pPr>
        <w:pStyle w:val="pc"/>
      </w:pPr>
      <w:r>
        <w:rPr>
          <w:rStyle w:val="s1"/>
          <w:b w:val="0"/>
          <w:bCs w:val="0"/>
        </w:rPr>
        <w:t> </w:t>
      </w:r>
    </w:p>
    <w:p w:rsidR="00000000" w:rsidRDefault="00912324">
      <w:pPr>
        <w:pStyle w:val="pj"/>
      </w:pPr>
      <w:r>
        <w:t xml:space="preserve">10. </w:t>
      </w:r>
      <w:r>
        <w:rPr>
          <w:rStyle w:val="s0"/>
        </w:rPr>
        <w:t>Оплата за поставленный товар по Дополнительному соглашению производится Единым дистрибьютором в тенге в течение 90 (девяноста) рабочих дней с даты поставки соответствующей пар</w:t>
      </w:r>
      <w:r>
        <w:rPr>
          <w:rStyle w:val="s0"/>
        </w:rPr>
        <w:t>тии товара.</w:t>
      </w:r>
    </w:p>
    <w:p w:rsidR="00000000" w:rsidRDefault="00912324">
      <w:pPr>
        <w:pStyle w:val="pj"/>
      </w:pPr>
      <w:r>
        <w:rPr>
          <w:rStyle w:val="s0"/>
        </w:rPr>
        <w:t>Если Поставщик является казахстанским товаропроизводителем, оплата за произведенный и поставленный им товар производится Единым дистрибьютором в течение 60 (шестидесяти) рабочих дней с даты поставки товара</w:t>
      </w:r>
      <w:r>
        <w:t>.</w:t>
      </w:r>
    </w:p>
    <w:p w:rsidR="00000000" w:rsidRDefault="00912324">
      <w:pPr>
        <w:pStyle w:val="pj"/>
      </w:pPr>
      <w:bookmarkStart w:id="142" w:name="SUB2311"/>
      <w:bookmarkEnd w:id="142"/>
      <w:r>
        <w:t>11. Оплата производится при условии с</w:t>
      </w:r>
      <w:r>
        <w:t>воевременного представления Поставщиком и получения Единым дистрибьютором надлежащим образом оформленных оригиналов или электронных форм документов, подтверждающих поставку товара:</w:t>
      </w:r>
    </w:p>
    <w:p w:rsidR="00000000" w:rsidRDefault="00912324">
      <w:pPr>
        <w:pStyle w:val="pj"/>
      </w:pPr>
      <w:r>
        <w:t>1) счет-фактуры Поставщика, выписанной на бумажном носителе или в электронн</w:t>
      </w:r>
      <w:r>
        <w:t xml:space="preserve">ой форме. При выписки Поставщиком электронной счет-фактуры посредством информационной системы электронных счетов-фактур - счет-фактура в печатной форме. Счета-фактуры на бумажном носителе и в электронной форме должны соответствовать требованиям налогового </w:t>
      </w:r>
      <w:r>
        <w:t>законодательства;</w:t>
      </w:r>
    </w:p>
    <w:p w:rsidR="00000000" w:rsidRDefault="00912324">
      <w:pPr>
        <w:pStyle w:val="pj"/>
      </w:pPr>
      <w:r>
        <w:t>2) накладной на отпуск товара на сторону, включающей данные с указанием номера и срока действия заключения о безопасности и качестве, признак происхождения, код товара ТН ВЭД, номер декларации на товары, номер товарной позиции из декларац</w:t>
      </w:r>
      <w:r>
        <w:t>ии на товары или заявления о ввозе товаров или уплате косвенных налогов или номера разрешительного документа на разовый ввоз;</w:t>
      </w:r>
    </w:p>
    <w:p w:rsidR="00000000" w:rsidRDefault="00912324">
      <w:pPr>
        <w:pStyle w:val="pj"/>
      </w:pPr>
      <w:r>
        <w:t xml:space="preserve">3) акта приема-передачи товара, подписанного Сторонами по форме, согласно </w:t>
      </w:r>
      <w:hyperlink w:anchor="sub233" w:history="1">
        <w:r>
          <w:rPr>
            <w:rStyle w:val="a4"/>
          </w:rPr>
          <w:t>приложению 3</w:t>
        </w:r>
      </w:hyperlink>
      <w:r>
        <w:t xml:space="preserve"> Дополнительног</w:t>
      </w:r>
      <w:r>
        <w:t>о соглашения;</w:t>
      </w:r>
    </w:p>
    <w:p w:rsidR="00000000" w:rsidRDefault="00912324">
      <w:pPr>
        <w:pStyle w:val="pj"/>
      </w:pPr>
      <w:r>
        <w:t xml:space="preserve">4) акт приема партии иммунологических лекарственных препаратов (иммунобиологических лекарственных препаратов), подписанного Сторонами по форме, согласно </w:t>
      </w:r>
      <w:hyperlink w:anchor="sub232" w:history="1">
        <w:r>
          <w:rPr>
            <w:rStyle w:val="a4"/>
          </w:rPr>
          <w:t>приложению 2</w:t>
        </w:r>
      </w:hyperlink>
      <w:r>
        <w:t xml:space="preserve"> Дополнительного соглашения (при наличии иммунол</w:t>
      </w:r>
      <w:r>
        <w:t>огических лекарственных препаратов (иммунобиологических лекарственных препаратов);</w:t>
      </w:r>
    </w:p>
    <w:p w:rsidR="00000000" w:rsidRDefault="00912324">
      <w:pPr>
        <w:pStyle w:val="pj"/>
      </w:pPr>
      <w:r>
        <w:t>5) товаротранспортной накладной Поставщика с отметкой о принятии товара Единого дистрибьютора или его уполномоченного представителя;</w:t>
      </w:r>
    </w:p>
    <w:p w:rsidR="00000000" w:rsidRDefault="00912324">
      <w:pPr>
        <w:pStyle w:val="pj"/>
      </w:pPr>
      <w:r>
        <w:t>6) упаковочного листа Поставщика с отметкой Единого дистрибьютора или его представителя о принятии товара по количеству и качеству;</w:t>
      </w:r>
    </w:p>
    <w:p w:rsidR="00000000" w:rsidRDefault="00912324">
      <w:pPr>
        <w:pStyle w:val="pj"/>
      </w:pPr>
      <w:r>
        <w:t xml:space="preserve">7) информацию о размерах (физических характеристиках) и весе поставляемого товара по форме, согласно </w:t>
      </w:r>
      <w:hyperlink w:anchor="sub234" w:history="1">
        <w:r>
          <w:rPr>
            <w:rStyle w:val="a4"/>
          </w:rPr>
          <w:t>приложению 4</w:t>
        </w:r>
      </w:hyperlink>
      <w:r>
        <w:t xml:space="preserve"> Дополнительного соглашения (при первой поставке партии товара, либо при изменении размеров и веса товара);</w:t>
      </w:r>
    </w:p>
    <w:p w:rsidR="00000000" w:rsidRDefault="00912324">
      <w:pPr>
        <w:pStyle w:val="pj"/>
      </w:pPr>
      <w:r>
        <w:t xml:space="preserve">8) оригинал акта сверки взаимных расчетов, подписанного Сторонами (данный документ представляется Поставщиком с последней партией </w:t>
      </w:r>
      <w:r>
        <w:t>товара).</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4. Обеспечение исполнения Поставщиком обязательств по Дополнительному соглашению</w:t>
      </w:r>
    </w:p>
    <w:p w:rsidR="00000000" w:rsidRDefault="00912324">
      <w:pPr>
        <w:pStyle w:val="pc"/>
      </w:pPr>
      <w:r>
        <w:rPr>
          <w:rStyle w:val="s1"/>
          <w:b w:val="0"/>
          <w:bCs w:val="0"/>
        </w:rPr>
        <w:t> </w:t>
      </w:r>
    </w:p>
    <w:p w:rsidR="00000000" w:rsidRDefault="00912324">
      <w:pPr>
        <w:pStyle w:val="pj"/>
      </w:pPr>
      <w:r>
        <w:t>12. Поставщик в качестве способа обеспечения исполнения своих обязательств по Дополнительному соглашению выбирает гарантийный денежный взнос, который внос</w:t>
      </w:r>
      <w:r>
        <w:t>ится на банковский счет Единого дистрибьютора и (или) электронную банковскую гарантию.</w:t>
      </w:r>
    </w:p>
    <w:p w:rsidR="00000000" w:rsidRDefault="00912324">
      <w:pPr>
        <w:pStyle w:val="pj"/>
      </w:pPr>
      <w:r>
        <w:t>13. При выборе Поставщиком в качестве гарантийного обеспечения исполнения Договора денежного взноса:</w:t>
      </w:r>
    </w:p>
    <w:p w:rsidR="00000000" w:rsidRDefault="00912324">
      <w:pPr>
        <w:pStyle w:val="pj"/>
      </w:pPr>
      <w:r>
        <w:t>1) Поставщик в течение 10 (десяти) рабочих дней со дня подписания До</w:t>
      </w:r>
      <w:r>
        <w:t>говора осуществляет перечисление денег на банковский счет Единого дистрибьютора, указанный в Дополнительном соглашении, в размере 3 (трех) процентов от суммы Дополнительного соглашения в качестве денежного взноса;</w:t>
      </w:r>
    </w:p>
    <w:p w:rsidR="00000000" w:rsidRDefault="00912324">
      <w:pPr>
        <w:pStyle w:val="pj"/>
      </w:pPr>
      <w:r>
        <w:t>2) при изменении суммы Дополнительного сог</w:t>
      </w:r>
      <w:r>
        <w:t>лашения в сторону увеличения, Поставщик в течение 10 (десяти) рабочих дней со дня внесения изменений перечисляет на банковский счет Единого дистрибьютора, указанный в Дополнительном соглашении, дополнительный денежный взнос таким образом, чтобы его общая с</w:t>
      </w:r>
      <w:r>
        <w:t>умма равнялась 3 (трем) процентам от новой суммы Дополнительного соглашения;</w:t>
      </w:r>
    </w:p>
    <w:p w:rsidR="00000000" w:rsidRDefault="00912324">
      <w:pPr>
        <w:pStyle w:val="pj"/>
      </w:pPr>
      <w:r>
        <w:t>3) при изменении суммы Дополнительного соглашения в сторону уменьшения - по письменному обращению Поставщика, Единый дистрибьютор перечисляет на банковский счет Поставщика, указан</w:t>
      </w:r>
      <w:r>
        <w:t>ный в Дополнительном соглашении, соответствующую разницу таким образом, чтобы его общая сумма равнялась 3 (трем) процентам от новой суммы Дополнительного соглашения;</w:t>
      </w:r>
    </w:p>
    <w:p w:rsidR="00000000" w:rsidRDefault="00912324">
      <w:pPr>
        <w:pStyle w:val="pj"/>
      </w:pPr>
      <w:r>
        <w:t>4) обеспечение исполнения обязательств Поставщика по Дополнительному соглашению прекращает</w:t>
      </w:r>
      <w:r>
        <w:t>ся одновременно с исполнением обязательств по поставке товара по Дополнительному соглашению в полном объеме при отсутствии оснований для удержания суммы обеспечения исполнения обязательства. Перечисление Поставщику суммы гарантийного денежного взноса осуще</w:t>
      </w:r>
      <w:r>
        <w:t>ствляется Единым дистрибьютором по письменному обращению Поставщика после полного исполнения Поставщиком обязательств по Дополнительному соглашению;</w:t>
      </w:r>
    </w:p>
    <w:p w:rsidR="00000000" w:rsidRDefault="00912324">
      <w:pPr>
        <w:pStyle w:val="pj"/>
      </w:pPr>
      <w:r>
        <w:t>5) при наступлении основания удержания гарантийного денежного взноса Единый дистрибьютор направляет Поставщ</w:t>
      </w:r>
      <w:r>
        <w:t>ику уведомление об удержании денег.</w:t>
      </w:r>
    </w:p>
    <w:p w:rsidR="00000000" w:rsidRDefault="00912324">
      <w:pPr>
        <w:pStyle w:val="pj"/>
      </w:pPr>
      <w:r>
        <w:t>14. При выборе Поставщиком в качестве обеспечения исполнения Дополнительного соглашения электронной банковской гарантии:</w:t>
      </w:r>
    </w:p>
    <w:p w:rsidR="00000000" w:rsidRDefault="00912324">
      <w:pPr>
        <w:pStyle w:val="pj"/>
      </w:pPr>
      <w:r>
        <w:t>1) Поставщик в течение 10 (десяти) рабочих дней со дня подписания Дополнительного соглашения предст</w:t>
      </w:r>
      <w:r>
        <w:t>авляет Единому дистрибьютору электронную банковскую гарантию через веб-портал Единого дистрибьютора в размере 3 (три) процента от суммы Дополнительного соглашения;</w:t>
      </w:r>
    </w:p>
    <w:p w:rsidR="00000000" w:rsidRDefault="00912324">
      <w:pPr>
        <w:pStyle w:val="pj"/>
      </w:pPr>
      <w:r>
        <w:t>2) при изменении суммы Дополнительного соглашения, в сторону увеличения, Поставщик в течение</w:t>
      </w:r>
      <w:r>
        <w:t xml:space="preserve"> 10 (десяти) рабочих дней представляет Единому дистрибьютору изменение к ранее представленной электронной банковской гарантии с приведением суммы обеспечения исполнения обязательства до 3 (трех) процентов к новой сумме Дополнительного соглашения, либо, отд</w:t>
      </w:r>
      <w:r>
        <w:t>ельную электронную банковскую гарантию в размере 3 (три) процента от суммы увеличения Дополнительного соглашения;</w:t>
      </w:r>
    </w:p>
    <w:p w:rsidR="00000000" w:rsidRDefault="00912324">
      <w:pPr>
        <w:pStyle w:val="pj"/>
      </w:pPr>
      <w:r>
        <w:t xml:space="preserve">3) при изменении суммы Дополнительного соглашения, в сторону уменьшения, Поставщик вправе представить Единому дистрибьютору изменение к ранее </w:t>
      </w:r>
      <w:r>
        <w:t>представленной электронной банковской гарантии с приведением суммы обеспечения исполнения обязательства до 3 (трех) процентов к новой сумме Дополнительного соглашения, либо, новую электронную банковскую гарантию в размере 3 (три) процента от новой суммы До</w:t>
      </w:r>
      <w:r>
        <w:t>полнительного соглашения, с последующим возвратом ранее представленной электронной банковской гарантии при соблюдении условий Дополнительного соглашения;</w:t>
      </w:r>
    </w:p>
    <w:p w:rsidR="00000000" w:rsidRDefault="00912324">
      <w:pPr>
        <w:pStyle w:val="pj"/>
      </w:pPr>
      <w:r>
        <w:t>4) Единый дистрибьютор после полного исполнения Поставщиком обязательств по Дополнительному соглашению</w:t>
      </w:r>
      <w:r>
        <w:t xml:space="preserve"> по письменному обращению Поставщика при соблюдении условий Дополнительного соглашения возвращает банку-гаранту электронную банковскую гарантию;</w:t>
      </w:r>
    </w:p>
    <w:p w:rsidR="00000000" w:rsidRDefault="00912324">
      <w:pPr>
        <w:pStyle w:val="pj"/>
      </w:pPr>
      <w:r>
        <w:t>5) Единый дистрибьютор при наступлении случая удержания суммы обеспечения исполнения обязательства в виде элект</w:t>
      </w:r>
      <w:r>
        <w:t>ронной банковской гарантии направляет банку-гаранту, требование о выплате суммы электронной банковской гарантии с одновременным уведомлением Поставщика через веб-портал.</w:t>
      </w:r>
    </w:p>
    <w:p w:rsidR="00000000" w:rsidRDefault="00912324">
      <w:pPr>
        <w:pStyle w:val="pj"/>
      </w:pPr>
      <w:r>
        <w:t>При отказе банком в выплате суммы электронной банковской гарантии или ее невыплате бан</w:t>
      </w:r>
      <w:r>
        <w:t>ком в предусмотренный электронной банковской гарантией срок, Единый дистрибьютор взыскивает сумму электронной банковской гарантии с банка в порядке, предусмотренном законодательством Республики Казахстан, обратившись в суд по месту нахождения Единого дистр</w:t>
      </w:r>
      <w:r>
        <w:t>ибьютора.</w:t>
      </w:r>
    </w:p>
    <w:p w:rsidR="00000000" w:rsidRDefault="00912324">
      <w:pPr>
        <w:pStyle w:val="pj"/>
      </w:pPr>
      <w:r>
        <w:t xml:space="preserve">15. При отсутствии основания удержания суммы обеспечения, Единый дистрибьютор вправе удержать сумму обеспечения исполнения в счет погашения обязательств Поставщика по уплате пени и (или) штрафа, в соответствии с </w:t>
      </w:r>
      <w:hyperlink w:anchor="sub2355" w:history="1">
        <w:r>
          <w:rPr>
            <w:rStyle w:val="a4"/>
          </w:rPr>
          <w:t>глав</w:t>
        </w:r>
        <w:r>
          <w:rPr>
            <w:rStyle w:val="a4"/>
          </w:rPr>
          <w:t>ой 8</w:t>
        </w:r>
      </w:hyperlink>
      <w:r>
        <w:t xml:space="preserve"> Дополнительного соглашения.</w:t>
      </w:r>
    </w:p>
    <w:p w:rsidR="00000000" w:rsidRDefault="00912324">
      <w:pPr>
        <w:pStyle w:val="pj"/>
      </w:pPr>
      <w:r>
        <w:t>16. Основаниями удержания Единым дистрибьютором суммы обеспечения исполнения обязательств Поставщика по Дополнительному соглашению являются следующие случаи:</w:t>
      </w:r>
    </w:p>
    <w:p w:rsidR="00000000" w:rsidRDefault="00912324">
      <w:pPr>
        <w:pStyle w:val="pj"/>
      </w:pPr>
      <w:r>
        <w:t>1) отказа поставщика от поставки;</w:t>
      </w:r>
    </w:p>
    <w:p w:rsidR="00000000" w:rsidRDefault="00912324">
      <w:pPr>
        <w:pStyle w:val="pj"/>
      </w:pPr>
      <w:r>
        <w:t>2) расторжения единым дистрибью</w:t>
      </w:r>
      <w:r>
        <w:t xml:space="preserve">тором договора в одностороннем порядке в соответствии с </w:t>
      </w:r>
      <w:hyperlink w:anchor="sub2359" w:history="1">
        <w:r>
          <w:rPr>
            <w:rStyle w:val="a4"/>
          </w:rPr>
          <w:t>пунктом 59</w:t>
        </w:r>
      </w:hyperlink>
      <w:r>
        <w:t xml:space="preserve"> Договора и </w:t>
      </w:r>
      <w:hyperlink w:anchor="sub26000" w:history="1">
        <w:r>
          <w:rPr>
            <w:rStyle w:val="a4"/>
          </w:rPr>
          <w:t>пунктом 260</w:t>
        </w:r>
      </w:hyperlink>
      <w:r>
        <w:t xml:space="preserve"> Правил;</w:t>
      </w:r>
    </w:p>
    <w:p w:rsidR="00000000" w:rsidRDefault="00912324">
      <w:pPr>
        <w:pStyle w:val="pj"/>
      </w:pPr>
      <w:r>
        <w:t>3) когда нарушение или нарушения поставщиком предусмотренных договором сроков поставки лекарствен</w:t>
      </w:r>
      <w:r>
        <w:t>ного средства или медицинского изделия в суммарном выражении достигают 90 (девяноста) календарных дней просрочки независимо от объемов не поставленного в срок лекарственного средства или медицинского изделия.</w:t>
      </w:r>
    </w:p>
    <w:p w:rsidR="00000000" w:rsidRDefault="00912324">
      <w:pPr>
        <w:pStyle w:val="pj"/>
      </w:pPr>
      <w:r>
        <w:t>Мера обеспечения исполнения обязательств Постав</w:t>
      </w:r>
      <w:r>
        <w:t>щика по Дополнительному соглашению принимается Единым дистрибьютором путем письменного уведомления Поставщика о допущенном нарушении Дополнительного соглашения.</w:t>
      </w:r>
    </w:p>
    <w:p w:rsidR="00000000" w:rsidRDefault="00912324">
      <w:pPr>
        <w:pStyle w:val="pj"/>
      </w:pPr>
      <w:r>
        <w:t xml:space="preserve">17. Уплата Поставщиком неустойки за нарушение сроков поставки товара не освобождает Поставщика </w:t>
      </w:r>
      <w:r>
        <w:t>от уплаты в пользу Единого дистрибьютора суммы обеспечения исполнения обязательства по Дополнительному соглашению.</w:t>
      </w:r>
    </w:p>
    <w:p w:rsidR="00000000" w:rsidRDefault="00912324">
      <w:pPr>
        <w:pStyle w:val="pj"/>
      </w:pPr>
      <w:r>
        <w:t>18. Не допускается совершение Поставщиком каких-либо действий или сделок, приводящих к возникновению у третьих лиц права требования в целом либо в части на предмет обеспечения исполнения обязательства до полного исполнения обязательств по Дополнительному с</w:t>
      </w:r>
      <w:r>
        <w:t>оглашению.</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5. Упаковка и маркировка товара</w:t>
      </w:r>
    </w:p>
    <w:p w:rsidR="00000000" w:rsidRDefault="00912324">
      <w:pPr>
        <w:pStyle w:val="pc"/>
      </w:pPr>
      <w:r>
        <w:rPr>
          <w:rStyle w:val="s1"/>
          <w:b w:val="0"/>
          <w:bCs w:val="0"/>
        </w:rPr>
        <w:t> </w:t>
      </w:r>
    </w:p>
    <w:p w:rsidR="00000000" w:rsidRDefault="00912324">
      <w:pPr>
        <w:pStyle w:val="pj"/>
      </w:pPr>
      <w:r>
        <w:t>19. Товар должен быть поставлен Единому дистрибьютору на паллетах, в соответствующей упаковке, обеспечивающей сохранность товара от повреждений при погрузке/разгрузке, перевозке его железнодорожным и (</w:t>
      </w:r>
      <w:r>
        <w:t>или) автомобильным транспортом, разгрузке, включая перевалки.</w:t>
      </w:r>
    </w:p>
    <w:p w:rsidR="00000000" w:rsidRDefault="00912324">
      <w:pPr>
        <w:pStyle w:val="pj"/>
      </w:pPr>
      <w:r>
        <w:t>20. Маркировка, потребительская упаковка и инструкция по применению товара должны соответствовать требованиям законодательства Республики Казахстан и порядку, установленному уполномоченным орган</w:t>
      </w:r>
      <w:r>
        <w:t>ом в области здравоохранения.</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6. Особые условия</w:t>
      </w:r>
    </w:p>
    <w:p w:rsidR="00000000" w:rsidRDefault="00912324">
      <w:pPr>
        <w:pStyle w:val="pc"/>
      </w:pPr>
      <w:r>
        <w:rPr>
          <w:rStyle w:val="s1"/>
          <w:b w:val="0"/>
          <w:bCs w:val="0"/>
        </w:rPr>
        <w:t> </w:t>
      </w:r>
    </w:p>
    <w:p w:rsidR="00000000" w:rsidRDefault="00912324">
      <w:pPr>
        <w:pStyle w:val="pj"/>
      </w:pPr>
      <w:r>
        <w:t>21. Не позднее даты фактической поставки в месте приемки, Поставщик обязан представить на электронную почту уполномоченных представителей Единого дистрибьютора и (или) на портале информационной си</w:t>
      </w:r>
      <w:r>
        <w:t xml:space="preserve">стемы Единого дистрибьютора (далее - ЕФИС) информацию о размерах (физических характеристиках) и весе поставляемого товара по форме, согласно </w:t>
      </w:r>
      <w:hyperlink w:anchor="sub4" w:history="1">
        <w:r>
          <w:rPr>
            <w:rStyle w:val="a4"/>
          </w:rPr>
          <w:t>приложению 4</w:t>
        </w:r>
      </w:hyperlink>
      <w:r>
        <w:t xml:space="preserve"> к Дополнительному соглашению за 7 (семь) календарных дней до первой поставк</w:t>
      </w:r>
      <w:r>
        <w:t>и, а также при последующих поставках, при изменении размеров и (или) веса поставляемого товара.</w:t>
      </w:r>
    </w:p>
    <w:p w:rsidR="00000000" w:rsidRDefault="00912324">
      <w:pPr>
        <w:pStyle w:val="pj"/>
      </w:pPr>
      <w:r>
        <w:t>22. Поставщик обязуется до подписания Сторонами акта приема-передачи Товара, еженедельно представлять Единому дистрибьютору информацию о текущем исполнении Допо</w:t>
      </w:r>
      <w:r>
        <w:t>лнительного соглашения по каждому наименованию товара (производство, процедура таможенной очистки, оценка безопасности и качества, хранение, отгрузка/ транспортировка и иное) по электронной почте и (или) на портале ЕФИС.</w:t>
      </w:r>
    </w:p>
    <w:p w:rsidR="00000000" w:rsidRDefault="00912324">
      <w:pPr>
        <w:pStyle w:val="pj"/>
      </w:pPr>
      <w:r>
        <w:t>23. В целях обеспечения своих обяза</w:t>
      </w:r>
      <w:r>
        <w:t xml:space="preserve">тельств по Дополнительному соглашению, Единый дистрибьютор не позднее, чем за 7 (семь) календарных дней до наступления поставки по Дополнительному соглашению, направляет Поставщику отгрузочную разнарядку на поставку товара указанного в </w:t>
      </w:r>
      <w:hyperlink w:anchor="sub1" w:history="1">
        <w:r>
          <w:rPr>
            <w:rStyle w:val="a4"/>
          </w:rPr>
          <w:t>приложении 1</w:t>
        </w:r>
      </w:hyperlink>
      <w:r>
        <w:t xml:space="preserve"> Дополнительного соглашения с указанием его наименования, количества и мест приемки (распределительные центры, операционные склады), адресов уполномоченных представителей Единого дистрибьютора по приемке товара, на электронную почту Пост</w:t>
      </w:r>
      <w:r>
        <w:t>авщика, указанный в Дополнительном соглашении, и (или) на портале ЕФИС.</w:t>
      </w:r>
    </w:p>
    <w:p w:rsidR="00000000" w:rsidRDefault="00912324">
      <w:pPr>
        <w:pStyle w:val="pj"/>
      </w:pPr>
      <w:r>
        <w:t>Отгрузочная разнарядка считается доставленной Поставщику в день ее отправления Единым дистрибьютором на электронную почту Поставщика и (или) на портале ЕФИС. При увеличении потребности</w:t>
      </w:r>
      <w:r>
        <w:t xml:space="preserve"> в товаре, Единый дистрибьютор увеличивает количество в отгрузочной разнарядке (досрочная поставка), подлежащих отгрузке совместно с количеством в основном графике поставки, при наличии доступного товара. При этом, в случае недостаточного количества для до</w:t>
      </w:r>
      <w:r>
        <w:t>срочной поставки, Поставщик прилагает все усилия для ускорения доставки товара сверх графика поставки.</w:t>
      </w:r>
    </w:p>
    <w:p w:rsidR="00000000" w:rsidRDefault="00912324">
      <w:pPr>
        <w:pStyle w:val="pj"/>
      </w:pPr>
      <w:r>
        <w:t xml:space="preserve">24. Поставщик обязуется за 24 (двадцать четыре) часа до начала отгрузки товара направить уведомление на электронные адреса уполномоченных представителей </w:t>
      </w:r>
      <w:r>
        <w:t>Единого дистрибьютора и (или) ЕФИС о предстоящей отгрузке с указанием следующей информации:</w:t>
      </w:r>
    </w:p>
    <w:p w:rsidR="00000000" w:rsidRDefault="00912324">
      <w:pPr>
        <w:pStyle w:val="pj"/>
      </w:pPr>
      <w:r>
        <w:t>1) номера и даты Дополнительного соглашения;</w:t>
      </w:r>
    </w:p>
    <w:p w:rsidR="00000000" w:rsidRDefault="00912324">
      <w:pPr>
        <w:pStyle w:val="pj"/>
      </w:pPr>
      <w:r>
        <w:t>2) наименования поставляемого товара;</w:t>
      </w:r>
    </w:p>
    <w:p w:rsidR="00000000" w:rsidRDefault="00912324">
      <w:pPr>
        <w:pStyle w:val="pj"/>
      </w:pPr>
      <w:r>
        <w:t>3) даты отгрузки;</w:t>
      </w:r>
    </w:p>
    <w:p w:rsidR="00000000" w:rsidRDefault="00912324">
      <w:pPr>
        <w:pStyle w:val="pj"/>
      </w:pPr>
      <w:r>
        <w:t>4) количества мест и веса товара;</w:t>
      </w:r>
    </w:p>
    <w:p w:rsidR="00000000" w:rsidRDefault="00912324">
      <w:pPr>
        <w:pStyle w:val="pj"/>
      </w:pPr>
      <w:r>
        <w:t>5) стоимости отгружаемого тов</w:t>
      </w:r>
      <w:r>
        <w:t>ара.</w:t>
      </w:r>
    </w:p>
    <w:p w:rsidR="00000000" w:rsidRDefault="00912324">
      <w:pPr>
        <w:pStyle w:val="pj"/>
      </w:pPr>
      <w:r>
        <w:t>25. Не позднее даты фактической поставки товара на место приемки, Поставщик обязан представить Единому дистрибьютору в полном объеме и соответствующие требованиям законодательства Республики Казахстан документы, относящиеся к отгрузке товара, указанны</w:t>
      </w:r>
      <w:r>
        <w:t xml:space="preserve">е в </w:t>
      </w:r>
      <w:hyperlink w:anchor="sub2311" w:history="1">
        <w:r>
          <w:rPr>
            <w:rStyle w:val="a4"/>
          </w:rPr>
          <w:t>пункте 11</w:t>
        </w:r>
      </w:hyperlink>
      <w:r>
        <w:t xml:space="preserve"> Дополнительного соглашения.</w:t>
      </w:r>
    </w:p>
    <w:p w:rsidR="00000000" w:rsidRDefault="00912324">
      <w:pPr>
        <w:pStyle w:val="pj"/>
      </w:pPr>
      <w:r>
        <w:t>26. При выявлении замечаний к указанным документам, по требованию Единого дистрибьютора или его уполномоченного представителя Поставщик в срок не более 3 (трех) рабочих дней обязан устранить замечания к указанным документам.</w:t>
      </w:r>
    </w:p>
    <w:p w:rsidR="00000000" w:rsidRDefault="00912324">
      <w:pPr>
        <w:pStyle w:val="pj"/>
      </w:pPr>
      <w:r>
        <w:t>27. После проверки и подписания</w:t>
      </w:r>
      <w:r>
        <w:t xml:space="preserve"> документов о приеме товара уполномоченными представителями Единого дистрибьютора, Поставщик забирает свой экземпляр у представителей Единого дистрибьютора нарочно и за свой счет.</w:t>
      </w:r>
    </w:p>
    <w:p w:rsidR="00000000" w:rsidRDefault="00912324">
      <w:pPr>
        <w:pStyle w:val="pj"/>
      </w:pPr>
      <w:r>
        <w:t>28. Счет-фактуру на бумажном носителе и печатную форму счет-фактуры, выписан</w:t>
      </w:r>
      <w:r>
        <w:t>ную посредством информационной системы электронных счетов-фактур, Поставщик обязан представить уполномоченным представителям Единого дистрибьютора не позднее 5 (пяти) календарных дней с даты подписания акта приема-передачи.</w:t>
      </w:r>
    </w:p>
    <w:p w:rsidR="00000000" w:rsidRDefault="00912324">
      <w:pPr>
        <w:pStyle w:val="pj"/>
      </w:pPr>
      <w:r>
        <w:t>При этом выписка счетов-фактур в</w:t>
      </w:r>
      <w:r>
        <w:t xml:space="preserve"> электронной форме осуществляется Поставщиком в соответствии с требованиями налогового законодательства, </w:t>
      </w:r>
      <w:hyperlink r:id="rId103" w:history="1">
        <w:r>
          <w:rPr>
            <w:rStyle w:val="a4"/>
          </w:rPr>
          <w:t>приказом</w:t>
        </w:r>
      </w:hyperlink>
      <w:r>
        <w:t xml:space="preserve"> Первого заместителя Премьер-Министра Республики Казахстан - Министра финансов</w:t>
      </w:r>
      <w:r>
        <w:t xml:space="preserve"> Республики Казахстан от 22 апреля 2019 года № 370 «Об утверждении Правил выписки счета-фактуры в электронной форме в информационной системе электронных счетов-фактур и его формы» (зарегистрирован в Реестре государственной регистрации нормативных правовых </w:t>
      </w:r>
      <w:r>
        <w:t>актов под № 18583).</w:t>
      </w:r>
    </w:p>
    <w:p w:rsidR="00000000" w:rsidRDefault="00912324">
      <w:pPr>
        <w:pStyle w:val="pj"/>
      </w:pPr>
      <w:r>
        <w:t>При выписке счета-фактуры в электронной форме дата совершения оборота должна соответствовать дате подписания акта приема-передачи.</w:t>
      </w:r>
    </w:p>
    <w:p w:rsidR="00000000" w:rsidRDefault="00912324">
      <w:pPr>
        <w:pStyle w:val="pj"/>
      </w:pPr>
      <w:r>
        <w:t>29. При выписки исправленной и дополнительной счет-фактуры Поставщик обязан предоставить уполномоченным п</w:t>
      </w:r>
      <w:r>
        <w:t>редставителям Единого дистрибьютора печатные формы счетов-фактур не позднее 10 (десяти) календарных дней с даты выписки счет-фактуры.</w:t>
      </w:r>
    </w:p>
    <w:p w:rsidR="00000000" w:rsidRDefault="00912324">
      <w:pPr>
        <w:pStyle w:val="pj"/>
      </w:pPr>
      <w:r>
        <w:t>По требованию Единого дистрибьютора Поставщик обязан предоставить дополнительные данные по поставляемому товару.</w:t>
      </w:r>
    </w:p>
    <w:p w:rsidR="00000000" w:rsidRDefault="00912324">
      <w:pPr>
        <w:pStyle w:val="pj"/>
      </w:pPr>
      <w:r>
        <w:t xml:space="preserve">30. Датой поставки товара считается дата подписания Сторонами акта приема-передачи товара в месте приемки, указанном в </w:t>
      </w:r>
      <w:hyperlink w:anchor="sub233" w:history="1">
        <w:r>
          <w:rPr>
            <w:rStyle w:val="a4"/>
          </w:rPr>
          <w:t>приложении 3</w:t>
        </w:r>
      </w:hyperlink>
      <w:r>
        <w:t xml:space="preserve"> Дополнительного соглашения.</w:t>
      </w:r>
    </w:p>
    <w:p w:rsidR="00000000" w:rsidRDefault="00912324">
      <w:pPr>
        <w:pStyle w:val="pj"/>
      </w:pPr>
      <w:bookmarkStart w:id="143" w:name="SUB2331"/>
      <w:bookmarkEnd w:id="143"/>
      <w:r>
        <w:t>31. Товар считается сданным Поставщиком и принятым Единым дистрибью</w:t>
      </w:r>
      <w:r>
        <w:t>тором:</w:t>
      </w:r>
    </w:p>
    <w:p w:rsidR="00000000" w:rsidRDefault="00912324">
      <w:pPr>
        <w:pStyle w:val="pj"/>
      </w:pPr>
      <w:r>
        <w:t>1) по количеству - указанному в акте приема-передачи товара, подписанном Сторонами;</w:t>
      </w:r>
    </w:p>
    <w:p w:rsidR="00000000" w:rsidRDefault="00912324">
      <w:pPr>
        <w:pStyle w:val="pj"/>
      </w:pPr>
      <w:r>
        <w:t>2) по качеству - согласно качеству, указанному в документе, подтверждающем качество и безопасность товара и документе, удостоверяющем страну происхождения товара, ес</w:t>
      </w:r>
      <w:r>
        <w:t>ли его представление обязательно согласно законодательству Республики Казахстан.</w:t>
      </w:r>
    </w:p>
    <w:p w:rsidR="00000000" w:rsidRDefault="00912324">
      <w:pPr>
        <w:pStyle w:val="pj"/>
      </w:pPr>
      <w:r>
        <w:t>32. Срок годности товара на дату поставки Поставщиком Единому дистрибьютору составляет:</w:t>
      </w:r>
    </w:p>
    <w:p w:rsidR="00000000" w:rsidRDefault="00912324">
      <w:pPr>
        <w:pStyle w:val="pj"/>
      </w:pPr>
      <w:r>
        <w:t xml:space="preserve">не менее 60 (шестьдесят) процентов от указанного срока годности на упаковке (при сроке </w:t>
      </w:r>
      <w:r>
        <w:t>годности менее 2 (двух) лет)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50 (пятидесяти) процентов при последующих поставках в течение финансов</w:t>
      </w:r>
      <w:r>
        <w:t>ого года;</w:t>
      </w:r>
    </w:p>
    <w:p w:rsidR="00000000" w:rsidRDefault="00912324">
      <w:pPr>
        <w:pStyle w:val="pj"/>
      </w:pPr>
      <w:r>
        <w:t xml:space="preserve">не менее 14 (четырнадцати) месяцев от указанного срока годности на упаковке (при сроке годности 2 (два) года и более) при поставке товара в период ноябрь, декабрь года, предшествующего года, для которого производится закуп, и январь наступившего </w:t>
      </w:r>
      <w:r>
        <w:t>финансового года, и не менее 12 (двенадцати) месяцев при последующих поставках в течение финансового года.</w:t>
      </w:r>
    </w:p>
    <w:p w:rsidR="00000000" w:rsidRDefault="00912324">
      <w:pPr>
        <w:pStyle w:val="pj"/>
      </w:pPr>
      <w:r>
        <w:t>33. Транспортировка товара, требующего соблюдения условий «холодовой цепи», должна осуществляться Поставщиком в термоконтейнерах с хладоэлементами ил</w:t>
      </w:r>
      <w:r>
        <w:t>и в специальном автотранспорте, оборудованном холодильником (авторефрижераторе) в максимально сжатые сроки. Транспортировка иммунологических лекарственных препаратов (иммунобиологических лекарственных препаратов) (далее - ИЛП) должна осуществляться Поставщ</w:t>
      </w:r>
      <w:r>
        <w:t>иком в соответствии с требованиями действующего законодательства Республики Казахстан.</w:t>
      </w:r>
    </w:p>
    <w:p w:rsidR="00000000" w:rsidRDefault="00912324">
      <w:pPr>
        <w:pStyle w:val="pj"/>
      </w:pPr>
      <w:r>
        <w:t>34. При поставке товара, требующего условий соблюдения «холодовой цепи», Поставщик обязан представить уполномоченным представителям Единого дистрибьютора документы, отоб</w:t>
      </w:r>
      <w:r>
        <w:t>ражающие температурный режим при транспортировке на всем пути следования от склада организации-изготовителя до склада Единого дистрибьютора.</w:t>
      </w:r>
    </w:p>
    <w:p w:rsidR="00000000" w:rsidRDefault="00912324">
      <w:pPr>
        <w:pStyle w:val="pj"/>
      </w:pPr>
      <w:r>
        <w:t>35. Представитель Поставщика должен присутствовать на складе Единого дистрибьютора для подтверждения факта соблюден</w:t>
      </w:r>
      <w:r>
        <w:t>ия температурного режима и соответствия товара установленным требованиям законодательства Республики Казахстан.</w:t>
      </w:r>
    </w:p>
    <w:p w:rsidR="00000000" w:rsidRDefault="00912324">
      <w:pPr>
        <w:pStyle w:val="pj"/>
      </w:pPr>
      <w:r>
        <w:t xml:space="preserve">36. Передача Поставщиком товара Единому дистрибьютору на его складе оформляется подписанием акта приема-передачи товара, предусмотренным </w:t>
      </w:r>
      <w:hyperlink w:anchor="sub233" w:history="1">
        <w:r>
          <w:rPr>
            <w:rStyle w:val="a4"/>
          </w:rPr>
          <w:t>приложением 3</w:t>
        </w:r>
      </w:hyperlink>
      <w:r>
        <w:t xml:space="preserve"> к Дополнительному соглашению (поставка ИЛП дополнительно оформляется актом, предусмотренным, </w:t>
      </w:r>
      <w:hyperlink w:anchor="sub232" w:history="1">
        <w:r>
          <w:rPr>
            <w:rStyle w:val="a4"/>
          </w:rPr>
          <w:t>приложением 2</w:t>
        </w:r>
      </w:hyperlink>
      <w:r>
        <w:t xml:space="preserve"> к Договору).</w:t>
      </w:r>
    </w:p>
    <w:p w:rsidR="00000000" w:rsidRDefault="00912324">
      <w:pPr>
        <w:pStyle w:val="pj"/>
      </w:pPr>
      <w:r>
        <w:t>37. При выявлении нарушений или недопустимого отклонения предписанных т</w:t>
      </w:r>
      <w:r>
        <w:t>емпературных условий транспортировки товара, партия товара подвергается карантину и физически изолируется от товара, предназначенного для реализации.</w:t>
      </w:r>
    </w:p>
    <w:p w:rsidR="00000000" w:rsidRDefault="00912324">
      <w:pPr>
        <w:pStyle w:val="pj"/>
      </w:pPr>
      <w:bookmarkStart w:id="144" w:name="SUB2338"/>
      <w:bookmarkEnd w:id="144"/>
      <w:r>
        <w:t>38. При приемке товара, в случае обнаружения несоответствия, в том числе непредставления или предоставлени</w:t>
      </w:r>
      <w:r>
        <w:t>я некорректной информации о размерах (физических характеристиках) и весе поставляемого товара, факта недостачи, некомплектности или ненадлежащего качества товара, нарушения предписанных температурных условий транспортировки, Единый дистрибьютор или его упо</w:t>
      </w:r>
      <w:r>
        <w:t>лномоченный представитель не позднее 1 (одного) рабочего дня с момента обнаружения таких фактов (замечаний или дефектов) должен составить акт расхождения (рекламации) и направить Поставщику на его электронный адрес, указанный в Дополнительном соглашении.</w:t>
      </w:r>
    </w:p>
    <w:p w:rsidR="00000000" w:rsidRDefault="00912324">
      <w:pPr>
        <w:pStyle w:val="pj"/>
      </w:pPr>
      <w:r>
        <w:t>3</w:t>
      </w:r>
      <w:r>
        <w:t>9. Поставщик должен предоставить ответ на акт расхождения (рекламации) в течение 3 (трех) календарных дней после его получения.</w:t>
      </w:r>
    </w:p>
    <w:p w:rsidR="00000000" w:rsidRDefault="00912324">
      <w:pPr>
        <w:pStyle w:val="pj"/>
      </w:pPr>
      <w:r>
        <w:t>40. При не предоставлении Поставщиком ответа в указанный срок, акт расхождения (рекламации) будет считаться принятым Поставщиком</w:t>
      </w:r>
      <w:r>
        <w:t>.</w:t>
      </w:r>
    </w:p>
    <w:p w:rsidR="00000000" w:rsidRDefault="00912324">
      <w:pPr>
        <w:pStyle w:val="pj"/>
      </w:pPr>
      <w:r>
        <w:t>41. Об обнаружении скрытых дефектов (бой, брак, недостача, включая отсутствие инструкций, дефект первичной упаковки при неповрежденной вторичной упаковке, несоответствие маркировки на упаковке, недостача, некомплектность) или ненадлежащего качества товар</w:t>
      </w:r>
      <w:r>
        <w:t>а (далее - дефектный товар) после подписания Сторонами акта приема-передачи, Единый дистрибьютор или его уполномоченные представители обязаны в течение 1 (одного) рабочего дня составить акт расхождения (рекламации) и направить Поставщику на его электронный</w:t>
      </w:r>
      <w:r>
        <w:t xml:space="preserve"> адрес, указанный в Дополнительном соглашении.</w:t>
      </w:r>
    </w:p>
    <w:p w:rsidR="00000000" w:rsidRDefault="00912324">
      <w:pPr>
        <w:pStyle w:val="pj"/>
      </w:pPr>
      <w:r>
        <w:t>42. Поставщик должен предоставить ответ на акт расхождения (рекламации) в течение 5 (пяти) календарных дней после его получения.</w:t>
      </w:r>
    </w:p>
    <w:p w:rsidR="00000000" w:rsidRDefault="00912324">
      <w:pPr>
        <w:pStyle w:val="pj"/>
      </w:pPr>
      <w:r>
        <w:t>43. При не предоставлении Поставщиком ответа в указанный срок, акт расхождения (</w:t>
      </w:r>
      <w:r>
        <w:t>рекламации) будет считаться принятым Поставщиком.</w:t>
      </w:r>
    </w:p>
    <w:p w:rsidR="00000000" w:rsidRDefault="00912324">
      <w:pPr>
        <w:pStyle w:val="pj"/>
      </w:pPr>
      <w:r>
        <w:t>44. Дефектный товар подвергается карантину и физически изолируется от товара, предназначенного для реализации, в отведенном и соответствующем для этой цели месте.</w:t>
      </w:r>
    </w:p>
    <w:p w:rsidR="00000000" w:rsidRDefault="00912324">
      <w:pPr>
        <w:pStyle w:val="pj"/>
      </w:pPr>
      <w:r>
        <w:t>45. Поставщик обязан произвести полное изъя</w:t>
      </w:r>
      <w:r>
        <w:t>тие (возврат) и замену дефектного товара, либо возмещение стоимости товара в течение 15 (пятнадцати) календарных дней с даты акта расхождения (рекламации). При этом обязательным условием замены товара является его соответствие качества и других технических</w:t>
      </w:r>
      <w:r>
        <w:t xml:space="preserve"> характеристик условиям, определенным Дополнительным соглашением.</w:t>
      </w:r>
    </w:p>
    <w:p w:rsidR="00000000" w:rsidRDefault="00912324">
      <w:pPr>
        <w:pStyle w:val="pj"/>
      </w:pPr>
      <w:bookmarkStart w:id="145" w:name="SUB2346"/>
      <w:bookmarkEnd w:id="145"/>
      <w:r>
        <w:t xml:space="preserve">46. Неустранение либо несвоевременное устранение недостатков товара, определенными </w:t>
      </w:r>
      <w:hyperlink w:anchor="sub2338" w:history="1">
        <w:r>
          <w:rPr>
            <w:rStyle w:val="a4"/>
          </w:rPr>
          <w:t>пунктами 38, 41</w:t>
        </w:r>
      </w:hyperlink>
      <w:r>
        <w:t xml:space="preserve"> настоящего Дополнительного соглашения, расценивается как несв</w:t>
      </w:r>
      <w:r>
        <w:t>оевременная поставка товара, начиная с даты предъявления Поставщику замечаний к товару, и влечет ответственность Поставщика, предусмотренную настоящим Дополнительным соглашением.</w:t>
      </w:r>
    </w:p>
    <w:p w:rsidR="00000000" w:rsidRDefault="00912324">
      <w:pPr>
        <w:pStyle w:val="pj"/>
      </w:pPr>
      <w:r>
        <w:t>47. Поставленный Поставщиком товар, не соответствующий требованиям законодате</w:t>
      </w:r>
      <w:r>
        <w:t xml:space="preserve">льства Республики Казахстан, считается непригодными к реализации и медицинскому применению и подлежит уничтожению Поставщиком в порядке, определенном согласно </w:t>
      </w:r>
      <w:hyperlink r:id="rId104" w:anchor="sub_id=2500400" w:history="1">
        <w:r>
          <w:rPr>
            <w:rStyle w:val="a4"/>
          </w:rPr>
          <w:t>пункту 4 ста</w:t>
        </w:r>
        <w:r>
          <w:rPr>
            <w:rStyle w:val="a4"/>
          </w:rPr>
          <w:t>тьи 250</w:t>
        </w:r>
      </w:hyperlink>
      <w:r>
        <w:t xml:space="preserve"> Кодекса Республики Казахстан «О здоровье народа и системе здравоохранения», после соответствующего возврата Единым дистрибьютором.</w:t>
      </w:r>
    </w:p>
    <w:p w:rsidR="00000000" w:rsidRDefault="00912324">
      <w:pPr>
        <w:pStyle w:val="pj"/>
      </w:pPr>
      <w:r>
        <w:t>При этом Поставщик обязан в течение 15 (пятнадцати) календарных дней произвести замену такого товара или возместить с</w:t>
      </w:r>
      <w:r>
        <w:t>тоимость такого товара, включая понесенные убытки Единого дистрибьютора.</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7. Гарантии на товар</w:t>
      </w:r>
    </w:p>
    <w:p w:rsidR="00000000" w:rsidRDefault="00912324">
      <w:pPr>
        <w:pStyle w:val="pc"/>
      </w:pPr>
      <w:r>
        <w:rPr>
          <w:rStyle w:val="s1"/>
          <w:b w:val="0"/>
          <w:bCs w:val="0"/>
        </w:rPr>
        <w:t> </w:t>
      </w:r>
    </w:p>
    <w:p w:rsidR="00000000" w:rsidRDefault="00912324">
      <w:pPr>
        <w:pStyle w:val="pj"/>
      </w:pPr>
      <w:r>
        <w:t>48. Поставщик предоставляет гарантию на весь объем товара в течение срока его годности согласно маркировке или иным опознавательным данным на товар, п</w:t>
      </w:r>
      <w:r>
        <w:t>ри соблюдении условий хранения.</w:t>
      </w:r>
    </w:p>
    <w:p w:rsidR="00000000" w:rsidRDefault="00912324">
      <w:pPr>
        <w:pStyle w:val="pj"/>
      </w:pPr>
      <w:r>
        <w:t>49. В рамках гарантийного срока Поставщик обязуется за свой счет и риск осуществить замену у Единого дистрибьютора или организаций здравоохранения (заказчиков Единого дистрибьютора) некачественного товара в течение 15 (пятна</w:t>
      </w:r>
      <w:r>
        <w:t>дцати) календарных дней с момента получения письменного уведомления Единого дистрибьютора о наступлении случая исполнения гарантийных обязательств.</w:t>
      </w:r>
    </w:p>
    <w:p w:rsidR="00000000" w:rsidRDefault="00912324">
      <w:pPr>
        <w:pStyle w:val="pj"/>
      </w:pPr>
      <w:r>
        <w:t xml:space="preserve">50. Качество поставляемого товара должно соответствовать требованиям, установленными нормативными правовыми актами и нормативными документами Республики Казахстан, и подтверждаться соответствующей документацией, указанной в подпункте 2) </w:t>
      </w:r>
      <w:hyperlink w:anchor="sub2331" w:history="1">
        <w:r>
          <w:rPr>
            <w:rStyle w:val="a4"/>
          </w:rPr>
          <w:t>пункта 31</w:t>
        </w:r>
      </w:hyperlink>
      <w:r>
        <w:t xml:space="preserve"> Дополнительного соглашения.</w:t>
      </w:r>
    </w:p>
    <w:p w:rsidR="00000000" w:rsidRDefault="00912324">
      <w:pPr>
        <w:pStyle w:val="pj"/>
      </w:pPr>
      <w:r>
        <w:t>При истечении срока действия сертификата соответствия на поставленный Товар, Поставщик обязан заблаговременно (до истечения) предоставлять Единому дистрибьютору продленный сертификат соответствия со сроком д</w:t>
      </w:r>
      <w:r>
        <w:t>ействия до окончания срока годности товара.</w:t>
      </w:r>
    </w:p>
    <w:p w:rsidR="00000000" w:rsidRDefault="00912324">
      <w:pPr>
        <w:pStyle w:val="pj"/>
      </w:pPr>
      <w:r>
        <w:t>51. Качество товара должно соответствовать образцам, представленным на государственную регистрацию (перерегистрацию) в Республике Казахстан, характеристикам, определенным регистрационным досье, и сопровождаться д</w:t>
      </w:r>
      <w:r>
        <w:t>окументами, содержащими информацию для потребителя, утвержденными уполномоченным органом.</w:t>
      </w:r>
    </w:p>
    <w:p w:rsidR="00000000" w:rsidRDefault="00912324">
      <w:pPr>
        <w:pStyle w:val="pj"/>
      </w:pPr>
      <w:r>
        <w:t>52. Если товар не соответствует таким гарантиям или спецификациям, Поставщик без дополнительной оплаты, заменяет несоответствующий товар товаром надлежащего качества.</w:t>
      </w:r>
    </w:p>
    <w:p w:rsidR="00000000" w:rsidRDefault="00912324">
      <w:pPr>
        <w:pStyle w:val="pj"/>
      </w:pPr>
      <w:r>
        <w:t>53. Поставщик гарантирует Единому дистрибьютору, что товар по Дополнительному соглашению не является предметом залога в пользу третьих лиц, свободен от прав третьих лиц, включая патентные права, и никак не ограничен для реализации.</w:t>
      </w:r>
    </w:p>
    <w:p w:rsidR="00000000" w:rsidRDefault="00912324">
      <w:pPr>
        <w:pStyle w:val="pj"/>
      </w:pPr>
      <w:r>
        <w:t>54. Срок годности товар</w:t>
      </w:r>
      <w:r>
        <w:t>а при изменении требований Правил к моменту поставки должен соответствовать требованиям Правил в новой редакции.</w:t>
      </w:r>
    </w:p>
    <w:p w:rsidR="00000000" w:rsidRDefault="00912324">
      <w:pPr>
        <w:pStyle w:val="pc"/>
      </w:pPr>
      <w:r>
        <w:rPr>
          <w:rStyle w:val="s1"/>
        </w:rPr>
        <w:t> </w:t>
      </w:r>
    </w:p>
    <w:p w:rsidR="00000000" w:rsidRDefault="00912324">
      <w:pPr>
        <w:pStyle w:val="pc"/>
      </w:pPr>
      <w:r>
        <w:t> </w:t>
      </w:r>
    </w:p>
    <w:p w:rsidR="00000000" w:rsidRDefault="00912324">
      <w:pPr>
        <w:pStyle w:val="pc"/>
      </w:pPr>
      <w:bookmarkStart w:id="146" w:name="SUB2355"/>
      <w:bookmarkEnd w:id="146"/>
      <w:r>
        <w:rPr>
          <w:rStyle w:val="s1"/>
        </w:rPr>
        <w:t>Глава 8. Ответственность за нарушения обязательств</w:t>
      </w:r>
    </w:p>
    <w:p w:rsidR="00000000" w:rsidRDefault="00912324">
      <w:pPr>
        <w:pStyle w:val="pc"/>
      </w:pPr>
      <w:r>
        <w:rPr>
          <w:rStyle w:val="s1"/>
          <w:b w:val="0"/>
          <w:bCs w:val="0"/>
        </w:rPr>
        <w:t> </w:t>
      </w:r>
    </w:p>
    <w:p w:rsidR="00000000" w:rsidRDefault="00912324">
      <w:pPr>
        <w:pStyle w:val="pj"/>
      </w:pPr>
      <w:r>
        <w:rPr>
          <w:rStyle w:val="s0"/>
        </w:rPr>
        <w:t>55. При нарушении Поставщиком сроков поставки товара Поставщик обязан уплатить Единому</w:t>
      </w:r>
      <w:r>
        <w:rPr>
          <w:rStyle w:val="s0"/>
        </w:rPr>
        <w:t xml:space="preserve"> дистрибьютору неустойку в размере 0,1 (ноль целых, одна десятых) процента от стоимости не поставленного в срок товара за каждый день просрочки, но не менее 0,5 (ноль целых, пять десятых) минимальных расчетных показателей и не более 10 (десяти) процентов о</w:t>
      </w:r>
      <w:r>
        <w:rPr>
          <w:rStyle w:val="s0"/>
        </w:rPr>
        <w:t>т стоимости, не поставленного в предусмотренный Договором срок товара.</w:t>
      </w:r>
    </w:p>
    <w:p w:rsidR="00000000" w:rsidRDefault="00912324">
      <w:pPr>
        <w:pStyle w:val="pj"/>
      </w:pPr>
      <w:r>
        <w:rPr>
          <w:rStyle w:val="s0"/>
        </w:rPr>
        <w:t>При нарушении Поставщиком обязательства по своевременному внесению обеспечения исполнения по Договору, Поставщик обязан уплатить Единому дистрибьютору штраф в размере 0,1 (ноль целых, о</w:t>
      </w:r>
      <w:r>
        <w:rPr>
          <w:rStyle w:val="s0"/>
        </w:rPr>
        <w:t>дна десятых) процента от суммы обеспечения исполнения Договора за каждый день нарушения обязательства, но не менее 0,5 (ноль целых, пять десятых) минимальных расчетных показателей и не более 10 (десяти) процентов от стоимости обеспечения исполнения по Дого</w:t>
      </w:r>
      <w:r>
        <w:rPr>
          <w:rStyle w:val="s0"/>
        </w:rPr>
        <w:t>вору.</w:t>
      </w:r>
    </w:p>
    <w:p w:rsidR="00000000" w:rsidRDefault="00912324">
      <w:pPr>
        <w:pStyle w:val="pj"/>
      </w:pPr>
      <w:r>
        <w:t>56. Оплата неустойки производится Поставщиком на основании счета Единого дистрибьютора путем перечисления неустойки на банковский счет Единого дистрибьютора, предусмотренный Дополнительным соглашением, в течение 7 (семи) календарных дней с момента по</w:t>
      </w:r>
      <w:r>
        <w:t>лучения Поставщиком счета Единого дистрибьютора. Неустойка начисляется, начиная со дня, следующего за последним днем надлежащей поставки товара, предусмотренного графиком по Дополнительному соглашению, и по день фактической поставки товара включительно.</w:t>
      </w:r>
    </w:p>
    <w:p w:rsidR="00000000" w:rsidRDefault="00912324">
      <w:pPr>
        <w:pStyle w:val="pj"/>
      </w:pPr>
      <w:r>
        <w:t>57</w:t>
      </w:r>
      <w:r>
        <w:t xml:space="preserve">. При письменном отказе Поставщика от поставки всей или части товара Поставщик обязан оплатить Единому дистрибьютору штраф в размере 10 (десяти) процентов от цены Дополнительного соглашения, путем перечисления его на банковский счет Единого дистрибьютора, </w:t>
      </w:r>
      <w:r>
        <w:t>предусмотренный Дополнительным соглашением.</w:t>
      </w:r>
    </w:p>
    <w:p w:rsidR="00000000" w:rsidRDefault="00912324">
      <w:pPr>
        <w:pStyle w:val="pj"/>
      </w:pPr>
      <w:r>
        <w:t>58. Неустойка, предъявленная Единым дистрибьютором Поставщику, может быть оплачена Поставщиком путем зачета требований Поставщика к Единому дистрибьютору по оплате за поставленный по Дополнительному соглашению то</w:t>
      </w:r>
      <w:r>
        <w:t>вар.</w:t>
      </w:r>
    </w:p>
    <w:p w:rsidR="00000000" w:rsidRDefault="00912324">
      <w:pPr>
        <w:pStyle w:val="pj"/>
      </w:pPr>
      <w:bookmarkStart w:id="147" w:name="SUB2359"/>
      <w:bookmarkEnd w:id="147"/>
      <w:r>
        <w:t>59. Единый дистрибьютор вправе расторгнуть в одностороннем порядке Дополнительное соглашение в неисполненной Поставщиком части без возмещения Поставщику каких-либо расходов и убытков, включая упущенную выгоду, если:</w:t>
      </w:r>
    </w:p>
    <w:p w:rsidR="00000000" w:rsidRDefault="00912324">
      <w:pPr>
        <w:pStyle w:val="pj"/>
      </w:pPr>
      <w:r>
        <w:t>1) непрерывное нарушение поставщико</w:t>
      </w:r>
      <w:r>
        <w:t>м срока поставки товара или какой-либо партии товара по Дополнительному соглашению продолжительностью в 45 (сорок пять) календарных дней;</w:t>
      </w:r>
    </w:p>
    <w:p w:rsidR="00000000" w:rsidRDefault="00912324">
      <w:pPr>
        <w:pStyle w:val="pj"/>
      </w:pPr>
      <w:r>
        <w:t xml:space="preserve">2) если поставщиком допущено нарушение срока поставки товара по графику в Дополнительном соглашении в декабре месяце, </w:t>
      </w:r>
      <w:r>
        <w:t>что не позволяет уполномоченным представителям единого дистрибьютора своевременно принять товар у поставщика и поставить ее заказчикам единого дистрибьютора до истечения текущего финансового года;</w:t>
      </w:r>
    </w:p>
    <w:p w:rsidR="00000000" w:rsidRDefault="00912324">
      <w:pPr>
        <w:pStyle w:val="pj"/>
      </w:pPr>
      <w:r>
        <w:t xml:space="preserve">3) </w:t>
      </w:r>
      <w:r>
        <w:rPr>
          <w:rStyle w:val="s0"/>
        </w:rPr>
        <w:t>поставщик отсутствует в реестре казахстанского товаропро</w:t>
      </w:r>
      <w:r>
        <w:rPr>
          <w:rStyle w:val="s0"/>
        </w:rPr>
        <w:t>изводителя (для казахстанских товаропроизводителей);</w:t>
      </w:r>
    </w:p>
    <w:p w:rsidR="00000000" w:rsidRDefault="00912324">
      <w:pPr>
        <w:pStyle w:val="pj"/>
      </w:pPr>
      <w:r>
        <w:t>4) если установлен факт аффилированности поставщика, являвшийся по Правилам основанием для его отклонения при процедуре закупа, предшествовавшей заключению Дополнительного соглашения;</w:t>
      </w:r>
    </w:p>
    <w:p w:rsidR="00000000" w:rsidRDefault="00912324">
      <w:pPr>
        <w:pStyle w:val="pj"/>
      </w:pPr>
      <w:r>
        <w:t>5) если задержка вы</w:t>
      </w:r>
      <w:r>
        <w:t>платы пени и (или) штрафа превысит 15 (пятнадцати) календарных дней;</w:t>
      </w:r>
    </w:p>
    <w:p w:rsidR="00000000" w:rsidRDefault="00912324">
      <w:pPr>
        <w:pStyle w:val="pj"/>
      </w:pPr>
      <w:r>
        <w:t xml:space="preserve">6) если поставщик предоставил обеспечение исполнения Дополнительного соглашения с нарушением требований </w:t>
      </w:r>
      <w:hyperlink w:anchor="sub26100" w:history="1">
        <w:r>
          <w:rPr>
            <w:rStyle w:val="a4"/>
          </w:rPr>
          <w:t>пункта 261</w:t>
        </w:r>
      </w:hyperlink>
      <w:r>
        <w:t xml:space="preserve"> Правил.</w:t>
      </w:r>
    </w:p>
    <w:p w:rsidR="00000000" w:rsidRDefault="00912324">
      <w:pPr>
        <w:pStyle w:val="pj"/>
      </w:pPr>
      <w:r>
        <w:t>60. Дополнительное соглашение счи</w:t>
      </w:r>
      <w:r>
        <w:t>тается расторгнутым в неисполненной Поставщиком части со дня получения Поставщиком соответствующего письменного уведомления Единого дистрибьютора о расторжении Дополнительного соглашения в одностороннем порядке, где Единым дистрибьютором указывается причин</w:t>
      </w:r>
      <w:r>
        <w:t>а расторжения Дополнительного соглашения, наименование товара, в отношении которого расторгается Договор, объем аннулируемых договорных обязательств. Такое письменное уведомление является неотъемлемой частью Дополнительного соглашения. При этом, несмотря н</w:t>
      </w:r>
      <w:r>
        <w:t xml:space="preserve">а прекращение обязательств Сторон в неисполненной части Договора, исполнение Единым дистрибьютором обязательств по оплате ранее поставленному Поставщиком товара по Дополнительному соглашению производится в сроки, предусмотренные </w:t>
      </w:r>
      <w:hyperlink w:anchor="sub2310" w:history="1">
        <w:r>
          <w:rPr>
            <w:rStyle w:val="a4"/>
          </w:rPr>
          <w:t>пунктом 10</w:t>
        </w:r>
      </w:hyperlink>
      <w:r>
        <w:t xml:space="preserve"> Дополнительного соглашения.</w:t>
      </w:r>
    </w:p>
    <w:p w:rsidR="00000000" w:rsidRDefault="00912324">
      <w:pPr>
        <w:pStyle w:val="pj"/>
      </w:pPr>
      <w:r>
        <w:t xml:space="preserve">61. При необоснованной задержки оплаты за поставленный товар Единый дистрибьютор на основании письменного уведомления и счета Поставщика обязан уплатить Поставщику неустойку в размере 0,1 (ноль целых одна десятая) </w:t>
      </w:r>
      <w:r>
        <w:t>процента от суммы задолженности по оплате за поставленный товар за каждый день просрочки, но не более 10 (десяти) процентов от суммы задолженности по оплате за поставленную товар.</w:t>
      </w:r>
    </w:p>
    <w:p w:rsidR="00000000" w:rsidRDefault="00912324">
      <w:pPr>
        <w:pStyle w:val="pj"/>
      </w:pPr>
      <w:r>
        <w:t>62. При нарушении Поставщиком обязательств по замене и (или) полному изъятию</w:t>
      </w:r>
      <w:r>
        <w:t xml:space="preserve"> (возврату) всей дефектной партии товара с мест хранения, Поставщик оплачивает Единому дистрибьютору неустойку в размере 1 (один) процент от стоимости товара, подлежащей замене, изъятию (возврату), за каждый день нарушения обязательств по замене и (или) по</w:t>
      </w:r>
      <w:r>
        <w:t>лному изъятию (возврату) всей некачественной (поврежденной и (или) дефектной) партии товара с мест хранения по Дополнительному соглашению, но не более 10 (десяти) процентов. Указанная ответственность распространяется в том числе за нарушение обязательств П</w:t>
      </w:r>
      <w:r>
        <w:t xml:space="preserve">оставщиком, указанных в </w:t>
      </w:r>
      <w:hyperlink w:anchor="sub2346" w:history="1">
        <w:r>
          <w:rPr>
            <w:rStyle w:val="a4"/>
          </w:rPr>
          <w:t>пункте 46</w:t>
        </w:r>
      </w:hyperlink>
      <w:r>
        <w:t xml:space="preserve"> Дополнительного соглашения.</w:t>
      </w:r>
    </w:p>
    <w:p w:rsidR="00000000" w:rsidRDefault="00912324">
      <w:pPr>
        <w:pStyle w:val="pj"/>
      </w:pPr>
      <w:r>
        <w:t>Уплата неустойки не освобождает Стороны от выполнения своих обязательств по Дополнительному соглашению.</w:t>
      </w:r>
    </w:p>
    <w:p w:rsidR="00000000" w:rsidRDefault="00912324">
      <w:pPr>
        <w:pStyle w:val="pj"/>
      </w:pPr>
      <w:r>
        <w:t>63. При исполнении своих обязательств по настоящему Дополнит</w:t>
      </w:r>
      <w:r>
        <w:t>ельному соглашению,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w:t>
      </w:r>
      <w:r>
        <w:t xml:space="preserve">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w:t>
      </w:r>
      <w:hyperlink w:anchor="sub5" w:history="1">
        <w:r>
          <w:rPr>
            <w:rStyle w:val="a4"/>
          </w:rPr>
          <w:t>приложению 5</w:t>
        </w:r>
      </w:hyperlink>
      <w:r>
        <w:t xml:space="preserve"> к Дополнительному соглашению.</w:t>
      </w:r>
    </w:p>
    <w:p w:rsidR="00000000" w:rsidRDefault="00912324">
      <w:pPr>
        <w:pStyle w:val="pj"/>
      </w:pPr>
      <w:r>
        <w:rPr>
          <w:rStyle w:val="s0"/>
        </w:rPr>
        <w:t>63-1. При несвоевременном и/или некорректном предоставлении информации о размерах (физических характеристиках) и весе поставляемого товара в сроки, предусмотренные пунктом 21 Договора, Поставщик обязан</w:t>
      </w:r>
      <w:r>
        <w:rPr>
          <w:rStyle w:val="s0"/>
        </w:rPr>
        <w:t xml:space="preserve"> уплатить Единому дистрибьютору неустойку в размере 1 (один) процент от суммы Договора.</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9. Основания освобождения Сторон от ответственности по Дополнительному соглашению</w:t>
      </w:r>
    </w:p>
    <w:p w:rsidR="00000000" w:rsidRDefault="00912324">
      <w:pPr>
        <w:pStyle w:val="pc"/>
      </w:pPr>
      <w:r>
        <w:rPr>
          <w:rStyle w:val="s1"/>
          <w:b w:val="0"/>
          <w:bCs w:val="0"/>
        </w:rPr>
        <w:t> </w:t>
      </w:r>
    </w:p>
    <w:p w:rsidR="00000000" w:rsidRDefault="00912324">
      <w:pPr>
        <w:pStyle w:val="pj"/>
      </w:pPr>
      <w:r>
        <w:t>64. Стороны освобождаются от ответственности за частичное или полное неисполнение своих обязательств, если они явились следствием обстоятельств непреодолимой силы (стихийные бедствия, издание нормативных актов или распоряжений государственных органов, запр</w:t>
      </w:r>
      <w:r>
        <w:t>ещающих или каким-либо иным образом препятствующих поставке товара) при условии, что эти обстоятельства сделали невозможным исполнение любой из Сторон своих обязательств по Дополнительному соглашению.</w:t>
      </w:r>
    </w:p>
    <w:p w:rsidR="00000000" w:rsidRDefault="00912324">
      <w:pPr>
        <w:pStyle w:val="pj"/>
      </w:pPr>
      <w:r>
        <w:t>65. Срок исполнения Сторонами обязательств по Дополните</w:t>
      </w:r>
      <w:r>
        <w:t>льному соглашению продлевается соразмерно времени, в течение которого действовали обстоятельства непреодолимой силы, а также последствия, вызванные этими обстоятельствами, но не более 60 (шестидесяти) календарных дней.</w:t>
      </w:r>
    </w:p>
    <w:p w:rsidR="00000000" w:rsidRDefault="00912324">
      <w:pPr>
        <w:pStyle w:val="pj"/>
      </w:pPr>
      <w:r>
        <w:t>66. О наступлении обстоятельств непре</w:t>
      </w:r>
      <w:r>
        <w:t>одолимой силы любая из Сторон обязана в течение 5 (пяти) календарных дней с даты их наступления информировать другую Сторону. Обстоятельства непреодолимой силы должны быть подтверждены уполномоченным органом и (или) Национальной палатой предпринимателей Ре</w:t>
      </w:r>
      <w:r>
        <w:t>спублики Казахстан «Атамекен».</w:t>
      </w:r>
    </w:p>
    <w:p w:rsidR="00000000" w:rsidRDefault="00912324">
      <w:pPr>
        <w:pStyle w:val="pj"/>
      </w:pPr>
      <w:r>
        <w:t>67. Неуведомление или несвоевременное уведомление о наступлении обстоятельств непреодолимой силы лишает Стороны права ссылаться на любое из вышеуказанных обстоятельств как основание, освобождающее от ответственности за неиспо</w:t>
      </w:r>
      <w:r>
        <w:t>лнение обязательств, за исключением случаев, когда обстоятельства непреодолимой силы явились причиной невозможности его осуществления.</w:t>
      </w:r>
    </w:p>
    <w:p w:rsidR="00000000" w:rsidRDefault="00912324">
      <w:pPr>
        <w:pStyle w:val="pj"/>
      </w:pPr>
      <w:r>
        <w:t>68. Если полное или частичное исполнение Сторонами обязательств невозможно в срок свыше 60 (шестидесяти) календарных дней</w:t>
      </w:r>
      <w:r>
        <w:t>, то любая из Сторон вправе расторгнуть Договор и произвести взаиморасчеты.</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10. Порядок разрешения споров</w:t>
      </w:r>
    </w:p>
    <w:p w:rsidR="00000000" w:rsidRDefault="00912324">
      <w:pPr>
        <w:pStyle w:val="pc"/>
      </w:pPr>
      <w:r>
        <w:rPr>
          <w:rStyle w:val="s1"/>
          <w:b w:val="0"/>
          <w:bCs w:val="0"/>
        </w:rPr>
        <w:t> </w:t>
      </w:r>
    </w:p>
    <w:p w:rsidR="00000000" w:rsidRDefault="00912324">
      <w:pPr>
        <w:pStyle w:val="pj"/>
      </w:pPr>
      <w:r>
        <w:t>69. Все споры, возникающие между Сторонами по Дополнительному соглашению, разрешаются путем переговоров (в устной и (или) письменной форме</w:t>
      </w:r>
      <w:r>
        <w:t>) в течение 14 (четырнадцати) календарных дней с момента обращения той или иной Стороной.</w:t>
      </w:r>
    </w:p>
    <w:p w:rsidR="00000000" w:rsidRDefault="00912324">
      <w:pPr>
        <w:pStyle w:val="pj"/>
      </w:pPr>
      <w:r>
        <w:t>При невозможности разрешения споров путем переговоров, любая из Сторон вправе обратиться за их разрешением в соответствии с законодательством Республики Казахстан в с</w:t>
      </w:r>
      <w:r>
        <w:t>уд по месту нахождения Единого дистрибьютора.</w:t>
      </w:r>
    </w:p>
    <w:p w:rsidR="00000000" w:rsidRDefault="00912324">
      <w:pPr>
        <w:pStyle w:val="pj"/>
      </w:pPr>
      <w:r>
        <w:t>70. Правоотношения, не урегулированные настоящим Дополнительным соглашением, регламентируются гражданским законодательством Республики Казахстан.</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11. Корреспонденция</w:t>
      </w:r>
    </w:p>
    <w:p w:rsidR="00000000" w:rsidRDefault="00912324">
      <w:pPr>
        <w:pStyle w:val="pc"/>
      </w:pPr>
      <w:r>
        <w:rPr>
          <w:rStyle w:val="s1"/>
          <w:b w:val="0"/>
          <w:bCs w:val="0"/>
        </w:rPr>
        <w:t> </w:t>
      </w:r>
    </w:p>
    <w:p w:rsidR="00000000" w:rsidRDefault="00912324">
      <w:pPr>
        <w:pStyle w:val="pj"/>
      </w:pPr>
      <w:r>
        <w:t>71. Все коммуникативные документ</w:t>
      </w:r>
      <w:r>
        <w:t>ы по Дополнительному соглашению должны иметь реквизиты Сторон с указанием даты и номера Дополнительного соглашения.</w:t>
      </w:r>
    </w:p>
    <w:p w:rsidR="00000000" w:rsidRDefault="00912324">
      <w:pPr>
        <w:pStyle w:val="pj"/>
      </w:pPr>
      <w:r>
        <w:t>В документах, предусмотренных настоящим Дополнительным соглашением, не допускается вставок между строками, подтирок или приписок.</w:t>
      </w:r>
    </w:p>
    <w:p w:rsidR="00000000" w:rsidRDefault="00912324">
      <w:pPr>
        <w:pStyle w:val="pj"/>
      </w:pPr>
      <w:r>
        <w:t xml:space="preserve">72. Любые </w:t>
      </w:r>
      <w:r>
        <w:t xml:space="preserve">уведомления или сообщения, которые требуются или могут потребоваться от Сторон по Дополнительному соглашению, представляются в письменном виде и направляются заказным письмом или с помощью курьерской службы, а также электронного документа, сформированного </w:t>
      </w:r>
      <w:r>
        <w:t>в информационной системе единого дистрибьютора или на веб-портале закупок и удостоверенного электронной цифровой подписью.</w:t>
      </w:r>
    </w:p>
    <w:p w:rsidR="00000000" w:rsidRDefault="00912324">
      <w:pPr>
        <w:pStyle w:val="pj"/>
      </w:pPr>
      <w:r>
        <w:t>Корреспонденция, составленная в письменном виде, также может быть передана в сканированном виде на электронные адреса Сторон, указанн</w:t>
      </w:r>
      <w:r>
        <w:t>ые в Дополнительном соглашении или письмах Сторон. В таком случае корреспонденция считается доставленной Стороне надлежащим образом.</w:t>
      </w:r>
    </w:p>
    <w:p w:rsidR="00000000" w:rsidRDefault="00912324">
      <w:pPr>
        <w:pStyle w:val="pj"/>
      </w:pPr>
      <w:r>
        <w:t>73. Корреспонденция по Дополнительному соглашению должна направляться Сторонам по реквизитам, указанным в Дополнительном со</w:t>
      </w:r>
      <w:r>
        <w:t>глашении.</w:t>
      </w:r>
    </w:p>
    <w:p w:rsidR="00000000" w:rsidRDefault="00912324">
      <w:pPr>
        <w:pStyle w:val="pj"/>
      </w:pPr>
      <w:r>
        <w:t>74. Корреспонденция, отправленная заказным письмом или курьерской службой, считается доставленной в день (час) получения ее Стороной, которой она адресована, при условии наличия у другой Стороны уведомления со штампом почтового отделения или курь</w:t>
      </w:r>
      <w:r>
        <w:t>ерской службы, подтверждающего ее доставку. Корреспонденция, отправленная с помощью электронной почты, считается доставленной на электронный адрес Стороне, указанный в Дополнительном соглашении, в день ее направления.</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12. Заключительные положения</w:t>
      </w:r>
    </w:p>
    <w:p w:rsidR="00000000" w:rsidRDefault="00912324">
      <w:pPr>
        <w:pStyle w:val="pc"/>
      </w:pPr>
      <w:r>
        <w:rPr>
          <w:rStyle w:val="s1"/>
          <w:b w:val="0"/>
          <w:bCs w:val="0"/>
        </w:rPr>
        <w:t> </w:t>
      </w:r>
    </w:p>
    <w:p w:rsidR="00000000" w:rsidRDefault="00912324">
      <w:pPr>
        <w:pStyle w:val="pj"/>
      </w:pPr>
      <w:r>
        <w:t>75. Единый дистрибьютор имеет право расторгнуть Дополнительное соглашение, если Поставщик становится банкротом или неплатежеспособным, в этом случае прекращение исполнения обязательств Сторонами осуществляется немедленно, и Единый дистрибьютор не несет ник</w:t>
      </w:r>
      <w:r>
        <w:t>акой финансовой обязанности по отношению к Поставщику. При этом Поставщик имеет право требовать оплату только за фактические расходы, связанные с расторжением Дополнительного соглашения, на дату его расторжения.</w:t>
      </w:r>
    </w:p>
    <w:p w:rsidR="00000000" w:rsidRDefault="00912324">
      <w:pPr>
        <w:pStyle w:val="pj"/>
      </w:pPr>
      <w:r>
        <w:t>76. Все изменения и дополнения к Дополнитель</w:t>
      </w:r>
      <w:r>
        <w:t>ному соглашению будут иметь силу, если они совершены в той же форме что и заключение Дополнительного соглашения.</w:t>
      </w:r>
    </w:p>
    <w:p w:rsidR="00000000" w:rsidRDefault="00912324">
      <w:pPr>
        <w:pStyle w:val="pj"/>
      </w:pPr>
      <w:r>
        <w:t>77. Стороны не вправе передавать или переуступать свои права, в том числе права требования друг к другу, и обязательства, указанные в Дополните</w:t>
      </w:r>
      <w:r>
        <w:t>льном соглашении, третьим лицам.</w:t>
      </w:r>
    </w:p>
    <w:p w:rsidR="00000000" w:rsidRDefault="00912324">
      <w:pPr>
        <w:pStyle w:val="pj"/>
      </w:pPr>
      <w:r>
        <w:t>78. При изменении юридического адреса и других реквизитов какой-либо Стороны, она обязана в течение 5 (пяти) рабочих дней с момента таких изменений письменно уведомить об этом другую Сторону.</w:t>
      </w:r>
    </w:p>
    <w:p w:rsidR="00000000" w:rsidRDefault="00912324">
      <w:pPr>
        <w:pStyle w:val="pj"/>
      </w:pPr>
      <w:r>
        <w:t>79. Дополнительное соглашение с</w:t>
      </w:r>
      <w:r>
        <w:t>оставлено в письменной форме на казахском и русском языках в 2 (двух) экземплярах, имеющих одинаковую юридическую силу, по одному экземпляру для каждой из Сторон.</w:t>
      </w:r>
    </w:p>
    <w:p w:rsidR="00000000" w:rsidRDefault="00912324">
      <w:pPr>
        <w:pStyle w:val="pj"/>
      </w:pPr>
      <w:r>
        <w:t>80. При изменении законодательства Республики Казахстан в части, касающейся условий Дополните</w:t>
      </w:r>
      <w:r>
        <w:t>льного соглашения, Стороны обязуются внести соответствующие изменения и дополнения в Дополнительное соглашение путем заключения соответствующего дополнительного соглашения.</w:t>
      </w:r>
    </w:p>
    <w:p w:rsidR="00000000" w:rsidRDefault="00912324">
      <w:pPr>
        <w:pStyle w:val="pj"/>
      </w:pPr>
      <w:r>
        <w:t xml:space="preserve">81. Дополнительное соглашение вступает в силу с даты его подписания и действует по </w:t>
      </w:r>
      <w:r>
        <w:t>31 декабря 20__ года включительно, а в части исполнения обязательств Сторон по оплате товара, уплате каких-либо штрафных санкций, замене/возврата товара, предоставлению сертификата соответствия на товар в предусмотренных Дополнительным соглашением случаях,</w:t>
      </w:r>
      <w:r>
        <w:t xml:space="preserve"> и удержания обеспечения исполнения обязательства - до их полного исполнения Сторонами.</w:t>
      </w:r>
    </w:p>
    <w:p w:rsidR="00000000" w:rsidRDefault="00912324">
      <w:pPr>
        <w:pStyle w:val="pj"/>
      </w:pPr>
      <w:r>
        <w:t>82. Стороны договорились, что, если истечение срока исполнения обязательств Сторон выпадает на выходной день согласно трудовому законодательству или государственные пра</w:t>
      </w:r>
      <w:r>
        <w:t>здники, для Стороны, к которой относится данное обязательство, срок истечения автоматически продлевается до следующего рабочего дня.</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13. Юридические адреса, банковские и иные реквизиты Сторон</w:t>
      </w:r>
    </w:p>
    <w:p w:rsidR="00000000" w:rsidRDefault="00912324">
      <w:pPr>
        <w:pStyle w:val="pc"/>
      </w:pPr>
      <w:r>
        <w:t> </w:t>
      </w:r>
    </w:p>
    <w:tbl>
      <w:tblPr>
        <w:tblW w:w="5000" w:type="pct"/>
        <w:jc w:val="center"/>
        <w:tblCellMar>
          <w:left w:w="0" w:type="dxa"/>
          <w:right w:w="0" w:type="dxa"/>
        </w:tblCellMar>
        <w:tblLook w:val="04A0" w:firstRow="1" w:lastRow="0" w:firstColumn="1" w:lastColumn="0" w:noHBand="0" w:noVBand="1"/>
      </w:tblPr>
      <w:tblGrid>
        <w:gridCol w:w="4785"/>
        <w:gridCol w:w="4786"/>
      </w:tblGrid>
      <w:tr w:rsidR="00000000">
        <w:trPr>
          <w:jc w:val="center"/>
        </w:trPr>
        <w:tc>
          <w:tcPr>
            <w:tcW w:w="2500" w:type="pct"/>
            <w:tcMar>
              <w:top w:w="0" w:type="dxa"/>
              <w:left w:w="108" w:type="dxa"/>
              <w:bottom w:w="0" w:type="dxa"/>
              <w:right w:w="108" w:type="dxa"/>
            </w:tcMar>
            <w:hideMark/>
          </w:tcPr>
          <w:p w:rsidR="00000000" w:rsidRDefault="00912324">
            <w:pPr>
              <w:pStyle w:val="p"/>
            </w:pPr>
            <w:r>
              <w:t>Единый дистрибьютор:</w:t>
            </w:r>
          </w:p>
          <w:p w:rsidR="00000000" w:rsidRDefault="00912324">
            <w:pPr>
              <w:pStyle w:val="p"/>
            </w:pPr>
            <w:r>
              <w:t>БИН</w:t>
            </w:r>
          </w:p>
          <w:p w:rsidR="00000000" w:rsidRDefault="00912324">
            <w:pPr>
              <w:pStyle w:val="p"/>
            </w:pPr>
            <w:r>
              <w:t>Юридический адрес:</w:t>
            </w:r>
          </w:p>
          <w:p w:rsidR="00000000" w:rsidRDefault="00912324">
            <w:pPr>
              <w:pStyle w:val="p"/>
            </w:pPr>
            <w:r>
              <w:t>Банко</w:t>
            </w:r>
            <w:r>
              <w:t>вские реквизиты</w:t>
            </w:r>
          </w:p>
          <w:p w:rsidR="00000000" w:rsidRDefault="00912324">
            <w:pPr>
              <w:pStyle w:val="p"/>
            </w:pPr>
            <w:r>
              <w:t>Телефон, e-mail</w:t>
            </w:r>
          </w:p>
          <w:p w:rsidR="00000000" w:rsidRDefault="00912324">
            <w:pPr>
              <w:pStyle w:val="p"/>
            </w:pPr>
            <w:r>
              <w:t>________________ должность</w:t>
            </w:r>
          </w:p>
          <w:p w:rsidR="00000000" w:rsidRDefault="00912324">
            <w:pPr>
              <w:pStyle w:val="p"/>
            </w:pPr>
            <w:r>
              <w:t>Ф.И.О. (при его наличии)</w:t>
            </w:r>
          </w:p>
          <w:p w:rsidR="00000000" w:rsidRDefault="00912324">
            <w:pPr>
              <w:pStyle w:val="p"/>
            </w:pPr>
            <w:r>
              <w:t>Печать (при наличии)</w:t>
            </w:r>
          </w:p>
        </w:tc>
        <w:tc>
          <w:tcPr>
            <w:tcW w:w="2500" w:type="pct"/>
            <w:tcMar>
              <w:top w:w="0" w:type="dxa"/>
              <w:left w:w="108" w:type="dxa"/>
              <w:bottom w:w="0" w:type="dxa"/>
              <w:right w:w="108" w:type="dxa"/>
            </w:tcMar>
            <w:hideMark/>
          </w:tcPr>
          <w:p w:rsidR="00000000" w:rsidRDefault="00912324">
            <w:pPr>
              <w:pStyle w:val="p"/>
            </w:pPr>
            <w:r>
              <w:t>Поставщик:</w:t>
            </w:r>
          </w:p>
          <w:p w:rsidR="00000000" w:rsidRDefault="00912324">
            <w:pPr>
              <w:pStyle w:val="p"/>
            </w:pPr>
            <w:r>
              <w:t>БИН</w:t>
            </w:r>
          </w:p>
          <w:p w:rsidR="00000000" w:rsidRDefault="00912324">
            <w:pPr>
              <w:pStyle w:val="p"/>
            </w:pPr>
            <w:r>
              <w:t>Юридический адрес:</w:t>
            </w:r>
          </w:p>
          <w:p w:rsidR="00000000" w:rsidRDefault="00912324">
            <w:pPr>
              <w:pStyle w:val="p"/>
            </w:pPr>
            <w:r>
              <w:t>Банковские реквизиты</w:t>
            </w:r>
          </w:p>
          <w:p w:rsidR="00000000" w:rsidRDefault="00912324">
            <w:pPr>
              <w:pStyle w:val="p"/>
            </w:pPr>
            <w:r>
              <w:t>Телефон, e-mail</w:t>
            </w:r>
          </w:p>
          <w:p w:rsidR="00000000" w:rsidRDefault="00912324">
            <w:pPr>
              <w:pStyle w:val="p"/>
            </w:pPr>
            <w:r>
              <w:t>________________ должность</w:t>
            </w:r>
          </w:p>
          <w:p w:rsidR="00000000" w:rsidRDefault="00912324">
            <w:pPr>
              <w:pStyle w:val="p"/>
            </w:pPr>
            <w:r>
              <w:t>Ф.И.О. (при его наличии)</w:t>
            </w:r>
          </w:p>
          <w:p w:rsidR="00000000" w:rsidRDefault="00912324">
            <w:pPr>
              <w:pStyle w:val="p"/>
            </w:pPr>
            <w:r>
              <w:t>Печать (при наличии)</w:t>
            </w:r>
          </w:p>
        </w:tc>
      </w:tr>
    </w:tbl>
    <w:p w:rsidR="00000000" w:rsidRDefault="00912324">
      <w:pPr>
        <w:pStyle w:val="pc"/>
      </w:pPr>
      <w:r>
        <w:rPr>
          <w:rStyle w:val="s1"/>
          <w:b w:val="0"/>
          <w:bCs w:val="0"/>
        </w:rPr>
        <w:t> </w:t>
      </w:r>
    </w:p>
    <w:p w:rsidR="00000000" w:rsidRDefault="00912324">
      <w:pPr>
        <w:pStyle w:val="pr"/>
      </w:pPr>
      <w:bookmarkStart w:id="148" w:name="SUB231"/>
      <w:bookmarkEnd w:id="148"/>
      <w:r>
        <w:t>Приложение 1</w:t>
      </w:r>
    </w:p>
    <w:p w:rsidR="00000000" w:rsidRDefault="00912324">
      <w:pPr>
        <w:pStyle w:val="pr"/>
      </w:pPr>
      <w:r>
        <w:t>к Типовому дополнительному</w:t>
      </w:r>
    </w:p>
    <w:p w:rsidR="00000000" w:rsidRDefault="00912324">
      <w:pPr>
        <w:pStyle w:val="pr"/>
      </w:pPr>
      <w:hyperlink w:anchor="sub23" w:history="1">
        <w:r>
          <w:rPr>
            <w:rStyle w:val="a4"/>
          </w:rPr>
          <w:t>соглашению</w:t>
        </w:r>
      </w:hyperlink>
      <w:r>
        <w:t xml:space="preserve"> №</w:t>
      </w:r>
    </w:p>
    <w:p w:rsidR="00000000" w:rsidRDefault="00912324">
      <w:pPr>
        <w:pStyle w:val="pr"/>
      </w:pPr>
      <w:r>
        <w:t>к Типовому долгосрочному</w:t>
      </w:r>
    </w:p>
    <w:p w:rsidR="00000000" w:rsidRDefault="00912324">
      <w:pPr>
        <w:pStyle w:val="pr"/>
      </w:pPr>
      <w:r>
        <w:t>договору поставки</w:t>
      </w:r>
    </w:p>
    <w:p w:rsidR="00000000" w:rsidRDefault="00912324">
      <w:pPr>
        <w:pStyle w:val="pr"/>
      </w:pPr>
      <w:r>
        <w:t>лекарственных средств и</w:t>
      </w:r>
    </w:p>
    <w:p w:rsidR="00000000" w:rsidRDefault="00912324">
      <w:pPr>
        <w:pStyle w:val="pr"/>
      </w:pPr>
      <w:r>
        <w:t>медицинских изделий</w:t>
      </w:r>
    </w:p>
    <w:p w:rsidR="00000000" w:rsidRDefault="00912324">
      <w:pPr>
        <w:pStyle w:val="pr"/>
      </w:pPr>
      <w:r>
        <w:t>от ______________ №________</w:t>
      </w:r>
    </w:p>
    <w:p w:rsidR="00000000" w:rsidRDefault="00912324">
      <w:pPr>
        <w:pStyle w:val="pr"/>
      </w:pPr>
      <w:r>
        <w:t>(между единым дистрибьютором</w:t>
      </w:r>
    </w:p>
    <w:p w:rsidR="00000000" w:rsidRDefault="00912324">
      <w:pPr>
        <w:pStyle w:val="pr"/>
      </w:pPr>
      <w:r>
        <w:t>и поставщиком)</w:t>
      </w:r>
    </w:p>
    <w:p w:rsidR="00000000" w:rsidRDefault="00912324">
      <w:pPr>
        <w:pStyle w:val="pr"/>
      </w:pPr>
      <w:r>
        <w:t> </w:t>
      </w:r>
    </w:p>
    <w:p w:rsidR="00000000" w:rsidRDefault="00912324">
      <w:pPr>
        <w:pStyle w:val="pr"/>
      </w:pPr>
      <w:r>
        <w:t>Форма</w:t>
      </w:r>
    </w:p>
    <w:p w:rsidR="00000000" w:rsidRDefault="00912324">
      <w:pPr>
        <w:pStyle w:val="pr"/>
      </w:pPr>
      <w:r>
        <w:t> </w:t>
      </w:r>
    </w:p>
    <w:p w:rsidR="00000000" w:rsidRDefault="00912324">
      <w:pPr>
        <w:pStyle w:val="pc"/>
      </w:pPr>
      <w:r>
        <w:t> </w:t>
      </w:r>
    </w:p>
    <w:p w:rsidR="00000000" w:rsidRDefault="00912324">
      <w:pPr>
        <w:pStyle w:val="pc"/>
      </w:pPr>
      <w:r>
        <w:rPr>
          <w:rStyle w:val="s1"/>
        </w:rPr>
        <w:t>Перечень поставляемого товара</w:t>
      </w:r>
    </w:p>
    <w:p w:rsidR="00000000" w:rsidRDefault="00912324">
      <w:pPr>
        <w:pStyle w:val="pc"/>
      </w:pPr>
      <w:r>
        <w:t> </w:t>
      </w:r>
    </w:p>
    <w:tbl>
      <w:tblPr>
        <w:tblW w:w="5000" w:type="pct"/>
        <w:jc w:val="center"/>
        <w:tblCellMar>
          <w:left w:w="0" w:type="dxa"/>
          <w:right w:w="0" w:type="dxa"/>
        </w:tblCellMar>
        <w:tblLook w:val="04A0" w:firstRow="1" w:lastRow="0" w:firstColumn="1" w:lastColumn="0" w:noHBand="0" w:noVBand="1"/>
      </w:tblPr>
      <w:tblGrid>
        <w:gridCol w:w="445"/>
        <w:gridCol w:w="1622"/>
        <w:gridCol w:w="1999"/>
        <w:gridCol w:w="1862"/>
        <w:gridCol w:w="1292"/>
        <w:gridCol w:w="1670"/>
        <w:gridCol w:w="1838"/>
        <w:gridCol w:w="1076"/>
        <w:gridCol w:w="1139"/>
        <w:gridCol w:w="1417"/>
        <w:gridCol w:w="967"/>
        <w:gridCol w:w="1141"/>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Специальный код продукции</w:t>
            </w:r>
          </w:p>
          <w:p w:rsidR="00000000" w:rsidRDefault="00912324">
            <w:pPr>
              <w:pStyle w:val="pc"/>
            </w:pPr>
            <w:r>
              <w:t>(СКП)</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Наименование лекарственного средства (Международное Непатентованное Наименование или состав) *</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Характеристика *</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Единица измерения *</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Торговое наименование</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Производитель, страна</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Фасовка</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Цена за единицу, тенге</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Количество в единицах измерения</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Сумма, в тенге</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График поставки</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76" w:lineRule="auto"/>
            </w:pPr>
            <w:r>
              <w:t xml:space="preserve">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435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ИТОГО: Сумма составляет ________ тенге</w:t>
            </w:r>
          </w:p>
        </w:tc>
        <w:tc>
          <w:tcPr>
            <w:tcW w:w="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bl>
    <w:p w:rsidR="00000000" w:rsidRDefault="00912324">
      <w:pPr>
        <w:pStyle w:val="pj"/>
      </w:pPr>
      <w:r>
        <w:t> </w:t>
      </w:r>
    </w:p>
    <w:p w:rsidR="00000000" w:rsidRDefault="00912324">
      <w:pPr>
        <w:pStyle w:val="pj"/>
      </w:pPr>
      <w:r>
        <w:t xml:space="preserve">* заполняется согласно </w:t>
      </w:r>
      <w:hyperlink r:id="rId105" w:history="1">
        <w:r>
          <w:rPr>
            <w:rStyle w:val="a4"/>
          </w:rPr>
          <w:t>Приказу 88</w:t>
        </w:r>
      </w:hyperlink>
      <w:r>
        <w:t>.</w:t>
      </w:r>
    </w:p>
    <w:p w:rsidR="00000000" w:rsidRDefault="00912324">
      <w:pPr>
        <w:pStyle w:val="pr"/>
      </w:pPr>
      <w:r>
        <w:t> </w:t>
      </w:r>
    </w:p>
    <w:p w:rsidR="00000000" w:rsidRDefault="00912324">
      <w:pPr>
        <w:pStyle w:val="pr"/>
      </w:pPr>
      <w:bookmarkStart w:id="149" w:name="SUB232"/>
      <w:bookmarkEnd w:id="149"/>
      <w:r>
        <w:t>Приложение 2</w:t>
      </w:r>
    </w:p>
    <w:p w:rsidR="00000000" w:rsidRDefault="00912324">
      <w:pPr>
        <w:pStyle w:val="pr"/>
      </w:pPr>
      <w:r>
        <w:t>к Типовому дополнительному</w:t>
      </w:r>
    </w:p>
    <w:p w:rsidR="00000000" w:rsidRDefault="00912324">
      <w:pPr>
        <w:pStyle w:val="pr"/>
      </w:pPr>
      <w:hyperlink w:anchor="sub23" w:history="1">
        <w:r>
          <w:rPr>
            <w:rStyle w:val="a4"/>
          </w:rPr>
          <w:t>соглашению</w:t>
        </w:r>
      </w:hyperlink>
      <w:r>
        <w:t xml:space="preserve"> №</w:t>
      </w:r>
    </w:p>
    <w:p w:rsidR="00000000" w:rsidRDefault="00912324">
      <w:pPr>
        <w:pStyle w:val="pr"/>
      </w:pPr>
      <w:r>
        <w:t>к Типовому долгосрочному</w:t>
      </w:r>
    </w:p>
    <w:p w:rsidR="00000000" w:rsidRDefault="00912324">
      <w:pPr>
        <w:pStyle w:val="pr"/>
      </w:pPr>
      <w:r>
        <w:t>договору поставки</w:t>
      </w:r>
    </w:p>
    <w:p w:rsidR="00000000" w:rsidRDefault="00912324">
      <w:pPr>
        <w:pStyle w:val="pr"/>
      </w:pPr>
      <w:r>
        <w:t>лекарственных средств и</w:t>
      </w:r>
    </w:p>
    <w:p w:rsidR="00000000" w:rsidRDefault="00912324">
      <w:pPr>
        <w:pStyle w:val="pr"/>
      </w:pPr>
      <w:r>
        <w:t>медицинских изделий</w:t>
      </w:r>
    </w:p>
    <w:p w:rsidR="00000000" w:rsidRDefault="00912324">
      <w:pPr>
        <w:pStyle w:val="pr"/>
      </w:pPr>
      <w:r>
        <w:t>от ______</w:t>
      </w:r>
      <w:r>
        <w:t>________ №________</w:t>
      </w:r>
    </w:p>
    <w:p w:rsidR="00000000" w:rsidRDefault="00912324">
      <w:pPr>
        <w:pStyle w:val="pr"/>
      </w:pPr>
      <w:r>
        <w:t>(между единым дистрибьютором</w:t>
      </w:r>
    </w:p>
    <w:p w:rsidR="00000000" w:rsidRDefault="00912324">
      <w:pPr>
        <w:pStyle w:val="pr"/>
      </w:pPr>
      <w:r>
        <w:t>и поставщиком)</w:t>
      </w:r>
    </w:p>
    <w:p w:rsidR="00000000" w:rsidRDefault="00912324">
      <w:pPr>
        <w:pStyle w:val="pr"/>
      </w:pPr>
      <w:r>
        <w:t> </w:t>
      </w:r>
    </w:p>
    <w:p w:rsidR="00000000" w:rsidRDefault="00912324">
      <w:pPr>
        <w:pStyle w:val="pr"/>
      </w:pPr>
      <w:r>
        <w:t>Форма</w:t>
      </w:r>
    </w:p>
    <w:p w:rsidR="00000000" w:rsidRDefault="00912324">
      <w:pPr>
        <w:pStyle w:val="pr"/>
      </w:pPr>
      <w:r>
        <w:t> </w:t>
      </w:r>
    </w:p>
    <w:p w:rsidR="00000000" w:rsidRDefault="00912324">
      <w:pPr>
        <w:pStyle w:val="pc"/>
      </w:pPr>
      <w:r>
        <w:t> </w:t>
      </w:r>
    </w:p>
    <w:p w:rsidR="00000000" w:rsidRDefault="00912324">
      <w:pPr>
        <w:pStyle w:val="pc"/>
      </w:pPr>
      <w:r>
        <w:rPr>
          <w:rStyle w:val="s1"/>
        </w:rPr>
        <w:t>Акт приема партии иммунологических лекарственных препаратов (иммунобиологических лекарственных препаратов)</w:t>
      </w:r>
    </w:p>
    <w:p w:rsidR="00000000" w:rsidRDefault="00912324">
      <w:pPr>
        <w:pStyle w:val="pc"/>
      </w:pPr>
      <w:r>
        <w:rPr>
          <w:rStyle w:val="s1"/>
          <w:b w:val="0"/>
          <w:bCs w:val="0"/>
        </w:rPr>
        <w:t> </w:t>
      </w:r>
    </w:p>
    <w:p w:rsidR="00000000" w:rsidRDefault="00912324">
      <w:pPr>
        <w:pStyle w:val="p"/>
      </w:pPr>
      <w:r>
        <w:t>Адресат отправления: ____________________________________________</w:t>
      </w:r>
    </w:p>
    <w:p w:rsidR="00000000" w:rsidRDefault="00912324">
      <w:pPr>
        <w:pStyle w:val="p"/>
      </w:pPr>
      <w:r>
        <w:t>Запланированные остановки в ходе транспортирования: _______________</w:t>
      </w:r>
    </w:p>
    <w:p w:rsidR="00000000" w:rsidRDefault="00912324">
      <w:pPr>
        <w:pStyle w:val="p"/>
      </w:pPr>
      <w:r>
        <w:t>Дата отправки (согласно данным авиа/железнодорожных накладных):</w:t>
      </w:r>
    </w:p>
    <w:p w:rsidR="00000000" w:rsidRDefault="00912324">
      <w:pPr>
        <w:pStyle w:val="p"/>
      </w:pPr>
      <w:r>
        <w:t>_______________________________________________________________</w:t>
      </w:r>
    </w:p>
    <w:p w:rsidR="00000000" w:rsidRDefault="00912324">
      <w:pPr>
        <w:pStyle w:val="p"/>
      </w:pPr>
      <w:r>
        <w:t>Дата и время прибытия груза (товара) в пункт назначения: ___</w:t>
      </w:r>
      <w:r>
        <w:t>___________</w:t>
      </w:r>
    </w:p>
    <w:p w:rsidR="00000000" w:rsidRDefault="00912324">
      <w:pPr>
        <w:pStyle w:val="p"/>
      </w:pPr>
      <w:r>
        <w:t>Наименование препарата:_________________________________________</w:t>
      </w:r>
    </w:p>
    <w:p w:rsidR="00000000" w:rsidRDefault="00912324">
      <w:pPr>
        <w:pStyle w:val="p"/>
      </w:pPr>
      <w:r>
        <w:t>Организация, изготовитель: _______________________________________</w:t>
      </w:r>
    </w:p>
    <w:p w:rsidR="00000000" w:rsidRDefault="00912324">
      <w:pPr>
        <w:pStyle w:val="p"/>
      </w:pPr>
      <w:r>
        <w:t>Количество упаковок или флаконов (ампул): _________________________</w:t>
      </w:r>
    </w:p>
    <w:p w:rsidR="00000000" w:rsidRDefault="00912324">
      <w:pPr>
        <w:pStyle w:val="p"/>
      </w:pPr>
      <w:r>
        <w:t>Количество доз (литров, таблеток): _________</w:t>
      </w:r>
      <w:r>
        <w:t>________________________</w:t>
      </w:r>
    </w:p>
    <w:p w:rsidR="00000000" w:rsidRDefault="00912324">
      <w:pPr>
        <w:pStyle w:val="p"/>
      </w:pPr>
      <w:r>
        <w:t>Номер серии, контрольный номер:__________________________________</w:t>
      </w:r>
    </w:p>
    <w:p w:rsidR="00000000" w:rsidRDefault="00912324">
      <w:pPr>
        <w:pStyle w:val="p"/>
      </w:pPr>
      <w:r>
        <w:t>Срок годности иммунологического лекарственного препарата</w:t>
      </w:r>
    </w:p>
    <w:p w:rsidR="00000000" w:rsidRDefault="00912324">
      <w:pPr>
        <w:pStyle w:val="p"/>
      </w:pPr>
      <w:r>
        <w:t>(иммунобиологического лекарственного препарата): __________________</w:t>
      </w:r>
    </w:p>
    <w:p w:rsidR="00000000" w:rsidRDefault="00912324">
      <w:pPr>
        <w:pStyle w:val="p"/>
      </w:pPr>
      <w:r>
        <w:t>Количество флаконов (ампул) растворителя</w:t>
      </w:r>
      <w:r>
        <w:t>:__________________________</w:t>
      </w:r>
    </w:p>
    <w:p w:rsidR="00000000" w:rsidRDefault="00912324">
      <w:pPr>
        <w:pStyle w:val="p"/>
      </w:pPr>
      <w:r>
        <w:t>Номер серии, контрольный номер:__________________________________</w:t>
      </w:r>
    </w:p>
    <w:p w:rsidR="00000000" w:rsidRDefault="00912324">
      <w:pPr>
        <w:pStyle w:val="p"/>
      </w:pPr>
      <w:r>
        <w:t>Срок годности растворителя:_______________________________________</w:t>
      </w:r>
    </w:p>
    <w:p w:rsidR="00000000" w:rsidRDefault="00912324">
      <w:pPr>
        <w:pStyle w:val="p"/>
      </w:pPr>
      <w:r>
        <w:t>Показания термоиндикаторов (количество, показание каждого из них с</w:t>
      </w:r>
    </w:p>
    <w:p w:rsidR="00000000" w:rsidRDefault="00912324">
      <w:pPr>
        <w:pStyle w:val="p"/>
      </w:pPr>
      <w:r>
        <w:t xml:space="preserve">указанием мест размещения): </w:t>
      </w:r>
      <w:r>
        <w:t>______________________________________</w:t>
      </w:r>
    </w:p>
    <w:p w:rsidR="00000000" w:rsidRDefault="00912324">
      <w:pPr>
        <w:pStyle w:val="p"/>
      </w:pPr>
      <w:r>
        <w:t>Состояние груза (товара):_________________________________________</w:t>
      </w:r>
    </w:p>
    <w:p w:rsidR="00000000" w:rsidRDefault="00912324">
      <w:pPr>
        <w:pStyle w:val="p"/>
      </w:pPr>
      <w:r>
        <w:t>Общее число контейнеров:________________________________________</w:t>
      </w:r>
    </w:p>
    <w:p w:rsidR="00000000" w:rsidRDefault="00912324">
      <w:pPr>
        <w:pStyle w:val="p"/>
      </w:pPr>
      <w:r>
        <w:t>Наличие маркировки: ____________________________________________</w:t>
      </w:r>
    </w:p>
    <w:p w:rsidR="00000000" w:rsidRDefault="00912324">
      <w:pPr>
        <w:pStyle w:val="p"/>
      </w:pPr>
      <w:r>
        <w:t>Состояние упаковок н</w:t>
      </w:r>
      <w:r>
        <w:t>а момент доставки (нарушение целостности, наличие</w:t>
      </w:r>
    </w:p>
    <w:p w:rsidR="00000000" w:rsidRDefault="00912324">
      <w:pPr>
        <w:pStyle w:val="p"/>
      </w:pPr>
      <w:r>
        <w:t>повреждения, деформации, следов влаги, стертость записей): ___________</w:t>
      </w:r>
    </w:p>
    <w:p w:rsidR="00000000" w:rsidRDefault="00912324">
      <w:pPr>
        <w:pStyle w:val="p"/>
      </w:pPr>
      <w:r>
        <w:t>Сдал: __________________________________________________________</w:t>
      </w:r>
    </w:p>
    <w:p w:rsidR="00000000" w:rsidRDefault="00912324">
      <w:pPr>
        <w:pStyle w:val="p"/>
      </w:pPr>
      <w:r>
        <w:t>Печать (при наличии)</w:t>
      </w:r>
    </w:p>
    <w:p w:rsidR="00000000" w:rsidRDefault="00912324">
      <w:pPr>
        <w:pStyle w:val="p"/>
      </w:pPr>
      <w:r>
        <w:t>(подпись уполномоченного представителя Поставщика</w:t>
      </w:r>
      <w:r>
        <w:t>)</w:t>
      </w:r>
    </w:p>
    <w:p w:rsidR="00000000" w:rsidRDefault="00912324">
      <w:pPr>
        <w:pStyle w:val="p"/>
      </w:pPr>
      <w:r>
        <w:t>Принял:________________________________________________________</w:t>
      </w:r>
    </w:p>
    <w:p w:rsidR="00000000" w:rsidRDefault="00912324">
      <w:pPr>
        <w:pStyle w:val="pj"/>
      </w:pPr>
      <w:r>
        <w:t>Печать (при наличии) (дата и подпись уполномоченного представителя Единого дистрибьютора)</w:t>
      </w:r>
    </w:p>
    <w:p w:rsidR="00000000" w:rsidRDefault="00912324">
      <w:pPr>
        <w:pStyle w:val="pr"/>
      </w:pPr>
      <w:r>
        <w:t> </w:t>
      </w:r>
    </w:p>
    <w:p w:rsidR="00000000" w:rsidRDefault="00912324">
      <w:pPr>
        <w:pStyle w:val="pr"/>
      </w:pPr>
      <w:bookmarkStart w:id="150" w:name="SUB233"/>
      <w:bookmarkEnd w:id="150"/>
      <w:r>
        <w:t>Приложение 3</w:t>
      </w:r>
    </w:p>
    <w:p w:rsidR="00000000" w:rsidRDefault="00912324">
      <w:pPr>
        <w:pStyle w:val="pr"/>
      </w:pPr>
      <w:r>
        <w:t>к Типовому дополнительному</w:t>
      </w:r>
    </w:p>
    <w:p w:rsidR="00000000" w:rsidRDefault="00912324">
      <w:pPr>
        <w:pStyle w:val="pr"/>
      </w:pPr>
      <w:hyperlink w:anchor="sub23" w:history="1">
        <w:r>
          <w:rPr>
            <w:rStyle w:val="a4"/>
          </w:rPr>
          <w:t>соглашению</w:t>
        </w:r>
      </w:hyperlink>
      <w:r>
        <w:t xml:space="preserve"> №</w:t>
      </w:r>
    </w:p>
    <w:p w:rsidR="00000000" w:rsidRDefault="00912324">
      <w:pPr>
        <w:pStyle w:val="pr"/>
      </w:pPr>
      <w:r>
        <w:t>к Типовому долгосрочному</w:t>
      </w:r>
    </w:p>
    <w:p w:rsidR="00000000" w:rsidRDefault="00912324">
      <w:pPr>
        <w:pStyle w:val="pr"/>
      </w:pPr>
      <w:r>
        <w:t>договору поставки</w:t>
      </w:r>
    </w:p>
    <w:p w:rsidR="00000000" w:rsidRDefault="00912324">
      <w:pPr>
        <w:pStyle w:val="pr"/>
      </w:pPr>
      <w:r>
        <w:t>лекарственных средств и</w:t>
      </w:r>
    </w:p>
    <w:p w:rsidR="00000000" w:rsidRDefault="00912324">
      <w:pPr>
        <w:pStyle w:val="pr"/>
      </w:pPr>
      <w:r>
        <w:t>медицинских изделий</w:t>
      </w:r>
    </w:p>
    <w:p w:rsidR="00000000" w:rsidRDefault="00912324">
      <w:pPr>
        <w:pStyle w:val="pr"/>
      </w:pPr>
      <w:r>
        <w:t>от ______________ №________</w:t>
      </w:r>
    </w:p>
    <w:p w:rsidR="00000000" w:rsidRDefault="00912324">
      <w:pPr>
        <w:pStyle w:val="pr"/>
      </w:pPr>
      <w:r>
        <w:t>(между единым дистрибьютором</w:t>
      </w:r>
    </w:p>
    <w:p w:rsidR="00000000" w:rsidRDefault="00912324">
      <w:pPr>
        <w:pStyle w:val="pr"/>
      </w:pPr>
      <w:r>
        <w:t>и поставщиком)</w:t>
      </w:r>
    </w:p>
    <w:p w:rsidR="00000000" w:rsidRDefault="00912324">
      <w:pPr>
        <w:pStyle w:val="pr"/>
      </w:pPr>
      <w:r>
        <w:t> </w:t>
      </w:r>
    </w:p>
    <w:p w:rsidR="00000000" w:rsidRDefault="00912324">
      <w:pPr>
        <w:pStyle w:val="pr"/>
      </w:pPr>
      <w:r>
        <w:t>Форма</w:t>
      </w:r>
    </w:p>
    <w:p w:rsidR="00000000" w:rsidRDefault="00912324">
      <w:pPr>
        <w:pStyle w:val="pr"/>
      </w:pPr>
      <w:r>
        <w:t> </w:t>
      </w:r>
    </w:p>
    <w:p w:rsidR="00000000" w:rsidRDefault="00912324">
      <w:pPr>
        <w:pStyle w:val="pc"/>
      </w:pPr>
      <w:r>
        <w:t> </w:t>
      </w:r>
    </w:p>
    <w:p w:rsidR="00000000" w:rsidRDefault="00912324">
      <w:pPr>
        <w:pStyle w:val="pc"/>
      </w:pPr>
      <w:r>
        <w:rPr>
          <w:rStyle w:val="s1"/>
        </w:rPr>
        <w:t>Акт приема-передачи товара</w:t>
      </w:r>
    </w:p>
    <w:p w:rsidR="00000000" w:rsidRDefault="00912324">
      <w:pPr>
        <w:pStyle w:val="pc"/>
      </w:pPr>
      <w:r>
        <w:t> </w:t>
      </w:r>
    </w:p>
    <w:tbl>
      <w:tblPr>
        <w:tblW w:w="5000" w:type="pct"/>
        <w:jc w:val="center"/>
        <w:tblCellMar>
          <w:left w:w="0" w:type="dxa"/>
          <w:right w:w="0" w:type="dxa"/>
        </w:tblCellMar>
        <w:tblLook w:val="04A0" w:firstRow="1" w:lastRow="0" w:firstColumn="1" w:lastColumn="0" w:noHBand="0" w:noVBand="1"/>
      </w:tblPr>
      <w:tblGrid>
        <w:gridCol w:w="445"/>
        <w:gridCol w:w="1817"/>
        <w:gridCol w:w="842"/>
        <w:gridCol w:w="755"/>
        <w:gridCol w:w="755"/>
        <w:gridCol w:w="1417"/>
        <w:gridCol w:w="2204"/>
        <w:gridCol w:w="1336"/>
      </w:tblGrid>
      <w:tr w:rsidR="00000000">
        <w:trPr>
          <w:jc w:val="center"/>
        </w:trPr>
        <w:tc>
          <w:tcPr>
            <w:tcW w:w="19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___________________</w:t>
            </w:r>
          </w:p>
          <w:p w:rsidR="00000000" w:rsidRDefault="00912324">
            <w:pPr>
              <w:pStyle w:val="p"/>
            </w:pPr>
            <w:r>
              <w:t>(Место приема товаров)</w:t>
            </w:r>
          </w:p>
        </w:tc>
        <w:tc>
          <w:tcPr>
            <w:tcW w:w="3050"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«___» _______ 20__ года</w:t>
            </w:r>
          </w:p>
          <w:p w:rsidR="00000000" w:rsidRDefault="00912324">
            <w:pPr>
              <w:pStyle w:val="p"/>
            </w:pPr>
            <w:r>
              <w:t>(Дата приема товаров (заполняется по факту приема-передачи)</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Наименование товара</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Серия</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Единица измерения</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Количество</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Цена за единицу, тенге</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Сумма, тенге</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1</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2</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11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Итого:</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435"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2190"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840"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960"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1035"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1455"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2670"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1620" w:type="dxa"/>
            <w:tcMar>
              <w:top w:w="0" w:type="dxa"/>
              <w:left w:w="108" w:type="dxa"/>
              <w:bottom w:w="0" w:type="dxa"/>
              <w:right w:w="108" w:type="dxa"/>
            </w:tcMar>
            <w:vAlign w:val="center"/>
            <w:hideMark/>
          </w:tcPr>
          <w:p w:rsidR="00000000" w:rsidRDefault="00912324">
            <w:pPr>
              <w:spacing w:line="276" w:lineRule="auto"/>
              <w:rPr>
                <w:rFonts w:eastAsia="Times New Roman"/>
              </w:rPr>
            </w:pPr>
          </w:p>
        </w:tc>
      </w:tr>
    </w:tbl>
    <w:p w:rsidR="00000000" w:rsidRDefault="00912324">
      <w:pPr>
        <w:pStyle w:val="p"/>
      </w:pPr>
      <w:r>
        <w:t> </w:t>
      </w:r>
    </w:p>
    <w:p w:rsidR="00000000" w:rsidRDefault="00912324">
      <w:pPr>
        <w:pStyle w:val="p"/>
      </w:pPr>
      <w:r>
        <w:t>Итого: (__________ тенге ___________тиын)</w:t>
      </w:r>
    </w:p>
    <w:p w:rsidR="00000000" w:rsidRDefault="00912324">
      <w:pPr>
        <w:pStyle w:val="p"/>
      </w:pPr>
      <w:r>
        <w:t>Условия соблюдения требований по упаковке и маркировке</w:t>
      </w:r>
    </w:p>
    <w:p w:rsidR="00000000" w:rsidRDefault="00912324">
      <w:pPr>
        <w:pStyle w:val="p"/>
      </w:pPr>
      <w:r>
        <w:t>____________________________________________________________</w:t>
      </w:r>
    </w:p>
    <w:p w:rsidR="00000000" w:rsidRDefault="00912324">
      <w:pPr>
        <w:pStyle w:val="p"/>
      </w:pPr>
      <w:r>
        <w:t>Заключения о безопасности и качестве (сертификаты соответствия) на товар прилагаются и проверены</w:t>
      </w:r>
    </w:p>
    <w:p w:rsidR="00000000" w:rsidRDefault="00912324">
      <w:pPr>
        <w:pStyle w:val="p"/>
      </w:pPr>
      <w:r>
        <w:t>_____________________________________________________________</w:t>
      </w:r>
    </w:p>
    <w:p w:rsidR="00000000" w:rsidRDefault="00912324">
      <w:pPr>
        <w:pStyle w:val="p"/>
      </w:pPr>
      <w:r>
        <w:t>Показания температурных датчиков/индикаторов (при наличии) _____</w:t>
      </w:r>
    </w:p>
    <w:p w:rsidR="00000000" w:rsidRDefault="00912324">
      <w:pPr>
        <w:pStyle w:val="p"/>
      </w:pPr>
      <w:r>
        <w:t>Соблюдение температурного режима</w:t>
      </w:r>
      <w:r>
        <w:t xml:space="preserve"> ____________________________</w:t>
      </w:r>
    </w:p>
    <w:p w:rsidR="00000000" w:rsidRDefault="00912324">
      <w:pPr>
        <w:pStyle w:val="p"/>
      </w:pPr>
      <w:r>
        <w:t>Накладные на товар и счета-фактуры уполномоченными представителями Сторон подписаны.</w:t>
      </w:r>
    </w:p>
    <w:p w:rsidR="00000000" w:rsidRDefault="00912324">
      <w:pPr>
        <w:pStyle w:val="p"/>
      </w:pPr>
      <w:r>
        <w:t>Наличие акта расхождения _____________________________________</w:t>
      </w:r>
    </w:p>
    <w:p w:rsidR="00000000" w:rsidRDefault="00912324">
      <w:pPr>
        <w:pStyle w:val="p"/>
      </w:pPr>
      <w:r>
        <w:t>Полномочия представителей Сторон по доверенностям установлены.</w:t>
      </w:r>
    </w:p>
    <w:p w:rsidR="00000000" w:rsidRDefault="00912324">
      <w:pPr>
        <w:pStyle w:val="p"/>
      </w:pPr>
      <w:r>
        <w:t>Сдал: _________</w:t>
      </w:r>
      <w:r>
        <w:t>______________________________________________</w:t>
      </w:r>
    </w:p>
    <w:p w:rsidR="00000000" w:rsidRDefault="00912324">
      <w:pPr>
        <w:pStyle w:val="p"/>
      </w:pPr>
      <w:r>
        <w:t>Печать (при наличии)</w:t>
      </w:r>
    </w:p>
    <w:p w:rsidR="00000000" w:rsidRDefault="00912324">
      <w:pPr>
        <w:pStyle w:val="p"/>
      </w:pPr>
      <w:r>
        <w:t>(подпись уполномоченного представителя Поставщика)</w:t>
      </w:r>
    </w:p>
    <w:p w:rsidR="00000000" w:rsidRDefault="00912324">
      <w:pPr>
        <w:pStyle w:val="p"/>
      </w:pPr>
      <w:r>
        <w:t>Принял: _____________________________________________________</w:t>
      </w:r>
    </w:p>
    <w:p w:rsidR="00000000" w:rsidRDefault="00912324">
      <w:pPr>
        <w:pStyle w:val="p"/>
      </w:pPr>
      <w:r>
        <w:t>Печать (при наличии)</w:t>
      </w:r>
    </w:p>
    <w:p w:rsidR="00000000" w:rsidRDefault="00912324">
      <w:pPr>
        <w:pStyle w:val="p"/>
      </w:pPr>
      <w:r>
        <w:t>(подпись уполномоченного представителя Единого дистрибьютора по доверенности)</w:t>
      </w:r>
    </w:p>
    <w:p w:rsidR="00000000" w:rsidRDefault="00912324">
      <w:pPr>
        <w:pStyle w:val="pr"/>
      </w:pPr>
      <w:r>
        <w:t> </w:t>
      </w:r>
    </w:p>
    <w:p w:rsidR="00000000" w:rsidRDefault="00912324">
      <w:pPr>
        <w:pStyle w:val="pr"/>
      </w:pPr>
      <w:bookmarkStart w:id="151" w:name="SUB234"/>
      <w:bookmarkEnd w:id="151"/>
      <w:r>
        <w:t>Приложение 4</w:t>
      </w:r>
    </w:p>
    <w:p w:rsidR="00000000" w:rsidRDefault="00912324">
      <w:pPr>
        <w:pStyle w:val="pr"/>
      </w:pPr>
      <w:r>
        <w:t>к Типовому дополнительному</w:t>
      </w:r>
    </w:p>
    <w:p w:rsidR="00000000" w:rsidRDefault="00912324">
      <w:pPr>
        <w:pStyle w:val="pr"/>
      </w:pPr>
      <w:hyperlink w:anchor="sub23" w:history="1">
        <w:r>
          <w:rPr>
            <w:rStyle w:val="a4"/>
          </w:rPr>
          <w:t>соглашению</w:t>
        </w:r>
      </w:hyperlink>
      <w:r>
        <w:t xml:space="preserve"> №</w:t>
      </w:r>
    </w:p>
    <w:p w:rsidR="00000000" w:rsidRDefault="00912324">
      <w:pPr>
        <w:pStyle w:val="pr"/>
      </w:pPr>
      <w:r>
        <w:t>к Типовому долгосрочному</w:t>
      </w:r>
    </w:p>
    <w:p w:rsidR="00000000" w:rsidRDefault="00912324">
      <w:pPr>
        <w:pStyle w:val="pr"/>
      </w:pPr>
      <w:r>
        <w:t>договору поставки</w:t>
      </w:r>
    </w:p>
    <w:p w:rsidR="00000000" w:rsidRDefault="00912324">
      <w:pPr>
        <w:pStyle w:val="pr"/>
      </w:pPr>
      <w:r>
        <w:t>лекарственных средств и</w:t>
      </w:r>
    </w:p>
    <w:p w:rsidR="00000000" w:rsidRDefault="00912324">
      <w:pPr>
        <w:pStyle w:val="pr"/>
      </w:pPr>
      <w:r>
        <w:t>медицинских изделий</w:t>
      </w:r>
    </w:p>
    <w:p w:rsidR="00000000" w:rsidRDefault="00912324">
      <w:pPr>
        <w:pStyle w:val="pr"/>
      </w:pPr>
      <w:r>
        <w:t>от _____</w:t>
      </w:r>
      <w:r>
        <w:t>_________ №________</w:t>
      </w:r>
    </w:p>
    <w:p w:rsidR="00000000" w:rsidRDefault="00912324">
      <w:pPr>
        <w:pStyle w:val="pr"/>
      </w:pPr>
      <w:r>
        <w:t>(между единым дистрибьютором</w:t>
      </w:r>
    </w:p>
    <w:p w:rsidR="00000000" w:rsidRDefault="00912324">
      <w:pPr>
        <w:pStyle w:val="pr"/>
      </w:pPr>
      <w:r>
        <w:t>и поставщиком)</w:t>
      </w:r>
    </w:p>
    <w:p w:rsidR="00000000" w:rsidRDefault="00912324">
      <w:pPr>
        <w:pStyle w:val="pr"/>
      </w:pPr>
      <w:r>
        <w:t> </w:t>
      </w:r>
    </w:p>
    <w:p w:rsidR="00000000" w:rsidRDefault="00912324">
      <w:pPr>
        <w:pStyle w:val="pr"/>
      </w:pPr>
      <w:r>
        <w:t>Форма</w:t>
      </w:r>
    </w:p>
    <w:p w:rsidR="00000000" w:rsidRDefault="00912324">
      <w:pPr>
        <w:pStyle w:val="pr"/>
      </w:pPr>
      <w:r>
        <w:t> </w:t>
      </w:r>
    </w:p>
    <w:p w:rsidR="00000000" w:rsidRDefault="00912324">
      <w:pPr>
        <w:pStyle w:val="pc"/>
      </w:pPr>
      <w:r>
        <w:t> </w:t>
      </w:r>
    </w:p>
    <w:p w:rsidR="00000000" w:rsidRDefault="00912324">
      <w:pPr>
        <w:pStyle w:val="pc"/>
      </w:pPr>
      <w:r>
        <w:rPr>
          <w:rStyle w:val="s1"/>
        </w:rPr>
        <w:t>Информация о размерах (физических характеристиках) и весе поставляемого товара</w:t>
      </w:r>
    </w:p>
    <w:p w:rsidR="00000000" w:rsidRDefault="00912324">
      <w:pPr>
        <w:pStyle w:val="pc"/>
      </w:pPr>
      <w:r>
        <w:t> </w:t>
      </w:r>
    </w:p>
    <w:tbl>
      <w:tblPr>
        <w:tblW w:w="5000" w:type="pct"/>
        <w:jc w:val="center"/>
        <w:tblCellMar>
          <w:left w:w="0" w:type="dxa"/>
          <w:right w:w="0" w:type="dxa"/>
        </w:tblCellMar>
        <w:tblLook w:val="04A0" w:firstRow="1" w:lastRow="0" w:firstColumn="1" w:lastColumn="0" w:noHBand="0" w:noVBand="1"/>
      </w:tblPr>
      <w:tblGrid>
        <w:gridCol w:w="1982"/>
        <w:gridCol w:w="1954"/>
        <w:gridCol w:w="1670"/>
        <w:gridCol w:w="2234"/>
        <w:gridCol w:w="1292"/>
        <w:gridCol w:w="1778"/>
        <w:gridCol w:w="1715"/>
        <w:gridCol w:w="1269"/>
        <w:gridCol w:w="1633"/>
      </w:tblGrid>
      <w:tr w:rsidR="00000000">
        <w:trPr>
          <w:jc w:val="center"/>
        </w:trPr>
        <w:tc>
          <w:tcPr>
            <w:tcW w:w="6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Специальный код продукции(СКП)</w:t>
            </w:r>
          </w:p>
        </w:tc>
        <w:tc>
          <w:tcPr>
            <w:tcW w:w="6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Международное непатентованное наименование (МНН)</w:t>
            </w:r>
          </w:p>
        </w:tc>
        <w:tc>
          <w:tcPr>
            <w:tcW w:w="5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Торговое наименование</w:t>
            </w:r>
          </w:p>
        </w:tc>
        <w:tc>
          <w:tcPr>
            <w:tcW w:w="7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Лекарственная форма/Техническая характеристика</w:t>
            </w:r>
          </w:p>
        </w:tc>
        <w:tc>
          <w:tcPr>
            <w:tcW w:w="4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Единица измерения</w:t>
            </w:r>
          </w:p>
        </w:tc>
        <w:tc>
          <w:tcPr>
            <w:tcW w:w="5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Производитель</w:t>
            </w:r>
          </w:p>
        </w:tc>
        <w:tc>
          <w:tcPr>
            <w:tcW w:w="5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Наименование поставщика</w:t>
            </w:r>
          </w:p>
        </w:tc>
        <w:tc>
          <w:tcPr>
            <w:tcW w:w="9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Фасовка</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вторичная упаковка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транспортной упаковки</w:t>
            </w:r>
          </w:p>
        </w:tc>
      </w:tr>
      <w:tr w:rsidR="00000000">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r>
      <w:tr w:rsidR="00000000">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bl>
    <w:p w:rsidR="00000000" w:rsidRDefault="00912324">
      <w:pPr>
        <w:pStyle w:val="pj"/>
      </w:pPr>
      <w:r>
        <w:t>Продолжение таблицы</w:t>
      </w:r>
    </w:p>
    <w:tbl>
      <w:tblPr>
        <w:tblW w:w="5000" w:type="pct"/>
        <w:jc w:val="center"/>
        <w:tblCellMar>
          <w:left w:w="0" w:type="dxa"/>
          <w:right w:w="0" w:type="dxa"/>
        </w:tblCellMar>
        <w:tblLook w:val="04A0" w:firstRow="1" w:lastRow="0" w:firstColumn="1" w:lastColumn="0" w:noHBand="0" w:noVBand="1"/>
      </w:tblPr>
      <w:tblGrid>
        <w:gridCol w:w="1269"/>
        <w:gridCol w:w="1633"/>
        <w:gridCol w:w="1269"/>
        <w:gridCol w:w="1633"/>
        <w:gridCol w:w="1269"/>
        <w:gridCol w:w="1633"/>
        <w:gridCol w:w="1269"/>
        <w:gridCol w:w="1633"/>
        <w:gridCol w:w="1797"/>
      </w:tblGrid>
      <w:tr w:rsidR="00000000">
        <w:trPr>
          <w:jc w:val="center"/>
        </w:trPr>
        <w:tc>
          <w:tcPr>
            <w:tcW w:w="3050"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Размер упаковки</w:t>
            </w:r>
          </w:p>
        </w:tc>
        <w:tc>
          <w:tcPr>
            <w:tcW w:w="10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Вес в граммах</w:t>
            </w:r>
          </w:p>
        </w:tc>
        <w:tc>
          <w:tcPr>
            <w:tcW w:w="9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Рекомендуемая высота транспортных упаковок для размещения на паллете (поддон), в миллиметрах</w:t>
            </w:r>
          </w:p>
        </w:tc>
      </w:tr>
      <w:tr w:rsidR="00000000">
        <w:trPr>
          <w:jc w:val="center"/>
        </w:trPr>
        <w:tc>
          <w:tcPr>
            <w:tcW w:w="1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Высота, мм</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Длина, мм</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Ширина, мм</w:t>
            </w:r>
          </w:p>
        </w:tc>
        <w:tc>
          <w:tcPr>
            <w:tcW w:w="4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вторичная упаковка</w:t>
            </w:r>
          </w:p>
        </w:tc>
        <w:tc>
          <w:tcPr>
            <w:tcW w:w="5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транспортной упаковки</w:t>
            </w:r>
          </w:p>
        </w:tc>
        <w:tc>
          <w:tcPr>
            <w:tcW w:w="0" w:type="auto"/>
            <w:vMerge/>
            <w:tcBorders>
              <w:top w:val="single" w:sz="8" w:space="0" w:color="auto"/>
              <w:left w:val="nil"/>
              <w:bottom w:val="single" w:sz="8" w:space="0" w:color="auto"/>
              <w:right w:val="single" w:sz="8" w:space="0" w:color="auto"/>
            </w:tcBorders>
            <w:vAlign w:val="center"/>
            <w:hideMark/>
          </w:tcPr>
          <w:p w:rsidR="00000000" w:rsidRDefault="00912324">
            <w:pPr>
              <w:spacing w:after="200" w:line="276" w:lineRule="auto"/>
              <w:rPr>
                <w:color w:val="000000"/>
              </w:rPr>
            </w:pPr>
          </w:p>
        </w:tc>
      </w:tr>
      <w:tr w:rsidR="00000000">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вторичная упаковка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транспортной упаковки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вторичная упаковка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транспортной упаковки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вторичная упаковка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транспортной упаковки</w:t>
            </w: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912324">
            <w:pPr>
              <w:spacing w:after="200" w:line="276" w:lineRule="auto"/>
              <w:rPr>
                <w:color w:val="000000"/>
              </w:rPr>
            </w:pPr>
          </w:p>
        </w:tc>
      </w:tr>
      <w:tr w:rsidR="00000000">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bl>
    <w:p w:rsidR="00000000" w:rsidRDefault="00912324">
      <w:pPr>
        <w:pStyle w:val="pc"/>
      </w:pPr>
      <w:r>
        <w:rPr>
          <w:rStyle w:val="s1"/>
          <w:b w:val="0"/>
          <w:bCs w:val="0"/>
        </w:rPr>
        <w:t> </w:t>
      </w:r>
    </w:p>
    <w:p w:rsidR="00000000" w:rsidRDefault="00912324">
      <w:pPr>
        <w:pStyle w:val="pr"/>
      </w:pPr>
      <w:bookmarkStart w:id="152" w:name="SUB235"/>
      <w:bookmarkEnd w:id="152"/>
      <w:r>
        <w:t>Приложение 5</w:t>
      </w:r>
    </w:p>
    <w:p w:rsidR="00000000" w:rsidRDefault="00912324">
      <w:pPr>
        <w:pStyle w:val="pr"/>
      </w:pPr>
      <w:r>
        <w:t>к Типовому дополнительному</w:t>
      </w:r>
    </w:p>
    <w:p w:rsidR="00000000" w:rsidRDefault="00912324">
      <w:pPr>
        <w:pStyle w:val="pr"/>
      </w:pPr>
      <w:hyperlink w:anchor="sub23" w:history="1">
        <w:r>
          <w:rPr>
            <w:rStyle w:val="a4"/>
          </w:rPr>
          <w:t>соглашению</w:t>
        </w:r>
      </w:hyperlink>
      <w:r>
        <w:t xml:space="preserve"> №</w:t>
      </w:r>
    </w:p>
    <w:p w:rsidR="00000000" w:rsidRDefault="00912324">
      <w:pPr>
        <w:pStyle w:val="pr"/>
      </w:pPr>
      <w:r>
        <w:t>к Типовому долгосрочному</w:t>
      </w:r>
    </w:p>
    <w:p w:rsidR="00000000" w:rsidRDefault="00912324">
      <w:pPr>
        <w:pStyle w:val="pr"/>
      </w:pPr>
      <w:r>
        <w:t>договору поставки</w:t>
      </w:r>
    </w:p>
    <w:p w:rsidR="00000000" w:rsidRDefault="00912324">
      <w:pPr>
        <w:pStyle w:val="pr"/>
      </w:pPr>
      <w:r>
        <w:t>лекарственных средств и</w:t>
      </w:r>
    </w:p>
    <w:p w:rsidR="00000000" w:rsidRDefault="00912324">
      <w:pPr>
        <w:pStyle w:val="pr"/>
      </w:pPr>
      <w:r>
        <w:t>медицинских изделий</w:t>
      </w:r>
    </w:p>
    <w:p w:rsidR="00000000" w:rsidRDefault="00912324">
      <w:pPr>
        <w:pStyle w:val="pr"/>
      </w:pPr>
      <w:r>
        <w:t>от ______________ №________</w:t>
      </w:r>
    </w:p>
    <w:p w:rsidR="00000000" w:rsidRDefault="00912324">
      <w:pPr>
        <w:pStyle w:val="pr"/>
      </w:pPr>
      <w:r>
        <w:t>(между единым дистрибьютором</w:t>
      </w:r>
    </w:p>
    <w:p w:rsidR="00000000" w:rsidRDefault="00912324">
      <w:pPr>
        <w:pStyle w:val="pr"/>
      </w:pPr>
      <w:r>
        <w:t>и поставщиком)</w:t>
      </w:r>
    </w:p>
    <w:p w:rsidR="00000000" w:rsidRDefault="00912324">
      <w:pPr>
        <w:pStyle w:val="pr"/>
      </w:pPr>
      <w:r>
        <w:t> </w:t>
      </w:r>
    </w:p>
    <w:p w:rsidR="00000000" w:rsidRDefault="00912324">
      <w:pPr>
        <w:pStyle w:val="pr"/>
      </w:pPr>
      <w:r>
        <w:t>Форма</w:t>
      </w:r>
    </w:p>
    <w:p w:rsidR="00000000" w:rsidRDefault="00912324">
      <w:pPr>
        <w:pStyle w:val="pr"/>
      </w:pPr>
      <w:r>
        <w:t> </w:t>
      </w:r>
    </w:p>
    <w:p w:rsidR="00000000" w:rsidRDefault="00912324">
      <w:pPr>
        <w:pStyle w:val="pc"/>
      </w:pPr>
      <w:r>
        <w:t> </w:t>
      </w:r>
    </w:p>
    <w:p w:rsidR="00000000" w:rsidRDefault="00912324">
      <w:pPr>
        <w:pStyle w:val="pc"/>
      </w:pPr>
      <w:r>
        <w:rPr>
          <w:rStyle w:val="s1"/>
        </w:rPr>
        <w:t>Антикоррупционные требования</w:t>
      </w:r>
    </w:p>
    <w:p w:rsidR="00000000" w:rsidRDefault="00912324">
      <w:pPr>
        <w:pStyle w:val="pc"/>
      </w:pPr>
      <w:r>
        <w:rPr>
          <w:rStyle w:val="s1"/>
          <w:b w:val="0"/>
          <w:bCs w:val="0"/>
        </w:rPr>
        <w:t> </w:t>
      </w:r>
    </w:p>
    <w:p w:rsidR="00000000" w:rsidRDefault="00912324">
      <w:pPr>
        <w:pStyle w:val="pj"/>
      </w:pPr>
      <w:r>
        <w:t>1. При исполнении своих обязательств по настоящему Доп</w:t>
      </w:r>
      <w:r>
        <w:t>олнительному соглашению,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w:t>
      </w:r>
      <w:r>
        <w:t>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w:t>
      </w:r>
      <w:r>
        <w:t>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000000" w:rsidRDefault="00912324">
      <w:pPr>
        <w:pStyle w:val="pj"/>
      </w:pPr>
      <w:r>
        <w:t>2. При исполнении своих обязательств по насто</w:t>
      </w:r>
      <w:r>
        <w:t>ящему Дополнительному соглашению,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w:t>
      </w:r>
      <w:r>
        <w:t>ики (соисполнители) не осуществляют действия, квалифицируемые применимым для целей настоящего Дополнительного соглашения законодательством, как дача/получение взятки, коммерческий подкуп, а также действия, нарушающие требования Антикоррупционного законодат</w:t>
      </w:r>
      <w:r>
        <w:t>ельства.</w:t>
      </w:r>
    </w:p>
    <w:p w:rsidR="00000000" w:rsidRDefault="00912324">
      <w:pPr>
        <w:pStyle w:val="pj"/>
      </w:pPr>
      <w:r>
        <w:t>3. Каждая из Сторон настоящего Дополнительного соглашения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w:t>
      </w:r>
      <w:r>
        <w:t>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000000" w:rsidRDefault="00912324">
      <w:pPr>
        <w:pStyle w:val="pj"/>
      </w:pPr>
      <w:r>
        <w:t>4. Каждая из Сторон запрашивает у другой Стороны документы, содержащие сведе</w:t>
      </w:r>
      <w:r>
        <w:t>ния по исполнению настоящего Дополнительного соглашения в целях анализа хода исполнения настоящего Дополнительного соглашения.</w:t>
      </w:r>
    </w:p>
    <w:p w:rsidR="00000000" w:rsidRDefault="00912324">
      <w:pPr>
        <w:pStyle w:val="pj"/>
      </w:pPr>
      <w:r>
        <w:t>5. При возникновении у Стороны подозрений, что произошло или может произойти нарушение каких-либо антикоррупционных условий, соот</w:t>
      </w:r>
      <w:r>
        <w:t>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w:t>
      </w:r>
      <w:r>
        <w:t xml:space="preserve">ы в соответствии с </w:t>
      </w:r>
      <w:hyperlink r:id="rId106" w:anchor="sub_id=240000" w:history="1">
        <w:r>
          <w:rPr>
            <w:rStyle w:val="a4"/>
          </w:rPr>
          <w:t>пунктом 1 статьи 24</w:t>
        </w:r>
      </w:hyperlink>
      <w:r>
        <w:t xml:space="preserve"> Закона Республики Казахстан «О противодействии коррупции».</w:t>
      </w:r>
    </w:p>
    <w:p w:rsidR="00000000" w:rsidRDefault="00912324">
      <w:pPr>
        <w:pStyle w:val="pj"/>
      </w:pPr>
      <w:r>
        <w:t>6. В письменном уведомлении Сторона ссылается на факты или предоставляет м</w:t>
      </w:r>
      <w:r>
        <w:t>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w:t>
      </w:r>
      <w:r>
        <w:t xml:space="preserve">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rsidR="00000000" w:rsidRDefault="00912324">
      <w:pPr>
        <w:pStyle w:val="pj"/>
      </w:pPr>
      <w:r>
        <w:t>7. Стороны настоящ</w:t>
      </w:r>
      <w:r>
        <w:t>его Дополнительного соглашения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w:t>
      </w:r>
      <w:r>
        <w:t>чены в коррупционную деятельность, а также оказывают взаимное содействие друг другу в целях предотвращения коррупции.</w:t>
      </w:r>
    </w:p>
    <w:p w:rsidR="00000000" w:rsidRDefault="00912324">
      <w:pPr>
        <w:pStyle w:val="pj"/>
      </w:pPr>
      <w:r>
        <w:t>8. Сторона, получившая письменное уведомление в соответствии с пунктом 5 настоящего Антикоррупционного требования, в течение 10 (десять) к</w:t>
      </w:r>
      <w:r>
        <w:t>алендарных дней проводит расследование и представляет его результаты в адрес другой Стороны.</w:t>
      </w:r>
    </w:p>
    <w:p w:rsidR="00000000" w:rsidRDefault="00912324">
      <w:pPr>
        <w:pStyle w:val="pr"/>
      </w:pPr>
      <w:r>
        <w:t> </w:t>
      </w:r>
    </w:p>
    <w:p w:rsidR="00000000" w:rsidRDefault="00912324">
      <w:pPr>
        <w:pStyle w:val="pr"/>
      </w:pPr>
      <w:bookmarkStart w:id="153" w:name="SUB236"/>
      <w:bookmarkEnd w:id="153"/>
      <w:r>
        <w:t>Приложение 6</w:t>
      </w:r>
    </w:p>
    <w:p w:rsidR="00000000" w:rsidRDefault="00912324">
      <w:pPr>
        <w:pStyle w:val="pr"/>
      </w:pPr>
      <w:r>
        <w:t>к Типовому дополнительному</w:t>
      </w:r>
    </w:p>
    <w:p w:rsidR="00000000" w:rsidRDefault="00912324">
      <w:pPr>
        <w:pStyle w:val="pr"/>
      </w:pPr>
      <w:hyperlink w:anchor="sub23" w:history="1">
        <w:r>
          <w:rPr>
            <w:rStyle w:val="a4"/>
          </w:rPr>
          <w:t>соглашению</w:t>
        </w:r>
      </w:hyperlink>
      <w:r>
        <w:t xml:space="preserve"> №</w:t>
      </w:r>
    </w:p>
    <w:p w:rsidR="00000000" w:rsidRDefault="00912324">
      <w:pPr>
        <w:pStyle w:val="pr"/>
      </w:pPr>
      <w:r>
        <w:t>к Типовому долгосрочному</w:t>
      </w:r>
    </w:p>
    <w:p w:rsidR="00000000" w:rsidRDefault="00912324">
      <w:pPr>
        <w:pStyle w:val="pr"/>
      </w:pPr>
      <w:r>
        <w:t>договору поставки</w:t>
      </w:r>
    </w:p>
    <w:p w:rsidR="00000000" w:rsidRDefault="00912324">
      <w:pPr>
        <w:pStyle w:val="pr"/>
      </w:pPr>
      <w:r>
        <w:t>лекарственных средств и</w:t>
      </w:r>
    </w:p>
    <w:p w:rsidR="00000000" w:rsidRDefault="00912324">
      <w:pPr>
        <w:pStyle w:val="pr"/>
      </w:pPr>
      <w:r>
        <w:t>медицинских изделий</w:t>
      </w:r>
    </w:p>
    <w:p w:rsidR="00000000" w:rsidRDefault="00912324">
      <w:pPr>
        <w:pStyle w:val="pr"/>
      </w:pPr>
      <w:r>
        <w:t>от ______________ №________</w:t>
      </w:r>
    </w:p>
    <w:p w:rsidR="00000000" w:rsidRDefault="00912324">
      <w:pPr>
        <w:pStyle w:val="pr"/>
      </w:pPr>
      <w:r>
        <w:t>(между единым дистрибьютором</w:t>
      </w:r>
    </w:p>
    <w:p w:rsidR="00000000" w:rsidRDefault="00912324">
      <w:pPr>
        <w:pStyle w:val="pr"/>
      </w:pPr>
      <w:r>
        <w:t>и поставщиком)</w:t>
      </w:r>
    </w:p>
    <w:p w:rsidR="00000000" w:rsidRDefault="00912324">
      <w:pPr>
        <w:pStyle w:val="pr"/>
      </w:pPr>
      <w:r>
        <w:t> </w:t>
      </w:r>
    </w:p>
    <w:p w:rsidR="00000000" w:rsidRDefault="00912324">
      <w:pPr>
        <w:pStyle w:val="pr"/>
      </w:pPr>
      <w:r>
        <w:t>Форма</w:t>
      </w:r>
    </w:p>
    <w:p w:rsidR="00000000" w:rsidRDefault="00912324">
      <w:pPr>
        <w:pStyle w:val="pr"/>
      </w:pPr>
      <w:r>
        <w:t> </w:t>
      </w:r>
    </w:p>
    <w:p w:rsidR="00000000" w:rsidRDefault="00912324">
      <w:pPr>
        <w:pStyle w:val="pc"/>
      </w:pPr>
      <w:r>
        <w:t> </w:t>
      </w:r>
    </w:p>
    <w:p w:rsidR="00000000" w:rsidRDefault="00912324">
      <w:pPr>
        <w:pStyle w:val="pc"/>
      </w:pPr>
      <w:r>
        <w:rPr>
          <w:rStyle w:val="s1"/>
        </w:rPr>
        <w:t>Список уполномоченных представителей Единого дистрибьютора в регионах Республики Казахстан</w:t>
      </w:r>
    </w:p>
    <w:p w:rsidR="00000000" w:rsidRDefault="00912324">
      <w:pPr>
        <w:pStyle w:val="pc"/>
      </w:pPr>
      <w:r>
        <w:t> </w:t>
      </w:r>
    </w:p>
    <w:tbl>
      <w:tblPr>
        <w:tblW w:w="5000" w:type="pct"/>
        <w:jc w:val="center"/>
        <w:tblCellMar>
          <w:left w:w="0" w:type="dxa"/>
          <w:right w:w="0" w:type="dxa"/>
        </w:tblCellMar>
        <w:tblLook w:val="04A0" w:firstRow="1" w:lastRow="0" w:firstColumn="1" w:lastColumn="0" w:noHBand="0" w:noVBand="1"/>
      </w:tblPr>
      <w:tblGrid>
        <w:gridCol w:w="5027"/>
        <w:gridCol w:w="1740"/>
        <w:gridCol w:w="2804"/>
      </w:tblGrid>
      <w:tr w:rsidR="00000000">
        <w:trPr>
          <w:jc w:val="center"/>
        </w:trPr>
        <w:tc>
          <w:tcPr>
            <w:tcW w:w="26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Наименование уполномоченных представителей</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Место прием</w:t>
            </w:r>
            <w:r>
              <w:t>ки</w:t>
            </w:r>
          </w:p>
        </w:tc>
        <w:tc>
          <w:tcPr>
            <w:tcW w:w="1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Адрес электронной почты</w:t>
            </w:r>
          </w:p>
        </w:tc>
      </w:tr>
      <w:tr w:rsidR="00000000">
        <w:trPr>
          <w:jc w:val="center"/>
        </w:trPr>
        <w:tc>
          <w:tcPr>
            <w:tcW w:w="2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2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bl>
    <w:p w:rsidR="00000000" w:rsidRDefault="00912324">
      <w:pPr>
        <w:pStyle w:val="pr"/>
      </w:pPr>
      <w:r>
        <w:t> </w:t>
      </w:r>
    </w:p>
    <w:p w:rsidR="00000000" w:rsidRDefault="00912324">
      <w:pPr>
        <w:pStyle w:val="pr"/>
      </w:pPr>
      <w:bookmarkStart w:id="154" w:name="SUB237"/>
      <w:bookmarkEnd w:id="154"/>
      <w:r>
        <w:t>Приложение 7</w:t>
      </w:r>
    </w:p>
    <w:p w:rsidR="00000000" w:rsidRDefault="00912324">
      <w:pPr>
        <w:pStyle w:val="pr"/>
      </w:pPr>
      <w:r>
        <w:t>к Типовому дополнительному</w:t>
      </w:r>
    </w:p>
    <w:p w:rsidR="00000000" w:rsidRDefault="00912324">
      <w:pPr>
        <w:pStyle w:val="pr"/>
      </w:pPr>
      <w:hyperlink w:anchor="sub23" w:history="1">
        <w:r>
          <w:rPr>
            <w:rStyle w:val="a4"/>
          </w:rPr>
          <w:t>соглашению</w:t>
        </w:r>
      </w:hyperlink>
      <w:r>
        <w:t xml:space="preserve"> №</w:t>
      </w:r>
    </w:p>
    <w:p w:rsidR="00000000" w:rsidRDefault="00912324">
      <w:pPr>
        <w:pStyle w:val="pr"/>
      </w:pPr>
      <w:r>
        <w:t>к Типовому долгосрочному</w:t>
      </w:r>
    </w:p>
    <w:p w:rsidR="00000000" w:rsidRDefault="00912324">
      <w:pPr>
        <w:pStyle w:val="pr"/>
      </w:pPr>
      <w:r>
        <w:t>договору поставки</w:t>
      </w:r>
    </w:p>
    <w:p w:rsidR="00000000" w:rsidRDefault="00912324">
      <w:pPr>
        <w:pStyle w:val="pr"/>
      </w:pPr>
      <w:r>
        <w:t>лекарственных средств и</w:t>
      </w:r>
    </w:p>
    <w:p w:rsidR="00000000" w:rsidRDefault="00912324">
      <w:pPr>
        <w:pStyle w:val="pr"/>
      </w:pPr>
      <w:r>
        <w:t>медицинских изделий</w:t>
      </w:r>
    </w:p>
    <w:p w:rsidR="00000000" w:rsidRDefault="00912324">
      <w:pPr>
        <w:pStyle w:val="pr"/>
      </w:pPr>
      <w:r>
        <w:t>от ______________ №________</w:t>
      </w:r>
    </w:p>
    <w:p w:rsidR="00000000" w:rsidRDefault="00912324">
      <w:pPr>
        <w:pStyle w:val="pr"/>
      </w:pPr>
      <w:r>
        <w:t>(между единым дистрибьютором</w:t>
      </w:r>
    </w:p>
    <w:p w:rsidR="00000000" w:rsidRDefault="00912324">
      <w:pPr>
        <w:pStyle w:val="pr"/>
      </w:pPr>
      <w:r>
        <w:t>и поставщиком)</w:t>
      </w:r>
    </w:p>
    <w:p w:rsidR="00000000" w:rsidRDefault="00912324">
      <w:pPr>
        <w:pStyle w:val="pr"/>
      </w:pPr>
      <w:r>
        <w:t> </w:t>
      </w:r>
    </w:p>
    <w:p w:rsidR="00000000" w:rsidRDefault="00912324">
      <w:pPr>
        <w:pStyle w:val="pr"/>
      </w:pPr>
      <w:r>
        <w:t>Форма</w:t>
      </w:r>
    </w:p>
    <w:p w:rsidR="00000000" w:rsidRDefault="00912324">
      <w:pPr>
        <w:pStyle w:val="pr"/>
      </w:pPr>
      <w:r>
        <w:t> </w:t>
      </w:r>
    </w:p>
    <w:tbl>
      <w:tblPr>
        <w:tblW w:w="5000" w:type="pct"/>
        <w:jc w:val="center"/>
        <w:tblCellMar>
          <w:left w:w="0" w:type="dxa"/>
          <w:right w:w="0" w:type="dxa"/>
        </w:tblCellMar>
        <w:tblLook w:val="04A0" w:firstRow="1" w:lastRow="0" w:firstColumn="1" w:lastColumn="0" w:noHBand="0" w:noVBand="1"/>
      </w:tblPr>
      <w:tblGrid>
        <w:gridCol w:w="2423"/>
        <w:gridCol w:w="276"/>
        <w:gridCol w:w="276"/>
        <w:gridCol w:w="276"/>
        <w:gridCol w:w="276"/>
        <w:gridCol w:w="276"/>
        <w:gridCol w:w="276"/>
        <w:gridCol w:w="276"/>
        <w:gridCol w:w="5216"/>
      </w:tblGrid>
      <w:tr w:rsidR="00000000">
        <w:trPr>
          <w:jc w:val="center"/>
        </w:trPr>
        <w:tc>
          <w:tcPr>
            <w:tcW w:w="13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1-й экз. - грузоотправителю</w:t>
            </w:r>
          </w:p>
          <w:p w:rsidR="00000000" w:rsidRDefault="00912324">
            <w:pPr>
              <w:pStyle w:val="p"/>
            </w:pPr>
            <w:r>
              <w:t>2-й экз. - грузополучателю</w:t>
            </w:r>
          </w:p>
          <w:p w:rsidR="00000000" w:rsidRDefault="00912324">
            <w:pPr>
              <w:pStyle w:val="p"/>
            </w:pPr>
            <w:r>
              <w:t>3-й и 4-й экз. - перевозчику</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27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ТОВАРНО-ТРАНСПОРТНАЯ НАКЛАДНАЯ № _______</w:t>
            </w:r>
          </w:p>
          <w:p w:rsidR="00000000" w:rsidRDefault="00912324">
            <w:pPr>
              <w:pStyle w:val="pc"/>
            </w:pPr>
            <w:r>
              <w:t>«___» ___________________ 20___ г.</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912324">
            <w:pPr>
              <w:spacing w:after="200" w:line="276" w:lineRule="auto"/>
              <w:rPr>
                <w:color w:val="000000"/>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0" w:type="auto"/>
            <w:vMerge/>
            <w:tcBorders>
              <w:top w:val="single" w:sz="8" w:space="0" w:color="auto"/>
              <w:left w:val="nil"/>
              <w:bottom w:val="single" w:sz="8" w:space="0" w:color="auto"/>
              <w:right w:val="single" w:sz="8" w:space="0" w:color="auto"/>
            </w:tcBorders>
            <w:vAlign w:val="center"/>
            <w:hideMark/>
          </w:tcPr>
          <w:p w:rsidR="00000000" w:rsidRDefault="00912324">
            <w:pPr>
              <w:spacing w:after="200" w:line="276" w:lineRule="auto"/>
              <w:rPr>
                <w:color w:val="000000"/>
              </w:rPr>
            </w:pPr>
          </w:p>
        </w:tc>
      </w:tr>
    </w:tbl>
    <w:p w:rsidR="00000000" w:rsidRDefault="00912324">
      <w:pPr>
        <w:pStyle w:val="pj"/>
      </w:pPr>
      <w:r>
        <w:t>Автомобиль _______________________ к путевому листу №_____ серия _______ код</w:t>
      </w:r>
    </w:p>
    <w:p w:rsidR="00000000" w:rsidRDefault="00912324">
      <w:pPr>
        <w:pStyle w:val="pj"/>
      </w:pPr>
      <w:r>
        <w:t>марка, государственный номерной знак</w:t>
      </w:r>
    </w:p>
    <w:p w:rsidR="00000000" w:rsidRDefault="00912324">
      <w:pPr>
        <w:pStyle w:val="pj"/>
      </w:pPr>
      <w:r>
        <w:t>Перевозчик ____________________ Водитель __________________ Вид перевозки</w:t>
      </w:r>
    </w:p>
    <w:p w:rsidR="00000000" w:rsidRDefault="00912324">
      <w:pPr>
        <w:pStyle w:val="pj"/>
      </w:pPr>
      <w:r>
        <w:t>____________________________ код</w:t>
      </w:r>
    </w:p>
    <w:p w:rsidR="00000000" w:rsidRDefault="00912324">
      <w:pPr>
        <w:pStyle w:val="pj"/>
      </w:pPr>
      <w:r>
        <w:t>наименование фамилия, имя, отчество (при его наличии)</w:t>
      </w:r>
    </w:p>
    <w:p w:rsidR="00000000" w:rsidRDefault="00912324">
      <w:pPr>
        <w:pStyle w:val="pj"/>
      </w:pPr>
      <w:r>
        <w:t>Заказчик (плательщик) ______________________________________________________</w:t>
      </w:r>
    </w:p>
    <w:p w:rsidR="00000000" w:rsidRDefault="00912324">
      <w:pPr>
        <w:pStyle w:val="pj"/>
      </w:pPr>
      <w:r>
        <w:t>____________________________код</w:t>
      </w:r>
    </w:p>
    <w:p w:rsidR="00000000" w:rsidRDefault="00912324">
      <w:pPr>
        <w:pStyle w:val="pj"/>
      </w:pPr>
      <w:r>
        <w:t>наименование</w:t>
      </w:r>
    </w:p>
    <w:p w:rsidR="00000000" w:rsidRDefault="00912324">
      <w:pPr>
        <w:pStyle w:val="pj"/>
      </w:pPr>
      <w:r>
        <w:t>Грузоотправитель __________________________________________________________</w:t>
      </w:r>
    </w:p>
    <w:p w:rsidR="00000000" w:rsidRDefault="00912324">
      <w:pPr>
        <w:pStyle w:val="pj"/>
      </w:pPr>
      <w:r>
        <w:t>___________________________ код</w:t>
      </w:r>
    </w:p>
    <w:p w:rsidR="00000000" w:rsidRDefault="00912324">
      <w:pPr>
        <w:pStyle w:val="pj"/>
      </w:pPr>
      <w:r>
        <w:t>наименование</w:t>
      </w:r>
    </w:p>
    <w:p w:rsidR="00000000" w:rsidRDefault="00912324">
      <w:pPr>
        <w:pStyle w:val="pj"/>
      </w:pPr>
      <w:r>
        <w:t>Грузополучатель ___________________________________________________________</w:t>
      </w:r>
    </w:p>
    <w:p w:rsidR="00000000" w:rsidRDefault="00912324">
      <w:pPr>
        <w:pStyle w:val="pj"/>
      </w:pPr>
      <w:r>
        <w:t>___________________________ код</w:t>
      </w:r>
    </w:p>
    <w:p w:rsidR="00000000" w:rsidRDefault="00912324">
      <w:pPr>
        <w:pStyle w:val="pj"/>
      </w:pPr>
      <w:r>
        <w:t>наименование</w:t>
      </w:r>
    </w:p>
    <w:p w:rsidR="00000000" w:rsidRDefault="00912324">
      <w:pPr>
        <w:pStyle w:val="pj"/>
      </w:pPr>
      <w:r>
        <w:t>Пункт погрузки ___________________ Пункт разгрузки __________________________</w:t>
      </w:r>
    </w:p>
    <w:p w:rsidR="00000000" w:rsidRDefault="00912324">
      <w:pPr>
        <w:pStyle w:val="pj"/>
      </w:pPr>
      <w:r>
        <w:t>Маршрут №</w:t>
      </w:r>
    </w:p>
    <w:p w:rsidR="00000000" w:rsidRDefault="00912324">
      <w:pPr>
        <w:pStyle w:val="pj"/>
      </w:pPr>
      <w:r>
        <w:t>Пе</w:t>
      </w:r>
      <w:r>
        <w:t>реадресовка ______________________1. Прицеп ________________________</w:t>
      </w:r>
    </w:p>
    <w:p w:rsidR="00000000" w:rsidRDefault="00912324">
      <w:pPr>
        <w:pStyle w:val="pj"/>
      </w:pPr>
      <w:r>
        <w:t>Гарантийный номер присвоенный прицепу №</w:t>
      </w:r>
    </w:p>
    <w:p w:rsidR="00000000" w:rsidRDefault="00912324">
      <w:pPr>
        <w:pStyle w:val="pj"/>
      </w:pPr>
      <w:r>
        <w:t>наименование и адрес нового получателя марка, государственный номерной знак</w:t>
      </w:r>
    </w:p>
    <w:p w:rsidR="00000000" w:rsidRDefault="00912324">
      <w:pPr>
        <w:pStyle w:val="pj"/>
      </w:pPr>
      <w:r>
        <w:t>_______________________________________ 2. Прицеп ____________________</w:t>
      </w:r>
    </w:p>
    <w:p w:rsidR="00000000" w:rsidRDefault="00912324">
      <w:pPr>
        <w:pStyle w:val="pj"/>
      </w:pPr>
      <w:r>
        <w:t>Гарантийный номер присвоенный прицепу №</w:t>
      </w:r>
    </w:p>
    <w:p w:rsidR="00000000" w:rsidRDefault="00912324">
      <w:pPr>
        <w:pStyle w:val="pj"/>
      </w:pPr>
      <w:r>
        <w:t>подпись ответственного лица марка, гос. номерной знак</w:t>
      </w:r>
    </w:p>
    <w:tbl>
      <w:tblPr>
        <w:tblW w:w="5000" w:type="pct"/>
        <w:jc w:val="center"/>
        <w:tblCellMar>
          <w:left w:w="0" w:type="dxa"/>
          <w:right w:w="0" w:type="dxa"/>
        </w:tblCellMar>
        <w:tblLook w:val="04A0" w:firstRow="1" w:lastRow="0" w:firstColumn="1" w:lastColumn="0" w:noHBand="0" w:noVBand="1"/>
      </w:tblPr>
      <w:tblGrid>
        <w:gridCol w:w="1193"/>
        <w:gridCol w:w="1055"/>
        <w:gridCol w:w="1715"/>
        <w:gridCol w:w="1292"/>
        <w:gridCol w:w="696"/>
        <w:gridCol w:w="731"/>
        <w:gridCol w:w="605"/>
        <w:gridCol w:w="380"/>
        <w:gridCol w:w="1651"/>
        <w:gridCol w:w="1016"/>
        <w:gridCol w:w="889"/>
      </w:tblGrid>
      <w:tr w:rsidR="00000000">
        <w:trPr>
          <w:jc w:val="center"/>
        </w:trPr>
        <w:tc>
          <w:tcPr>
            <w:tcW w:w="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spacing w:after="200" w:line="276" w:lineRule="auto"/>
              <w:rPr>
                <w:rFonts w:eastAsia="Times New Roman"/>
              </w:rPr>
            </w:pP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spacing w:after="200" w:line="276" w:lineRule="auto"/>
              <w:rPr>
                <w:rFonts w:eastAsia="Times New Roman"/>
              </w:rPr>
            </w:pPr>
          </w:p>
        </w:tc>
        <w:tc>
          <w:tcPr>
            <w:tcW w:w="4000"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СВЕДЕНИЯ О ГРУЗЕ*)</w:t>
            </w:r>
          </w:p>
        </w:tc>
      </w:tr>
      <w:tr w:rsidR="00000000">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Номенкл. №, код</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 прейск. позиция</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Наименование продукции товара (груза) или номера контейнеров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Единица измерения</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Кол-в-о</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Цена</w:t>
            </w:r>
          </w:p>
        </w:tc>
        <w:tc>
          <w:tcPr>
            <w:tcW w:w="3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Сумма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С грузом следуют документы</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Вид упаков.</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К во мест</w:t>
            </w:r>
          </w:p>
        </w:tc>
      </w:tr>
      <w:tr w:rsidR="00000000">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1</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4</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5</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6</w:t>
            </w:r>
          </w:p>
        </w:tc>
        <w:tc>
          <w:tcPr>
            <w:tcW w:w="3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7</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9</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10</w:t>
            </w:r>
          </w:p>
        </w:tc>
      </w:tr>
      <w:tr w:rsidR="00000000">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3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r>
      <w:tr w:rsidR="00000000">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ИТОГО</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3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r>
      <w:tr w:rsidR="00000000">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40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Всего поступило на сумму ______________________________ Отпуск разрешил _____________________________</w:t>
            </w:r>
          </w:p>
          <w:p w:rsidR="00000000" w:rsidRDefault="00912324">
            <w:pPr>
              <w:pStyle w:val="p"/>
            </w:pPr>
            <w:r>
              <w:t>прописью должность подпись</w:t>
            </w:r>
          </w:p>
        </w:tc>
      </w:tr>
      <w:tr w:rsidR="00000000">
        <w:trPr>
          <w:jc w:val="center"/>
        </w:trPr>
        <w:tc>
          <w:tcPr>
            <w:tcW w:w="34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Указанный груз за исправ.</w:t>
            </w:r>
          </w:p>
          <w:p w:rsidR="00000000" w:rsidRDefault="00912324">
            <w:pPr>
              <w:pStyle w:val="p"/>
            </w:pPr>
            <w:r>
              <w:t>Кол.</w:t>
            </w:r>
          </w:p>
          <w:p w:rsidR="00000000" w:rsidRDefault="00912324">
            <w:pPr>
              <w:pStyle w:val="p"/>
            </w:pPr>
            <w:r>
              <w:t>пломбой, тарой, упаковкой__________</w:t>
            </w:r>
          </w:p>
          <w:p w:rsidR="00000000" w:rsidRDefault="00912324">
            <w:pPr>
              <w:pStyle w:val="p"/>
            </w:pPr>
            <w:r>
              <w:t>мест _____________</w:t>
            </w:r>
          </w:p>
          <w:p w:rsidR="00000000" w:rsidRDefault="00912324">
            <w:pPr>
              <w:pStyle w:val="p"/>
            </w:pPr>
            <w:r>
              <w:t>оттиск прописью</w:t>
            </w:r>
          </w:p>
          <w:p w:rsidR="00000000" w:rsidRDefault="00912324">
            <w:pPr>
              <w:pStyle w:val="p"/>
            </w:pPr>
            <w:r>
              <w:t>Масса брутто, т _______________________к перевозке</w:t>
            </w:r>
          </w:p>
          <w:p w:rsidR="00000000" w:rsidRDefault="00912324">
            <w:pPr>
              <w:pStyle w:val="p"/>
            </w:pPr>
            <w:r>
              <w:t>прописью</w:t>
            </w:r>
          </w:p>
          <w:p w:rsidR="00000000" w:rsidRDefault="00912324">
            <w:pPr>
              <w:pStyle w:val="p"/>
            </w:pPr>
            <w:r>
              <w:t>Сдал ____________________</w:t>
            </w:r>
          </w:p>
          <w:p w:rsidR="00000000" w:rsidRDefault="00912324">
            <w:pPr>
              <w:pStyle w:val="p"/>
            </w:pPr>
            <w:r>
              <w:t>должность, фамилия, имя, отчество (при его наличии)</w:t>
            </w:r>
          </w:p>
          <w:p w:rsidR="00000000" w:rsidRDefault="00912324">
            <w:pPr>
              <w:pStyle w:val="p"/>
            </w:pPr>
            <w:r>
              <w:t>подпись, штамп (при его наличии)</w:t>
            </w:r>
          </w:p>
          <w:p w:rsidR="00000000" w:rsidRDefault="00912324">
            <w:pPr>
              <w:pStyle w:val="p"/>
            </w:pPr>
            <w:r>
              <w:t>Принял водитель-экспедитор _________________________</w:t>
            </w:r>
          </w:p>
          <w:p w:rsidR="00000000" w:rsidRDefault="00912324">
            <w:pPr>
              <w:pStyle w:val="p"/>
            </w:pPr>
            <w:r>
              <w:t xml:space="preserve">фамилия, имя, отчество (при его </w:t>
            </w:r>
            <w:r>
              <w:t>наличии), подпись водителя</w:t>
            </w:r>
          </w:p>
        </w:tc>
        <w:tc>
          <w:tcPr>
            <w:tcW w:w="15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Указанный груз за исправ. Кол.</w:t>
            </w:r>
          </w:p>
          <w:p w:rsidR="00000000" w:rsidRDefault="00912324">
            <w:pPr>
              <w:pStyle w:val="p"/>
            </w:pPr>
            <w:r>
              <w:t>пломбой, тарой, упаковкой _____ мест ____</w:t>
            </w:r>
          </w:p>
          <w:p w:rsidR="00000000" w:rsidRDefault="00912324">
            <w:pPr>
              <w:pStyle w:val="p"/>
            </w:pPr>
            <w:r>
              <w:t>оттиск прописью</w:t>
            </w:r>
          </w:p>
          <w:p w:rsidR="00000000" w:rsidRDefault="00912324">
            <w:pPr>
              <w:pStyle w:val="p"/>
            </w:pPr>
            <w:r>
              <w:t>Масса брутто, т _________________________</w:t>
            </w:r>
          </w:p>
          <w:p w:rsidR="00000000" w:rsidRDefault="00912324">
            <w:pPr>
              <w:pStyle w:val="p"/>
            </w:pPr>
            <w:r>
              <w:t>к перевозке</w:t>
            </w:r>
          </w:p>
          <w:p w:rsidR="00000000" w:rsidRDefault="00912324">
            <w:pPr>
              <w:pStyle w:val="p"/>
            </w:pPr>
            <w:r>
              <w:t>прописью</w:t>
            </w:r>
          </w:p>
          <w:p w:rsidR="00000000" w:rsidRDefault="00912324">
            <w:pPr>
              <w:pStyle w:val="p"/>
            </w:pPr>
            <w:r>
              <w:t>Сдал водитель-экспедитор _______________</w:t>
            </w:r>
          </w:p>
          <w:p w:rsidR="00000000" w:rsidRDefault="00912324">
            <w:pPr>
              <w:pStyle w:val="p"/>
            </w:pPr>
            <w:r>
              <w:t>подпись водителя</w:t>
            </w:r>
          </w:p>
          <w:p w:rsidR="00000000" w:rsidRDefault="00912324">
            <w:pPr>
              <w:pStyle w:val="p"/>
            </w:pPr>
            <w:r>
              <w:t>Принял ___________</w:t>
            </w:r>
            <w:r>
              <w:t>____________________</w:t>
            </w:r>
          </w:p>
          <w:p w:rsidR="00000000" w:rsidRDefault="00912324">
            <w:pPr>
              <w:pStyle w:val="p"/>
            </w:pPr>
            <w:r>
              <w:t>должность, фамилия, имя, отчество</w:t>
            </w:r>
          </w:p>
          <w:p w:rsidR="00000000" w:rsidRDefault="00912324">
            <w:pPr>
              <w:pStyle w:val="p"/>
            </w:pPr>
            <w:r>
              <w:t>(при его наличии), подпись, штамп</w:t>
            </w:r>
          </w:p>
        </w:tc>
      </w:tr>
      <w:tr w:rsidR="00000000">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76" w:lineRule="auto"/>
            </w:pPr>
            <w:r>
              <w:t xml:space="preserve">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bl>
    <w:p w:rsidR="00000000" w:rsidRDefault="00912324">
      <w:pPr>
        <w:pStyle w:val="pj"/>
      </w:pPr>
      <w:r>
        <w:t>Продолжение таблицы</w:t>
      </w:r>
    </w:p>
    <w:tbl>
      <w:tblPr>
        <w:tblW w:w="5000" w:type="pct"/>
        <w:jc w:val="center"/>
        <w:tblCellMar>
          <w:left w:w="0" w:type="dxa"/>
          <w:right w:w="0" w:type="dxa"/>
        </w:tblCellMar>
        <w:tblLook w:val="04A0" w:firstRow="1" w:lastRow="0" w:firstColumn="1" w:lastColumn="0" w:noHBand="0" w:noVBand="1"/>
      </w:tblPr>
      <w:tblGrid>
        <w:gridCol w:w="1219"/>
        <w:gridCol w:w="2062"/>
        <w:gridCol w:w="1125"/>
        <w:gridCol w:w="1100"/>
        <w:gridCol w:w="222"/>
        <w:gridCol w:w="297"/>
        <w:gridCol w:w="731"/>
        <w:gridCol w:w="1220"/>
        <w:gridCol w:w="1211"/>
        <w:gridCol w:w="1027"/>
      </w:tblGrid>
      <w:tr w:rsidR="00000000">
        <w:trPr>
          <w:jc w:val="center"/>
        </w:trPr>
        <w:tc>
          <w:tcPr>
            <w:tcW w:w="5000" w:type="pct"/>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divId w:val="1870944143"/>
            </w:pPr>
            <w:r>
              <w:t>СВЕДЕНИЯ О ГРУЗЕ*)</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К во мест</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К- во паллето мест</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Объем груза (м3)</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Способ определ. массы</w:t>
            </w:r>
          </w:p>
        </w:tc>
        <w:tc>
          <w:tcPr>
            <w:tcW w:w="6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Код груза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Класс груза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Масса брутто, 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Масса нетто,</w:t>
            </w:r>
          </w:p>
          <w:p w:rsidR="00000000" w:rsidRDefault="00912324">
            <w:pPr>
              <w:pStyle w:val="pc"/>
            </w:pPr>
            <w:r>
              <w:t>т</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10</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11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12</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13</w:t>
            </w:r>
          </w:p>
        </w:tc>
        <w:tc>
          <w:tcPr>
            <w:tcW w:w="6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14</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15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16</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17</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6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6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Всего поступило на сумму ______________________________ Отпуск разрешил _____________________________</w:t>
            </w:r>
          </w:p>
          <w:p w:rsidR="00000000" w:rsidRDefault="00912324">
            <w:pPr>
              <w:pStyle w:val="p"/>
            </w:pPr>
            <w:r>
              <w:t>прописью должность подпись</w:t>
            </w:r>
          </w:p>
        </w:tc>
      </w:tr>
      <w:tr w:rsidR="00000000">
        <w:trPr>
          <w:jc w:val="center"/>
        </w:trPr>
        <w:tc>
          <w:tcPr>
            <w:tcW w:w="21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Указанный груз за исправ. Кол.</w:t>
            </w:r>
          </w:p>
          <w:p w:rsidR="00000000" w:rsidRDefault="00912324">
            <w:pPr>
              <w:pStyle w:val="p"/>
            </w:pPr>
            <w:r>
              <w:t>пломбой, тарой, упаковкой _____ мест ____</w:t>
            </w:r>
          </w:p>
          <w:p w:rsidR="00000000" w:rsidRDefault="00912324">
            <w:pPr>
              <w:pStyle w:val="p"/>
            </w:pPr>
            <w:r>
              <w:t>оттиск прописью</w:t>
            </w:r>
          </w:p>
          <w:p w:rsidR="00000000" w:rsidRDefault="00912324">
            <w:pPr>
              <w:pStyle w:val="p"/>
            </w:pPr>
            <w:r>
              <w:t>Масса брутто, т _________________________</w:t>
            </w:r>
          </w:p>
          <w:p w:rsidR="00000000" w:rsidRDefault="00912324">
            <w:pPr>
              <w:pStyle w:val="p"/>
            </w:pPr>
            <w:r>
              <w:t>к перевозке</w:t>
            </w:r>
          </w:p>
          <w:p w:rsidR="00000000" w:rsidRDefault="00912324">
            <w:pPr>
              <w:pStyle w:val="p"/>
            </w:pPr>
            <w:r>
              <w:t>прописью</w:t>
            </w:r>
          </w:p>
          <w:p w:rsidR="00000000" w:rsidRDefault="00912324">
            <w:pPr>
              <w:pStyle w:val="p"/>
            </w:pPr>
            <w:r>
              <w:t>Сдал водитель-экспедитор _______________</w:t>
            </w:r>
          </w:p>
          <w:p w:rsidR="00000000" w:rsidRDefault="00912324">
            <w:pPr>
              <w:pStyle w:val="p"/>
            </w:pPr>
            <w:r>
              <w:t>подпись водителя</w:t>
            </w:r>
          </w:p>
          <w:p w:rsidR="00000000" w:rsidRDefault="00912324">
            <w:pPr>
              <w:pStyle w:val="p"/>
            </w:pPr>
            <w:r>
              <w:t>Принял _______________________________</w:t>
            </w:r>
          </w:p>
          <w:p w:rsidR="00000000" w:rsidRDefault="00912324">
            <w:pPr>
              <w:pStyle w:val="p"/>
            </w:pPr>
            <w:r>
              <w:t>должность, фамилия, имя, отчество</w:t>
            </w:r>
          </w:p>
          <w:p w:rsidR="00000000" w:rsidRDefault="00912324">
            <w:pPr>
              <w:pStyle w:val="p"/>
            </w:pPr>
            <w:r>
              <w:t>(при его наличии), подпись, штамп</w:t>
            </w:r>
          </w:p>
        </w:tc>
        <w:tc>
          <w:tcPr>
            <w:tcW w:w="2850" w:type="pct"/>
            <w:gridSpan w:val="7"/>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По доверенности № _____</w:t>
            </w:r>
          </w:p>
          <w:p w:rsidR="00000000" w:rsidRDefault="00912324">
            <w:pPr>
              <w:pStyle w:val="p"/>
            </w:pPr>
            <w:r>
              <w:t xml:space="preserve">от </w:t>
            </w:r>
            <w:r>
              <w:t>«__» ______ 20___ г.</w:t>
            </w:r>
          </w:p>
          <w:p w:rsidR="00000000" w:rsidRDefault="00912324">
            <w:pPr>
              <w:pStyle w:val="p"/>
            </w:pPr>
            <w:r>
              <w:t>выданной ______________</w:t>
            </w:r>
          </w:p>
          <w:p w:rsidR="00000000" w:rsidRDefault="00912324">
            <w:pPr>
              <w:pStyle w:val="p"/>
            </w:pPr>
            <w:r>
              <w:t>Груз получил ____________</w:t>
            </w:r>
          </w:p>
          <w:p w:rsidR="00000000" w:rsidRDefault="00912324">
            <w:pPr>
              <w:pStyle w:val="p"/>
            </w:pPr>
            <w:r>
              <w:t>должность, фамилия,</w:t>
            </w:r>
          </w:p>
          <w:p w:rsidR="00000000" w:rsidRDefault="00912324">
            <w:pPr>
              <w:pStyle w:val="p"/>
            </w:pPr>
            <w:r>
              <w:t>имя, отчество</w:t>
            </w:r>
          </w:p>
          <w:p w:rsidR="00000000" w:rsidRDefault="00912324">
            <w:pPr>
              <w:pStyle w:val="p"/>
            </w:pPr>
            <w:r>
              <w:t>(при его наличии)</w:t>
            </w:r>
          </w:p>
          <w:p w:rsidR="00000000" w:rsidRDefault="00912324">
            <w:pPr>
              <w:pStyle w:val="p"/>
            </w:pPr>
            <w:r>
              <w:t>_______________________</w:t>
            </w:r>
          </w:p>
          <w:p w:rsidR="00000000" w:rsidRDefault="00912324">
            <w:pPr>
              <w:pStyle w:val="p"/>
            </w:pPr>
            <w:r>
              <w:t>подпись грузополучателя</w:t>
            </w:r>
          </w:p>
        </w:tc>
      </w:tr>
      <w:tr w:rsidR="00000000">
        <w:trPr>
          <w:jc w:val="center"/>
        </w:trPr>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ПОГРУЗОЧНО-РАЗГРУЗОЧНЫЕ ОПЕРАЦИИ</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9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Способ</w:t>
            </w:r>
          </w:p>
        </w:tc>
        <w:tc>
          <w:tcPr>
            <w:tcW w:w="1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Время, час, мин</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Операция</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Исполн. (первозч., отправит., получат.)</w:t>
            </w:r>
          </w:p>
        </w:tc>
        <w:tc>
          <w:tcPr>
            <w:tcW w:w="14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Руч., нал. мех. грузопод., емк. ковша</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К О Д</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прибытия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убытия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простоя</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18</w:t>
            </w:r>
          </w:p>
        </w:tc>
        <w:tc>
          <w:tcPr>
            <w:tcW w:w="14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19</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20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21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22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23</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погр.</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14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разг.</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14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r>
      <w:tr w:rsidR="00000000">
        <w:trPr>
          <w:jc w:val="center"/>
        </w:trPr>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ПРОЧИЕ СВЕДЕНИЕ (заполняется перевозчиком)</w:t>
            </w:r>
          </w:p>
        </w:tc>
      </w:tr>
      <w:tr w:rsidR="00000000">
        <w:trPr>
          <w:jc w:val="center"/>
        </w:trPr>
        <w:tc>
          <w:tcPr>
            <w:tcW w:w="305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расстояние перевозок по группам дорог, км</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код эксп.</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за трансп. услуги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поправ.</w:t>
            </w:r>
          </w:p>
          <w:p w:rsidR="00000000" w:rsidRDefault="00912324">
            <w:pPr>
              <w:pStyle w:val="pc"/>
            </w:pPr>
            <w:r>
              <w:t>коэфф.</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всего</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в гор.</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I гр.</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II гр.</w:t>
            </w:r>
          </w:p>
        </w:tc>
        <w:tc>
          <w:tcPr>
            <w:tcW w:w="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III гр.</w:t>
            </w: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с клиента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водителю</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расц. водит.</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27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28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29</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30</w:t>
            </w:r>
          </w:p>
        </w:tc>
        <w:tc>
          <w:tcPr>
            <w:tcW w:w="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31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32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33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34</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35</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76" w:lineRule="auto"/>
            </w:pPr>
            <w:r>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76" w:lineRule="auto"/>
            </w:pPr>
            <w:r>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76" w:lineRule="auto"/>
            </w:pPr>
            <w:r>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bl>
    <w:p w:rsidR="00000000" w:rsidRDefault="00912324">
      <w:pPr>
        <w:pStyle w:val="pj"/>
      </w:pPr>
      <w:r>
        <w:t>Продолжение таблицы</w:t>
      </w:r>
    </w:p>
    <w:tbl>
      <w:tblPr>
        <w:tblW w:w="5000" w:type="pct"/>
        <w:jc w:val="center"/>
        <w:tblCellMar>
          <w:left w:w="0" w:type="dxa"/>
          <w:right w:w="0" w:type="dxa"/>
        </w:tblCellMar>
        <w:tblLook w:val="04A0" w:firstRow="1" w:lastRow="0" w:firstColumn="1" w:lastColumn="0" w:noHBand="0" w:noVBand="1"/>
      </w:tblPr>
      <w:tblGrid>
        <w:gridCol w:w="1389"/>
        <w:gridCol w:w="860"/>
        <w:gridCol w:w="1172"/>
        <w:gridCol w:w="648"/>
        <w:gridCol w:w="323"/>
        <w:gridCol w:w="971"/>
        <w:gridCol w:w="868"/>
        <w:gridCol w:w="898"/>
        <w:gridCol w:w="538"/>
        <w:gridCol w:w="771"/>
        <w:gridCol w:w="308"/>
        <w:gridCol w:w="456"/>
        <w:gridCol w:w="1027"/>
        <w:gridCol w:w="808"/>
        <w:gridCol w:w="1669"/>
      </w:tblGrid>
      <w:tr w:rsidR="00000000">
        <w:trPr>
          <w:jc w:val="center"/>
        </w:trPr>
        <w:tc>
          <w:tcPr>
            <w:tcW w:w="3350" w:type="pct"/>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ПОГРУЗОЧНО-РАЗГРУЗОЧНЫЕ ОПЕРАЦИИ</w:t>
            </w:r>
          </w:p>
        </w:tc>
        <w:tc>
          <w:tcPr>
            <w:tcW w:w="1600" w:type="pct"/>
            <w:gridSpan w:val="5"/>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Транспортные услуги</w:t>
            </w:r>
          </w:p>
          <w:p w:rsidR="00000000" w:rsidRDefault="00912324">
            <w:pPr>
              <w:pStyle w:val="p"/>
            </w:pPr>
            <w:r>
              <w:t>_____________</w:t>
            </w:r>
          </w:p>
          <w:p w:rsidR="00000000" w:rsidRDefault="00912324">
            <w:pPr>
              <w:pStyle w:val="p"/>
            </w:pPr>
            <w:r>
              <w:t>_____________</w:t>
            </w:r>
          </w:p>
          <w:p w:rsidR="00000000" w:rsidRDefault="00912324">
            <w:pPr>
              <w:pStyle w:val="p"/>
            </w:pPr>
            <w:r>
              <w:t>_____________</w:t>
            </w:r>
          </w:p>
          <w:p w:rsidR="00000000" w:rsidRDefault="00912324">
            <w:pPr>
              <w:pStyle w:val="p"/>
            </w:pPr>
            <w:r>
              <w:t>_____________</w:t>
            </w:r>
          </w:p>
        </w:tc>
      </w:tr>
      <w:tr w:rsidR="00000000">
        <w:trPr>
          <w:jc w:val="center"/>
        </w:trPr>
        <w:tc>
          <w:tcPr>
            <w:tcW w:w="21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Дополнительн. операции</w:t>
            </w:r>
          </w:p>
        </w:tc>
        <w:tc>
          <w:tcPr>
            <w:tcW w:w="12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0" w:type="auto"/>
            <w:gridSpan w:val="5"/>
            <w:vMerge/>
            <w:tcBorders>
              <w:top w:val="single" w:sz="8" w:space="0" w:color="auto"/>
              <w:left w:val="nil"/>
              <w:bottom w:val="single" w:sz="8" w:space="0" w:color="auto"/>
              <w:right w:val="single" w:sz="8" w:space="0" w:color="auto"/>
            </w:tcBorders>
            <w:vAlign w:val="center"/>
            <w:hideMark/>
          </w:tcPr>
          <w:p w:rsidR="00000000" w:rsidRDefault="00912324">
            <w:pPr>
              <w:spacing w:after="200" w:line="276" w:lineRule="auto"/>
              <w:rPr>
                <w:color w:val="000000"/>
              </w:rPr>
            </w:pPr>
          </w:p>
        </w:tc>
      </w:tr>
      <w:tr w:rsidR="00000000">
        <w:trPr>
          <w:jc w:val="center"/>
        </w:trPr>
        <w:tc>
          <w:tcPr>
            <w:tcW w:w="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время, мин.</w:t>
            </w:r>
          </w:p>
        </w:tc>
        <w:tc>
          <w:tcPr>
            <w:tcW w:w="13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наименов., колич.</w:t>
            </w:r>
          </w:p>
        </w:tc>
        <w:tc>
          <w:tcPr>
            <w:tcW w:w="12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Подпись ответств. лица</w:t>
            </w:r>
          </w:p>
        </w:tc>
        <w:tc>
          <w:tcPr>
            <w:tcW w:w="0" w:type="auto"/>
            <w:gridSpan w:val="5"/>
            <w:vMerge/>
            <w:tcBorders>
              <w:top w:val="single" w:sz="8" w:space="0" w:color="auto"/>
              <w:left w:val="nil"/>
              <w:bottom w:val="single" w:sz="8" w:space="0" w:color="auto"/>
              <w:right w:val="single" w:sz="8" w:space="0" w:color="auto"/>
            </w:tcBorders>
            <w:vAlign w:val="center"/>
            <w:hideMark/>
          </w:tcPr>
          <w:p w:rsidR="00000000" w:rsidRDefault="00912324">
            <w:pPr>
              <w:spacing w:after="200" w:line="276" w:lineRule="auto"/>
              <w:rPr>
                <w:color w:val="000000"/>
              </w:rPr>
            </w:pPr>
          </w:p>
        </w:tc>
      </w:tr>
      <w:tr w:rsidR="00000000">
        <w:trPr>
          <w:jc w:val="center"/>
        </w:trPr>
        <w:tc>
          <w:tcPr>
            <w:tcW w:w="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24</w:t>
            </w:r>
          </w:p>
        </w:tc>
        <w:tc>
          <w:tcPr>
            <w:tcW w:w="13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25</w:t>
            </w:r>
          </w:p>
        </w:tc>
        <w:tc>
          <w:tcPr>
            <w:tcW w:w="12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26</w:t>
            </w:r>
          </w:p>
        </w:tc>
        <w:tc>
          <w:tcPr>
            <w:tcW w:w="0" w:type="auto"/>
            <w:gridSpan w:val="5"/>
            <w:vMerge/>
            <w:tcBorders>
              <w:top w:val="single" w:sz="8" w:space="0" w:color="auto"/>
              <w:left w:val="nil"/>
              <w:bottom w:val="single" w:sz="8" w:space="0" w:color="auto"/>
              <w:right w:val="single" w:sz="8" w:space="0" w:color="auto"/>
            </w:tcBorders>
            <w:vAlign w:val="center"/>
            <w:hideMark/>
          </w:tcPr>
          <w:p w:rsidR="00000000" w:rsidRDefault="00912324">
            <w:pPr>
              <w:spacing w:after="200" w:line="276" w:lineRule="auto"/>
              <w:rPr>
                <w:color w:val="000000"/>
              </w:rPr>
            </w:pPr>
          </w:p>
        </w:tc>
      </w:tr>
      <w:tr w:rsidR="00000000">
        <w:trPr>
          <w:jc w:val="center"/>
        </w:trPr>
        <w:tc>
          <w:tcPr>
            <w:tcW w:w="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13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12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0" w:type="auto"/>
            <w:gridSpan w:val="5"/>
            <w:vMerge/>
            <w:tcBorders>
              <w:top w:val="single" w:sz="8" w:space="0" w:color="auto"/>
              <w:left w:val="nil"/>
              <w:bottom w:val="single" w:sz="8" w:space="0" w:color="auto"/>
              <w:right w:val="single" w:sz="8" w:space="0" w:color="auto"/>
            </w:tcBorders>
            <w:vAlign w:val="center"/>
            <w:hideMark/>
          </w:tcPr>
          <w:p w:rsidR="00000000" w:rsidRDefault="00912324">
            <w:pPr>
              <w:spacing w:after="200" w:line="276" w:lineRule="auto"/>
              <w:rPr>
                <w:color w:val="000000"/>
              </w:rPr>
            </w:pPr>
          </w:p>
        </w:tc>
      </w:tr>
      <w:tr w:rsidR="00000000">
        <w:trPr>
          <w:jc w:val="center"/>
        </w:trPr>
        <w:tc>
          <w:tcPr>
            <w:tcW w:w="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13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12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0" w:type="auto"/>
            <w:gridSpan w:val="5"/>
            <w:vMerge/>
            <w:tcBorders>
              <w:top w:val="single" w:sz="8" w:space="0" w:color="auto"/>
              <w:left w:val="nil"/>
              <w:bottom w:val="single" w:sz="8" w:space="0" w:color="auto"/>
              <w:right w:val="single" w:sz="8" w:space="0" w:color="auto"/>
            </w:tcBorders>
            <w:vAlign w:val="center"/>
            <w:hideMark/>
          </w:tcPr>
          <w:p w:rsidR="00000000" w:rsidRDefault="00912324">
            <w:pPr>
              <w:spacing w:after="200" w:line="276" w:lineRule="auto"/>
              <w:rPr>
                <w:color w:val="000000"/>
              </w:rPr>
            </w:pPr>
          </w:p>
        </w:tc>
      </w:tr>
      <w:tr w:rsidR="00000000">
        <w:trPr>
          <w:jc w:val="center"/>
        </w:trPr>
        <w:tc>
          <w:tcPr>
            <w:tcW w:w="335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ПРОЧИЕ СВЕДЕНИЕ (заполняется перевозчиком)</w:t>
            </w:r>
          </w:p>
        </w:tc>
        <w:tc>
          <w:tcPr>
            <w:tcW w:w="1600" w:type="pct"/>
            <w:gridSpan w:val="5"/>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Отметки о составленных актах:</w:t>
            </w:r>
          </w:p>
          <w:p w:rsidR="00000000" w:rsidRDefault="00912324">
            <w:pPr>
              <w:pStyle w:val="p"/>
            </w:pPr>
            <w:r>
              <w:t>_______________</w:t>
            </w:r>
          </w:p>
          <w:p w:rsidR="00000000" w:rsidRDefault="00912324">
            <w:pPr>
              <w:pStyle w:val="p"/>
            </w:pPr>
            <w:r>
              <w:t>_______________</w:t>
            </w:r>
          </w:p>
          <w:p w:rsidR="00000000" w:rsidRDefault="00912324">
            <w:pPr>
              <w:pStyle w:val="p"/>
            </w:pPr>
            <w:r>
              <w:t>_______________</w:t>
            </w:r>
          </w:p>
          <w:p w:rsidR="00000000" w:rsidRDefault="00912324">
            <w:pPr>
              <w:pStyle w:val="p"/>
            </w:pPr>
            <w:r>
              <w:t>_______________</w:t>
            </w:r>
          </w:p>
          <w:p w:rsidR="00000000" w:rsidRDefault="00912324">
            <w:pPr>
              <w:pStyle w:val="p"/>
            </w:pPr>
            <w:r>
              <w:t>_______________</w:t>
            </w:r>
          </w:p>
        </w:tc>
      </w:tr>
      <w:tr w:rsidR="00000000">
        <w:trPr>
          <w:jc w:val="center"/>
        </w:trPr>
        <w:tc>
          <w:tcPr>
            <w:tcW w:w="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поправ.</w:t>
            </w:r>
          </w:p>
          <w:p w:rsidR="00000000" w:rsidRDefault="00912324">
            <w:pPr>
              <w:pStyle w:val="pc"/>
            </w:pPr>
            <w:r>
              <w:t>коэфф.</w:t>
            </w:r>
          </w:p>
        </w:tc>
        <w:tc>
          <w:tcPr>
            <w:tcW w:w="700" w:type="pct"/>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штраф</w:t>
            </w:r>
          </w:p>
        </w:tc>
        <w:tc>
          <w:tcPr>
            <w:tcW w:w="600" w:type="pct"/>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1250" w:type="pct"/>
            <w:gridSpan w:val="4"/>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0" w:type="auto"/>
            <w:gridSpan w:val="5"/>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r>
      <w:tr w:rsidR="00000000">
        <w:trPr>
          <w:jc w:val="center"/>
        </w:trPr>
        <w:tc>
          <w:tcPr>
            <w:tcW w:w="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основ, тариф</w:t>
            </w:r>
          </w:p>
        </w:tc>
        <w:tc>
          <w:tcPr>
            <w:tcW w:w="0" w:type="auto"/>
            <w:gridSpan w:val="2"/>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gridSpan w:val="2"/>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gridSpan w:val="4"/>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gridSpan w:val="5"/>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r>
      <w:tr w:rsidR="00000000">
        <w:trPr>
          <w:jc w:val="center"/>
        </w:trPr>
        <w:tc>
          <w:tcPr>
            <w:tcW w:w="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36</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37</w:t>
            </w:r>
          </w:p>
        </w:tc>
        <w:tc>
          <w:tcPr>
            <w:tcW w:w="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38</w:t>
            </w:r>
          </w:p>
        </w:tc>
        <w:tc>
          <w:tcPr>
            <w:tcW w:w="12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39</w:t>
            </w:r>
          </w:p>
        </w:tc>
        <w:tc>
          <w:tcPr>
            <w:tcW w:w="0" w:type="auto"/>
            <w:gridSpan w:val="5"/>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r>
      <w:tr w:rsidR="00000000">
        <w:trPr>
          <w:jc w:val="center"/>
        </w:trPr>
        <w:tc>
          <w:tcPr>
            <w:tcW w:w="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12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0" w:type="auto"/>
            <w:gridSpan w:val="5"/>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r>
      <w:tr w:rsidR="00000000">
        <w:trPr>
          <w:jc w:val="center"/>
        </w:trPr>
        <w:tc>
          <w:tcPr>
            <w:tcW w:w="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76" w:lineRule="auto"/>
            </w:pPr>
            <w:r>
              <w:t> </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2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6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76" w:lineRule="auto"/>
            </w:pPr>
            <w:r>
              <w:t> </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2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6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4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Расчет стоимости</w:t>
            </w:r>
          </w:p>
        </w:tc>
        <w:tc>
          <w:tcPr>
            <w:tcW w:w="3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За тонны</w:t>
            </w:r>
          </w:p>
        </w:tc>
        <w:tc>
          <w:tcPr>
            <w:tcW w:w="4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Недогруз автомоб. и прицепа</w:t>
            </w:r>
          </w:p>
        </w:tc>
        <w:tc>
          <w:tcPr>
            <w:tcW w:w="450" w:type="pct"/>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За спец. трансп.</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За трансп. услуги</w:t>
            </w:r>
          </w:p>
        </w:tc>
        <w:tc>
          <w:tcPr>
            <w:tcW w:w="3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Погр.-разгр. раб. (тонн)</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Сверх норматив. простой</w:t>
            </w:r>
          </w:p>
        </w:tc>
        <w:tc>
          <w:tcPr>
            <w:tcW w:w="350" w:type="pct"/>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Прочие</w:t>
            </w:r>
          </w:p>
          <w:p w:rsidR="00000000" w:rsidRDefault="00912324">
            <w:pPr>
              <w:pStyle w:val="pc"/>
            </w:pPr>
            <w:r>
              <w:t>доплаты</w:t>
            </w:r>
          </w:p>
        </w:tc>
        <w:tc>
          <w:tcPr>
            <w:tcW w:w="1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Скидки за сокр. простоя</w:t>
            </w:r>
          </w:p>
        </w:tc>
        <w:tc>
          <w:tcPr>
            <w:tcW w:w="2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Всего</w:t>
            </w:r>
          </w:p>
        </w:tc>
        <w:tc>
          <w:tcPr>
            <w:tcW w:w="5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Таксировка</w:t>
            </w:r>
          </w:p>
          <w:p w:rsidR="00000000" w:rsidRDefault="00912324">
            <w:pPr>
              <w:pStyle w:val="p"/>
            </w:pPr>
            <w:r>
              <w:t>_________</w:t>
            </w:r>
          </w:p>
          <w:p w:rsidR="00000000" w:rsidRDefault="00912324">
            <w:pPr>
              <w:pStyle w:val="p"/>
            </w:pPr>
            <w:r>
              <w:t>_________</w:t>
            </w:r>
          </w:p>
          <w:p w:rsidR="00000000" w:rsidRDefault="00912324">
            <w:pPr>
              <w:pStyle w:val="p"/>
            </w:pPr>
            <w:r>
              <w:t>_________</w:t>
            </w:r>
          </w:p>
          <w:p w:rsidR="00000000" w:rsidRDefault="00912324">
            <w:pPr>
              <w:pStyle w:val="p"/>
            </w:pPr>
            <w:r>
              <w:t>_________</w:t>
            </w:r>
          </w:p>
          <w:p w:rsidR="00000000" w:rsidRDefault="00912324">
            <w:pPr>
              <w:pStyle w:val="p"/>
            </w:pPr>
            <w:r>
              <w:t>_________</w:t>
            </w:r>
          </w:p>
          <w:p w:rsidR="00000000" w:rsidRDefault="00912324">
            <w:pPr>
              <w:pStyle w:val="p"/>
            </w:pPr>
            <w:r>
              <w:t>Подпись</w:t>
            </w:r>
          </w:p>
          <w:p w:rsidR="00000000" w:rsidRDefault="00912324">
            <w:pPr>
              <w:pStyle w:val="p"/>
            </w:pPr>
            <w:r>
              <w:t>таксировщика</w:t>
            </w:r>
          </w:p>
          <w:p w:rsidR="00000000" w:rsidRDefault="00912324">
            <w:pPr>
              <w:pStyle w:val="p"/>
            </w:pPr>
            <w:r>
              <w:t>____-____</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gridSpan w:val="2"/>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погруз</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раз гр.</w:t>
            </w:r>
          </w:p>
        </w:tc>
        <w:tc>
          <w:tcPr>
            <w:tcW w:w="0" w:type="auto"/>
            <w:gridSpan w:val="2"/>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rFonts w:eastAsia="Times New Roman"/>
              </w:rPr>
            </w:pP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r>
      <w:tr w:rsidR="00000000">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40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41</w:t>
            </w:r>
          </w:p>
        </w:tc>
        <w:tc>
          <w:tcPr>
            <w:tcW w:w="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42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43</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44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45</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46</w:t>
            </w:r>
          </w:p>
        </w:tc>
        <w:tc>
          <w:tcPr>
            <w:tcW w:w="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47</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48</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49</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50</w:t>
            </w: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r>
      <w:tr w:rsidR="00000000">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Выполнено</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r>
      <w:tr w:rsidR="00000000">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Расценка</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r>
      <w:tr w:rsidR="00000000">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К оплате</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r>
      <w:tr w:rsidR="00000000">
        <w:trPr>
          <w:jc w:val="center"/>
        </w:trPr>
        <w:tc>
          <w:tcPr>
            <w:tcW w:w="1335"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825"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1110"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480"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450"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930"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825"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855"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495"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540"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495"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435"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975"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765"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1590" w:type="dxa"/>
            <w:tcMar>
              <w:top w:w="0" w:type="dxa"/>
              <w:left w:w="108" w:type="dxa"/>
              <w:bottom w:w="0" w:type="dxa"/>
              <w:right w:w="108" w:type="dxa"/>
            </w:tcMar>
            <w:vAlign w:val="center"/>
            <w:hideMark/>
          </w:tcPr>
          <w:p w:rsidR="00000000" w:rsidRDefault="00912324">
            <w:pPr>
              <w:spacing w:line="276" w:lineRule="auto"/>
              <w:rPr>
                <w:rFonts w:eastAsia="Times New Roman"/>
              </w:rPr>
            </w:pPr>
          </w:p>
        </w:tc>
      </w:tr>
    </w:tbl>
    <w:p w:rsidR="00000000" w:rsidRDefault="00912324">
      <w:pPr>
        <w:pStyle w:val="pj"/>
      </w:pPr>
      <w:r>
        <w:t> </w:t>
      </w:r>
    </w:p>
    <w:p w:rsidR="00000000" w:rsidRDefault="00912324">
      <w:pPr>
        <w:pStyle w:val="pj"/>
      </w:pPr>
      <w:r>
        <w:t>*) В тех случаях, когда в товарно-транспортной накладной в разделе «Сведения о грузе» нет возможности перечислить все наименования и характеристики отпускаемых товарно-материальных ценностей, в качестве товарного раздела к товарно-транспортной накладной до</w:t>
      </w:r>
      <w:r>
        <w:t>лжны прилагаться как неотъемлемая ее часть специализированные формы (товарная накладная и другие формы), утвержденные в установленном порядке, по которым производится списание товарно-материальных ценностей у грузоотправителей и оприходование их у грузопол</w:t>
      </w:r>
      <w:r>
        <w:t>учателей, а также ведется складской, оперативный и бухгалтерский учет.</w:t>
      </w:r>
    </w:p>
    <w:p w:rsidR="00000000" w:rsidRDefault="00912324">
      <w:pPr>
        <w:pStyle w:val="pj"/>
      </w:pPr>
      <w:r>
        <w:t>В этих случаях графы 1, 2, 4, 5, 6 и 7 раздела «Сведения о грузе» товарно-транспортной накладной не заполняются. В свободных строках указанных граф записываются названия специализирован</w:t>
      </w:r>
      <w:r>
        <w:t>ных форм, номера и даты их выписки.</w:t>
      </w:r>
    </w:p>
    <w:p w:rsidR="00000000" w:rsidRDefault="00912324">
      <w:pPr>
        <w:pStyle w:val="pj"/>
      </w:pPr>
      <w:r>
        <w:t> </w:t>
      </w:r>
    </w:p>
    <w:p w:rsidR="00000000" w:rsidRDefault="00912324">
      <w:pPr>
        <w:pStyle w:val="pr"/>
      </w:pPr>
      <w:bookmarkStart w:id="155" w:name="SUB24"/>
      <w:bookmarkEnd w:id="155"/>
      <w:r>
        <w:t>Приложение 24</w:t>
      </w:r>
    </w:p>
    <w:p w:rsidR="00000000" w:rsidRDefault="00912324">
      <w:pPr>
        <w:pStyle w:val="pr"/>
      </w:pPr>
      <w:r>
        <w:t xml:space="preserve">к </w:t>
      </w:r>
      <w:hyperlink w:anchor="sub100" w:history="1">
        <w:r>
          <w:rPr>
            <w:rStyle w:val="a4"/>
          </w:rPr>
          <w:t>правилам</w:t>
        </w:r>
      </w:hyperlink>
      <w:r>
        <w:t xml:space="preserve"> организации и</w:t>
      </w:r>
    </w:p>
    <w:p w:rsidR="00000000" w:rsidRDefault="00912324">
      <w:pPr>
        <w:pStyle w:val="pr"/>
      </w:pPr>
      <w:r>
        <w:t>проведения закупа лекарственных</w:t>
      </w:r>
    </w:p>
    <w:p w:rsidR="00000000" w:rsidRDefault="00912324">
      <w:pPr>
        <w:pStyle w:val="pr"/>
      </w:pPr>
      <w:r>
        <w:t>средств, медицинских изделий и</w:t>
      </w:r>
    </w:p>
    <w:p w:rsidR="00000000" w:rsidRDefault="00912324">
      <w:pPr>
        <w:pStyle w:val="pr"/>
      </w:pPr>
      <w:r>
        <w:t>специализированных лечебных</w:t>
      </w:r>
    </w:p>
    <w:p w:rsidR="00000000" w:rsidRDefault="00912324">
      <w:pPr>
        <w:pStyle w:val="pr"/>
      </w:pPr>
      <w:r>
        <w:t>продуктов в рамках гарантированного</w:t>
      </w:r>
    </w:p>
    <w:p w:rsidR="00000000" w:rsidRDefault="00912324">
      <w:pPr>
        <w:pStyle w:val="pr"/>
      </w:pPr>
      <w:r>
        <w:t>объема бесплатной медицинской</w:t>
      </w:r>
    </w:p>
    <w:p w:rsidR="00000000" w:rsidRDefault="00912324">
      <w:pPr>
        <w:pStyle w:val="pr"/>
      </w:pPr>
      <w:r>
        <w:t>помощи, дополнительного объема</w:t>
      </w:r>
    </w:p>
    <w:p w:rsidR="00000000" w:rsidRDefault="00912324">
      <w:pPr>
        <w:pStyle w:val="pr"/>
      </w:pPr>
      <w:r>
        <w:t>медицинской помощи для лиц,</w:t>
      </w:r>
    </w:p>
    <w:p w:rsidR="00000000" w:rsidRDefault="00912324">
      <w:pPr>
        <w:pStyle w:val="pr"/>
      </w:pPr>
      <w:r>
        <w:t>содержащихся в следственных</w:t>
      </w:r>
    </w:p>
    <w:p w:rsidR="00000000" w:rsidRDefault="00912324">
      <w:pPr>
        <w:pStyle w:val="pr"/>
      </w:pPr>
      <w:r>
        <w:t>изоляторах и учреждениях уголовно-</w:t>
      </w:r>
    </w:p>
    <w:p w:rsidR="00000000" w:rsidRDefault="00912324">
      <w:pPr>
        <w:pStyle w:val="pr"/>
      </w:pPr>
      <w:r>
        <w:t>исполнительной (пенитенциарной)</w:t>
      </w:r>
    </w:p>
    <w:p w:rsidR="00000000" w:rsidRDefault="00912324">
      <w:pPr>
        <w:pStyle w:val="pr"/>
      </w:pPr>
      <w:r>
        <w:t>системы, за счет бюджетных средств</w:t>
      </w:r>
    </w:p>
    <w:p w:rsidR="00000000" w:rsidRDefault="00912324">
      <w:pPr>
        <w:pStyle w:val="pr"/>
      </w:pPr>
      <w:r>
        <w:t>и (или) в системе обязательного</w:t>
      </w:r>
    </w:p>
    <w:p w:rsidR="00000000" w:rsidRDefault="00912324">
      <w:pPr>
        <w:pStyle w:val="pr"/>
      </w:pPr>
      <w:r>
        <w:t>социа</w:t>
      </w:r>
      <w:r>
        <w:t>льного медицинского страхования,</w:t>
      </w:r>
    </w:p>
    <w:p w:rsidR="00000000" w:rsidRDefault="00912324">
      <w:pPr>
        <w:pStyle w:val="pr"/>
      </w:pPr>
      <w:r>
        <w:t>фармацевтических услуг</w:t>
      </w:r>
    </w:p>
    <w:p w:rsidR="00000000" w:rsidRDefault="00912324">
      <w:pPr>
        <w:pStyle w:val="pr"/>
      </w:pPr>
      <w:r>
        <w:t> </w:t>
      </w:r>
    </w:p>
    <w:p w:rsidR="00000000" w:rsidRDefault="00912324">
      <w:pPr>
        <w:pStyle w:val="pr"/>
      </w:pPr>
      <w:r>
        <w:t>Форма</w:t>
      </w:r>
    </w:p>
    <w:p w:rsidR="00000000" w:rsidRDefault="00912324">
      <w:pPr>
        <w:pStyle w:val="pr"/>
      </w:pPr>
      <w:r>
        <w:t> </w:t>
      </w:r>
    </w:p>
    <w:p w:rsidR="00000000" w:rsidRDefault="00912324">
      <w:pPr>
        <w:pStyle w:val="pc"/>
      </w:pPr>
      <w:r>
        <w:t> </w:t>
      </w:r>
    </w:p>
    <w:p w:rsidR="00000000" w:rsidRDefault="00912324">
      <w:pPr>
        <w:pStyle w:val="pc"/>
      </w:pPr>
      <w:r>
        <w:rPr>
          <w:rStyle w:val="s1"/>
        </w:rPr>
        <w:t>Перечень производимой медицинской техники</w:t>
      </w:r>
    </w:p>
    <w:p w:rsidR="00000000" w:rsidRDefault="00912324">
      <w:pPr>
        <w:pStyle w:val="pc"/>
      </w:pPr>
      <w:r>
        <w:t> </w:t>
      </w:r>
    </w:p>
    <w:tbl>
      <w:tblPr>
        <w:tblW w:w="5000" w:type="pct"/>
        <w:jc w:val="center"/>
        <w:tblCellMar>
          <w:left w:w="0" w:type="dxa"/>
          <w:right w:w="0" w:type="dxa"/>
        </w:tblCellMar>
        <w:tblLook w:val="04A0" w:firstRow="1" w:lastRow="0" w:firstColumn="1" w:lastColumn="0" w:noHBand="0" w:noVBand="1"/>
      </w:tblPr>
      <w:tblGrid>
        <w:gridCol w:w="900"/>
        <w:gridCol w:w="2511"/>
        <w:gridCol w:w="2128"/>
        <w:gridCol w:w="1477"/>
        <w:gridCol w:w="1383"/>
        <w:gridCol w:w="1172"/>
      </w:tblGrid>
      <w:tr w:rsidR="00000000">
        <w:trPr>
          <w:jc w:val="center"/>
        </w:trPr>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 п/п</w:t>
            </w:r>
          </w:p>
        </w:tc>
        <w:tc>
          <w:tcPr>
            <w:tcW w:w="1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Наименование медицинской техники</w:t>
            </w:r>
          </w:p>
        </w:tc>
        <w:tc>
          <w:tcPr>
            <w:tcW w:w="1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Наименование комплектующих</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Количество, единиц</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Стоимость, тенге</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Срок поставки</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76" w:lineRule="auto"/>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Итого:</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Поставщик: ______________</w:t>
            </w:r>
          </w:p>
          <w:p w:rsidR="00000000" w:rsidRDefault="00912324">
            <w:pPr>
              <w:pStyle w:val="p"/>
            </w:pPr>
            <w:r>
              <w:t>место печати</w:t>
            </w:r>
          </w:p>
        </w:tc>
      </w:tr>
    </w:tbl>
    <w:p w:rsidR="00000000" w:rsidRDefault="00912324">
      <w:pPr>
        <w:pStyle w:val="pc"/>
      </w:pPr>
      <w:r>
        <w:rPr>
          <w:rStyle w:val="s1"/>
          <w:b w:val="0"/>
          <w:bCs w:val="0"/>
        </w:rPr>
        <w:t> </w:t>
      </w:r>
    </w:p>
    <w:p w:rsidR="00000000" w:rsidRDefault="00912324">
      <w:pPr>
        <w:pStyle w:val="pr"/>
      </w:pPr>
      <w:bookmarkStart w:id="156" w:name="SUB25"/>
      <w:bookmarkEnd w:id="156"/>
      <w:r>
        <w:t>Приложение 25</w:t>
      </w:r>
    </w:p>
    <w:p w:rsidR="00000000" w:rsidRDefault="00912324">
      <w:pPr>
        <w:pStyle w:val="pr"/>
      </w:pPr>
      <w:r>
        <w:t xml:space="preserve">к </w:t>
      </w:r>
      <w:hyperlink w:anchor="sub100" w:history="1">
        <w:r>
          <w:rPr>
            <w:rStyle w:val="a4"/>
          </w:rPr>
          <w:t>правилам</w:t>
        </w:r>
      </w:hyperlink>
      <w:r>
        <w:t xml:space="preserve"> организации и</w:t>
      </w:r>
    </w:p>
    <w:p w:rsidR="00000000" w:rsidRDefault="00912324">
      <w:pPr>
        <w:pStyle w:val="pr"/>
      </w:pPr>
      <w:r>
        <w:t>проведения закупа лекарственных</w:t>
      </w:r>
    </w:p>
    <w:p w:rsidR="00000000" w:rsidRDefault="00912324">
      <w:pPr>
        <w:pStyle w:val="pr"/>
      </w:pPr>
      <w:r>
        <w:t>средств, медицинских изделий и</w:t>
      </w:r>
    </w:p>
    <w:p w:rsidR="00000000" w:rsidRDefault="00912324">
      <w:pPr>
        <w:pStyle w:val="pr"/>
      </w:pPr>
      <w:r>
        <w:t>специализированных лечебных</w:t>
      </w:r>
    </w:p>
    <w:p w:rsidR="00000000" w:rsidRDefault="00912324">
      <w:pPr>
        <w:pStyle w:val="pr"/>
      </w:pPr>
      <w:r>
        <w:t>продуктов в рамках гарантированного</w:t>
      </w:r>
    </w:p>
    <w:p w:rsidR="00000000" w:rsidRDefault="00912324">
      <w:pPr>
        <w:pStyle w:val="pr"/>
      </w:pPr>
      <w:r>
        <w:t>объема бесплатной медицинской</w:t>
      </w:r>
    </w:p>
    <w:p w:rsidR="00000000" w:rsidRDefault="00912324">
      <w:pPr>
        <w:pStyle w:val="pr"/>
      </w:pPr>
      <w:r>
        <w:t>помощи, дополнительного объема</w:t>
      </w:r>
    </w:p>
    <w:p w:rsidR="00000000" w:rsidRDefault="00912324">
      <w:pPr>
        <w:pStyle w:val="pr"/>
      </w:pPr>
      <w:r>
        <w:t>медицинской помощи для лиц,</w:t>
      </w:r>
    </w:p>
    <w:p w:rsidR="00000000" w:rsidRDefault="00912324">
      <w:pPr>
        <w:pStyle w:val="pr"/>
      </w:pPr>
      <w:r>
        <w:t>содержащихся в следственных</w:t>
      </w:r>
    </w:p>
    <w:p w:rsidR="00000000" w:rsidRDefault="00912324">
      <w:pPr>
        <w:pStyle w:val="pr"/>
      </w:pPr>
      <w:r>
        <w:t>изоляторах и учреждениях уголовно-</w:t>
      </w:r>
    </w:p>
    <w:p w:rsidR="00000000" w:rsidRDefault="00912324">
      <w:pPr>
        <w:pStyle w:val="pr"/>
      </w:pPr>
      <w:r>
        <w:t>исполнительной (пенитенциарной)</w:t>
      </w:r>
    </w:p>
    <w:p w:rsidR="00000000" w:rsidRDefault="00912324">
      <w:pPr>
        <w:pStyle w:val="pr"/>
      </w:pPr>
      <w:r>
        <w:t>системы, за счет бюджетных средств</w:t>
      </w:r>
    </w:p>
    <w:p w:rsidR="00000000" w:rsidRDefault="00912324">
      <w:pPr>
        <w:pStyle w:val="pr"/>
      </w:pPr>
      <w:r>
        <w:t>и</w:t>
      </w:r>
      <w:r>
        <w:t xml:space="preserve"> (или) в системе обязательного</w:t>
      </w:r>
    </w:p>
    <w:p w:rsidR="00000000" w:rsidRDefault="00912324">
      <w:pPr>
        <w:pStyle w:val="pr"/>
      </w:pPr>
      <w:r>
        <w:t>социального медицинского страхования,</w:t>
      </w:r>
    </w:p>
    <w:p w:rsidR="00000000" w:rsidRDefault="00912324">
      <w:pPr>
        <w:pStyle w:val="pr"/>
      </w:pPr>
      <w:r>
        <w:t>фармацевтических услуг</w:t>
      </w:r>
    </w:p>
    <w:p w:rsidR="00000000" w:rsidRDefault="00912324">
      <w:pPr>
        <w:pStyle w:val="pr"/>
      </w:pPr>
      <w:r>
        <w:t> </w:t>
      </w:r>
    </w:p>
    <w:p w:rsidR="00000000" w:rsidRDefault="00912324">
      <w:pPr>
        <w:pStyle w:val="pr"/>
      </w:pPr>
      <w:r>
        <w:t>Форма</w:t>
      </w:r>
    </w:p>
    <w:p w:rsidR="00000000" w:rsidRDefault="00912324">
      <w:pPr>
        <w:pStyle w:val="pr"/>
      </w:pPr>
      <w:r>
        <w:t> </w:t>
      </w:r>
    </w:p>
    <w:p w:rsidR="00000000" w:rsidRDefault="00912324">
      <w:pPr>
        <w:pStyle w:val="pc"/>
      </w:pPr>
      <w:r>
        <w:t> </w:t>
      </w:r>
    </w:p>
    <w:p w:rsidR="00000000" w:rsidRDefault="00912324">
      <w:pPr>
        <w:pStyle w:val="pc"/>
      </w:pPr>
      <w:r>
        <w:rPr>
          <w:rStyle w:val="s1"/>
        </w:rPr>
        <w:t>Техническая спецификация</w:t>
      </w:r>
    </w:p>
    <w:p w:rsidR="00000000" w:rsidRDefault="00912324">
      <w:pPr>
        <w:pStyle w:val="pc"/>
      </w:pPr>
      <w:r>
        <w:t> </w:t>
      </w:r>
    </w:p>
    <w:tbl>
      <w:tblPr>
        <w:tblW w:w="5000" w:type="pct"/>
        <w:jc w:val="center"/>
        <w:tblCellMar>
          <w:left w:w="0" w:type="dxa"/>
          <w:right w:w="0" w:type="dxa"/>
        </w:tblCellMar>
        <w:tblLook w:val="04A0" w:firstRow="1" w:lastRow="0" w:firstColumn="1" w:lastColumn="0" w:noHBand="0" w:noVBand="1"/>
      </w:tblPr>
      <w:tblGrid>
        <w:gridCol w:w="9092"/>
        <w:gridCol w:w="479"/>
      </w:tblGrid>
      <w:tr w:rsidR="00000000">
        <w:trPr>
          <w:jc w:val="center"/>
        </w:trPr>
        <w:tc>
          <w:tcPr>
            <w:tcW w:w="47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divId w:val="1150291897"/>
            </w:pPr>
            <w:r>
              <w:t>Наименование товара:</w:t>
            </w:r>
          </w:p>
        </w:tc>
        <w:tc>
          <w:tcPr>
            <w:tcW w:w="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4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Регистрационное название:</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4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Закупаемая модель:</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4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Производитель:</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4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Регистрационный номер:</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4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Срок действия регистрационного удостоверения:</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4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Подробное техническое описание:</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4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Требования к условиям эксплуатации:</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4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Срок поставки:</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Товар поставляется новым и ранее неиспользованным. Каждый комплект товара снабжается комплектом технической и эксплуатационной документации с переводом содержания на казахский или русский языки. Реализация товаров осуществляется в соответствии с законодате</w:t>
            </w:r>
            <w:r>
              <w:t>льством Республики Казахстан. Комплект поставки описывается с указанием точных технических характеристик товара и всей комплектации отдельно для каждого пункта (комплекта или единицы оборудования) данной таблицы. Если иное не указано в технической специфик</w:t>
            </w:r>
            <w:r>
              <w:t>ации, электрическое питание на 220 Вольт, без дополнительных переходников или трансформаторов. Программное обеспечение, поставляемое с приборами, совместимое с программным обеспечением установленного оборудования Заказчика. Поставщик обеспечивает сопровожд</w:t>
            </w:r>
            <w:r>
              <w:t>ение процесса поставки товара квалифицированными специалистами, имеющими документальное подтверждение на обучение персонала для работы с товаром, установку, наладку и подключение товара. При осуществлении поставки товара Поставщик предоставляет заказчику в</w:t>
            </w:r>
            <w:r>
              <w:t xml:space="preserve">се сервис-коды для доступа к программному обеспечению товара. Срок гарантийного сервисного и технического обслуживания и ремонта составляет не менее 37 (тридцать семь) месяцев с момента ввода оборудования в эксплуатацию с проведением ремонта, вышедшего из </w:t>
            </w:r>
            <w:r>
              <w:t>строя оборудования или его срок не более 30 (тридцать) календарных дней с момента официального уведомления Заказчика. Сервисное обслуживание в течение гарантийного срока обслуживания осуществляется квалифицированным специалистом Поставщика не реже 1 раза в</w:t>
            </w:r>
            <w:r>
              <w:t xml:space="preserve"> квартал. К технической спецификации кроме описания технических и эксплуатационных характеристик, а также моделей и производителей, прилагаются фотографии поставляемого товара. Товар, относящийся к измерительным средствам, внесен в реестр средств измерений</w:t>
            </w:r>
            <w:r>
              <w:t xml:space="preserve"> Республики Казахстан. Не позднее, чем за 40 (сорок) календарных дней до инсталляции оборудования, Поставщик уведомляет Заказчика о прединсталляционных требованиях, необходимых для успешного запуска оборудования. Крупное оборудование, не предполагающее про</w:t>
            </w:r>
            <w:r>
              <w:t>ведения сложных монтажных работ с прединсталляционной подготовкой помещения, по внешним габаритам, проходящее в стандартные проемы дверей (ширина 80 сантиметров, высота 200 сантиметров). Доставку к рабочему месту, разгрузку оборудования, распаковку, устано</w:t>
            </w:r>
            <w:r>
              <w:t>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иные), обучение персонала осуществляет Поставщик.</w:t>
            </w:r>
          </w:p>
        </w:tc>
      </w:tr>
      <w:tr w:rsidR="00000000">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Поставщик:</w:t>
            </w:r>
          </w:p>
          <w:p w:rsidR="00000000" w:rsidRDefault="00912324">
            <w:pPr>
              <w:pStyle w:val="p"/>
            </w:pPr>
            <w:r>
              <w:t>______________</w:t>
            </w:r>
          </w:p>
          <w:p w:rsidR="00000000" w:rsidRDefault="00912324">
            <w:pPr>
              <w:pStyle w:val="p"/>
            </w:pPr>
            <w:r>
              <w:t>место печати</w:t>
            </w:r>
          </w:p>
        </w:tc>
      </w:tr>
    </w:tbl>
    <w:p w:rsidR="00000000" w:rsidRDefault="00912324">
      <w:pPr>
        <w:pStyle w:val="pc"/>
      </w:pPr>
      <w:r>
        <w:rPr>
          <w:rStyle w:val="s1"/>
          <w:b w:val="0"/>
          <w:bCs w:val="0"/>
        </w:rPr>
        <w:t> </w:t>
      </w:r>
    </w:p>
    <w:p w:rsidR="00000000" w:rsidRDefault="00912324">
      <w:pPr>
        <w:pStyle w:val="pr"/>
      </w:pPr>
      <w:bookmarkStart w:id="157" w:name="SUB26"/>
      <w:bookmarkEnd w:id="157"/>
      <w:r>
        <w:t>Приложение 26</w:t>
      </w:r>
    </w:p>
    <w:p w:rsidR="00000000" w:rsidRDefault="00912324">
      <w:pPr>
        <w:pStyle w:val="pr"/>
      </w:pPr>
      <w:r>
        <w:t xml:space="preserve">к </w:t>
      </w:r>
      <w:hyperlink w:anchor="sub100" w:history="1">
        <w:r>
          <w:rPr>
            <w:rStyle w:val="a4"/>
          </w:rPr>
          <w:t>правилам</w:t>
        </w:r>
      </w:hyperlink>
      <w:r>
        <w:t xml:space="preserve"> организации и</w:t>
      </w:r>
    </w:p>
    <w:p w:rsidR="00000000" w:rsidRDefault="00912324">
      <w:pPr>
        <w:pStyle w:val="pr"/>
      </w:pPr>
      <w:r>
        <w:t>проведения закупа лекарственных</w:t>
      </w:r>
    </w:p>
    <w:p w:rsidR="00000000" w:rsidRDefault="00912324">
      <w:pPr>
        <w:pStyle w:val="pr"/>
      </w:pPr>
      <w:r>
        <w:t>средств, медицинских изделий и</w:t>
      </w:r>
    </w:p>
    <w:p w:rsidR="00000000" w:rsidRDefault="00912324">
      <w:pPr>
        <w:pStyle w:val="pr"/>
      </w:pPr>
      <w:r>
        <w:t>специализированных лечебных</w:t>
      </w:r>
    </w:p>
    <w:p w:rsidR="00000000" w:rsidRDefault="00912324">
      <w:pPr>
        <w:pStyle w:val="pr"/>
      </w:pPr>
      <w:r>
        <w:t>продуктов в рамках гарантированного</w:t>
      </w:r>
    </w:p>
    <w:p w:rsidR="00000000" w:rsidRDefault="00912324">
      <w:pPr>
        <w:pStyle w:val="pr"/>
      </w:pPr>
      <w:r>
        <w:t>объема бесплатной медицинской</w:t>
      </w:r>
    </w:p>
    <w:p w:rsidR="00000000" w:rsidRDefault="00912324">
      <w:pPr>
        <w:pStyle w:val="pr"/>
      </w:pPr>
      <w:r>
        <w:t>помощи, дополнительного объема</w:t>
      </w:r>
    </w:p>
    <w:p w:rsidR="00000000" w:rsidRDefault="00912324">
      <w:pPr>
        <w:pStyle w:val="pr"/>
      </w:pPr>
      <w:r>
        <w:t>медицинской помощи для лиц,</w:t>
      </w:r>
    </w:p>
    <w:p w:rsidR="00000000" w:rsidRDefault="00912324">
      <w:pPr>
        <w:pStyle w:val="pr"/>
      </w:pPr>
      <w:r>
        <w:t>содержащихся в следственных</w:t>
      </w:r>
    </w:p>
    <w:p w:rsidR="00000000" w:rsidRDefault="00912324">
      <w:pPr>
        <w:pStyle w:val="pr"/>
      </w:pPr>
      <w:r>
        <w:t>изоляторах и учреждениях уголовно-</w:t>
      </w:r>
    </w:p>
    <w:p w:rsidR="00000000" w:rsidRDefault="00912324">
      <w:pPr>
        <w:pStyle w:val="pr"/>
      </w:pPr>
      <w:r>
        <w:t>исполнительной (пенитенциарной)</w:t>
      </w:r>
    </w:p>
    <w:p w:rsidR="00000000" w:rsidRDefault="00912324">
      <w:pPr>
        <w:pStyle w:val="pr"/>
      </w:pPr>
      <w:r>
        <w:t>системы, за счет бюджетных средств</w:t>
      </w:r>
    </w:p>
    <w:p w:rsidR="00000000" w:rsidRDefault="00912324">
      <w:pPr>
        <w:pStyle w:val="pr"/>
      </w:pPr>
      <w:r>
        <w:t>и (или) в системе обязательного</w:t>
      </w:r>
    </w:p>
    <w:p w:rsidR="00000000" w:rsidRDefault="00912324">
      <w:pPr>
        <w:pStyle w:val="pr"/>
      </w:pPr>
      <w:r>
        <w:t>социального медицинского страховани</w:t>
      </w:r>
      <w:r>
        <w:t>я,</w:t>
      </w:r>
    </w:p>
    <w:p w:rsidR="00000000" w:rsidRDefault="00912324">
      <w:pPr>
        <w:pStyle w:val="pr"/>
      </w:pPr>
      <w:r>
        <w:t>фармацевтических услуг</w:t>
      </w:r>
    </w:p>
    <w:p w:rsidR="00000000" w:rsidRDefault="00912324">
      <w:pPr>
        <w:pStyle w:val="pr"/>
      </w:pPr>
      <w:r>
        <w:t> </w:t>
      </w:r>
    </w:p>
    <w:p w:rsidR="00000000" w:rsidRDefault="00912324">
      <w:pPr>
        <w:pStyle w:val="pr"/>
      </w:pPr>
      <w:r>
        <w:t>Форма</w:t>
      </w:r>
    </w:p>
    <w:p w:rsidR="00000000" w:rsidRDefault="00912324">
      <w:pPr>
        <w:pStyle w:val="pr"/>
      </w:pPr>
      <w:r>
        <w:t> </w:t>
      </w:r>
    </w:p>
    <w:p w:rsidR="00000000" w:rsidRDefault="00912324">
      <w:pPr>
        <w:pStyle w:val="pc"/>
      </w:pPr>
      <w:r>
        <w:rPr>
          <w:rStyle w:val="s1"/>
        </w:rPr>
        <w:t>Типовой долгосрочный договор поставки медицинской техники</w:t>
      </w:r>
    </w:p>
    <w:p w:rsidR="00000000" w:rsidRDefault="00912324">
      <w:pPr>
        <w:pStyle w:val="pc"/>
      </w:pPr>
      <w:r>
        <w:rPr>
          <w:rStyle w:val="s1"/>
        </w:rPr>
        <w:t>от ______________ №________</w:t>
      </w:r>
    </w:p>
    <w:p w:rsidR="00000000" w:rsidRDefault="00912324">
      <w:pPr>
        <w:pStyle w:val="pc"/>
      </w:pPr>
      <w:r>
        <w:rPr>
          <w:rStyle w:val="s1"/>
        </w:rPr>
        <w:t>(между единым дистрибьютором и поставщиком)</w:t>
      </w:r>
    </w:p>
    <w:p w:rsidR="00000000" w:rsidRDefault="00912324">
      <w:pPr>
        <w:pStyle w:val="pc"/>
      </w:pPr>
      <w:r>
        <w:t> </w:t>
      </w:r>
    </w:p>
    <w:tbl>
      <w:tblPr>
        <w:tblW w:w="5000" w:type="pct"/>
        <w:jc w:val="center"/>
        <w:tblCellMar>
          <w:left w:w="0" w:type="dxa"/>
          <w:right w:w="0" w:type="dxa"/>
        </w:tblCellMar>
        <w:tblLook w:val="04A0" w:firstRow="1" w:lastRow="0" w:firstColumn="1" w:lastColumn="0" w:noHBand="0" w:noVBand="1"/>
      </w:tblPr>
      <w:tblGrid>
        <w:gridCol w:w="4351"/>
        <w:gridCol w:w="5220"/>
      </w:tblGrid>
      <w:tr w:rsidR="00000000">
        <w:trPr>
          <w:jc w:val="center"/>
        </w:trPr>
        <w:tc>
          <w:tcPr>
            <w:tcW w:w="2250" w:type="pct"/>
            <w:tcMar>
              <w:top w:w="0" w:type="dxa"/>
              <w:left w:w="108" w:type="dxa"/>
              <w:bottom w:w="0" w:type="dxa"/>
              <w:right w:w="108" w:type="dxa"/>
            </w:tcMar>
            <w:hideMark/>
          </w:tcPr>
          <w:p w:rsidR="00000000" w:rsidRDefault="00912324">
            <w:pPr>
              <w:pStyle w:val="p"/>
            </w:pPr>
            <w:r>
              <w:t>__________________</w:t>
            </w:r>
          </w:p>
          <w:p w:rsidR="00000000" w:rsidRDefault="00912324">
            <w:pPr>
              <w:pStyle w:val="p"/>
            </w:pPr>
            <w:r>
              <w:t>(местонахождение)</w:t>
            </w:r>
          </w:p>
        </w:tc>
        <w:tc>
          <w:tcPr>
            <w:tcW w:w="2700" w:type="pct"/>
            <w:tcMar>
              <w:top w:w="0" w:type="dxa"/>
              <w:left w:w="108" w:type="dxa"/>
              <w:bottom w:w="0" w:type="dxa"/>
              <w:right w:w="108" w:type="dxa"/>
            </w:tcMar>
            <w:hideMark/>
          </w:tcPr>
          <w:p w:rsidR="00000000" w:rsidRDefault="00912324">
            <w:pPr>
              <w:pStyle w:val="pr"/>
            </w:pPr>
            <w:r>
              <w:t>«___» __________ _____г.</w:t>
            </w:r>
          </w:p>
        </w:tc>
      </w:tr>
    </w:tbl>
    <w:p w:rsidR="00000000" w:rsidRDefault="00912324">
      <w:pPr>
        <w:pStyle w:val="pj"/>
      </w:pPr>
      <w:r>
        <w:t> </w:t>
      </w:r>
    </w:p>
    <w:p w:rsidR="00000000" w:rsidRDefault="00912324">
      <w:pPr>
        <w:pStyle w:val="pj"/>
      </w:pPr>
      <w:r>
        <w:t>Товарищество с ограниченной ответственностью «СК-Фармация», именуемое в дальнейшем «Единый дистрибьютор», в лице __________, действующего на основании ____________, с одной стороны, _________, именуемое в дальнейшем «Поставщик», в лице ________, действующе</w:t>
      </w:r>
      <w:r>
        <w:t>го на основании __________, с другой стороны, именуемые совместно в дальнейшем «Стороны», правилами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w:t>
      </w:r>
      <w:r>
        <w:t>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w:t>
      </w:r>
      <w:r>
        <w:t>ого страхования, фармацевтических услуг (далее - Правила) и на основании протокола итогов рассмотрения на заключение долгосрочных договоров поставки медицинской техники от «___» ______ 20__ года № ___ заключили настоящий Долгосрочный договор поставки медиц</w:t>
      </w:r>
      <w:r>
        <w:t>инской техники (далее - Договор) о нижеследующем:</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1. Понятия в Договоре</w:t>
      </w:r>
    </w:p>
    <w:p w:rsidR="00000000" w:rsidRDefault="00912324">
      <w:pPr>
        <w:pStyle w:val="pc"/>
      </w:pPr>
      <w:r>
        <w:rPr>
          <w:rStyle w:val="s1"/>
          <w:b w:val="0"/>
          <w:bCs w:val="0"/>
        </w:rPr>
        <w:t> </w:t>
      </w:r>
    </w:p>
    <w:p w:rsidR="00000000" w:rsidRDefault="00912324">
      <w:pPr>
        <w:pStyle w:val="pj"/>
      </w:pPr>
      <w:r>
        <w:t>1. В Договоре нижеперечисленные понятия имеют следующее значение:</w:t>
      </w:r>
    </w:p>
    <w:p w:rsidR="00000000" w:rsidRDefault="00912324">
      <w:pPr>
        <w:pStyle w:val="pj"/>
      </w:pPr>
      <w:r>
        <w:t>1) Трехсторонний договор закупа медицинской техники (далее - Трехсторонний договор закупа) - договор, заключаемый между Единым дистрибьютором, Заказчиком и Поставщиком в рамках настоящего Договора;</w:t>
      </w:r>
    </w:p>
    <w:p w:rsidR="00000000" w:rsidRDefault="00912324">
      <w:pPr>
        <w:pStyle w:val="pj"/>
      </w:pPr>
      <w:r>
        <w:t xml:space="preserve">2) Заказчики - местные органы государственного управления </w:t>
      </w:r>
      <w:r>
        <w:t>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w:t>
      </w:r>
      <w:r>
        <w:t>уги в рамках гарантированного объема бесплатной медицинской помощи и (или) в системе обязательного социального медицинского страхования;</w:t>
      </w:r>
    </w:p>
    <w:p w:rsidR="00000000" w:rsidRDefault="00912324">
      <w:pPr>
        <w:pStyle w:val="pj"/>
      </w:pPr>
      <w:r>
        <w:t>3) финансовый год - период времени, начинающийся 1 января и заканчивающийся 31 декабря календарного года, в течение которого осуществляется исполнение Договора;</w:t>
      </w:r>
    </w:p>
    <w:p w:rsidR="00000000" w:rsidRDefault="00912324">
      <w:pPr>
        <w:pStyle w:val="pj"/>
      </w:pPr>
      <w:r>
        <w:t xml:space="preserve">4) товар - медицинская техника и сопутствующие услуги, предусмотренные Договором, поставляемые </w:t>
      </w:r>
      <w:r>
        <w:t>Поставщиком Заказчикам в соответствии с условиями Трехсторонних договоров закупа;</w:t>
      </w:r>
    </w:p>
    <w:p w:rsidR="00000000" w:rsidRDefault="00912324">
      <w:pPr>
        <w:pStyle w:val="pj"/>
      </w:pPr>
      <w:r>
        <w:t>5) сопутствующие услуги - услуги, оказываемые Поставщиком Заказчикам в процессе поставки товара по Трехстороннему договору закупа, в том числе транспортировка, монтаж, пуско-</w:t>
      </w:r>
      <w:r>
        <w:t>наладочные работы, обучение медицинского персонала Заказчика по эксплуатации товара, оказание технического содействия;</w:t>
      </w:r>
    </w:p>
    <w:p w:rsidR="00000000" w:rsidRDefault="00912324">
      <w:pPr>
        <w:pStyle w:val="pj"/>
      </w:pPr>
      <w:r>
        <w:t>6) пункт доставки - место поставки товара Поставщиком Заказчикам по Трехсторонним договорам закупа;</w:t>
      </w:r>
    </w:p>
    <w:p w:rsidR="00000000" w:rsidRDefault="00912324">
      <w:pPr>
        <w:pStyle w:val="pj"/>
      </w:pPr>
      <w:r>
        <w:t>7) момент поставки - время передачи т</w:t>
      </w:r>
      <w:r>
        <w:t>овара Поставщиком Заказчикам согласно акту приема-передачи товара;</w:t>
      </w:r>
    </w:p>
    <w:p w:rsidR="00000000" w:rsidRDefault="00912324">
      <w:pPr>
        <w:pStyle w:val="pj"/>
      </w:pPr>
      <w:r>
        <w:t>8) гарантийное сервисное обслуживание - комплекс услуг по поддержанию поставленной медицинской техники в исправном состоянии, включающий любые виды технического обслуживания, техническую ди</w:t>
      </w:r>
      <w:r>
        <w:t>агностику и дефектацию оборудования, ремонтно-восстановительные работы, технические консультации, которые оказывает поставщик (изготовитель, исполнитель), в том числе дистанционно (в режиме онлайн, с использованием специализированных программ и оборудовани</w:t>
      </w:r>
      <w:r>
        <w:t>я, каналом передачи данных, идентифицированным баркодом или иным методом), при условии ее надлежащего использования и хранения бесплатно на срок, определенный настоящим Договором, Трехсторонними договорами закупа, за исключением восстановления расходных ма</w:t>
      </w:r>
      <w:r>
        <w:t>териалов и изнашиваемых узлов, установленных заводом-производителем.</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2. Предмет Договора</w:t>
      </w:r>
    </w:p>
    <w:p w:rsidR="00000000" w:rsidRDefault="00912324">
      <w:pPr>
        <w:pStyle w:val="pc"/>
      </w:pPr>
      <w:r>
        <w:rPr>
          <w:rStyle w:val="s1"/>
          <w:b w:val="0"/>
          <w:bCs w:val="0"/>
        </w:rPr>
        <w:t> </w:t>
      </w:r>
    </w:p>
    <w:p w:rsidR="00000000" w:rsidRDefault="00912324">
      <w:pPr>
        <w:pStyle w:val="pj"/>
      </w:pPr>
      <w:r>
        <w:t>2. Поставщик обязуется поставлять в течение ____ (______) лет Заказчикам в пункты доставки в соответствии с Трехсторонними договорами закупа товар в компле</w:t>
      </w:r>
      <w:r>
        <w:t xml:space="preserve">ктации согласно </w:t>
      </w:r>
      <w:hyperlink w:anchor="sub261" w:history="1">
        <w:r>
          <w:rPr>
            <w:rStyle w:val="a4"/>
          </w:rPr>
          <w:t>приложению 1</w:t>
        </w:r>
      </w:hyperlink>
      <w:r>
        <w:t xml:space="preserve"> к Договору и технической спецификации, предусмотренной </w:t>
      </w:r>
      <w:hyperlink w:anchor="sub262" w:history="1">
        <w:r>
          <w:rPr>
            <w:rStyle w:val="a4"/>
          </w:rPr>
          <w:t>приложением 2</w:t>
        </w:r>
      </w:hyperlink>
      <w:r>
        <w:t xml:space="preserve"> к Договору, а Единый дистрибьютор при наличии потребности у Заказчиков в таком товаре в финансовом г</w:t>
      </w:r>
      <w:r>
        <w:t>оду, доводить о такой потребности Поставщику и обеспечивать заключение между Единым дистрибьютором, Поставщиком и Заказчиками Трехсторонних договоров закупа.</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3. Ценообразование</w:t>
      </w:r>
    </w:p>
    <w:p w:rsidR="00000000" w:rsidRDefault="00912324">
      <w:pPr>
        <w:pStyle w:val="pc"/>
      </w:pPr>
      <w:r>
        <w:rPr>
          <w:rStyle w:val="s1"/>
          <w:b w:val="0"/>
          <w:bCs w:val="0"/>
        </w:rPr>
        <w:t> </w:t>
      </w:r>
    </w:p>
    <w:p w:rsidR="00000000" w:rsidRDefault="00912324">
      <w:pPr>
        <w:pStyle w:val="pj"/>
      </w:pPr>
      <w:r>
        <w:t xml:space="preserve">3. Цена на товар предусмотрена </w:t>
      </w:r>
      <w:hyperlink w:anchor="sub261" w:history="1">
        <w:r>
          <w:rPr>
            <w:rStyle w:val="a4"/>
          </w:rPr>
          <w:t>приложе</w:t>
        </w:r>
        <w:r>
          <w:rPr>
            <w:rStyle w:val="a4"/>
          </w:rPr>
          <w:t>нием 1</w:t>
        </w:r>
      </w:hyperlink>
      <w:r>
        <w:t xml:space="preserve"> к Договору и остается неизменной в течение срока действия Договора за исключением случаев, предусмотренных Правилами.</w:t>
      </w:r>
    </w:p>
    <w:p w:rsidR="00000000" w:rsidRDefault="00912324">
      <w:pPr>
        <w:pStyle w:val="pj"/>
      </w:pPr>
      <w:r>
        <w:t>4. Цена на товар в приложении 1 к Договору учитывает ценовую скидку Поставщика в размере ___ (процентов), представленную им при про</w:t>
      </w:r>
      <w:r>
        <w:t>ведении конкурса, организованного Единым дистрибьютором и предшествовавшего заключению Договора в соответствии с Правилами.</w:t>
      </w:r>
    </w:p>
    <w:p w:rsidR="00000000" w:rsidRDefault="00912324">
      <w:pPr>
        <w:pStyle w:val="pj"/>
      </w:pPr>
      <w:r>
        <w:t>5. Налогообложение, связанное с исполнением Договора, производится Сторонами в соответствии с законодательством Республики Казахстан</w:t>
      </w:r>
      <w:r>
        <w:t>.</w:t>
      </w:r>
    </w:p>
    <w:p w:rsidR="00000000" w:rsidRDefault="00912324">
      <w:pPr>
        <w:pStyle w:val="pj"/>
      </w:pPr>
      <w:r>
        <w:t>6. Стоимость транспортировки Поставщиком товара до пунктов доставки и других сопутствующих услуг входит в цену Трехстороннего договора закупа.</w:t>
      </w:r>
    </w:p>
    <w:p w:rsidR="00000000" w:rsidRDefault="00912324">
      <w:pPr>
        <w:pStyle w:val="pj"/>
      </w:pPr>
      <w:r>
        <w:t>7. При заключении Трехстороннего договора закупа его цена формируется суммарно из цен на товар, предусмотренных</w:t>
      </w:r>
      <w:r>
        <w:t xml:space="preserve"> Договором, и количества товара.</w:t>
      </w:r>
    </w:p>
    <w:p w:rsidR="00000000" w:rsidRDefault="00912324">
      <w:pPr>
        <w:pStyle w:val="pj"/>
      </w:pPr>
      <w:r>
        <w:t>8. Изменение цены товара допускается в случаях и порядке, предусмотренных Правилами, путем заключения Сторонами дополнительного соглашения к Договору и (или) Трехстороннему договору закупа.</w:t>
      </w:r>
    </w:p>
    <w:p w:rsidR="00000000" w:rsidRDefault="00912324">
      <w:pPr>
        <w:pStyle w:val="pj"/>
      </w:pPr>
      <w:r>
        <w:t>9. Если уполномоченный орган в об</w:t>
      </w:r>
      <w:r>
        <w:t>ласти здравоохранения изменил предельную цену на товар в соответствии с Правилами до окончания срока поставки такого товара Поставщиком по заключенному Трехстороннем договору закупа, изменение цены на товар в Трехстороннем договоре закупа допускается тольк</w:t>
      </w:r>
      <w:r>
        <w:t>о с согласия Заказчика.</w:t>
      </w:r>
    </w:p>
    <w:p w:rsidR="00000000" w:rsidRDefault="00912324">
      <w:pPr>
        <w:pStyle w:val="pj"/>
      </w:pPr>
      <w:r>
        <w:t>10. Поставщик вправе уменьшить цену на товар в течение срока действия Договора, письменно уведомив об этом Единого дистрибьютора и (или) Заказчика. В таком случае Стороны заключают соответствующее дополнительное соглашение к Договор</w:t>
      </w:r>
      <w:r>
        <w:t>у и (или) Трехстороннему договору закупа.</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4. Права и обязанности Сторон</w:t>
      </w:r>
    </w:p>
    <w:p w:rsidR="00000000" w:rsidRDefault="00912324">
      <w:pPr>
        <w:pStyle w:val="pc"/>
      </w:pPr>
      <w:r>
        <w:rPr>
          <w:rStyle w:val="s1"/>
          <w:b w:val="0"/>
          <w:bCs w:val="0"/>
        </w:rPr>
        <w:t> </w:t>
      </w:r>
    </w:p>
    <w:p w:rsidR="00000000" w:rsidRDefault="00912324">
      <w:pPr>
        <w:pStyle w:val="pj"/>
      </w:pPr>
      <w:r>
        <w:t>11. Единый дистрибьютор обязан:</w:t>
      </w:r>
    </w:p>
    <w:p w:rsidR="00000000" w:rsidRDefault="00912324">
      <w:pPr>
        <w:pStyle w:val="pj"/>
      </w:pPr>
      <w:r>
        <w:t>1) ежегодно в течение срока действия Договора не позднее 20 (двадцати) календарных дней с момента получения заявок Заказчиков на товар, пред</w:t>
      </w:r>
      <w:r>
        <w:t>усмотренный Договором, подписывать и направлять Поставщику на подписание Трехсторонние договоры закупа с объемами товара, потребность на которые заявлена Заказчиками;</w:t>
      </w:r>
    </w:p>
    <w:p w:rsidR="00000000" w:rsidRDefault="00912324">
      <w:pPr>
        <w:pStyle w:val="pj"/>
      </w:pPr>
      <w:r>
        <w:t>2) после подписания и возврата Поставщиком Трехсторонних договоров в течение 1 (один) рабочего дня направлять их на подписание Заказчикам.</w:t>
      </w:r>
    </w:p>
    <w:p w:rsidR="00000000" w:rsidRDefault="00912324">
      <w:pPr>
        <w:pStyle w:val="pj"/>
      </w:pPr>
      <w:r>
        <w:t>12. Единый дистрибьютор вправе:</w:t>
      </w:r>
    </w:p>
    <w:p w:rsidR="00000000" w:rsidRDefault="00912324">
      <w:pPr>
        <w:pStyle w:val="pj"/>
      </w:pPr>
      <w:r>
        <w:t xml:space="preserve">1) получать от Поставщика отчет о поставке товара Заказчикам по форме согласно </w:t>
      </w:r>
      <w:hyperlink w:anchor="sub263" w:history="1">
        <w:r>
          <w:rPr>
            <w:rStyle w:val="a4"/>
          </w:rPr>
          <w:t>приложению 3</w:t>
        </w:r>
      </w:hyperlink>
      <w:r>
        <w:t xml:space="preserve"> к Договору в сроки, предусмотренные Договором;</w:t>
      </w:r>
    </w:p>
    <w:p w:rsidR="00000000" w:rsidRDefault="00912324">
      <w:pPr>
        <w:pStyle w:val="pj"/>
      </w:pPr>
      <w:r>
        <w:t>2) в предусмотренных Правилами или Договором случаях расторгнуть Договор с Поставщиком в одностороннем порядке.</w:t>
      </w:r>
    </w:p>
    <w:p w:rsidR="00000000" w:rsidRDefault="00912324">
      <w:pPr>
        <w:pStyle w:val="pj"/>
      </w:pPr>
      <w:r>
        <w:t>13. Поставщик обязан:</w:t>
      </w:r>
    </w:p>
    <w:p w:rsidR="00000000" w:rsidRDefault="00912324">
      <w:pPr>
        <w:pStyle w:val="pj"/>
      </w:pPr>
      <w:r>
        <w:t>1) подписывать представленные Единым ди</w:t>
      </w:r>
      <w:r>
        <w:t>стрибьютором Трехсторонние договоры закупа на поставку товара, предусмотренного Договором, в срок не позднее 5 (пяти) рабочих дней со дня их получения от Единого дистрибьютора;</w:t>
      </w:r>
    </w:p>
    <w:p w:rsidR="00000000" w:rsidRDefault="00912324">
      <w:pPr>
        <w:pStyle w:val="pj"/>
      </w:pPr>
      <w:r>
        <w:t>2) вносить в пользу Заказчика в течение 10 (десяти) рабочих дней обеспечение ис</w:t>
      </w:r>
      <w:r>
        <w:t>полнения обязательств Поставщика по Трехстороннему договору закупа в виде банковской гарантии или гарантийного денежного взноса на банковский счет Заказчика в размере 1 (один) процент от цены Трехстороннего договора закупа со дня его получения от Заказчика</w:t>
      </w:r>
      <w:r>
        <w:t>;</w:t>
      </w:r>
    </w:p>
    <w:p w:rsidR="00000000" w:rsidRDefault="00912324">
      <w:pPr>
        <w:pStyle w:val="pj"/>
      </w:pPr>
      <w:r>
        <w:t>3) поставлять Заказчикам в течение ____ (____) лет в соответствии с Трехсторонними договорами закупа товар, предусмотренный Договором, соответствующий требованиям, предъявляемым к товару;</w:t>
      </w:r>
    </w:p>
    <w:p w:rsidR="00000000" w:rsidRDefault="00912324">
      <w:pPr>
        <w:pStyle w:val="pj"/>
      </w:pPr>
      <w:r>
        <w:t>4) уведомлять Заказчика за 5 (пять) рабочих дней о поставке товара</w:t>
      </w:r>
      <w:r>
        <w:t xml:space="preserve"> путем направления сообщения на электронную почту Заказчика, указанную в Трехстороннем договоре закупа;</w:t>
      </w:r>
    </w:p>
    <w:p w:rsidR="00000000" w:rsidRDefault="00912324">
      <w:pPr>
        <w:pStyle w:val="pj"/>
      </w:pPr>
      <w:r>
        <w:t>5) осуществлять монтаж товара, пуско-наладочные работы и обучение медицинского персонала Заказчиков по эксплуатации товара в местах доставки товара в по</w:t>
      </w:r>
      <w:r>
        <w:t>рядке и сроки, предусмотренные Трехсторонними договорами закупа;</w:t>
      </w:r>
    </w:p>
    <w:p w:rsidR="00000000" w:rsidRDefault="00912324">
      <w:pPr>
        <w:pStyle w:val="pj"/>
      </w:pPr>
      <w:r>
        <w:t>6) в соответствии с порядком и в сроки, предусмотренные Договором и Трехсторонними договорами закупа, осуществлять гарантийное сервисное обслуживание товара;</w:t>
      </w:r>
    </w:p>
    <w:p w:rsidR="00000000" w:rsidRDefault="00912324">
      <w:pPr>
        <w:pStyle w:val="pj"/>
      </w:pPr>
      <w:r>
        <w:t>7) представлять Единому дистрибью</w:t>
      </w:r>
      <w:r>
        <w:t xml:space="preserve">тору отчет о поставке товара Заказчикам по форме согласно </w:t>
      </w:r>
      <w:hyperlink w:anchor="sub263" w:history="1">
        <w:r>
          <w:rPr>
            <w:rStyle w:val="a4"/>
          </w:rPr>
          <w:t>приложению 3</w:t>
        </w:r>
      </w:hyperlink>
      <w:r>
        <w:t xml:space="preserve"> к Договору в течение 2 (два) рабочих дней с даты поставки товара, а при задержке поставки товара - за 3 (три) рабочих дня до даты наступления предполагаемог</w:t>
      </w:r>
      <w:r>
        <w:t>о срока поставки по Договору;</w:t>
      </w:r>
    </w:p>
    <w:p w:rsidR="00000000" w:rsidRDefault="00912324">
      <w:pPr>
        <w:pStyle w:val="pj"/>
      </w:pPr>
      <w:r>
        <w:t>8) в случаях невозможности исполнения обязательств по поставке товара или нарушения сроков поставки товара незамедлительно уведомлять Единого дистрибьютора и Заказчиков в письменном виде с представлением информации о принимаем</w:t>
      </w:r>
      <w:r>
        <w:t>ых мерах для устранения нарушений Договора и (или) Трехстороннего договора закупа;</w:t>
      </w:r>
    </w:p>
    <w:p w:rsidR="00000000" w:rsidRDefault="00912324">
      <w:pPr>
        <w:pStyle w:val="pj"/>
      </w:pPr>
      <w:r>
        <w:t>9) оплачивать в пользу Заказчика штрафы и неустойку в случаях, предусмотренных Трехсторонним договором закупа;</w:t>
      </w:r>
    </w:p>
    <w:p w:rsidR="00000000" w:rsidRDefault="00912324">
      <w:pPr>
        <w:pStyle w:val="pj"/>
      </w:pPr>
      <w:r>
        <w:t>10) в предусмотренные Договором сроки или по требованию Единог</w:t>
      </w:r>
      <w:r>
        <w:t>о дистрибьютора представлять ему документы, подтверждающие осуществление гарантийного сервисного обслуживания Заказчику.</w:t>
      </w:r>
    </w:p>
    <w:p w:rsidR="00000000" w:rsidRDefault="00912324">
      <w:pPr>
        <w:pStyle w:val="pj"/>
      </w:pPr>
      <w:r>
        <w:t>14. Поставщик вправе:</w:t>
      </w:r>
    </w:p>
    <w:p w:rsidR="00000000" w:rsidRDefault="00912324">
      <w:pPr>
        <w:pStyle w:val="pj"/>
      </w:pPr>
      <w:r>
        <w:t>1) при заявленной Единому дистрибьютору потребности Заказчиков в товаре, предусмотренном Договором, требовать зак</w:t>
      </w:r>
      <w:r>
        <w:t>лючения с ним Трехсторонних договоров закупа в течение срока действия Договора;</w:t>
      </w:r>
    </w:p>
    <w:p w:rsidR="00000000" w:rsidRDefault="00912324">
      <w:pPr>
        <w:pStyle w:val="pj"/>
      </w:pPr>
      <w:r>
        <w:t>2) в предусмотренные Трехсторонним договором закупа сроки получить от Заказчика предварительную оплату и оплату за поставленный по Трехстороннему договору закупа товар;</w:t>
      </w:r>
    </w:p>
    <w:p w:rsidR="00000000" w:rsidRDefault="00912324">
      <w:pPr>
        <w:pStyle w:val="pj"/>
      </w:pPr>
      <w:r>
        <w:t>3) треб</w:t>
      </w:r>
      <w:r>
        <w:t>овать оплаты с Заказчиков в его пользу неустойки в предусмотренных Трехсторонними договорами закупа случаях;</w:t>
      </w:r>
    </w:p>
    <w:p w:rsidR="00000000" w:rsidRDefault="00912324">
      <w:pPr>
        <w:pStyle w:val="pj"/>
      </w:pPr>
      <w:r>
        <w:t xml:space="preserve">4) при полном исполнении обязательств по Трехстороннему договору закупа возвратить от Заказчика представленное Поставщиком гарантийное обеспечение </w:t>
      </w:r>
      <w:r>
        <w:t>по Трехстороннему договору закупа;</w:t>
      </w:r>
    </w:p>
    <w:p w:rsidR="00000000" w:rsidRDefault="00912324">
      <w:pPr>
        <w:pStyle w:val="pj"/>
      </w:pPr>
      <w:r>
        <w:t>5) отказаться от поставки товара по Договору до подписания с Заказчиком Трехстороннего договора закупа, но не более 2 (два) лет подряд.</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5. Поставка товара</w:t>
      </w:r>
    </w:p>
    <w:p w:rsidR="00000000" w:rsidRDefault="00912324">
      <w:pPr>
        <w:pStyle w:val="pc"/>
      </w:pPr>
      <w:r>
        <w:rPr>
          <w:rStyle w:val="s1"/>
          <w:b w:val="0"/>
          <w:bCs w:val="0"/>
        </w:rPr>
        <w:t> </w:t>
      </w:r>
    </w:p>
    <w:p w:rsidR="00000000" w:rsidRDefault="00912324">
      <w:pPr>
        <w:pStyle w:val="pj"/>
      </w:pPr>
      <w:r>
        <w:t>15. Поставка товара осуществляется Поставщиком непосре</w:t>
      </w:r>
      <w:r>
        <w:t>дственно Заказчикам в пункты доставки в соответствии с Трехсторонними договорами закупа в упаковке, способной предотвратить его повреждение или порчу во время транспортировки в пункты доставки.</w:t>
      </w:r>
    </w:p>
    <w:p w:rsidR="00000000" w:rsidRDefault="00912324">
      <w:pPr>
        <w:pStyle w:val="pj"/>
      </w:pPr>
      <w:r>
        <w:t>16. Приемка товара по количеству и качеству производится Заказ</w:t>
      </w:r>
      <w:r>
        <w:t>чиком и Поставщиком в момент поставки путем подписания их представителями акта приема-передачи товара.</w:t>
      </w:r>
    </w:p>
    <w:p w:rsidR="00000000" w:rsidRDefault="00912324">
      <w:pPr>
        <w:pStyle w:val="pj"/>
      </w:pPr>
      <w:r>
        <w:t>17. Датой поставки товара считается дата подписания акта приема-передачи товара.</w:t>
      </w:r>
    </w:p>
    <w:p w:rsidR="00000000" w:rsidRDefault="00912324">
      <w:pPr>
        <w:pStyle w:val="pj"/>
      </w:pPr>
      <w:r>
        <w:t>18. Товар, поставляемый по Трехстороннему договору закупа, считается пер</w:t>
      </w:r>
      <w:r>
        <w:t>еданным Поставщиком и принятым Заказчиком:</w:t>
      </w:r>
    </w:p>
    <w:p w:rsidR="00000000" w:rsidRDefault="00912324">
      <w:pPr>
        <w:pStyle w:val="pj"/>
      </w:pPr>
      <w:r>
        <w:t>1) по количеству: согласно указанному в акте приема-передачи товара;</w:t>
      </w:r>
    </w:p>
    <w:p w:rsidR="00000000" w:rsidRDefault="00912324">
      <w:pPr>
        <w:pStyle w:val="pj"/>
      </w:pPr>
      <w:r>
        <w:t>2) по комплектации: согласно комплектации закупаемой медицинской техники (</w:t>
      </w:r>
      <w:hyperlink w:anchor="sub261" w:history="1">
        <w:r>
          <w:rPr>
            <w:rStyle w:val="a4"/>
          </w:rPr>
          <w:t>приложение 1</w:t>
        </w:r>
      </w:hyperlink>
      <w:r>
        <w:t xml:space="preserve"> к Договору);</w:t>
      </w:r>
    </w:p>
    <w:p w:rsidR="00000000" w:rsidRDefault="00912324">
      <w:pPr>
        <w:pStyle w:val="pj"/>
      </w:pPr>
      <w:r>
        <w:t>3) по качеству: согласно качеству, указанному в технической спецификации (</w:t>
      </w:r>
      <w:hyperlink w:anchor="sub262" w:history="1">
        <w:r>
          <w:rPr>
            <w:rStyle w:val="a4"/>
          </w:rPr>
          <w:t>приложение 2</w:t>
        </w:r>
      </w:hyperlink>
      <w:r>
        <w:t xml:space="preserve"> к Договору), номеру и сроку действия согласно регистрационного удостоверения;</w:t>
      </w:r>
    </w:p>
    <w:p w:rsidR="00000000" w:rsidRDefault="00912324">
      <w:pPr>
        <w:pStyle w:val="pj"/>
      </w:pPr>
      <w:r>
        <w:t>4) после монтажа и проведения пуско-наладочных работ, согласно</w:t>
      </w:r>
      <w:r>
        <w:t xml:space="preserve"> акту приема-передачи товара.</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6. Гарантия на товар и гарантийное сервисное обслуживание</w:t>
      </w:r>
    </w:p>
    <w:p w:rsidR="00000000" w:rsidRDefault="00912324">
      <w:pPr>
        <w:pStyle w:val="pc"/>
      </w:pPr>
      <w:r>
        <w:rPr>
          <w:rStyle w:val="s1"/>
          <w:b w:val="0"/>
          <w:bCs w:val="0"/>
        </w:rPr>
        <w:t> </w:t>
      </w:r>
    </w:p>
    <w:p w:rsidR="00000000" w:rsidRDefault="00912324">
      <w:pPr>
        <w:pStyle w:val="pj"/>
      </w:pPr>
      <w:r>
        <w:t>19. Поставщик гарантирует, что товар, поставляемый в рамках Договора, является свободным от прав и притязаний третьих лиц, новым, неиспользованным, новейшим</w:t>
      </w:r>
      <w:r>
        <w:t xml:space="preserve"> либо серийной моделью, отражающей все последние модификации конструкций и материалов.</w:t>
      </w:r>
    </w:p>
    <w:p w:rsidR="00000000" w:rsidRDefault="00912324">
      <w:pPr>
        <w:pStyle w:val="pj"/>
      </w:pPr>
      <w:r>
        <w:t>20. Поставщик принимает на себя обязательства по поставке товара, произведенного не позднее 24 (двадцать четыре) месяцев к моменту поставки.</w:t>
      </w:r>
    </w:p>
    <w:p w:rsidR="00000000" w:rsidRDefault="00912324">
      <w:pPr>
        <w:pStyle w:val="pj"/>
      </w:pPr>
      <w:r>
        <w:t>21. Гарантийное сервисное об</w:t>
      </w:r>
      <w:r>
        <w:t>служивание обеспечивается Поставщиком в течение 37 (тридцать семь) месяцев с даты подписания акта приема-передачи товара.</w:t>
      </w:r>
    </w:p>
    <w:p w:rsidR="00000000" w:rsidRDefault="00912324">
      <w:pPr>
        <w:pStyle w:val="pj"/>
      </w:pPr>
      <w:r>
        <w:t>22. Подробные условия гарантии и гарантийного сервисного обслуживания регулируются Трехсторонними договорами закупа.</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7. Отве</w:t>
      </w:r>
      <w:r>
        <w:rPr>
          <w:rStyle w:val="s1"/>
        </w:rPr>
        <w:t>тственность и основания расторжения Договора</w:t>
      </w:r>
    </w:p>
    <w:p w:rsidR="00000000" w:rsidRDefault="00912324">
      <w:pPr>
        <w:pStyle w:val="pc"/>
      </w:pPr>
      <w:r>
        <w:rPr>
          <w:rStyle w:val="s1"/>
          <w:b w:val="0"/>
          <w:bCs w:val="0"/>
        </w:rPr>
        <w:t> </w:t>
      </w:r>
    </w:p>
    <w:p w:rsidR="00000000" w:rsidRDefault="00912324">
      <w:pPr>
        <w:pStyle w:val="pj"/>
      </w:pPr>
      <w:r>
        <w:t>23. Заказчик направляет Поставщику счет на оплату неустойки, Поставщик обязан оплатить его в течение 7 (семь) рабочих дней со дня его получения.</w:t>
      </w:r>
    </w:p>
    <w:p w:rsidR="00000000" w:rsidRDefault="00912324">
      <w:pPr>
        <w:pStyle w:val="pj"/>
      </w:pPr>
      <w:r>
        <w:t>24. Основаниями для расторжения Договора являются:</w:t>
      </w:r>
    </w:p>
    <w:p w:rsidR="00000000" w:rsidRDefault="00912324">
      <w:pPr>
        <w:pStyle w:val="pj"/>
      </w:pPr>
      <w:r>
        <w:t>1) неоднократ</w:t>
      </w:r>
      <w:r>
        <w:t>ное нарушение обязательств, предусмотренных в договоре;</w:t>
      </w:r>
    </w:p>
    <w:p w:rsidR="00000000" w:rsidRDefault="00912324">
      <w:pPr>
        <w:pStyle w:val="pj"/>
      </w:pPr>
      <w:r>
        <w:t>2) отзыв лицензии на выполнение лицензируемой деятельности, предусмотренной законодательством Республики Казахстан;</w:t>
      </w:r>
    </w:p>
    <w:p w:rsidR="00000000" w:rsidRDefault="00912324">
      <w:pPr>
        <w:pStyle w:val="pj"/>
      </w:pPr>
      <w:r>
        <w:t>3) отказ от поставки в течение 2 (два) лет подряд;</w:t>
      </w:r>
    </w:p>
    <w:p w:rsidR="00000000" w:rsidRDefault="00912324">
      <w:pPr>
        <w:pStyle w:val="pj"/>
      </w:pPr>
      <w:r>
        <w:t xml:space="preserve">4) случаи неоднократной поставки </w:t>
      </w:r>
      <w:r>
        <w:t>товара ненадлежащего качества.</w:t>
      </w:r>
    </w:p>
    <w:p w:rsidR="00000000" w:rsidRDefault="00912324">
      <w:pPr>
        <w:pStyle w:val="pj"/>
      </w:pPr>
      <w:r>
        <w:t xml:space="preserve">25. При наступлении оснований расторжения Договора Единый дистрибьютор направляет Поставщику письменное уведомление о расторжении Договора полностью или частично в одностороннем порядке. Договор считается расторгнутым со дня </w:t>
      </w:r>
      <w:r>
        <w:t>получения Поставщиком такого уведомления.</w:t>
      </w:r>
    </w:p>
    <w:p w:rsidR="00000000" w:rsidRDefault="00912324">
      <w:pPr>
        <w:pStyle w:val="pj"/>
      </w:pPr>
      <w:r>
        <w:t>26. Стороны освобождаются от ответственности за частичное или полное неисполнение своих обязательств по Договору, если оно является следствием обстоятельств непреодолимой силы (стихийные бедствия, издание нормативн</w:t>
      </w:r>
      <w:r>
        <w:t>ых актов или распоряжений государственных органов, запрещающих или каким-либо иным образом препятствующих исполнению обязательств) запрещающих или каким-либо иным образом препятствующих исполнению Сторонами обязательств по Договору.</w:t>
      </w:r>
    </w:p>
    <w:p w:rsidR="00000000" w:rsidRDefault="00912324">
      <w:pPr>
        <w:pStyle w:val="pj"/>
      </w:pPr>
      <w:r>
        <w:t>27. При исполнении свои</w:t>
      </w:r>
      <w:r>
        <w:t>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w:t>
      </w:r>
      <w:r>
        <w:t>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w:t>
      </w:r>
      <w:r>
        <w:t>сно приложению 4 к Договору.</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8. Порядок разрешения споров</w:t>
      </w:r>
    </w:p>
    <w:p w:rsidR="00000000" w:rsidRDefault="00912324">
      <w:pPr>
        <w:pStyle w:val="pc"/>
      </w:pPr>
      <w:r>
        <w:rPr>
          <w:rStyle w:val="s1"/>
          <w:b w:val="0"/>
          <w:bCs w:val="0"/>
        </w:rPr>
        <w:t> </w:t>
      </w:r>
    </w:p>
    <w:p w:rsidR="00000000" w:rsidRDefault="00912324">
      <w:pPr>
        <w:pStyle w:val="pj"/>
      </w:pPr>
      <w:r>
        <w:t>28. Все споры и разногласия, возникающие между Сторонами по Договору, разрешаются путем переговоров (в устной или письменной форме) между Сторонами.</w:t>
      </w:r>
    </w:p>
    <w:p w:rsidR="00000000" w:rsidRDefault="00912324">
      <w:pPr>
        <w:pStyle w:val="pj"/>
      </w:pPr>
      <w:r>
        <w:t>29. При невозможности разрешения спора между Сторонами, одна из Сторон вправе обратиться к другой Стороне с соответствующим иском в специализированный межрайонный экономический суд по месту нахождения Единого дистрибьютора.</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9. Корреспонденция</w:t>
      </w:r>
    </w:p>
    <w:p w:rsidR="00000000" w:rsidRDefault="00912324">
      <w:pPr>
        <w:pStyle w:val="pc"/>
      </w:pPr>
      <w:r>
        <w:rPr>
          <w:rStyle w:val="s1"/>
          <w:b w:val="0"/>
          <w:bCs w:val="0"/>
        </w:rPr>
        <w:t> </w:t>
      </w:r>
    </w:p>
    <w:p w:rsidR="00000000" w:rsidRDefault="00912324">
      <w:pPr>
        <w:pStyle w:val="pj"/>
      </w:pPr>
      <w:r>
        <w:t>3</w:t>
      </w:r>
      <w:r>
        <w:t>0. Все документы по Договору должны иметь реквизиты Сторон с указанием даты и номера Договора. Любые уведомления или сообщения, которые требуются или могут потребоваться от Сторон по Договору, представляются в письменном виде и направляются заказным письмо</w:t>
      </w:r>
      <w:r>
        <w:t>м или с помощью курьерской службы. Указанная корреспонденция также может быть передана в сканированном виде с помощью электронной почты Сторон, указанной в Договоре, в таком случае корреспонденция считается доставленной Стороне надлежащим образом.</w:t>
      </w:r>
    </w:p>
    <w:p w:rsidR="00000000" w:rsidRDefault="00912324">
      <w:pPr>
        <w:pStyle w:val="pj"/>
      </w:pPr>
      <w:r>
        <w:t>31. Корр</w:t>
      </w:r>
      <w:r>
        <w:t>еспонденция по Договору должна направляться Сторонам по реквизитам Сторон, указанным в Договоре. Корреспонденция, отправленная заказным письмом или курьерской службой, считается доставленной в день (час) получения ее Стороной, которой она адресована, при у</w:t>
      </w:r>
      <w:r>
        <w:t>словии наличия у другой Стороны уведомления со штампом почтового отделения или курьерской службы, подтверждающего ее доставку. Корреспонденция, отправленная с помощью электронной почты, считается доставленной в день (час) ее передачи Стороне, которой она а</w:t>
      </w:r>
      <w:r>
        <w:t>дресована.</w:t>
      </w:r>
    </w:p>
    <w:p w:rsidR="00000000" w:rsidRDefault="00912324">
      <w:pPr>
        <w:pStyle w:val="pj"/>
      </w:pPr>
      <w:r>
        <w:t>32. Отсутствие со стороны Поставщика письменного ответа на предложение Единого дистрибьютора на подписание Трехстороннего договора закупа или его невозврат в подписанном виде в течение 5 (пять) рабочих дней рассматривается как отказ Поставщика о</w:t>
      </w:r>
      <w:r>
        <w:t>т поставки товара по Договору.</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10. Заключительные положения</w:t>
      </w:r>
    </w:p>
    <w:p w:rsidR="00000000" w:rsidRDefault="00912324">
      <w:pPr>
        <w:pStyle w:val="pc"/>
      </w:pPr>
      <w:r>
        <w:rPr>
          <w:rStyle w:val="s1"/>
          <w:b w:val="0"/>
          <w:bCs w:val="0"/>
        </w:rPr>
        <w:t> </w:t>
      </w:r>
    </w:p>
    <w:p w:rsidR="00000000" w:rsidRDefault="00912324">
      <w:pPr>
        <w:pStyle w:val="pj"/>
      </w:pPr>
      <w:r>
        <w:t>33. Все изменения и дополнения к Договору будут иметь силу, если они совершены в письменной форме в виде дополнительного соглашения, являющегося неотъемлемой частью Договора, подписаны уполномоченными на это представителями Сторон и заверены печатями Сторо</w:t>
      </w:r>
      <w:r>
        <w:t>н.</w:t>
      </w:r>
    </w:p>
    <w:p w:rsidR="00000000" w:rsidRDefault="00912324">
      <w:pPr>
        <w:pStyle w:val="pj"/>
      </w:pPr>
      <w:r>
        <w:t>34. Сторона не вправе, без предварительного письменного согласия на то другой Стороны, передавать свои права и обязанности по Договору третьим лицам.</w:t>
      </w:r>
    </w:p>
    <w:p w:rsidR="00000000" w:rsidRDefault="00912324">
      <w:pPr>
        <w:pStyle w:val="pj"/>
      </w:pPr>
      <w:r>
        <w:t>35. При изменении наименования юридического адреса и других реквизитов какой-либо Стороны, она в течени</w:t>
      </w:r>
      <w:r>
        <w:t>е 5 (пять) рабочих дней с момента таких изменений письменно уведомляет об этом другую Сторону. Внесение изменений в Договор в таком случае не требуется.</w:t>
      </w:r>
    </w:p>
    <w:p w:rsidR="00000000" w:rsidRDefault="00912324">
      <w:pPr>
        <w:pStyle w:val="pj"/>
      </w:pPr>
      <w:r>
        <w:t>36. Взаимоотношения Сторон, не урегулированные Договором, регулируются законодательством Республики Каз</w:t>
      </w:r>
      <w:r>
        <w:t>ахстан.</w:t>
      </w:r>
    </w:p>
    <w:p w:rsidR="00000000" w:rsidRDefault="00912324">
      <w:pPr>
        <w:pStyle w:val="pj"/>
      </w:pPr>
      <w:r>
        <w:t>37. Договор составлен в 2 (двух) экземплярах на казахском и русском языках, по одному экземпляру для каждой из Сторон.</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11. Юридические адреса, банковские реквизиты и подписи Сторон</w:t>
      </w:r>
    </w:p>
    <w:p w:rsidR="00000000" w:rsidRDefault="00912324">
      <w:pPr>
        <w:pStyle w:val="pc"/>
      </w:pPr>
      <w:r>
        <w:t> </w:t>
      </w:r>
    </w:p>
    <w:tbl>
      <w:tblPr>
        <w:tblW w:w="5000" w:type="pct"/>
        <w:jc w:val="center"/>
        <w:tblCellMar>
          <w:left w:w="0" w:type="dxa"/>
          <w:right w:w="0" w:type="dxa"/>
        </w:tblCellMar>
        <w:tblLook w:val="04A0" w:firstRow="1" w:lastRow="0" w:firstColumn="1" w:lastColumn="0" w:noHBand="0" w:noVBand="1"/>
      </w:tblPr>
      <w:tblGrid>
        <w:gridCol w:w="4738"/>
        <w:gridCol w:w="4833"/>
      </w:tblGrid>
      <w:tr w:rsidR="00000000">
        <w:trPr>
          <w:jc w:val="center"/>
        </w:trPr>
        <w:tc>
          <w:tcPr>
            <w:tcW w:w="2450" w:type="pct"/>
            <w:tcMar>
              <w:top w:w="0" w:type="dxa"/>
              <w:left w:w="108" w:type="dxa"/>
              <w:bottom w:w="0" w:type="dxa"/>
              <w:right w:w="108" w:type="dxa"/>
            </w:tcMar>
            <w:hideMark/>
          </w:tcPr>
          <w:p w:rsidR="00000000" w:rsidRDefault="00912324">
            <w:pPr>
              <w:pStyle w:val="p"/>
            </w:pPr>
            <w:r>
              <w:t>Единый дистрибьютор:</w:t>
            </w:r>
          </w:p>
          <w:p w:rsidR="00000000" w:rsidRDefault="00912324">
            <w:pPr>
              <w:pStyle w:val="p"/>
            </w:pPr>
            <w:r>
              <w:t>_____________________</w:t>
            </w:r>
          </w:p>
          <w:p w:rsidR="00000000" w:rsidRDefault="00912324">
            <w:pPr>
              <w:pStyle w:val="p"/>
            </w:pPr>
            <w:r>
              <w:t>БИН Юридический адрес:</w:t>
            </w:r>
          </w:p>
          <w:p w:rsidR="00000000" w:rsidRDefault="00912324">
            <w:pPr>
              <w:pStyle w:val="p"/>
            </w:pPr>
            <w:r>
              <w:t>Банковские реквизиты</w:t>
            </w:r>
          </w:p>
          <w:p w:rsidR="00000000" w:rsidRDefault="00912324">
            <w:pPr>
              <w:pStyle w:val="p"/>
            </w:pPr>
            <w:r>
              <w:t>Телефон, e-mail</w:t>
            </w:r>
          </w:p>
          <w:p w:rsidR="00000000" w:rsidRDefault="00912324">
            <w:pPr>
              <w:pStyle w:val="p"/>
            </w:pPr>
            <w:r>
              <w:t>Должность _____________________</w:t>
            </w:r>
          </w:p>
          <w:p w:rsidR="00000000" w:rsidRDefault="00912324">
            <w:pPr>
              <w:pStyle w:val="p"/>
            </w:pPr>
            <w:r>
              <w:t>Подпись, Ф.И.О. (при его наличии)</w:t>
            </w:r>
          </w:p>
          <w:p w:rsidR="00000000" w:rsidRDefault="00912324">
            <w:pPr>
              <w:pStyle w:val="p"/>
            </w:pPr>
            <w:r>
              <w:t>Печать (при наличии)</w:t>
            </w:r>
          </w:p>
        </w:tc>
        <w:tc>
          <w:tcPr>
            <w:tcW w:w="2500" w:type="pct"/>
            <w:tcMar>
              <w:top w:w="0" w:type="dxa"/>
              <w:left w:w="108" w:type="dxa"/>
              <w:bottom w:w="0" w:type="dxa"/>
              <w:right w:w="108" w:type="dxa"/>
            </w:tcMar>
            <w:hideMark/>
          </w:tcPr>
          <w:p w:rsidR="00000000" w:rsidRDefault="00912324">
            <w:pPr>
              <w:pStyle w:val="p"/>
            </w:pPr>
            <w:r>
              <w:t>Поставщик: _____________________</w:t>
            </w:r>
          </w:p>
          <w:p w:rsidR="00000000" w:rsidRDefault="00912324">
            <w:pPr>
              <w:pStyle w:val="p"/>
            </w:pPr>
            <w:r>
              <w:t>БИН Юридический адрес:</w:t>
            </w:r>
          </w:p>
          <w:p w:rsidR="00000000" w:rsidRDefault="00912324">
            <w:pPr>
              <w:pStyle w:val="p"/>
            </w:pPr>
            <w:r>
              <w:t>Банковские реквизиты</w:t>
            </w:r>
          </w:p>
          <w:p w:rsidR="00000000" w:rsidRDefault="00912324">
            <w:pPr>
              <w:pStyle w:val="p"/>
            </w:pPr>
            <w:r>
              <w:t>Телефон, e-mail</w:t>
            </w:r>
          </w:p>
          <w:p w:rsidR="00000000" w:rsidRDefault="00912324">
            <w:pPr>
              <w:pStyle w:val="p"/>
            </w:pPr>
            <w:r>
              <w:t>Должность ____</w:t>
            </w:r>
            <w:r>
              <w:t>________________</w:t>
            </w:r>
          </w:p>
          <w:p w:rsidR="00000000" w:rsidRDefault="00912324">
            <w:pPr>
              <w:pStyle w:val="p"/>
            </w:pPr>
            <w:r>
              <w:t>Подпись, Ф.И.О. (при его наличии)</w:t>
            </w:r>
          </w:p>
          <w:p w:rsidR="00000000" w:rsidRDefault="00912324">
            <w:pPr>
              <w:pStyle w:val="p"/>
            </w:pPr>
            <w:r>
              <w:t>Печать (при наличии)</w:t>
            </w:r>
          </w:p>
        </w:tc>
      </w:tr>
    </w:tbl>
    <w:p w:rsidR="00000000" w:rsidRDefault="00912324">
      <w:pPr>
        <w:pStyle w:val="pc"/>
      </w:pPr>
      <w:r>
        <w:rPr>
          <w:rStyle w:val="s1"/>
          <w:b w:val="0"/>
          <w:bCs w:val="0"/>
        </w:rPr>
        <w:t> </w:t>
      </w:r>
    </w:p>
    <w:p w:rsidR="00000000" w:rsidRDefault="00912324">
      <w:pPr>
        <w:pStyle w:val="pr"/>
      </w:pPr>
      <w:bookmarkStart w:id="158" w:name="SUB261"/>
      <w:bookmarkEnd w:id="158"/>
      <w:r>
        <w:t>Приложение 1</w:t>
      </w:r>
    </w:p>
    <w:p w:rsidR="00000000" w:rsidRDefault="00912324">
      <w:pPr>
        <w:pStyle w:val="pr"/>
      </w:pPr>
      <w:r>
        <w:t xml:space="preserve">к Типовому долгосрочному </w:t>
      </w:r>
      <w:hyperlink w:anchor="sub26" w:history="1">
        <w:r>
          <w:rPr>
            <w:rStyle w:val="a4"/>
          </w:rPr>
          <w:t>договору</w:t>
        </w:r>
      </w:hyperlink>
    </w:p>
    <w:p w:rsidR="00000000" w:rsidRDefault="00912324">
      <w:pPr>
        <w:pStyle w:val="pr"/>
      </w:pPr>
      <w:r>
        <w:t>поставки медицинской техники</w:t>
      </w:r>
    </w:p>
    <w:p w:rsidR="00000000" w:rsidRDefault="00912324">
      <w:pPr>
        <w:pStyle w:val="pr"/>
      </w:pPr>
      <w:r>
        <w:t>от __________ № ______________</w:t>
      </w:r>
    </w:p>
    <w:p w:rsidR="00000000" w:rsidRDefault="00912324">
      <w:pPr>
        <w:pStyle w:val="pr"/>
      </w:pPr>
      <w:r>
        <w:t>(между единым дистрибьютором</w:t>
      </w:r>
    </w:p>
    <w:p w:rsidR="00000000" w:rsidRDefault="00912324">
      <w:pPr>
        <w:pStyle w:val="pr"/>
      </w:pPr>
      <w:r>
        <w:t>и поставщиком)</w:t>
      </w:r>
    </w:p>
    <w:p w:rsidR="00000000" w:rsidRDefault="00912324">
      <w:pPr>
        <w:pStyle w:val="pr"/>
      </w:pPr>
      <w:r>
        <w:t> </w:t>
      </w:r>
    </w:p>
    <w:p w:rsidR="00000000" w:rsidRDefault="00912324">
      <w:pPr>
        <w:pStyle w:val="pr"/>
      </w:pPr>
      <w:r>
        <w:t>Форма</w:t>
      </w:r>
    </w:p>
    <w:p w:rsidR="00000000" w:rsidRDefault="00912324">
      <w:pPr>
        <w:pStyle w:val="pr"/>
      </w:pPr>
      <w:r>
        <w:t> </w:t>
      </w:r>
    </w:p>
    <w:p w:rsidR="00000000" w:rsidRDefault="00912324">
      <w:pPr>
        <w:pStyle w:val="pc"/>
      </w:pPr>
      <w:r>
        <w:t> </w:t>
      </w:r>
    </w:p>
    <w:p w:rsidR="00000000" w:rsidRDefault="00912324">
      <w:pPr>
        <w:pStyle w:val="pc"/>
      </w:pPr>
      <w:r>
        <w:rPr>
          <w:rStyle w:val="s1"/>
        </w:rPr>
        <w:t>Перечень и комплектация товара</w:t>
      </w:r>
    </w:p>
    <w:p w:rsidR="00000000" w:rsidRDefault="00912324">
      <w:pPr>
        <w:pStyle w:val="pc"/>
      </w:pPr>
      <w:r>
        <w:t> </w:t>
      </w:r>
    </w:p>
    <w:tbl>
      <w:tblPr>
        <w:tblW w:w="5000" w:type="pct"/>
        <w:jc w:val="center"/>
        <w:tblCellMar>
          <w:left w:w="0" w:type="dxa"/>
          <w:right w:w="0" w:type="dxa"/>
        </w:tblCellMar>
        <w:tblLook w:val="04A0" w:firstRow="1" w:lastRow="0" w:firstColumn="1" w:lastColumn="0" w:noHBand="0" w:noVBand="1"/>
      </w:tblPr>
      <w:tblGrid>
        <w:gridCol w:w="540"/>
        <w:gridCol w:w="1715"/>
        <w:gridCol w:w="1914"/>
        <w:gridCol w:w="1477"/>
        <w:gridCol w:w="1383"/>
        <w:gridCol w:w="1691"/>
        <w:gridCol w:w="1141"/>
      </w:tblGrid>
      <w:tr w:rsidR="0000000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 п/п</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Наименование медицинской техники</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Наименование комплектующих</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Количество, единиц</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Стоимость, тенге</w:t>
            </w:r>
          </w:p>
        </w:tc>
        <w:tc>
          <w:tcPr>
            <w:tcW w:w="1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Стоимость единицы медицинской техники в полной комплектации с учетом максимальной ценовой скидки, тенге</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Срок поставки</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76" w:lineRule="auto"/>
            </w:pPr>
            <w: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235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Итого</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235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Единый дистрибьютор _____________________ место печати</w:t>
            </w:r>
          </w:p>
        </w:tc>
        <w:tc>
          <w:tcPr>
            <w:tcW w:w="26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Поставщик _____________________ место печати</w:t>
            </w:r>
          </w:p>
        </w:tc>
      </w:tr>
    </w:tbl>
    <w:p w:rsidR="00000000" w:rsidRDefault="00912324">
      <w:pPr>
        <w:pStyle w:val="pc"/>
      </w:pPr>
      <w:r>
        <w:rPr>
          <w:rStyle w:val="s1"/>
          <w:b w:val="0"/>
          <w:bCs w:val="0"/>
        </w:rPr>
        <w:t> </w:t>
      </w:r>
    </w:p>
    <w:p w:rsidR="00000000" w:rsidRDefault="00912324">
      <w:pPr>
        <w:pStyle w:val="pr"/>
      </w:pPr>
      <w:bookmarkStart w:id="159" w:name="SUB262"/>
      <w:bookmarkEnd w:id="159"/>
      <w:r>
        <w:t>Приложение 2</w:t>
      </w:r>
    </w:p>
    <w:p w:rsidR="00000000" w:rsidRDefault="00912324">
      <w:pPr>
        <w:pStyle w:val="pr"/>
      </w:pPr>
      <w:r>
        <w:t xml:space="preserve">к Типовому долгосрочному </w:t>
      </w:r>
      <w:hyperlink w:anchor="sub26" w:history="1">
        <w:r>
          <w:rPr>
            <w:rStyle w:val="a4"/>
          </w:rPr>
          <w:t>договору</w:t>
        </w:r>
      </w:hyperlink>
    </w:p>
    <w:p w:rsidR="00000000" w:rsidRDefault="00912324">
      <w:pPr>
        <w:pStyle w:val="pr"/>
      </w:pPr>
      <w:r>
        <w:t>поставки медицинской техники</w:t>
      </w:r>
    </w:p>
    <w:p w:rsidR="00000000" w:rsidRDefault="00912324">
      <w:pPr>
        <w:pStyle w:val="pr"/>
      </w:pPr>
      <w:r>
        <w:t>от __________ № ______________</w:t>
      </w:r>
    </w:p>
    <w:p w:rsidR="00000000" w:rsidRDefault="00912324">
      <w:pPr>
        <w:pStyle w:val="pr"/>
      </w:pPr>
      <w:r>
        <w:t>(между единым дистрибьютором</w:t>
      </w:r>
    </w:p>
    <w:p w:rsidR="00000000" w:rsidRDefault="00912324">
      <w:pPr>
        <w:pStyle w:val="pr"/>
      </w:pPr>
      <w:r>
        <w:t>и поставщиком)</w:t>
      </w:r>
    </w:p>
    <w:p w:rsidR="00000000" w:rsidRDefault="00912324">
      <w:pPr>
        <w:pStyle w:val="pr"/>
      </w:pPr>
      <w:r>
        <w:t> </w:t>
      </w:r>
    </w:p>
    <w:p w:rsidR="00000000" w:rsidRDefault="00912324">
      <w:pPr>
        <w:pStyle w:val="pr"/>
      </w:pPr>
      <w:r>
        <w:t>Форма</w:t>
      </w:r>
    </w:p>
    <w:p w:rsidR="00000000" w:rsidRDefault="00912324">
      <w:pPr>
        <w:pStyle w:val="pr"/>
      </w:pPr>
      <w:r>
        <w:t> </w:t>
      </w:r>
    </w:p>
    <w:p w:rsidR="00000000" w:rsidRDefault="00912324">
      <w:pPr>
        <w:pStyle w:val="pc"/>
      </w:pPr>
      <w:r>
        <w:t> </w:t>
      </w:r>
    </w:p>
    <w:p w:rsidR="00000000" w:rsidRDefault="00912324">
      <w:pPr>
        <w:pStyle w:val="pc"/>
      </w:pPr>
      <w:r>
        <w:rPr>
          <w:rStyle w:val="s1"/>
        </w:rPr>
        <w:t>Техническая спецификация</w:t>
      </w:r>
    </w:p>
    <w:p w:rsidR="00000000" w:rsidRDefault="00912324">
      <w:pPr>
        <w:pStyle w:val="pc"/>
      </w:pPr>
      <w:r>
        <w:t> </w:t>
      </w:r>
    </w:p>
    <w:tbl>
      <w:tblPr>
        <w:tblW w:w="5000" w:type="pct"/>
        <w:jc w:val="center"/>
        <w:tblCellMar>
          <w:left w:w="0" w:type="dxa"/>
          <w:right w:w="0" w:type="dxa"/>
        </w:tblCellMar>
        <w:tblLook w:val="04A0" w:firstRow="1" w:lastRow="0" w:firstColumn="1" w:lastColumn="0" w:noHBand="0" w:noVBand="1"/>
      </w:tblPr>
      <w:tblGrid>
        <w:gridCol w:w="6125"/>
        <w:gridCol w:w="3446"/>
      </w:tblGrid>
      <w:tr w:rsidR="00000000">
        <w:trPr>
          <w:jc w:val="center"/>
        </w:trPr>
        <w:tc>
          <w:tcPr>
            <w:tcW w:w="3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divId w:val="102724234"/>
            </w:pPr>
            <w:r>
              <w:t>Наименование товара:</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3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Регистрационное название:</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3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Закупаемая модель:</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3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Производитель:</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3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Регистрационный номер:</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3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Срок действия регистрационного удостоверения:</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3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Подробное техническое описание:</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3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Требования к условиям эксплуатации:</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3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Срок поставки:</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 xml:space="preserve">Товар поставляется новым и ранее неиспользованным. Каждый комплект товара снабжается комплектом технической и эксплуатационной документации с переводом содержания на казахский или русский языки. </w:t>
            </w:r>
            <w:r>
              <w:t>Реализация товаров осуществляется в соответствии с законодательством Республики Казахстан. Комплект поставки описывается с указанием точных технических характеристик товара и всей комплектации отдельно для каждого пункта (комплекта или единицы оборудования</w:t>
            </w:r>
            <w:r>
              <w:t>) данной таблицы. Если иное не указано в технической спецификации, электрическое питание на 220 Вольт, без дополнительных переходников или трансформаторов. Программное обеспечение, поставляемое с приборами, совместимое с программным обеспечением установлен</w:t>
            </w:r>
            <w:r>
              <w:t>ного оборудования Заказчика. Поставщик обеспечивает сопровождение процесса поставки товара квалифицированными специалистами, имеющими документальное подтверждение на обучение персонала для работы с товаром, установку, наладку и подключение товара. При осущ</w:t>
            </w:r>
            <w:r>
              <w:t>ествлении поставки товара Поставщик предоставляет заказчику все сервис-коды для доступа к программному обеспечению товара. Срок гарантийного сервисного и технического обслуживания и ремонта составляет не менее 37 (тридцать семь) месяцев с момента ввода обо</w:t>
            </w:r>
            <w:r>
              <w:t>рудования в эксплуатацию с проведением ремонта, вышедшего из строя оборудования или его срок не более 30 (тридцать) календарных дней с момента официального уведомления Заказчика. Сервисное обслуживание в течение гарантийного срока обслуживания осуществляет</w:t>
            </w:r>
            <w:r>
              <w:t>ся квалифицированным специалистом Поставщика не реже 1 раза в квартал. К технической спецификации кроме описания технических и эксплуатационных характеристик, а также моделей и производителей, прилагаются фотографии поставляемого товара. Товар, относящийся</w:t>
            </w:r>
            <w:r>
              <w:t xml:space="preserve"> к измерительным средствам, внесен в реестр средств измерений Республики Казахстан. Не позднее, чем за 40 (сорок) календарных дней до инсталляции оборудования, Поставщик уведомляет Заказчика о прединсталляционных требованиях, необходимых для успешного запу</w:t>
            </w:r>
            <w:r>
              <w:t>ска оборудования. Крупное оборудование, не предполагающее проведения сложных монтажных работ с прединсталляционной подготовкой помещения, по внешним габаритам, проходящее в стандартные проемы дверей (ширина 80 сантиметров, высота 200 сантиметров). Доставку</w:t>
            </w:r>
            <w:r>
              <w:t xml:space="preserve"> к рабочему месту, разгрузку оборудования, распаковку, установку,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иные), обучение персонала осущес</w:t>
            </w:r>
            <w:r>
              <w:t>твляет Поставщик.</w:t>
            </w:r>
          </w:p>
        </w:tc>
      </w:tr>
      <w:tr w:rsidR="00000000">
        <w:trPr>
          <w:jc w:val="center"/>
        </w:trPr>
        <w:tc>
          <w:tcPr>
            <w:tcW w:w="3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Единый дистрибьютор: место печати</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Поставщик: место печати</w:t>
            </w:r>
          </w:p>
        </w:tc>
      </w:tr>
    </w:tbl>
    <w:p w:rsidR="00000000" w:rsidRDefault="00912324">
      <w:pPr>
        <w:pStyle w:val="pc"/>
      </w:pPr>
      <w:r>
        <w:rPr>
          <w:rStyle w:val="s1"/>
          <w:b w:val="0"/>
          <w:bCs w:val="0"/>
        </w:rPr>
        <w:t> </w:t>
      </w:r>
    </w:p>
    <w:p w:rsidR="00000000" w:rsidRDefault="00912324">
      <w:pPr>
        <w:pStyle w:val="pr"/>
      </w:pPr>
      <w:bookmarkStart w:id="160" w:name="SUB263"/>
      <w:bookmarkEnd w:id="160"/>
      <w:r>
        <w:t>Приложение 3</w:t>
      </w:r>
    </w:p>
    <w:p w:rsidR="00000000" w:rsidRDefault="00912324">
      <w:pPr>
        <w:pStyle w:val="pr"/>
      </w:pPr>
      <w:r>
        <w:t xml:space="preserve">к Типовому долгосрочному </w:t>
      </w:r>
      <w:hyperlink w:anchor="sub26" w:history="1">
        <w:r>
          <w:rPr>
            <w:rStyle w:val="a4"/>
          </w:rPr>
          <w:t>договору</w:t>
        </w:r>
      </w:hyperlink>
    </w:p>
    <w:p w:rsidR="00000000" w:rsidRDefault="00912324">
      <w:pPr>
        <w:pStyle w:val="pr"/>
      </w:pPr>
      <w:r>
        <w:t>поставки медицинской техники</w:t>
      </w:r>
    </w:p>
    <w:p w:rsidR="00000000" w:rsidRDefault="00912324">
      <w:pPr>
        <w:pStyle w:val="pr"/>
      </w:pPr>
      <w:r>
        <w:t>от __________ № ______________</w:t>
      </w:r>
    </w:p>
    <w:p w:rsidR="00000000" w:rsidRDefault="00912324">
      <w:pPr>
        <w:pStyle w:val="pr"/>
      </w:pPr>
      <w:r>
        <w:t>(между единым дистрибьютором</w:t>
      </w:r>
    </w:p>
    <w:p w:rsidR="00000000" w:rsidRDefault="00912324">
      <w:pPr>
        <w:pStyle w:val="pr"/>
      </w:pPr>
      <w:r>
        <w:t>и поставщиком)</w:t>
      </w:r>
    </w:p>
    <w:p w:rsidR="00000000" w:rsidRDefault="00912324">
      <w:pPr>
        <w:pStyle w:val="pr"/>
      </w:pPr>
      <w:r>
        <w:t> </w:t>
      </w:r>
    </w:p>
    <w:p w:rsidR="00000000" w:rsidRDefault="00912324">
      <w:pPr>
        <w:pStyle w:val="pr"/>
      </w:pPr>
      <w:r>
        <w:t>Форма</w:t>
      </w:r>
    </w:p>
    <w:p w:rsidR="00000000" w:rsidRDefault="00912324">
      <w:pPr>
        <w:pStyle w:val="pr"/>
      </w:pPr>
      <w:r>
        <w:t> </w:t>
      </w:r>
    </w:p>
    <w:p w:rsidR="00000000" w:rsidRDefault="00912324">
      <w:pPr>
        <w:pStyle w:val="pr"/>
      </w:pPr>
      <w:r>
        <w:t>Кому: Единому дистрибьютору</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Отчет о поставке товара Поставщиком</w:t>
      </w:r>
    </w:p>
    <w:p w:rsidR="00000000" w:rsidRDefault="00912324">
      <w:pPr>
        <w:pStyle w:val="pc"/>
      </w:pPr>
      <w:r>
        <w:t> </w:t>
      </w:r>
    </w:p>
    <w:tbl>
      <w:tblPr>
        <w:tblW w:w="5000" w:type="pct"/>
        <w:jc w:val="center"/>
        <w:tblCellMar>
          <w:left w:w="0" w:type="dxa"/>
          <w:right w:w="0" w:type="dxa"/>
        </w:tblCellMar>
        <w:tblLook w:val="04A0" w:firstRow="1" w:lastRow="0" w:firstColumn="1" w:lastColumn="0" w:noHBand="0" w:noVBand="1"/>
      </w:tblPr>
      <w:tblGrid>
        <w:gridCol w:w="540"/>
        <w:gridCol w:w="932"/>
        <w:gridCol w:w="1127"/>
        <w:gridCol w:w="1715"/>
        <w:gridCol w:w="1821"/>
        <w:gridCol w:w="1477"/>
        <w:gridCol w:w="1383"/>
        <w:gridCol w:w="967"/>
        <w:gridCol w:w="1424"/>
      </w:tblGrid>
      <w:tr w:rsidR="0000000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 п/п</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Регион</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Заказчик</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Наименование медицинской техники (модель)</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Номер и дата трехстороннего договора</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Количество, единиц</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Стоимость, тенге</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Сумма, тенге</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Дата подписания акта приема-передачи</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76" w:lineRule="auto"/>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bl>
    <w:p w:rsidR="00000000" w:rsidRDefault="00912324">
      <w:pPr>
        <w:pStyle w:val="p"/>
      </w:pPr>
      <w:r>
        <w:t> </w:t>
      </w:r>
    </w:p>
    <w:p w:rsidR="00000000" w:rsidRDefault="00912324">
      <w:pPr>
        <w:pStyle w:val="p"/>
      </w:pPr>
      <w:r>
        <w:t>Поставщик ______________________</w:t>
      </w:r>
    </w:p>
    <w:p w:rsidR="00000000" w:rsidRDefault="00912324">
      <w:pPr>
        <w:pStyle w:val="p"/>
      </w:pPr>
      <w:r>
        <w:t>место печати</w:t>
      </w:r>
    </w:p>
    <w:p w:rsidR="00000000" w:rsidRDefault="00912324">
      <w:pPr>
        <w:pStyle w:val="pr"/>
      </w:pPr>
      <w:r>
        <w:t> </w:t>
      </w:r>
    </w:p>
    <w:p w:rsidR="00000000" w:rsidRDefault="00912324">
      <w:pPr>
        <w:pStyle w:val="pr"/>
      </w:pPr>
      <w:r>
        <w:t>Приложение 4</w:t>
      </w:r>
    </w:p>
    <w:p w:rsidR="00000000" w:rsidRDefault="00912324">
      <w:pPr>
        <w:pStyle w:val="pr"/>
      </w:pPr>
      <w:r>
        <w:t xml:space="preserve">к Типовому долгосрочному </w:t>
      </w:r>
      <w:hyperlink w:anchor="sub26" w:history="1">
        <w:r>
          <w:rPr>
            <w:rStyle w:val="a4"/>
          </w:rPr>
          <w:t>договору</w:t>
        </w:r>
      </w:hyperlink>
    </w:p>
    <w:p w:rsidR="00000000" w:rsidRDefault="00912324">
      <w:pPr>
        <w:pStyle w:val="pr"/>
      </w:pPr>
      <w:r>
        <w:t>поставки медицинской техники</w:t>
      </w:r>
    </w:p>
    <w:p w:rsidR="00000000" w:rsidRDefault="00912324">
      <w:pPr>
        <w:pStyle w:val="pr"/>
      </w:pPr>
      <w:r>
        <w:t>от __________ № ______________</w:t>
      </w:r>
    </w:p>
    <w:p w:rsidR="00000000" w:rsidRDefault="00912324">
      <w:pPr>
        <w:pStyle w:val="pr"/>
      </w:pPr>
      <w:r>
        <w:t>(между единым дистрибьютором и</w:t>
      </w:r>
    </w:p>
    <w:p w:rsidR="00000000" w:rsidRDefault="00912324">
      <w:pPr>
        <w:pStyle w:val="pr"/>
      </w:pPr>
      <w:r>
        <w:t>поставщиком)</w:t>
      </w:r>
    </w:p>
    <w:p w:rsidR="00000000" w:rsidRDefault="00912324">
      <w:pPr>
        <w:pStyle w:val="pr"/>
      </w:pPr>
      <w:r>
        <w:t> </w:t>
      </w:r>
    </w:p>
    <w:p w:rsidR="00000000" w:rsidRDefault="00912324">
      <w:pPr>
        <w:pStyle w:val="pr"/>
      </w:pPr>
      <w:r>
        <w:t>Форма</w:t>
      </w:r>
    </w:p>
    <w:p w:rsidR="00000000" w:rsidRDefault="00912324">
      <w:pPr>
        <w:pStyle w:val="pr"/>
      </w:pPr>
      <w:r>
        <w:t> </w:t>
      </w:r>
    </w:p>
    <w:p w:rsidR="00000000" w:rsidRDefault="00912324">
      <w:pPr>
        <w:pStyle w:val="pc"/>
      </w:pPr>
      <w:r>
        <w:t> </w:t>
      </w:r>
    </w:p>
    <w:p w:rsidR="00000000" w:rsidRDefault="00912324">
      <w:pPr>
        <w:pStyle w:val="pc"/>
      </w:pPr>
      <w:r>
        <w:rPr>
          <w:rStyle w:val="s1"/>
        </w:rPr>
        <w:t>Антикоррупционные требования</w:t>
      </w:r>
    </w:p>
    <w:p w:rsidR="00000000" w:rsidRDefault="00912324">
      <w:pPr>
        <w:pStyle w:val="pc"/>
      </w:pPr>
      <w:r>
        <w:rPr>
          <w:rStyle w:val="s1"/>
          <w:b w:val="0"/>
          <w:bCs w:val="0"/>
        </w:rPr>
        <w:t> </w:t>
      </w:r>
    </w:p>
    <w:p w:rsidR="00000000" w:rsidRDefault="00912324">
      <w:pPr>
        <w:pStyle w:val="pj"/>
      </w:pPr>
      <w:r>
        <w:t>1. При исполнении своих обязательств по настоящему Договору, а также в связи с заключением или прекращением настоящего Договора, Стороны з</w:t>
      </w:r>
      <w:r>
        <w:t xml:space="preserve">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w:t>
      </w:r>
      <w:r>
        <w:t>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w:t>
      </w:r>
      <w:r>
        <w:t>вия или решения этих лиц с целью получить какие-либо неправомерные преимущества или иные неправомерные цели.</w:t>
      </w:r>
    </w:p>
    <w:p w:rsidR="00000000" w:rsidRDefault="00912324">
      <w:pPr>
        <w:pStyle w:val="pj"/>
      </w:pPr>
      <w:r>
        <w:t xml:space="preserve">2. При исполнении своих обязательств по настоящему Договору, а также в связи с заключением или прекращением настоящего Договора, Стороны заверяют, </w:t>
      </w:r>
      <w:r>
        <w:t>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w:t>
      </w:r>
      <w:r>
        <w:t>, как дача/получение взятки, коммерческий подкуп, а также действия, нарушающие требования Антикоррупционного законодательства.</w:t>
      </w:r>
    </w:p>
    <w:p w:rsidR="00000000" w:rsidRDefault="00912324">
      <w:pPr>
        <w:pStyle w:val="pj"/>
      </w:pPr>
      <w:r>
        <w:t xml:space="preserve">3. Каждая из Сторон настоящего Договора отказывается от стимулирования каким-либо образом работников другой Стороны, в том числе </w:t>
      </w:r>
      <w:r>
        <w:t>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w:t>
      </w:r>
      <w:r>
        <w:t>мулирующей его Стороны.</w:t>
      </w:r>
    </w:p>
    <w:p w:rsidR="00000000" w:rsidRDefault="00912324">
      <w:pPr>
        <w:pStyle w:val="pj"/>
      </w:pPr>
      <w:r>
        <w:t>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rsidR="00000000" w:rsidRDefault="00912324">
      <w:pPr>
        <w:pStyle w:val="pj"/>
      </w:pPr>
      <w:r>
        <w:t>5. При возникновении у Стороны подозрений, что произошло или може</w:t>
      </w:r>
      <w:r>
        <w:t>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w:t>
      </w:r>
      <w:r>
        <w:t xml:space="preserve">м которой является, и (или) уполномоченные государственные органы в соответствии с </w:t>
      </w:r>
      <w:hyperlink r:id="rId107" w:anchor="sub_id=240000" w:history="1">
        <w:r>
          <w:rPr>
            <w:rStyle w:val="a4"/>
          </w:rPr>
          <w:t>пунктом 1 статьи 24</w:t>
        </w:r>
      </w:hyperlink>
      <w:r>
        <w:t xml:space="preserve"> Закона Республики Казахстан «О противодействии коррупции».</w:t>
      </w:r>
    </w:p>
    <w:p w:rsidR="00000000" w:rsidRDefault="00912324">
      <w:pPr>
        <w:pStyle w:val="pj"/>
      </w:pPr>
      <w:r>
        <w:t>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w:t>
      </w:r>
      <w:r>
        <w:t>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w:t>
      </w:r>
      <w:r>
        <w:t>ушающих требования Антикоррупционного законодательства.</w:t>
      </w:r>
    </w:p>
    <w:p w:rsidR="00000000" w:rsidRDefault="00912324">
      <w:pPr>
        <w:pStyle w:val="pj"/>
      </w:pPr>
      <w:r>
        <w:t>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w:t>
      </w:r>
      <w:r>
        <w:t>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rsidR="00000000" w:rsidRDefault="00912324">
      <w:pPr>
        <w:pStyle w:val="pj"/>
      </w:pPr>
      <w:r>
        <w:t>8. Сторона, получившая письменное уведомление в соответствии с пунктом 5 настоящих</w:t>
      </w:r>
      <w:r>
        <w:t xml:space="preserve"> Антикоррупционных требований, в течение 10 (десяти) календарных дней проводит расследование и представляет его результаты в адрес другой Стороны.</w:t>
      </w:r>
    </w:p>
    <w:p w:rsidR="00000000" w:rsidRDefault="00912324">
      <w:pPr>
        <w:pStyle w:val="pj"/>
      </w:pPr>
      <w:r>
        <w:t>9. В рамках противодействия коррупции, Единый дистрибьютор оставляет за собой право провести комплаенс-проверку Поставщика.</w:t>
      </w:r>
    </w:p>
    <w:p w:rsidR="00000000" w:rsidRDefault="00912324">
      <w:pPr>
        <w:pStyle w:val="pj"/>
      </w:pPr>
      <w:r>
        <w:t>10. В ходе проведения комплаенс-проверки Единый дистрибьютор проверяет Поставщика на предмет наличия оснований для отказа в сотрудни</w:t>
      </w:r>
      <w:r>
        <w:t>честве/негативной информации/иных сведений, в том числе, но не ограничиваясь, причастность к какой-либо незаконной деятельности, включая проявления коррупции, отмывание денег и финансирование терроризма, наличие Поставщика, его акционеров/учредителей/участ</w:t>
      </w:r>
      <w:r>
        <w:t>ников, руководителей в списке лиц, подпавших под международные санкции, запрещающие сотрудничество.</w:t>
      </w:r>
    </w:p>
    <w:p w:rsidR="00000000" w:rsidRDefault="00912324">
      <w:pPr>
        <w:pStyle w:val="pc"/>
      </w:pPr>
      <w:r>
        <w:rPr>
          <w:rStyle w:val="s1"/>
          <w:b w:val="0"/>
          <w:bCs w:val="0"/>
        </w:rPr>
        <w:t> </w:t>
      </w:r>
    </w:p>
    <w:p w:rsidR="00000000" w:rsidRDefault="00912324">
      <w:pPr>
        <w:pStyle w:val="pr"/>
      </w:pPr>
      <w:bookmarkStart w:id="161" w:name="SUB27"/>
      <w:bookmarkEnd w:id="161"/>
      <w:r>
        <w:t>Приложение 27</w:t>
      </w:r>
    </w:p>
    <w:p w:rsidR="00000000" w:rsidRDefault="00912324">
      <w:pPr>
        <w:pStyle w:val="pr"/>
      </w:pPr>
      <w:r>
        <w:t xml:space="preserve">к </w:t>
      </w:r>
      <w:hyperlink w:anchor="sub100" w:history="1">
        <w:r>
          <w:rPr>
            <w:rStyle w:val="a4"/>
          </w:rPr>
          <w:t>правилам</w:t>
        </w:r>
      </w:hyperlink>
      <w:r>
        <w:t xml:space="preserve"> организации и</w:t>
      </w:r>
    </w:p>
    <w:p w:rsidR="00000000" w:rsidRDefault="00912324">
      <w:pPr>
        <w:pStyle w:val="pr"/>
      </w:pPr>
      <w:r>
        <w:t>проведения закупа лекарственных</w:t>
      </w:r>
    </w:p>
    <w:p w:rsidR="00000000" w:rsidRDefault="00912324">
      <w:pPr>
        <w:pStyle w:val="pr"/>
      </w:pPr>
      <w:r>
        <w:t>средств, медицинских изделий и</w:t>
      </w:r>
    </w:p>
    <w:p w:rsidR="00000000" w:rsidRDefault="00912324">
      <w:pPr>
        <w:pStyle w:val="pr"/>
      </w:pPr>
      <w:r>
        <w:t>специализированных лече</w:t>
      </w:r>
      <w:r>
        <w:t>бных</w:t>
      </w:r>
    </w:p>
    <w:p w:rsidR="00000000" w:rsidRDefault="00912324">
      <w:pPr>
        <w:pStyle w:val="pr"/>
      </w:pPr>
      <w:r>
        <w:t>продуктов в рамках гарантированного</w:t>
      </w:r>
    </w:p>
    <w:p w:rsidR="00000000" w:rsidRDefault="00912324">
      <w:pPr>
        <w:pStyle w:val="pr"/>
      </w:pPr>
      <w:r>
        <w:t>объема бесплатной медицинской</w:t>
      </w:r>
    </w:p>
    <w:p w:rsidR="00000000" w:rsidRDefault="00912324">
      <w:pPr>
        <w:pStyle w:val="pr"/>
      </w:pPr>
      <w:r>
        <w:t>помощи, дополнительного объема</w:t>
      </w:r>
    </w:p>
    <w:p w:rsidR="00000000" w:rsidRDefault="00912324">
      <w:pPr>
        <w:pStyle w:val="pr"/>
      </w:pPr>
      <w:r>
        <w:t>медицинской помощи для лиц,</w:t>
      </w:r>
    </w:p>
    <w:p w:rsidR="00000000" w:rsidRDefault="00912324">
      <w:pPr>
        <w:pStyle w:val="pr"/>
      </w:pPr>
      <w:r>
        <w:t>содержащихся в следственных</w:t>
      </w:r>
    </w:p>
    <w:p w:rsidR="00000000" w:rsidRDefault="00912324">
      <w:pPr>
        <w:pStyle w:val="pr"/>
      </w:pPr>
      <w:r>
        <w:t>изоляторах и учреждениях уголовно-</w:t>
      </w:r>
    </w:p>
    <w:p w:rsidR="00000000" w:rsidRDefault="00912324">
      <w:pPr>
        <w:pStyle w:val="pr"/>
      </w:pPr>
      <w:r>
        <w:t>исполнительной (пенитенциарной)</w:t>
      </w:r>
    </w:p>
    <w:p w:rsidR="00000000" w:rsidRDefault="00912324">
      <w:pPr>
        <w:pStyle w:val="pr"/>
      </w:pPr>
      <w:r>
        <w:t>системы, за счет бюджетных сред</w:t>
      </w:r>
      <w:r>
        <w:t>ств</w:t>
      </w:r>
    </w:p>
    <w:p w:rsidR="00000000" w:rsidRDefault="00912324">
      <w:pPr>
        <w:pStyle w:val="pr"/>
      </w:pPr>
      <w:r>
        <w:t>и (или) в системе обязательного</w:t>
      </w:r>
    </w:p>
    <w:p w:rsidR="00000000" w:rsidRDefault="00912324">
      <w:pPr>
        <w:pStyle w:val="pr"/>
      </w:pPr>
      <w:r>
        <w:t>социального медицинского страхования,</w:t>
      </w:r>
    </w:p>
    <w:p w:rsidR="00000000" w:rsidRDefault="00912324">
      <w:pPr>
        <w:pStyle w:val="pr"/>
      </w:pPr>
      <w:r>
        <w:t>фармацевтических услуг</w:t>
      </w:r>
    </w:p>
    <w:p w:rsidR="00000000" w:rsidRDefault="00912324">
      <w:pPr>
        <w:pStyle w:val="pr"/>
      </w:pPr>
      <w:r>
        <w:t> </w:t>
      </w:r>
    </w:p>
    <w:p w:rsidR="00000000" w:rsidRDefault="00912324">
      <w:pPr>
        <w:pStyle w:val="pr"/>
      </w:pPr>
      <w:r>
        <w:t>Форма</w:t>
      </w:r>
    </w:p>
    <w:p w:rsidR="00000000" w:rsidRDefault="00912324">
      <w:pPr>
        <w:pStyle w:val="pr"/>
      </w:pPr>
      <w:r>
        <w:t> </w:t>
      </w:r>
    </w:p>
    <w:p w:rsidR="00000000" w:rsidRDefault="00912324">
      <w:pPr>
        <w:pStyle w:val="pc"/>
      </w:pPr>
      <w:r>
        <w:t> </w:t>
      </w:r>
    </w:p>
    <w:p w:rsidR="00000000" w:rsidRDefault="00912324">
      <w:pPr>
        <w:pStyle w:val="pc"/>
      </w:pPr>
      <w:r>
        <w:rPr>
          <w:rStyle w:val="s1"/>
        </w:rPr>
        <w:t>Типовой трехсторонний договор закупа медицинской техники (между единым дистрибьютором, заказчиком и поставщиком)</w:t>
      </w:r>
    </w:p>
    <w:p w:rsidR="00000000" w:rsidRDefault="00912324">
      <w:pPr>
        <w:pStyle w:val="pc"/>
      </w:pPr>
      <w:r>
        <w:t> </w:t>
      </w:r>
    </w:p>
    <w:tbl>
      <w:tblPr>
        <w:tblW w:w="5000" w:type="pct"/>
        <w:jc w:val="center"/>
        <w:tblCellMar>
          <w:left w:w="0" w:type="dxa"/>
          <w:right w:w="0" w:type="dxa"/>
        </w:tblCellMar>
        <w:tblLook w:val="04A0" w:firstRow="1" w:lastRow="0" w:firstColumn="1" w:lastColumn="0" w:noHBand="0" w:noVBand="1"/>
      </w:tblPr>
      <w:tblGrid>
        <w:gridCol w:w="4351"/>
        <w:gridCol w:w="5220"/>
      </w:tblGrid>
      <w:tr w:rsidR="00000000">
        <w:trPr>
          <w:jc w:val="center"/>
        </w:trPr>
        <w:tc>
          <w:tcPr>
            <w:tcW w:w="2250" w:type="pct"/>
            <w:tcMar>
              <w:top w:w="0" w:type="dxa"/>
              <w:left w:w="108" w:type="dxa"/>
              <w:bottom w:w="0" w:type="dxa"/>
              <w:right w:w="108" w:type="dxa"/>
            </w:tcMar>
            <w:hideMark/>
          </w:tcPr>
          <w:p w:rsidR="00000000" w:rsidRDefault="00912324">
            <w:pPr>
              <w:pStyle w:val="p"/>
            </w:pPr>
            <w:r>
              <w:t>__________________</w:t>
            </w:r>
          </w:p>
          <w:p w:rsidR="00000000" w:rsidRDefault="00912324">
            <w:pPr>
              <w:pStyle w:val="p"/>
            </w:pPr>
            <w:r>
              <w:t>(местонахождение)</w:t>
            </w:r>
          </w:p>
        </w:tc>
        <w:tc>
          <w:tcPr>
            <w:tcW w:w="2700" w:type="pct"/>
            <w:tcMar>
              <w:top w:w="0" w:type="dxa"/>
              <w:left w:w="108" w:type="dxa"/>
              <w:bottom w:w="0" w:type="dxa"/>
              <w:right w:w="108" w:type="dxa"/>
            </w:tcMar>
            <w:hideMark/>
          </w:tcPr>
          <w:p w:rsidR="00000000" w:rsidRDefault="00912324">
            <w:pPr>
              <w:pStyle w:val="pr"/>
            </w:pPr>
            <w:r>
              <w:t>«___» __________ _____г.</w:t>
            </w:r>
          </w:p>
        </w:tc>
      </w:tr>
    </w:tbl>
    <w:p w:rsidR="00000000" w:rsidRDefault="00912324">
      <w:pPr>
        <w:pStyle w:val="pj"/>
      </w:pPr>
      <w:r>
        <w:t> </w:t>
      </w:r>
    </w:p>
    <w:p w:rsidR="00000000" w:rsidRDefault="00912324">
      <w:pPr>
        <w:pStyle w:val="pj"/>
      </w:pPr>
      <w:r>
        <w:t xml:space="preserve">Товарищество с ограниченной ответственностью «СК-Фармация», именуемое в дальнейшем Единый дистрибьютор, в лице________, действующего на основании___________, с одной стороны, _________, именуемое в дальнейшем </w:t>
      </w:r>
      <w:r>
        <w:t>Поставщик, в лице__________, действующего на основании__________, с другой стороны, и ___________, именуемое в дальнейшем Заказчик, в лице ________, действующего на основании _________, с третьей стороны, совместно именуемые Стороны, в соответствии правила</w:t>
      </w:r>
      <w:r>
        <w:t>ми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w:t>
      </w:r>
      <w:r>
        <w:t>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(далее - Правила) и Долгосрочным договором поставки медиц</w:t>
      </w:r>
      <w:r>
        <w:t>инской техники, от ___ _______ 20__ года № ___ между Единым дистрибьютором и Поставщиком (далее - Долгосрочный договор) заключили настоящий трехсторонний договор закупа медицинской техники (далее - Договор) о нижеследующем:</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1. Предмет договора</w:t>
      </w:r>
    </w:p>
    <w:p w:rsidR="00000000" w:rsidRDefault="00912324">
      <w:pPr>
        <w:pStyle w:val="pc"/>
      </w:pPr>
      <w:r>
        <w:rPr>
          <w:rStyle w:val="s1"/>
          <w:b w:val="0"/>
          <w:bCs w:val="0"/>
        </w:rPr>
        <w:t> </w:t>
      </w:r>
    </w:p>
    <w:p w:rsidR="00000000" w:rsidRDefault="00912324">
      <w:pPr>
        <w:pStyle w:val="pj"/>
      </w:pPr>
      <w:r>
        <w:t xml:space="preserve">1. Поставщик обязуется поставить Заказчику по адресу: ______ медицинскую технику (далее - товар) в комплектации согласно </w:t>
      </w:r>
      <w:hyperlink w:anchor="sub271" w:history="1">
        <w:r>
          <w:rPr>
            <w:rStyle w:val="a4"/>
          </w:rPr>
          <w:t>приложению 1</w:t>
        </w:r>
      </w:hyperlink>
      <w:r>
        <w:t xml:space="preserve"> к Договору и соответствующую технической спецификации, предусмотренной </w:t>
      </w:r>
      <w:hyperlink w:anchor="sub272" w:history="1">
        <w:r>
          <w:rPr>
            <w:rStyle w:val="a4"/>
          </w:rPr>
          <w:t>приложением 2</w:t>
        </w:r>
      </w:hyperlink>
      <w:r>
        <w:t xml:space="preserve"> к Договору, осуществить монтаж товара, пуско-наладочные работы и обучение медицинского персонала Заказчика по эксплуатации товара, ежемесячно представлять отчет о поставке товара Единому дистрибьютору о реализации товара Заказчику по Д</w:t>
      </w:r>
      <w:r>
        <w:t xml:space="preserve">оговору по форме согласно </w:t>
      </w:r>
      <w:hyperlink w:anchor="sub273" w:history="1">
        <w:r>
          <w:rPr>
            <w:rStyle w:val="a4"/>
          </w:rPr>
          <w:t>приложению 3</w:t>
        </w:r>
      </w:hyperlink>
      <w:r>
        <w:t xml:space="preserve"> к Договору, а Заказчик обязуется принять товар у Поставщика и оплатить его путем перечисления денег на банковской счет Поставщика в порядке, предусмотренном Договором.</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2. Цена До</w:t>
      </w:r>
      <w:r>
        <w:rPr>
          <w:rStyle w:val="s1"/>
        </w:rPr>
        <w:t>говора</w:t>
      </w:r>
    </w:p>
    <w:p w:rsidR="00000000" w:rsidRDefault="00912324">
      <w:pPr>
        <w:pStyle w:val="pc"/>
      </w:pPr>
      <w:r>
        <w:rPr>
          <w:rStyle w:val="s1"/>
          <w:b w:val="0"/>
          <w:bCs w:val="0"/>
        </w:rPr>
        <w:t> </w:t>
      </w:r>
    </w:p>
    <w:p w:rsidR="00000000" w:rsidRDefault="00912324">
      <w:pPr>
        <w:pStyle w:val="pj"/>
      </w:pPr>
      <w:r>
        <w:t>2. Цена Договора составляет _____________ (цифрами и прописью) тенге.</w:t>
      </w:r>
    </w:p>
    <w:p w:rsidR="00000000" w:rsidRDefault="00912324">
      <w:pPr>
        <w:pStyle w:val="pj"/>
      </w:pPr>
      <w:r>
        <w:t xml:space="preserve">3. Цена на товар предусмотрена </w:t>
      </w:r>
      <w:hyperlink w:anchor="sub271" w:history="1">
        <w:r>
          <w:rPr>
            <w:rStyle w:val="a4"/>
          </w:rPr>
          <w:t>приложением 1</w:t>
        </w:r>
      </w:hyperlink>
      <w:r>
        <w:t xml:space="preserve"> к Договору, на основании Долгосрочного договора, и остается неизменной в течение срока действия Договор</w:t>
      </w:r>
      <w:r>
        <w:t>а за исключением случаев, предусмотренных Правилами.</w:t>
      </w:r>
    </w:p>
    <w:p w:rsidR="00000000" w:rsidRDefault="00912324">
      <w:pPr>
        <w:pStyle w:val="pj"/>
      </w:pPr>
      <w:r>
        <w:t>4. Налогообложение, связанное с исполнением Договора, производится Сторонами в соответствии с налоговым законодательством Республики Казахстан.</w:t>
      </w:r>
    </w:p>
    <w:p w:rsidR="00000000" w:rsidRDefault="00912324">
      <w:pPr>
        <w:pStyle w:val="pj"/>
      </w:pPr>
      <w:r>
        <w:t>5. Стоимость транспортировки Поставщиком товара до пункта доставки и других сопутствующих услуг входит в цену Договора.</w:t>
      </w:r>
    </w:p>
    <w:p w:rsidR="00000000" w:rsidRDefault="00912324">
      <w:pPr>
        <w:pStyle w:val="pj"/>
      </w:pPr>
      <w:r>
        <w:t>6. Если уполномоченный орган в области здравоохранения изменил предельную цену на товар в соответствии с Правилами до окончания срока по</w:t>
      </w:r>
      <w:r>
        <w:t>ставки товара Поставщиком по Договору, изменение цены на товар в Договоре допускается только с письменного согласия Заказчика.</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3. Порядок оплаты</w:t>
      </w:r>
    </w:p>
    <w:p w:rsidR="00000000" w:rsidRDefault="00912324">
      <w:pPr>
        <w:pStyle w:val="pc"/>
      </w:pPr>
      <w:r>
        <w:rPr>
          <w:rStyle w:val="s1"/>
          <w:b w:val="0"/>
          <w:bCs w:val="0"/>
        </w:rPr>
        <w:t> </w:t>
      </w:r>
    </w:p>
    <w:p w:rsidR="00000000" w:rsidRDefault="00912324">
      <w:pPr>
        <w:pStyle w:val="pj"/>
      </w:pPr>
      <w:r>
        <w:t>7. Оплата товара по Договору производится Заказчиком путем перечисления денег на банковский счет По</w:t>
      </w:r>
      <w:r>
        <w:t>ставщика, указанный в Договоре.</w:t>
      </w:r>
    </w:p>
    <w:p w:rsidR="00000000" w:rsidRDefault="00912324">
      <w:pPr>
        <w:pStyle w:val="pj"/>
      </w:pPr>
      <w:r>
        <w:t>8. Заказчик оплачивает Поставщику предварительную оплату в размере 30 (тридцать) процентов от цены Договора - в течение 10 (десять) рабочих дней со дня заключения Договора. Произведенная предварительная оплата зачитывается в</w:t>
      </w:r>
      <w:r>
        <w:t xml:space="preserve"> счет оплаты товара пропорционально в отношении отдельного наименования товара по мере его поставки.</w:t>
      </w:r>
    </w:p>
    <w:p w:rsidR="00000000" w:rsidRDefault="00912324">
      <w:pPr>
        <w:pStyle w:val="pj"/>
      </w:pPr>
      <w:r>
        <w:t>9. Окончательная оплата за поставленный товар в размере 70 (семьдесят) процентов от цены товара производится Заказчиком Поставщику пропорционально в отноше</w:t>
      </w:r>
      <w:r>
        <w:t>нии отдельного наименования товара по мере его поставки в течение 10 (десять) рабочих дней со дня подписания акта приема-передачи товара.</w:t>
      </w:r>
    </w:p>
    <w:p w:rsidR="00000000" w:rsidRDefault="00912324">
      <w:pPr>
        <w:pStyle w:val="pj"/>
      </w:pPr>
      <w:r>
        <w:t>10. Условием полной оплаты за поставленный товар является представление Поставщиком Заказчику следующих документов:</w:t>
      </w:r>
    </w:p>
    <w:p w:rsidR="00000000" w:rsidRDefault="00912324">
      <w:pPr>
        <w:pStyle w:val="pj"/>
      </w:pPr>
      <w:r>
        <w:t>1)</w:t>
      </w:r>
      <w:r>
        <w:t xml:space="preserve"> счет-фактуры;</w:t>
      </w:r>
    </w:p>
    <w:p w:rsidR="00000000" w:rsidRDefault="00912324">
      <w:pPr>
        <w:pStyle w:val="pj"/>
      </w:pPr>
      <w:r>
        <w:t>2) накладная на отпуск;</w:t>
      </w:r>
    </w:p>
    <w:p w:rsidR="00000000" w:rsidRDefault="00912324">
      <w:pPr>
        <w:pStyle w:val="pj"/>
      </w:pPr>
      <w:r>
        <w:t xml:space="preserve">3) график проведения сервисного обслуживания с указанием наименования работ и подлежащих замене расходных материалов для сервисного обслуживания по форме согласно </w:t>
      </w:r>
      <w:hyperlink w:anchor="sub274" w:history="1">
        <w:r>
          <w:rPr>
            <w:rStyle w:val="a4"/>
          </w:rPr>
          <w:t>приложению 4</w:t>
        </w:r>
      </w:hyperlink>
      <w:r>
        <w:t xml:space="preserve"> к Договору;</w:t>
      </w:r>
    </w:p>
    <w:p w:rsidR="00000000" w:rsidRDefault="00912324">
      <w:pPr>
        <w:pStyle w:val="pj"/>
      </w:pPr>
      <w:r>
        <w:t xml:space="preserve">4) акт приема-передачи товара согласно </w:t>
      </w:r>
      <w:hyperlink w:anchor="sub275" w:history="1">
        <w:r>
          <w:rPr>
            <w:rStyle w:val="a4"/>
          </w:rPr>
          <w:t>приложению 5</w:t>
        </w:r>
      </w:hyperlink>
      <w:r>
        <w:t xml:space="preserve"> к Договору;</w:t>
      </w:r>
    </w:p>
    <w:p w:rsidR="00000000" w:rsidRDefault="00912324">
      <w:pPr>
        <w:pStyle w:val="pj"/>
      </w:pPr>
      <w:r>
        <w:t>5) сертификат о прохождении первичной поверки средства измерения и аттестации испытательного оборудования либо соответствующего документа о признании первичной пов</w:t>
      </w:r>
      <w:r>
        <w:t>ерки завода-производителя, если товар является средством измерения;</w:t>
      </w:r>
    </w:p>
    <w:p w:rsidR="00000000" w:rsidRDefault="00912324">
      <w:pPr>
        <w:pStyle w:val="pj"/>
      </w:pPr>
      <w:r>
        <w:t xml:space="preserve">6) техническая и (или) эксплуатационная документации на казахском и (или) русском языке согласно </w:t>
      </w:r>
      <w:hyperlink w:anchor="sub272" w:history="1">
        <w:r>
          <w:rPr>
            <w:rStyle w:val="a4"/>
          </w:rPr>
          <w:t>приложению 2</w:t>
        </w:r>
      </w:hyperlink>
      <w:r>
        <w:t xml:space="preserve"> к Договору;</w:t>
      </w:r>
    </w:p>
    <w:p w:rsidR="00000000" w:rsidRDefault="00912324">
      <w:pPr>
        <w:pStyle w:val="pj"/>
      </w:pPr>
      <w:r>
        <w:t>7) копия протокола контроля эксплуата</w:t>
      </w:r>
      <w:r>
        <w:t>ционных параметров на товар, относящийся к рентгеновскому оборудованию;</w:t>
      </w:r>
    </w:p>
    <w:p w:rsidR="00000000" w:rsidRDefault="00912324">
      <w:pPr>
        <w:pStyle w:val="pj"/>
      </w:pPr>
      <w:r>
        <w:t>8) копия документа, подтверждающего регистрацию товара;</w:t>
      </w:r>
    </w:p>
    <w:p w:rsidR="00000000" w:rsidRDefault="00912324">
      <w:pPr>
        <w:pStyle w:val="pj"/>
      </w:pPr>
      <w:r>
        <w:t>9) копия документа, подтверждающего информацию, что товар не является средством измерения или внесен в реестр государственной си</w:t>
      </w:r>
      <w:r>
        <w:t>стемы обеспечения единства измерений Республики Казахстан, прошел поверку либо метрологическую аттестацию, или об утверждении типа средства измерения.</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4. Поставка товара</w:t>
      </w:r>
    </w:p>
    <w:p w:rsidR="00000000" w:rsidRDefault="00912324">
      <w:pPr>
        <w:pStyle w:val="pc"/>
      </w:pPr>
      <w:r>
        <w:rPr>
          <w:rStyle w:val="s1"/>
          <w:b w:val="0"/>
          <w:bCs w:val="0"/>
        </w:rPr>
        <w:t> </w:t>
      </w:r>
    </w:p>
    <w:p w:rsidR="00000000" w:rsidRDefault="00912324">
      <w:pPr>
        <w:pStyle w:val="pj"/>
      </w:pPr>
      <w:r>
        <w:t>11. Поставка товара осуществляется Поставщиком непосредственно Заказчику в</w:t>
      </w:r>
      <w:r>
        <w:t xml:space="preserve"> количестве и сроки, предусмотренные Договором, в упаковке, способной предотвратить повреждение или порчу товара во время транспортировки.</w:t>
      </w:r>
    </w:p>
    <w:p w:rsidR="00000000" w:rsidRDefault="00912324">
      <w:pPr>
        <w:pStyle w:val="pj"/>
      </w:pPr>
      <w:r>
        <w:t>12. Упаковка и маркировка тары товара, а также документация внутри и снаружи должны соответствовать требованиям дейст</w:t>
      </w:r>
      <w:r>
        <w:t>вующего на момент поставки товара законодательства Республики Казахстан.</w:t>
      </w:r>
    </w:p>
    <w:p w:rsidR="00000000" w:rsidRDefault="00912324">
      <w:pPr>
        <w:pStyle w:val="pj"/>
      </w:pPr>
      <w:r>
        <w:t>13. Приемка товара по количеству и качеству производится Заказчиком и Поставщиком в момент поставки путем подписания их представителями акта приема-передачи товара. При надлежащей пос</w:t>
      </w:r>
      <w:r>
        <w:t xml:space="preserve">тавки товара Заказчик и Поставщик обязаны подписать акт приема-передачи или предоставить письменный мотивированный отказ от подписания. Мотивированное не подписание акта приема-передачи товара одной из Сторон влечет незамедлительное устранение препятствий </w:t>
      </w:r>
      <w:r>
        <w:t>по подписанию данного акта.</w:t>
      </w:r>
    </w:p>
    <w:p w:rsidR="00000000" w:rsidRDefault="00912324">
      <w:pPr>
        <w:pStyle w:val="pj"/>
      </w:pPr>
      <w:r>
        <w:t>14. Датой поставки товара считается дата подписания Заказчиком и Поставщиком акта приема-передачи товара. Если в период выполнения Договора в любой момент Поставщик столкнется с условиями, мешающими своевременной поставке товара</w:t>
      </w:r>
      <w:r>
        <w:t>, то он обязуется незамедлительно направить Заказчику (копию - Единому дистрибьютору) по электронной почте письменное уведомление о факте задержки, ее предположительной длительности и причине.</w:t>
      </w:r>
    </w:p>
    <w:p w:rsidR="00000000" w:rsidRDefault="00912324">
      <w:pPr>
        <w:pStyle w:val="pj"/>
      </w:pPr>
      <w:r>
        <w:t>15. Товар, поставляемый по Договору, считается переданным Поста</w:t>
      </w:r>
      <w:r>
        <w:t>вщиком и принятым Заказчиком:</w:t>
      </w:r>
    </w:p>
    <w:p w:rsidR="00000000" w:rsidRDefault="00912324">
      <w:pPr>
        <w:pStyle w:val="pj"/>
      </w:pPr>
      <w:r>
        <w:t>1) после монтажа и проведения пуско-наладочных работ по количеству, указанному в акте приема-передачи товара;</w:t>
      </w:r>
    </w:p>
    <w:p w:rsidR="00000000" w:rsidRDefault="00912324">
      <w:pPr>
        <w:pStyle w:val="pj"/>
      </w:pPr>
      <w:r>
        <w:t>2) по комплектации согласно комплектации закупаемого товара;</w:t>
      </w:r>
    </w:p>
    <w:p w:rsidR="00000000" w:rsidRDefault="00912324">
      <w:pPr>
        <w:pStyle w:val="pj"/>
      </w:pPr>
      <w:r>
        <w:t>3) по качеству, указанному в технической спецификации, номеру и сроку действия регистрационного удостоверения и заключения о безопасности и качестве товара на каждое наименование товара.</w:t>
      </w:r>
    </w:p>
    <w:p w:rsidR="00000000" w:rsidRDefault="00912324">
      <w:pPr>
        <w:pStyle w:val="pj"/>
      </w:pPr>
      <w:r>
        <w:t>16. Если товар требует специальной подготовки помещения для монтажа т</w:t>
      </w:r>
      <w:r>
        <w:t>овара, Поставщик в течение 10 (десять) календарных дней с момента подписания Договора письменно уведомляет Заказчика о необходимости подготовки помещения и условий для монтажа.</w:t>
      </w:r>
    </w:p>
    <w:p w:rsidR="00000000" w:rsidRDefault="00912324">
      <w:pPr>
        <w:pStyle w:val="pj"/>
      </w:pPr>
      <w:r>
        <w:t>17. Заказчик не позднее, чем за 15 (пятнадцать) календарных дней до начала пост</w:t>
      </w:r>
      <w:r>
        <w:t>авки письменно уведомляет Поставщика о готовности специального помещения и условий для монтажа.</w:t>
      </w:r>
    </w:p>
    <w:p w:rsidR="00000000" w:rsidRDefault="00912324">
      <w:pPr>
        <w:pStyle w:val="pj"/>
      </w:pPr>
      <w:r>
        <w:t xml:space="preserve">18. Поставщик обеспечивает сопровождение процесса поставки и монтажа товара квалифицированными специалистами, имеющими документальное подтверждение на обучение </w:t>
      </w:r>
      <w:r>
        <w:t>персонала для работы с товаром, монтаж, установку, наладку и подключение товара.</w:t>
      </w:r>
    </w:p>
    <w:p w:rsidR="00000000" w:rsidRDefault="00912324">
      <w:pPr>
        <w:pStyle w:val="pj"/>
      </w:pPr>
      <w:r>
        <w:t>19. При осуществлении поставки товара Поставщик представляет Заказчику сервис-коды для доступа к программному обеспечению на товар после истечения гарантийного срока обслужива</w:t>
      </w:r>
      <w:r>
        <w:t>ния.</w:t>
      </w:r>
    </w:p>
    <w:p w:rsidR="00000000" w:rsidRDefault="00912324">
      <w:pPr>
        <w:pStyle w:val="pj"/>
      </w:pPr>
      <w:r>
        <w:t>20. Заказчик обязуется обеспечить местонахождение и использование товара по адресу, указанному в пункте 1 Договора до истечения 37 (тридцать семь) месяцев с даты подписания акта приема-передачи товара, при объективной необходимости передислокация осущ</w:t>
      </w:r>
      <w:r>
        <w:t>ествляется по согласованию с Поставщиком, а также направляется уведомление Единому дистрибьютору</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5. Права и обязанности Сторон</w:t>
      </w:r>
    </w:p>
    <w:p w:rsidR="00000000" w:rsidRDefault="00912324">
      <w:pPr>
        <w:pStyle w:val="pc"/>
      </w:pPr>
      <w:r>
        <w:rPr>
          <w:rStyle w:val="s1"/>
          <w:b w:val="0"/>
          <w:bCs w:val="0"/>
        </w:rPr>
        <w:t> </w:t>
      </w:r>
    </w:p>
    <w:p w:rsidR="00000000" w:rsidRDefault="00912324">
      <w:pPr>
        <w:pStyle w:val="pj"/>
      </w:pPr>
      <w:r>
        <w:t>21. Единый дистрибьютор обязан:</w:t>
      </w:r>
    </w:p>
    <w:p w:rsidR="00000000" w:rsidRDefault="00912324">
      <w:pPr>
        <w:pStyle w:val="pj"/>
      </w:pPr>
      <w:r>
        <w:t>1) осуществлять мониторинг срока поставки медицинской техники Поставщиком товара по Договору;</w:t>
      </w:r>
    </w:p>
    <w:p w:rsidR="00000000" w:rsidRDefault="00912324">
      <w:pPr>
        <w:pStyle w:val="pj"/>
      </w:pPr>
      <w:r>
        <w:t>22. Единый дистрибьютор вправе:</w:t>
      </w:r>
    </w:p>
    <w:p w:rsidR="00000000" w:rsidRDefault="00912324">
      <w:pPr>
        <w:pStyle w:val="pj"/>
      </w:pPr>
      <w:r>
        <w:t xml:space="preserve">1) получать от Поставщика отчет о поставке товара Заказчикам по форме согласно </w:t>
      </w:r>
      <w:hyperlink w:anchor="sub273" w:history="1">
        <w:r>
          <w:rPr>
            <w:rStyle w:val="a4"/>
          </w:rPr>
          <w:t>приложению 3</w:t>
        </w:r>
      </w:hyperlink>
      <w:r>
        <w:t xml:space="preserve"> к Договор</w:t>
      </w:r>
      <w:r>
        <w:t>у в сроки, предусмотренные Договором;</w:t>
      </w:r>
    </w:p>
    <w:p w:rsidR="00000000" w:rsidRDefault="00912324">
      <w:pPr>
        <w:pStyle w:val="pj"/>
      </w:pPr>
      <w:r>
        <w:t>2) в предусмотренных Правилами, Долгосрочным договором или Договором случаях расторгнуть Договор с Поставщиком в одностороннем порядке.</w:t>
      </w:r>
    </w:p>
    <w:p w:rsidR="00000000" w:rsidRDefault="00912324">
      <w:pPr>
        <w:pStyle w:val="pj"/>
      </w:pPr>
      <w:r>
        <w:t>23. Поставщик обязан:</w:t>
      </w:r>
    </w:p>
    <w:p w:rsidR="00000000" w:rsidRDefault="00912324">
      <w:pPr>
        <w:pStyle w:val="pj"/>
      </w:pPr>
      <w:r>
        <w:t>1) внести в пользу Заказчика в течение 10 (десять) рабочих д</w:t>
      </w:r>
      <w:r>
        <w:t>ней обеспечение исполнения обязательств Поставщика по Договору в виде банковской гарантии или гарантийного денежного взноса на банковский счет Заказчика в размере 1 (один) процент от цены Договора со дня его получения от Заказчика;</w:t>
      </w:r>
    </w:p>
    <w:p w:rsidR="00000000" w:rsidRDefault="00912324">
      <w:pPr>
        <w:pStyle w:val="pj"/>
      </w:pPr>
      <w:r>
        <w:t>2) поставить Заказчику в</w:t>
      </w:r>
      <w:r>
        <w:t xml:space="preserve"> предусмотренные Договором сроки товар, соответствующий предъявляемым к нему требованиям, указанным в Долгосрочном договоре, Договоре;</w:t>
      </w:r>
    </w:p>
    <w:p w:rsidR="00000000" w:rsidRDefault="00912324">
      <w:pPr>
        <w:pStyle w:val="pj"/>
      </w:pPr>
      <w:r>
        <w:t>3) уведомлять Заказчика за 5 (пять) рабочих дней о поставке товара путем направления сообщения на электронную почту Заказ</w:t>
      </w:r>
      <w:r>
        <w:t>чика, указанную в Договоре;</w:t>
      </w:r>
    </w:p>
    <w:p w:rsidR="00000000" w:rsidRDefault="00912324">
      <w:pPr>
        <w:pStyle w:val="pj"/>
      </w:pPr>
      <w:r>
        <w:t>4) осуществить монтаж товара, пуско-наладочные работы и обучение медицинского персонала Заказчика по эксплуатации товара в месте его доставки в порядке и сроки, предусмотренные Договором;</w:t>
      </w:r>
    </w:p>
    <w:p w:rsidR="00000000" w:rsidRDefault="00912324">
      <w:pPr>
        <w:pStyle w:val="pj"/>
      </w:pPr>
      <w:r>
        <w:t xml:space="preserve">5) в соответствии с порядком и в сроки, </w:t>
      </w:r>
      <w:r>
        <w:t>предусмотренные Договором, осуществлять гарантийное обслуживание товара;</w:t>
      </w:r>
    </w:p>
    <w:p w:rsidR="00000000" w:rsidRDefault="00912324">
      <w:pPr>
        <w:pStyle w:val="pj"/>
      </w:pPr>
      <w:r>
        <w:t xml:space="preserve">6) представлять Единому дистрибьютору отчет о поставке товара Заказчикам по форме согласно </w:t>
      </w:r>
      <w:hyperlink w:anchor="sub273" w:history="1">
        <w:r>
          <w:rPr>
            <w:rStyle w:val="a4"/>
          </w:rPr>
          <w:t>приложению 3</w:t>
        </w:r>
      </w:hyperlink>
      <w:r>
        <w:t xml:space="preserve"> к Договору в течение 2 (два) рабочих дней с даты п</w:t>
      </w:r>
      <w:r>
        <w:t>оставки товара, а при задержке поставки товара - за 3 (три) рабочих дня до даты наступления предполагаемого срока поставки по Договору;</w:t>
      </w:r>
    </w:p>
    <w:p w:rsidR="00000000" w:rsidRDefault="00912324">
      <w:pPr>
        <w:pStyle w:val="pj"/>
      </w:pPr>
      <w:r>
        <w:t>7) в случаях невозможности исполнения обязательств по поставке товара или нарушения сроков поставки товара незамедлитель</w:t>
      </w:r>
      <w:r>
        <w:t>но уведомлять Единого дистрибьютора и Заказчика в письменном виде с представлением информации о принимаемых мерах для устранения нарушений Договора и (или) Долгосрочного Договора;</w:t>
      </w:r>
    </w:p>
    <w:p w:rsidR="00000000" w:rsidRDefault="00912324">
      <w:pPr>
        <w:pStyle w:val="pj"/>
      </w:pPr>
      <w:r>
        <w:t>8) оплачивать в пользу Заказчика штрафы и неустойку в предусмотренных Догово</w:t>
      </w:r>
      <w:r>
        <w:t>ром случаях;</w:t>
      </w:r>
    </w:p>
    <w:p w:rsidR="00000000" w:rsidRDefault="00912324">
      <w:pPr>
        <w:pStyle w:val="pj"/>
      </w:pPr>
      <w:r>
        <w:t>24. Поставщик вправе:</w:t>
      </w:r>
    </w:p>
    <w:p w:rsidR="00000000" w:rsidRDefault="00912324">
      <w:pPr>
        <w:pStyle w:val="pj"/>
      </w:pPr>
      <w:r>
        <w:t>1) в предусмотренные Договором сроки получить от Заказчика предварительную оплату и оплату за поставленный по Договору товар;</w:t>
      </w:r>
    </w:p>
    <w:p w:rsidR="00000000" w:rsidRDefault="00912324">
      <w:pPr>
        <w:pStyle w:val="pj"/>
      </w:pPr>
      <w:r>
        <w:t>2) требовать оплаты Заказчиком в пользу Поставщика неустойки в предусмотренных Договором случая</w:t>
      </w:r>
      <w:r>
        <w:t>х;</w:t>
      </w:r>
    </w:p>
    <w:p w:rsidR="00000000" w:rsidRDefault="00912324">
      <w:pPr>
        <w:pStyle w:val="pj"/>
      </w:pPr>
      <w:r>
        <w:t>3) при полном исполнении обязательств по Договору возвратить от Заказчика представленное Поставщиком гарантийное обеспечение по Договору.</w:t>
      </w:r>
    </w:p>
    <w:p w:rsidR="00000000" w:rsidRDefault="00912324">
      <w:pPr>
        <w:pStyle w:val="pj"/>
      </w:pPr>
      <w:r>
        <w:t>25. Заказчик обязан:</w:t>
      </w:r>
    </w:p>
    <w:p w:rsidR="00000000" w:rsidRDefault="00912324">
      <w:pPr>
        <w:pStyle w:val="pj"/>
      </w:pPr>
      <w:r>
        <w:t>1) в установленные Договором сроки оплачивать Поставщику товар по Договору в соответствии с условиями Договора;</w:t>
      </w:r>
    </w:p>
    <w:p w:rsidR="00000000" w:rsidRDefault="00912324">
      <w:pPr>
        <w:pStyle w:val="pj"/>
      </w:pPr>
      <w:r>
        <w:t>2) при нарушении срока оплаты поставки по Договору оплачивать в пользу Поставщика неустойку, предусмотренную Договором;</w:t>
      </w:r>
    </w:p>
    <w:p w:rsidR="00000000" w:rsidRDefault="00912324">
      <w:pPr>
        <w:pStyle w:val="pj"/>
      </w:pPr>
      <w:r>
        <w:t>3) возвратить Поставщику</w:t>
      </w:r>
      <w:r>
        <w:t xml:space="preserve"> гарантийное обеспечение по Договору после подписания сторонами акта - приема передачи Товара в течение 5 (пять) рабочих дней;</w:t>
      </w:r>
    </w:p>
    <w:p w:rsidR="00000000" w:rsidRDefault="00912324">
      <w:pPr>
        <w:pStyle w:val="pj"/>
      </w:pPr>
      <w:r>
        <w:t>4) соблюдать условия по эксплуатации поставленного Товара, определенные в Правилах осуществления сервисного обслуживания медицинс</w:t>
      </w:r>
      <w:r>
        <w:t>ких изделий в Республике Казахстан.</w:t>
      </w:r>
    </w:p>
    <w:p w:rsidR="00000000" w:rsidRDefault="00912324">
      <w:pPr>
        <w:pStyle w:val="pj"/>
      </w:pPr>
      <w:r>
        <w:t>26. Заказчик вправе:</w:t>
      </w:r>
    </w:p>
    <w:p w:rsidR="00000000" w:rsidRDefault="00912324">
      <w:pPr>
        <w:pStyle w:val="pj"/>
      </w:pPr>
      <w:r>
        <w:t>1) требовать от Поставщика поставки товара по Договору;</w:t>
      </w:r>
    </w:p>
    <w:p w:rsidR="00000000" w:rsidRDefault="00912324">
      <w:pPr>
        <w:pStyle w:val="pj"/>
      </w:pPr>
      <w:r>
        <w:t>2) требовать оплаты Поставщиком в пользу Заказчика неустойки в предусмотренных Договором случаях.</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6. Гарантии и обязательства Поставщ</w:t>
      </w:r>
      <w:r>
        <w:rPr>
          <w:rStyle w:val="s1"/>
        </w:rPr>
        <w:t>ика</w:t>
      </w:r>
    </w:p>
    <w:p w:rsidR="00000000" w:rsidRDefault="00912324">
      <w:pPr>
        <w:pStyle w:val="pc"/>
      </w:pPr>
      <w:r>
        <w:rPr>
          <w:rStyle w:val="s1"/>
          <w:b w:val="0"/>
          <w:bCs w:val="0"/>
        </w:rPr>
        <w:t> </w:t>
      </w:r>
    </w:p>
    <w:p w:rsidR="00000000" w:rsidRDefault="00912324">
      <w:pPr>
        <w:pStyle w:val="pj"/>
      </w:pPr>
      <w:r>
        <w:t xml:space="preserve">27. Поставщик гарантирует, что товар, поставляемый в рамках Договора, является новым, неиспользованным, новейшим либо серийной моделью, отражающей все последние модификации конструкций и материалов, при этом Поставщик принимает на себя обязательства </w:t>
      </w:r>
      <w:r>
        <w:t>по поставке товара, произведенного не позднее 24 (двадцать четыре) месяцев к моменту поставки.</w:t>
      </w:r>
    </w:p>
    <w:p w:rsidR="00000000" w:rsidRDefault="00912324">
      <w:pPr>
        <w:pStyle w:val="pj"/>
      </w:pPr>
      <w:r>
        <w:t>28. Поставщик гарантирует, что товар, поставленный по Договору, не будет иметь дефектов, связанных с конструкцией, материалами или работой, при нормальном исполь</w:t>
      </w:r>
      <w:r>
        <w:t>зовании.</w:t>
      </w:r>
    </w:p>
    <w:p w:rsidR="00000000" w:rsidRDefault="00912324">
      <w:pPr>
        <w:pStyle w:val="pj"/>
      </w:pPr>
      <w:r>
        <w:t>29. Гарантийное сервисное обслуживание обеспечивается Поставщиком в течение 37 (тридцать семь) месяцев с даты подписания акта приема-передачи товара.</w:t>
      </w:r>
    </w:p>
    <w:p w:rsidR="00000000" w:rsidRDefault="00912324">
      <w:pPr>
        <w:pStyle w:val="pj"/>
      </w:pPr>
      <w:r>
        <w:t>30. Гарантийное сервисное обслуживание Товара включает в себя:</w:t>
      </w:r>
    </w:p>
    <w:p w:rsidR="00000000" w:rsidRDefault="00912324">
      <w:pPr>
        <w:pStyle w:val="pj"/>
      </w:pPr>
      <w:r>
        <w:t>1) замену или восстановление отдел</w:t>
      </w:r>
      <w:r>
        <w:t>ьных частей;</w:t>
      </w:r>
    </w:p>
    <w:p w:rsidR="00000000" w:rsidRDefault="00912324">
      <w:pPr>
        <w:pStyle w:val="pj"/>
      </w:pPr>
      <w:r>
        <w:t>2) настройку и регулировку, специфические для данного товара и иные;</w:t>
      </w:r>
    </w:p>
    <w:p w:rsidR="00000000" w:rsidRDefault="00912324">
      <w:pPr>
        <w:pStyle w:val="pj"/>
      </w:pPr>
      <w:r>
        <w:t>3) чистку, смазку и при необходимости переборку основных механизмов и узлов;</w:t>
      </w:r>
    </w:p>
    <w:p w:rsidR="00000000" w:rsidRDefault="00912324">
      <w:pPr>
        <w:pStyle w:val="pj"/>
      </w:pPr>
      <w:r>
        <w:t>4) удаление коррозии и окисления с наружных и внутренних поверхностей корпуса Товара;</w:t>
      </w:r>
    </w:p>
    <w:p w:rsidR="00000000" w:rsidRDefault="00912324">
      <w:pPr>
        <w:pStyle w:val="pj"/>
      </w:pPr>
      <w:r>
        <w:t>5) иные ука</w:t>
      </w:r>
      <w:r>
        <w:t>занные в эксплуатационной документации работы, специфические для конкретного типа товара.</w:t>
      </w:r>
    </w:p>
    <w:p w:rsidR="00000000" w:rsidRDefault="00912324">
      <w:pPr>
        <w:pStyle w:val="pj"/>
      </w:pPr>
      <w:r>
        <w:t>31. Гарантийное сервисное обслуживание осуществляется квалифицированным специалистом Поставщика не менее 1 (один) раза в квартал в течение всего срока гарантии и согл</w:t>
      </w:r>
      <w:r>
        <w:t xml:space="preserve">асно </w:t>
      </w:r>
      <w:hyperlink w:anchor="sub272" w:history="1">
        <w:r>
          <w:rPr>
            <w:rStyle w:val="a4"/>
          </w:rPr>
          <w:t>приложению 2</w:t>
        </w:r>
      </w:hyperlink>
      <w:r>
        <w:t xml:space="preserve"> к Договору.</w:t>
      </w:r>
    </w:p>
    <w:p w:rsidR="00000000" w:rsidRDefault="00912324">
      <w:pPr>
        <w:pStyle w:val="pj"/>
      </w:pPr>
      <w:r>
        <w:t xml:space="preserve">32. По результатам гарантийного сервисного обслуживания Поставщик составляет акт выполненных работ гарантийного сервисного обслуживания товара по форме согласно </w:t>
      </w:r>
      <w:hyperlink w:anchor="sub276" w:history="1">
        <w:r>
          <w:rPr>
            <w:rStyle w:val="a4"/>
          </w:rPr>
          <w:t>приложе</w:t>
        </w:r>
        <w:r>
          <w:rPr>
            <w:rStyle w:val="a4"/>
          </w:rPr>
          <w:t>нию 6</w:t>
        </w:r>
      </w:hyperlink>
      <w:r>
        <w:t xml:space="preserve"> к Договору, который подписывается уполномоченными представителями Заказчика и Поставщика.</w:t>
      </w:r>
    </w:p>
    <w:p w:rsidR="00000000" w:rsidRDefault="00912324">
      <w:pPr>
        <w:pStyle w:val="pj"/>
      </w:pPr>
      <w:r>
        <w:t>33. При поломке товара, Заказчик в письменном виде уведомляет Поставщика.</w:t>
      </w:r>
    </w:p>
    <w:p w:rsidR="00000000" w:rsidRDefault="00912324">
      <w:pPr>
        <w:pStyle w:val="pj"/>
      </w:pPr>
      <w:r>
        <w:t xml:space="preserve">34. После получения подобного уведомления Поставщик не позднее 3 (три) рабочих дней с </w:t>
      </w:r>
      <w:r>
        <w:t>момента получения уведомления обеспечивает приезд квалифицированного специалиста на место дислокации товара для определения причин, сроков предполагаемого ремонта.</w:t>
      </w:r>
    </w:p>
    <w:p w:rsidR="00000000" w:rsidRDefault="00912324">
      <w:pPr>
        <w:pStyle w:val="pj"/>
      </w:pPr>
      <w:r>
        <w:t>35. При проведении ремонта Поставщик использует запасные части и узлы, произведенные заводом</w:t>
      </w:r>
      <w:r>
        <w:t>-изготовителем, или заменяет бракованный товар или его части без каких-либо расходов со стороны Заказчика, кроме случаев, когда выявлены повреждения товара, возникшие по вине Заказчика, а также признаки самостоятельного ремонта товара Заказчиком.</w:t>
      </w:r>
    </w:p>
    <w:p w:rsidR="00000000" w:rsidRDefault="00912324">
      <w:pPr>
        <w:pStyle w:val="pj"/>
      </w:pPr>
      <w:r>
        <w:t>36. Никак</w:t>
      </w:r>
      <w:r>
        <w:t>ие отклонения или изменения (чертежи, проекты или технические спецификации, метод отгрузки, упаковки, место доставки или услуги, предоставляемые Заказчиком) в документы Договора не допускаются, за исключением письменных изменений, подписанных обеими сторон</w:t>
      </w:r>
      <w:r>
        <w:t>ами.</w:t>
      </w:r>
    </w:p>
    <w:p w:rsidR="00000000" w:rsidRDefault="00912324">
      <w:pPr>
        <w:pStyle w:val="pj"/>
      </w:pPr>
      <w:r>
        <w:t xml:space="preserve">37. При обнаружении несоответствия поставленного товара по количеству и качеству сопроводительным документам, эти несоответствия отражаются в акте о несоответствиях по форме согласно </w:t>
      </w:r>
      <w:hyperlink w:anchor="sub277" w:history="1">
        <w:r>
          <w:rPr>
            <w:rStyle w:val="a4"/>
          </w:rPr>
          <w:t>приложению 7</w:t>
        </w:r>
      </w:hyperlink>
      <w:r>
        <w:t xml:space="preserve"> к Договору.</w:t>
      </w:r>
    </w:p>
    <w:p w:rsidR="00000000" w:rsidRDefault="00912324">
      <w:pPr>
        <w:pStyle w:val="pj"/>
      </w:pPr>
      <w:r>
        <w:t>38. Заказчик о</w:t>
      </w:r>
      <w:r>
        <w:t>перативно уведомляет Поставщика в письменном виде обо всех претензиях, связанных с качеством полученного товара, но не позднее 72 (семьдесят два) часов после подписания актов приема-передачи товара. При этом Поставщик обязуется в течение 30 (тридцать) рабо</w:t>
      </w:r>
      <w:r>
        <w:t>чих дней устранить все замечания Заказчика к поставленному товару.</w:t>
      </w:r>
    </w:p>
    <w:p w:rsidR="00000000" w:rsidRDefault="00912324">
      <w:pPr>
        <w:pStyle w:val="pj"/>
      </w:pPr>
      <w:r>
        <w:t>39. Поставщик не позднее трех рабочих дней после получения уведомления Заказчика (если иной срок не указан в уведомлении) направляет своего представителя для участия в проверке количества и качества товара.</w:t>
      </w:r>
    </w:p>
    <w:p w:rsidR="00000000" w:rsidRDefault="00912324">
      <w:pPr>
        <w:pStyle w:val="pj"/>
      </w:pPr>
      <w:r>
        <w:t>40. Допускается замена поставляемого товара или е</w:t>
      </w:r>
      <w:r>
        <w:t xml:space="preserve">го части другим наименованием товара при улучшении качества и количества, а также сохранения цены, объема и срока поставки такого товара. При замене товара Поставщик и Заказчик составляют и подписывают акт замены товара по форме согласно </w:t>
      </w:r>
      <w:hyperlink w:anchor="sub278" w:history="1">
        <w:r>
          <w:rPr>
            <w:rStyle w:val="a4"/>
          </w:rPr>
          <w:t>приложению 8</w:t>
        </w:r>
      </w:hyperlink>
      <w:r>
        <w:t xml:space="preserve"> к Договору.</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7. Особые условия</w:t>
      </w:r>
    </w:p>
    <w:p w:rsidR="00000000" w:rsidRDefault="00912324">
      <w:pPr>
        <w:pStyle w:val="pc"/>
      </w:pPr>
      <w:r>
        <w:rPr>
          <w:rStyle w:val="s1"/>
          <w:b w:val="0"/>
          <w:bCs w:val="0"/>
        </w:rPr>
        <w:t> </w:t>
      </w:r>
    </w:p>
    <w:p w:rsidR="00000000" w:rsidRDefault="00912324">
      <w:pPr>
        <w:pStyle w:val="pj"/>
      </w:pPr>
      <w:r>
        <w:t>41. Поставщик обязуется один раз в месяц представлять Единому дистрибьютору информацию обо всех стадиях исполнения Договора (производство, хранение, отгрузка) до подписания акта приема-перед</w:t>
      </w:r>
      <w:r>
        <w:t>ачи с Заказчиком.</w:t>
      </w:r>
    </w:p>
    <w:p w:rsidR="00000000" w:rsidRDefault="00912324">
      <w:pPr>
        <w:pStyle w:val="pj"/>
      </w:pPr>
      <w:r>
        <w:t>42. За 5 (пять) рабочих дней до начала поставки товара Поставщик обязан сообщить Заказчику и Единому дистрибьютору в письменном виде на электронную почту информацию о предстоящей поставке с указанием номера и даты Договора, наименования п</w:t>
      </w:r>
      <w:r>
        <w:t>оставляемого товара, цены товара.</w:t>
      </w:r>
    </w:p>
    <w:p w:rsidR="00000000" w:rsidRDefault="00912324">
      <w:pPr>
        <w:pStyle w:val="pj"/>
      </w:pPr>
      <w:r>
        <w:t>43. Поставщик должен поставить товар Заказчику до места назначения, предусмотренного Договором.</w:t>
      </w:r>
    </w:p>
    <w:p w:rsidR="00000000" w:rsidRDefault="00912324">
      <w:pPr>
        <w:pStyle w:val="pj"/>
      </w:pPr>
      <w:r>
        <w:t>44. Поставщик обязуется предоставить Заказчику информацию о запасных частях, изготавливаемых или реализуемых Поставщиком, а им</w:t>
      </w:r>
      <w:r>
        <w:t>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000000" w:rsidRDefault="00912324">
      <w:pPr>
        <w:pStyle w:val="pj"/>
      </w:pPr>
      <w:r>
        <w:t>45. Если по каким-то причинам Поставщик планирует прекращение производства им запасных частей, Пос</w:t>
      </w:r>
      <w:r>
        <w:t>тавщик должен немедленно письменно уведомить Заказчика о таком событии, с тем, чтобы позволить ему произвести необходимые закупки в необходимых количествах и известить Единого дистрибьютора для сведения.</w:t>
      </w:r>
    </w:p>
    <w:p w:rsidR="00000000" w:rsidRDefault="00912324">
      <w:pPr>
        <w:pStyle w:val="pj"/>
      </w:pPr>
      <w:r>
        <w:t>46. Никакие отклонения или изменения (чертежи, проек</w:t>
      </w:r>
      <w:r>
        <w:t>ты или технические спецификации, метод отгрузки, упаковки, место доставки или услуги, предоставляемые Поставщиком) в документы Договора не допускаются, за исключением письменных изменений, подписанных и согласованных Сторонами.</w:t>
      </w:r>
    </w:p>
    <w:p w:rsidR="00000000" w:rsidRDefault="00912324">
      <w:pPr>
        <w:pStyle w:val="pj"/>
      </w:pPr>
      <w:r>
        <w:t>47. Если любое изменение вед</w:t>
      </w:r>
      <w:r>
        <w:t>ет к уменьшению стоимости или сроков, необходимых Поставщику для поставки товара по Договору, то цена Договора, или и то, и другое соответствующим образом корректируется путем внесения в Договор соответствующих изменений. Все запросы Поставщика на проведен</w:t>
      </w:r>
      <w:r>
        <w:t>ие корректировки в рамках данного пункта должны быть предъявлены в течение 30 (тридцать) календарных дней со дня получения Поставщиком распоряжения об изменениях от Заказчика.</w:t>
      </w:r>
    </w:p>
    <w:p w:rsidR="00000000" w:rsidRDefault="00912324">
      <w:pPr>
        <w:pStyle w:val="pj"/>
      </w:pPr>
      <w:r>
        <w:t>48. Гарантийное обеспечение исполнения договора не возвращается Заказчиком Поста</w:t>
      </w:r>
      <w:r>
        <w:t>вщику в случаях:</w:t>
      </w:r>
    </w:p>
    <w:p w:rsidR="00000000" w:rsidRDefault="00912324">
      <w:pPr>
        <w:pStyle w:val="pj"/>
      </w:pPr>
      <w:r>
        <w:t>1) расторжения договора в связи с неисполнением или ненадлежащим исполнением Поставщиком договорных обязательств;</w:t>
      </w:r>
    </w:p>
    <w:p w:rsidR="00000000" w:rsidRDefault="00912324">
      <w:pPr>
        <w:pStyle w:val="pj"/>
      </w:pPr>
      <w:r>
        <w:t>2) неисполнения или исполнения ненадлежащим образом Поставщиком обязательств по Договору;</w:t>
      </w:r>
    </w:p>
    <w:p w:rsidR="00000000" w:rsidRDefault="00912324">
      <w:pPr>
        <w:pStyle w:val="pj"/>
      </w:pPr>
      <w:r>
        <w:t>3) неуплаты штрафных санкций за неи</w:t>
      </w:r>
      <w:r>
        <w:t>сполнение или ненадлежащее исполнение, предусмотренных Договором;</w:t>
      </w:r>
    </w:p>
    <w:p w:rsidR="00000000" w:rsidRDefault="00912324">
      <w:pPr>
        <w:pStyle w:val="pj"/>
      </w:pPr>
      <w:r>
        <w:t>49. До проведения Заказчиком предварительной оплаты товара по Договору, поставка товара Поставщиком не производится.</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8. Рекламация</w:t>
      </w:r>
    </w:p>
    <w:p w:rsidR="00000000" w:rsidRDefault="00912324">
      <w:pPr>
        <w:pStyle w:val="pc"/>
      </w:pPr>
      <w:r>
        <w:rPr>
          <w:rStyle w:val="s1"/>
          <w:b w:val="0"/>
          <w:bCs w:val="0"/>
        </w:rPr>
        <w:t> </w:t>
      </w:r>
    </w:p>
    <w:p w:rsidR="00000000" w:rsidRDefault="00912324">
      <w:pPr>
        <w:pStyle w:val="pj"/>
      </w:pPr>
      <w:r>
        <w:t>50. При поломке товара или выявлении заводских/</w:t>
      </w:r>
      <w:r>
        <w:t>производственных дефектов, Заказчик незамедлительно любым известным способом связи (мобильная связь, телефон, e-mail) в письменном виде уведомляет Поставщика и Единого дистрибьютора.</w:t>
      </w:r>
    </w:p>
    <w:p w:rsidR="00000000" w:rsidRDefault="00912324">
      <w:pPr>
        <w:pStyle w:val="pj"/>
      </w:pPr>
      <w:r>
        <w:t>51. После получения подобного уведомления Поставщик обязан в срок не боле</w:t>
      </w:r>
      <w:r>
        <w:t>е (трех) рабочих дней с момента получения уведомления, обеспечить приезд квалифицированного специалиста на место нахождения товара для определения причин дефекта или поломки товара.</w:t>
      </w:r>
    </w:p>
    <w:p w:rsidR="00000000" w:rsidRDefault="00912324">
      <w:pPr>
        <w:pStyle w:val="pj"/>
      </w:pPr>
      <w:r>
        <w:t>52. При подтверждении дефектов товара или его определенной части, Поставщи</w:t>
      </w:r>
      <w:r>
        <w:t>к обязан произвести бесплатную замену дефектного товара или определенной части при условии, что такая замена не приведет к ухудшению качества и других технических характеристик товара.</w:t>
      </w:r>
    </w:p>
    <w:p w:rsidR="00000000" w:rsidRDefault="00912324">
      <w:pPr>
        <w:pStyle w:val="pj"/>
      </w:pPr>
      <w:r>
        <w:t>53. Ремонт или замена дефектного товара должны быть произведены Поставщ</w:t>
      </w:r>
      <w:r>
        <w:t>иком в течение 20 (двадцать) рабочих дней с момента получения им письменного уведомления Заказчика.</w:t>
      </w:r>
    </w:p>
    <w:p w:rsidR="00000000" w:rsidRDefault="00912324">
      <w:pPr>
        <w:pStyle w:val="pj"/>
      </w:pPr>
      <w:r>
        <w:t>54. При проведении ремонта Поставщик обязан использовать новые и ранее неиспользованные запасные части, и узлы, произведенные Поставщиком (заводом-изготовит</w:t>
      </w:r>
      <w:r>
        <w:t>елем) или заменить бракованный товар или его часть без каких-либо расходов со стороны Заказчика.</w:t>
      </w:r>
    </w:p>
    <w:p w:rsidR="00000000" w:rsidRDefault="00912324">
      <w:pPr>
        <w:pStyle w:val="pj"/>
      </w:pPr>
      <w:r>
        <w:t xml:space="preserve">55. Если срок ремонта или замены дефектного товара будет установлен в более чем 20 (двадцать) календарных дней, то Поставщик обязан на срок проведения ремонта </w:t>
      </w:r>
      <w:r>
        <w:t>или до замены дефектного товара предоставить Заказчику аналогичный работающий товар, до замены дефектного или возврата отремонтированного товара.</w:t>
      </w:r>
    </w:p>
    <w:p w:rsidR="00000000" w:rsidRDefault="00912324">
      <w:pPr>
        <w:pStyle w:val="pj"/>
      </w:pPr>
      <w:r>
        <w:t>56. При не предоставлении Поставщиком аналогичного работающего товара (комплектующие, узел), Поставщик обязует</w:t>
      </w:r>
      <w:r>
        <w:t>ся продлить срок гарантийного сервисного обслуживания на период ремонта товара.</w:t>
      </w:r>
    </w:p>
    <w:p w:rsidR="00000000" w:rsidRDefault="00912324">
      <w:pPr>
        <w:pStyle w:val="pj"/>
      </w:pPr>
      <w:r>
        <w:t>57. Допускается замена товара или его определенной части другим наименованием товара при улучшении качества и количества, а также сохранении цены, объема и срока поставки.</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9. Ответственность Сторон</w:t>
      </w:r>
    </w:p>
    <w:p w:rsidR="00000000" w:rsidRDefault="00912324">
      <w:pPr>
        <w:pStyle w:val="pc"/>
      </w:pPr>
      <w:r>
        <w:rPr>
          <w:rStyle w:val="s1"/>
          <w:b w:val="0"/>
          <w:bCs w:val="0"/>
        </w:rPr>
        <w:t> </w:t>
      </w:r>
    </w:p>
    <w:p w:rsidR="00000000" w:rsidRDefault="00912324">
      <w:pPr>
        <w:pStyle w:val="pj"/>
      </w:pPr>
      <w:r>
        <w:t>58. Поставщик несет перед Заказчиком за нарушение условий Договора следующие виды имущественной ответственности за:</w:t>
      </w:r>
    </w:p>
    <w:p w:rsidR="00000000" w:rsidRDefault="00912324">
      <w:pPr>
        <w:pStyle w:val="pj"/>
      </w:pPr>
      <w:r>
        <w:t>1) отказ от поставки всей или части товара - штраф в размере 10 (десять) процентов от цены не поставленног</w:t>
      </w:r>
      <w:r>
        <w:t>о (недопоставленного) товара и возврат предварительной оплаты;</w:t>
      </w:r>
    </w:p>
    <w:p w:rsidR="00000000" w:rsidRDefault="00912324">
      <w:pPr>
        <w:pStyle w:val="pj"/>
      </w:pPr>
      <w:r>
        <w:t>2) невозврат или несвоевременный возврат предварительной оплаты Заказчику по Договору при расторжении Договора, - пеня в размере 0,1 (ноль целых одна десятая) процента от размера предварительно</w:t>
      </w:r>
      <w:r>
        <w:t>й оплаты за каждый день просрочки, но не более 10 (десять) процентов от размера предварительной оплаты;</w:t>
      </w:r>
    </w:p>
    <w:p w:rsidR="00000000" w:rsidRDefault="00912324">
      <w:pPr>
        <w:pStyle w:val="pj"/>
      </w:pPr>
      <w:r>
        <w:t>3) несвоевременную поставку товара в срок, предусмотренный Договором, а также при нарушении сроков замены некачественного или дефектного товара, устране</w:t>
      </w:r>
      <w:r>
        <w:t>ния его недостатков - пеня в размере 0,1 (ноль целых одна десятая) процента от цены не поставленного товара по Договору за каждый день просрочки, но не более 10 (десять) процентов от цены не поставленного товара по Договору;</w:t>
      </w:r>
    </w:p>
    <w:p w:rsidR="00000000" w:rsidRDefault="00912324">
      <w:pPr>
        <w:pStyle w:val="pj"/>
      </w:pPr>
      <w:r>
        <w:t>4) несвоевременное проведение г</w:t>
      </w:r>
      <w:r>
        <w:t>арантийного обслуживания товара - пеня в размере 0,1 (ноль целых одна десятая) процента от цены товара за каждый день просрочки, но не более 10 (десять) процентов от цены Товара.</w:t>
      </w:r>
    </w:p>
    <w:p w:rsidR="00000000" w:rsidRDefault="00912324">
      <w:pPr>
        <w:pStyle w:val="pj"/>
      </w:pPr>
      <w:r>
        <w:t>59. Заказчик направляет Поставщику счет на оплату неустойки, Поставщик обязан</w:t>
      </w:r>
      <w:r>
        <w:t xml:space="preserve"> оплатить его в течение 7 (семь) рабочих дней со дня его получения.</w:t>
      </w:r>
    </w:p>
    <w:p w:rsidR="00000000" w:rsidRDefault="00912324">
      <w:pPr>
        <w:pStyle w:val="pj"/>
      </w:pPr>
      <w:r>
        <w:t>60. Заказчик несет перед Поставщиком за нарушение условий Договора следующие виды имущественной ответственности за:</w:t>
      </w:r>
    </w:p>
    <w:p w:rsidR="00000000" w:rsidRDefault="00912324">
      <w:pPr>
        <w:pStyle w:val="pj"/>
      </w:pPr>
      <w:r>
        <w:t>1) необоснованный отказ от подписания акта приема-передачи товара - штра</w:t>
      </w:r>
      <w:r>
        <w:t>ф в размере 10 (десять) процентов от цены товара по Договору;</w:t>
      </w:r>
    </w:p>
    <w:p w:rsidR="00000000" w:rsidRDefault="00912324">
      <w:pPr>
        <w:pStyle w:val="pj"/>
      </w:pPr>
      <w:r>
        <w:t>2) за нарушение порядка оплаты, указанного в разделе 3 Договора, - неустойка в размере 0,1 (ноль целых одна десятая) процента от размера несвоевременно оплаченной суммы по Договору за каждый ден</w:t>
      </w:r>
      <w:r>
        <w:t>ь просрочки, но не более 10 (десять) процентов от размера несвоевременно оплаченной суммы по Договору;</w:t>
      </w:r>
    </w:p>
    <w:p w:rsidR="00000000" w:rsidRDefault="00912324">
      <w:pPr>
        <w:pStyle w:val="pj"/>
      </w:pPr>
      <w:r>
        <w:t xml:space="preserve">3) за необоснованный отказ от подписания актов выполненных работ по гарантийному сервисному обслуживанию - штраф в размере 0,1 (ноль целых одна десятая) </w:t>
      </w:r>
      <w:r>
        <w:t>процента от цены товара.</w:t>
      </w:r>
    </w:p>
    <w:p w:rsidR="00000000" w:rsidRDefault="00912324">
      <w:pPr>
        <w:pStyle w:val="pj"/>
      </w:pPr>
      <w:r>
        <w:t>61. Оплата неустойки по Договору производится Стороной по Договору в течение 7 (семь) рабочих дней с даты получения претензии и соответствующего счета от другой Стороны.</w:t>
      </w:r>
    </w:p>
    <w:p w:rsidR="00000000" w:rsidRDefault="00912324">
      <w:pPr>
        <w:pStyle w:val="pj"/>
      </w:pPr>
      <w:r>
        <w:t xml:space="preserve">62. За неисполнение или ненадлежащее исполнение обязательств </w:t>
      </w:r>
      <w:r>
        <w:t>по Договору Стороны также несут меры ответственности в соответствии с гражданским законодательством Республики Казахстан.</w:t>
      </w:r>
    </w:p>
    <w:p w:rsidR="00000000" w:rsidRDefault="00912324">
      <w:pPr>
        <w:pStyle w:val="pj"/>
      </w:pPr>
      <w:r>
        <w:t>63. Оплата неустойки или штрафа не освобождает Стороны от выполнения своих обязательств по Договору.</w:t>
      </w:r>
    </w:p>
    <w:p w:rsidR="00000000" w:rsidRDefault="00912324">
      <w:pPr>
        <w:pStyle w:val="pj"/>
      </w:pPr>
      <w:r>
        <w:t>64. Заказчик и (или) Единый дистр</w:t>
      </w:r>
      <w:r>
        <w:t>ибьютор вправе расторгнуть Договор за:</w:t>
      </w:r>
    </w:p>
    <w:p w:rsidR="00000000" w:rsidRDefault="00912324">
      <w:pPr>
        <w:pStyle w:val="pj"/>
      </w:pPr>
      <w:r>
        <w:t>1) неоднократное нарушение обязательств, предусмотренных в договоре;</w:t>
      </w:r>
    </w:p>
    <w:p w:rsidR="00000000" w:rsidRDefault="00912324">
      <w:pPr>
        <w:pStyle w:val="pj"/>
      </w:pPr>
      <w:r>
        <w:t>2) отзыв лицензии на выполнение лицензируемой деятельности, предусмотренной законодательством Республики Казахстан;</w:t>
      </w:r>
    </w:p>
    <w:p w:rsidR="00000000" w:rsidRDefault="00912324">
      <w:pPr>
        <w:pStyle w:val="pj"/>
      </w:pPr>
      <w:r>
        <w:t>3) отказ от поставки (независимо</w:t>
      </w:r>
      <w:r>
        <w:t xml:space="preserve"> от причин и обстоятельств) в течение двух лет подряд;</w:t>
      </w:r>
    </w:p>
    <w:p w:rsidR="00000000" w:rsidRDefault="00912324">
      <w:pPr>
        <w:pStyle w:val="pj"/>
      </w:pPr>
      <w:r>
        <w:t>4) случаи неоднократной поставки медицинской техники ненадлежащего качества.</w:t>
      </w:r>
    </w:p>
    <w:p w:rsidR="00000000" w:rsidRDefault="00912324">
      <w:pPr>
        <w:pStyle w:val="pj"/>
      </w:pPr>
      <w:r>
        <w:t>65. При наступлении оснований расторжения Договора Заказчик и (или) Единый дистрибьютор направляет Поставщику письменное уве</w:t>
      </w:r>
      <w:r>
        <w:t>домление о расторжении Договора полностью или частично в одностороннем порядке. Договор считается расторгнутым со дня получения Поставщиком такого уведомления.</w:t>
      </w:r>
    </w:p>
    <w:p w:rsidR="00000000" w:rsidRDefault="00912324">
      <w:pPr>
        <w:pStyle w:val="pj"/>
      </w:pPr>
      <w:r>
        <w:t>66. Стороны освобождаются от ответственности за частичное или полное неисполнение своих обязател</w:t>
      </w:r>
      <w:r>
        <w:t>ьств по Договору, если оно является следствием обстоятельств непреодолимой силы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запреща</w:t>
      </w:r>
      <w:r>
        <w:t>ющих или каким-либо иным образом препятствующих исполнению Сторонами обязательств по Договору.</w:t>
      </w:r>
    </w:p>
    <w:p w:rsidR="00000000" w:rsidRDefault="00912324">
      <w:pPr>
        <w:pStyle w:val="pj"/>
      </w:pPr>
      <w:r>
        <w:t>67.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w:t>
      </w:r>
      <w:r>
        <w:t xml:space="preserve">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w:t>
      </w:r>
      <w:r>
        <w:t xml:space="preserve">блики Казахстан, в том числе в области противодействия коррупции, а также соблюдают антикоррупционные требования согласно </w:t>
      </w:r>
      <w:hyperlink w:anchor="sub279" w:history="1">
        <w:r>
          <w:rPr>
            <w:rStyle w:val="a4"/>
          </w:rPr>
          <w:t>приложению 9</w:t>
        </w:r>
      </w:hyperlink>
      <w:r>
        <w:t xml:space="preserve"> к Договору.</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10. Конфиденциальность</w:t>
      </w:r>
    </w:p>
    <w:p w:rsidR="00000000" w:rsidRDefault="00912324">
      <w:pPr>
        <w:pStyle w:val="pc"/>
      </w:pPr>
      <w:r>
        <w:rPr>
          <w:rStyle w:val="s1"/>
          <w:b w:val="0"/>
          <w:bCs w:val="0"/>
        </w:rPr>
        <w:t> </w:t>
      </w:r>
    </w:p>
    <w:p w:rsidR="00000000" w:rsidRDefault="00912324">
      <w:pPr>
        <w:pStyle w:val="pj"/>
      </w:pPr>
      <w:r>
        <w:t>68. Информация, предоставляемая одной Стороной для другой Стороны в результате действия Договора, является конфиденциальной сроком до 3 (три) лет после истечения или расторжения Договора, кроме тех случаев, когда информация:</w:t>
      </w:r>
    </w:p>
    <w:p w:rsidR="00000000" w:rsidRDefault="00912324">
      <w:pPr>
        <w:pStyle w:val="pj"/>
      </w:pPr>
      <w:r>
        <w:t>1) во время раскрытия находилас</w:t>
      </w:r>
      <w:r>
        <w:t>ь в публичном доступе;</w:t>
      </w:r>
    </w:p>
    <w:p w:rsidR="00000000" w:rsidRDefault="00912324">
      <w:pPr>
        <w:pStyle w:val="pj"/>
      </w:pPr>
      <w:r>
        <w:t>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w:t>
      </w:r>
      <w:r>
        <w:t>ов);</w:t>
      </w:r>
    </w:p>
    <w:p w:rsidR="00000000" w:rsidRDefault="00912324">
      <w:pPr>
        <w:pStyle w:val="pj"/>
      </w:pPr>
      <w:r>
        <w:t>3) во время раскрытия другой Стороной находилась во владении у Стороны и не была приобретена прямо или косвенно у такой Стороны;</w:t>
      </w:r>
    </w:p>
    <w:p w:rsidR="00000000" w:rsidRDefault="00912324">
      <w:pPr>
        <w:pStyle w:val="pj"/>
      </w:pPr>
      <w:r>
        <w:t>4) была получена от третьей стороны, однако такая информация не была представлена третьей стороне напрямую или косвенно со</w:t>
      </w:r>
      <w:r>
        <w:t xml:space="preserve"> Стороны, гарантирующей конфиденциальность;</w:t>
      </w:r>
    </w:p>
    <w:p w:rsidR="00000000" w:rsidRDefault="00912324">
      <w:pPr>
        <w:pStyle w:val="pj"/>
      </w:pPr>
      <w:r>
        <w:t>5) представляется суду, государственным органам, частным судебным исполнителям в предусмотренных законодательством Республики Казахстан случаях.</w:t>
      </w:r>
    </w:p>
    <w:p w:rsidR="00000000" w:rsidRDefault="00912324">
      <w:pPr>
        <w:pStyle w:val="pj"/>
      </w:pPr>
      <w:r>
        <w:t>69. Сторона, подтверждающая свое обязательство в соответствии с Дог</w:t>
      </w:r>
      <w:r>
        <w:t>овором, возлагает на себя бремя доказывания, при установлении нарушения такого обязательства.</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11. Заключительные положения</w:t>
      </w:r>
    </w:p>
    <w:p w:rsidR="00000000" w:rsidRDefault="00912324">
      <w:pPr>
        <w:pStyle w:val="pc"/>
      </w:pPr>
      <w:r>
        <w:rPr>
          <w:rStyle w:val="s1"/>
          <w:b w:val="0"/>
          <w:bCs w:val="0"/>
        </w:rPr>
        <w:t> </w:t>
      </w:r>
    </w:p>
    <w:p w:rsidR="00000000" w:rsidRDefault="00912324">
      <w:pPr>
        <w:pStyle w:val="pj"/>
      </w:pPr>
      <w:r>
        <w:t xml:space="preserve">70. Все изменения и дополнения к Договору будут иметь силу, если они совершены в письменной форме в виде дополнительного </w:t>
      </w:r>
      <w:r>
        <w:t>соглашения, являющегося неотъемлемой частью Договора, подписаны уполномоченными на это представителями Сторон и заверены печатями Сторон.</w:t>
      </w:r>
    </w:p>
    <w:p w:rsidR="00000000" w:rsidRDefault="00912324">
      <w:pPr>
        <w:pStyle w:val="pj"/>
      </w:pPr>
      <w:r>
        <w:t>71. Сторона не вправе, без предварительного письменного согласия на то других Сторон, передавать свои права и обязанно</w:t>
      </w:r>
      <w:r>
        <w:t>сти по Договору третьим лицам.</w:t>
      </w:r>
    </w:p>
    <w:p w:rsidR="00000000" w:rsidRDefault="00912324">
      <w:pPr>
        <w:pStyle w:val="pj"/>
      </w:pPr>
      <w:r>
        <w:t>72. При изменении наименования, юридического адреса и других реквизитов какой-либо Стороны, она в течение 5 (пять) рабочих дней с момента таких изменений письменно уведомляет об этом другие Стороны. Внесение изменений в Догов</w:t>
      </w:r>
      <w:r>
        <w:t>ор в таком случае не требуется.</w:t>
      </w:r>
    </w:p>
    <w:p w:rsidR="00000000" w:rsidRDefault="00912324">
      <w:pPr>
        <w:pStyle w:val="pj"/>
      </w:pPr>
      <w:r>
        <w:t>73. Взаимоотношения Сторон, не урегулированные Договором, регулируются законодательством Республики Казахстан.</w:t>
      </w:r>
    </w:p>
    <w:p w:rsidR="00000000" w:rsidRDefault="00912324">
      <w:pPr>
        <w:pStyle w:val="pj"/>
      </w:pPr>
      <w:r>
        <w:t>При невозможности разрешения спора между Сторонами, одна из Сторон вправе обратиться к другой Стороне с соответст</w:t>
      </w:r>
      <w:r>
        <w:t>вующим иском в судебном порядке по месту нахождения Заказчика и (или) Единого дистрибьютора.</w:t>
      </w:r>
    </w:p>
    <w:p w:rsidR="00000000" w:rsidRDefault="00912324">
      <w:pPr>
        <w:pStyle w:val="pj"/>
      </w:pPr>
      <w:r>
        <w:t>74. Договор составлен в 3 (три) экземплярах на казахском и русском языках, по одному экземпляру для каждой из Сторон.</w:t>
      </w:r>
    </w:p>
    <w:p w:rsidR="00000000" w:rsidRDefault="00912324">
      <w:pPr>
        <w:pStyle w:val="pj"/>
      </w:pPr>
      <w:r>
        <w:t>75. Договор вступает в силу с момента его под</w:t>
      </w:r>
      <w:r>
        <w:t>писания и действует по 31 декабря ____ года, а в части взаиморасчетов и гарантийного сервисного обслуживания - до их полного выполнения Сторонами.</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12. Юридические адреса, банковские реквизиты и подписи Сторон</w:t>
      </w:r>
    </w:p>
    <w:p w:rsidR="00000000" w:rsidRDefault="00912324">
      <w:pPr>
        <w:pStyle w:val="pc"/>
      </w:pPr>
      <w:r>
        <w:t> </w:t>
      </w:r>
    </w:p>
    <w:tbl>
      <w:tblPr>
        <w:tblW w:w="5000" w:type="pct"/>
        <w:jc w:val="center"/>
        <w:tblCellMar>
          <w:left w:w="0" w:type="dxa"/>
          <w:right w:w="0" w:type="dxa"/>
        </w:tblCellMar>
        <w:tblLook w:val="04A0" w:firstRow="1" w:lastRow="0" w:firstColumn="1" w:lastColumn="0" w:noHBand="0" w:noVBand="1"/>
      </w:tblPr>
      <w:tblGrid>
        <w:gridCol w:w="3125"/>
        <w:gridCol w:w="3223"/>
        <w:gridCol w:w="3223"/>
      </w:tblGrid>
      <w:tr w:rsidR="00000000">
        <w:trPr>
          <w:jc w:val="center"/>
        </w:trPr>
        <w:tc>
          <w:tcPr>
            <w:tcW w:w="1600" w:type="pct"/>
            <w:tcMar>
              <w:top w:w="0" w:type="dxa"/>
              <w:left w:w="108" w:type="dxa"/>
              <w:bottom w:w="0" w:type="dxa"/>
              <w:right w:w="108" w:type="dxa"/>
            </w:tcMar>
            <w:hideMark/>
          </w:tcPr>
          <w:p w:rsidR="00000000" w:rsidRDefault="00912324">
            <w:pPr>
              <w:pStyle w:val="p"/>
            </w:pPr>
            <w:r>
              <w:t>Единый дистрибьютор БИН</w:t>
            </w:r>
          </w:p>
          <w:p w:rsidR="00000000" w:rsidRDefault="00912324">
            <w:pPr>
              <w:pStyle w:val="p"/>
            </w:pPr>
            <w:r>
              <w:t>Юридический адрес:</w:t>
            </w:r>
          </w:p>
          <w:p w:rsidR="00000000" w:rsidRDefault="00912324">
            <w:pPr>
              <w:pStyle w:val="p"/>
            </w:pPr>
            <w:r>
              <w:t>Банковские реквизиты</w:t>
            </w:r>
          </w:p>
          <w:p w:rsidR="00000000" w:rsidRDefault="00912324">
            <w:pPr>
              <w:pStyle w:val="p"/>
            </w:pPr>
            <w:r>
              <w:t>Телефон, e-mail</w:t>
            </w:r>
          </w:p>
          <w:p w:rsidR="00000000" w:rsidRDefault="00912324">
            <w:pPr>
              <w:pStyle w:val="p"/>
            </w:pPr>
            <w:r>
              <w:t>Должность ________________</w:t>
            </w:r>
          </w:p>
          <w:p w:rsidR="00000000" w:rsidRDefault="00912324">
            <w:pPr>
              <w:pStyle w:val="p"/>
            </w:pPr>
            <w:r>
              <w:t>Подпись, Ф.И.О. (при его наличии)</w:t>
            </w:r>
          </w:p>
          <w:p w:rsidR="00000000" w:rsidRDefault="00912324">
            <w:pPr>
              <w:pStyle w:val="p"/>
            </w:pPr>
            <w:r>
              <w:t>печать</w:t>
            </w:r>
          </w:p>
        </w:tc>
        <w:tc>
          <w:tcPr>
            <w:tcW w:w="1650" w:type="pct"/>
            <w:tcMar>
              <w:top w:w="0" w:type="dxa"/>
              <w:left w:w="108" w:type="dxa"/>
              <w:bottom w:w="0" w:type="dxa"/>
              <w:right w:w="108" w:type="dxa"/>
            </w:tcMar>
            <w:hideMark/>
          </w:tcPr>
          <w:p w:rsidR="00000000" w:rsidRDefault="00912324">
            <w:pPr>
              <w:pStyle w:val="p"/>
            </w:pPr>
            <w:r>
              <w:t>Поставщик БИН</w:t>
            </w:r>
          </w:p>
          <w:p w:rsidR="00000000" w:rsidRDefault="00912324">
            <w:pPr>
              <w:pStyle w:val="p"/>
            </w:pPr>
            <w:r>
              <w:t>Юридический адрес:</w:t>
            </w:r>
          </w:p>
          <w:p w:rsidR="00000000" w:rsidRDefault="00912324">
            <w:pPr>
              <w:pStyle w:val="p"/>
            </w:pPr>
            <w:r>
              <w:t>Банковские реквизиты</w:t>
            </w:r>
          </w:p>
          <w:p w:rsidR="00000000" w:rsidRDefault="00912324">
            <w:pPr>
              <w:pStyle w:val="p"/>
            </w:pPr>
            <w:r>
              <w:t>Телефон, e-mail</w:t>
            </w:r>
          </w:p>
          <w:p w:rsidR="00000000" w:rsidRDefault="00912324">
            <w:pPr>
              <w:pStyle w:val="p"/>
            </w:pPr>
            <w:r>
              <w:t>Должность ________________</w:t>
            </w:r>
          </w:p>
          <w:p w:rsidR="00000000" w:rsidRDefault="00912324">
            <w:pPr>
              <w:pStyle w:val="p"/>
            </w:pPr>
            <w:r>
              <w:t>Подпись, Ф.И.О. (при его наличии)</w:t>
            </w:r>
          </w:p>
          <w:p w:rsidR="00000000" w:rsidRDefault="00912324">
            <w:pPr>
              <w:pStyle w:val="p"/>
            </w:pPr>
            <w:r>
              <w:t>печать</w:t>
            </w:r>
          </w:p>
        </w:tc>
        <w:tc>
          <w:tcPr>
            <w:tcW w:w="1650" w:type="pct"/>
            <w:tcMar>
              <w:top w:w="0" w:type="dxa"/>
              <w:left w:w="108" w:type="dxa"/>
              <w:bottom w:w="0" w:type="dxa"/>
              <w:right w:w="108" w:type="dxa"/>
            </w:tcMar>
            <w:hideMark/>
          </w:tcPr>
          <w:p w:rsidR="00000000" w:rsidRDefault="00912324">
            <w:pPr>
              <w:pStyle w:val="p"/>
            </w:pPr>
            <w:r>
              <w:t>Заказчик БИН</w:t>
            </w:r>
          </w:p>
          <w:p w:rsidR="00000000" w:rsidRDefault="00912324">
            <w:pPr>
              <w:pStyle w:val="p"/>
            </w:pPr>
            <w:r>
              <w:t>Юридический адрес:</w:t>
            </w:r>
          </w:p>
          <w:p w:rsidR="00000000" w:rsidRDefault="00912324">
            <w:pPr>
              <w:pStyle w:val="p"/>
            </w:pPr>
            <w:r>
              <w:t>Банковские реквизиты</w:t>
            </w:r>
          </w:p>
          <w:p w:rsidR="00000000" w:rsidRDefault="00912324">
            <w:pPr>
              <w:pStyle w:val="p"/>
            </w:pPr>
            <w:r>
              <w:t>Телефон, e-mail</w:t>
            </w:r>
          </w:p>
          <w:p w:rsidR="00000000" w:rsidRDefault="00912324">
            <w:pPr>
              <w:pStyle w:val="p"/>
            </w:pPr>
            <w:r>
              <w:t>Должность ________________</w:t>
            </w:r>
          </w:p>
          <w:p w:rsidR="00000000" w:rsidRDefault="00912324">
            <w:pPr>
              <w:pStyle w:val="p"/>
            </w:pPr>
            <w:r>
              <w:t>Подпись, Ф.И.О. (при его наличии)</w:t>
            </w:r>
          </w:p>
          <w:p w:rsidR="00000000" w:rsidRDefault="00912324">
            <w:pPr>
              <w:pStyle w:val="p"/>
            </w:pPr>
            <w:r>
              <w:t>печать</w:t>
            </w:r>
          </w:p>
        </w:tc>
      </w:tr>
    </w:tbl>
    <w:p w:rsidR="00000000" w:rsidRDefault="00912324">
      <w:pPr>
        <w:pStyle w:val="pc"/>
      </w:pPr>
      <w:r>
        <w:rPr>
          <w:rStyle w:val="s1"/>
          <w:b w:val="0"/>
          <w:bCs w:val="0"/>
        </w:rPr>
        <w:t> </w:t>
      </w:r>
    </w:p>
    <w:p w:rsidR="00000000" w:rsidRDefault="00912324">
      <w:pPr>
        <w:pStyle w:val="pr"/>
      </w:pPr>
      <w:bookmarkStart w:id="162" w:name="SUB271"/>
      <w:bookmarkEnd w:id="162"/>
      <w:r>
        <w:t>Приложение 1</w:t>
      </w:r>
    </w:p>
    <w:p w:rsidR="00000000" w:rsidRDefault="00912324">
      <w:pPr>
        <w:pStyle w:val="pr"/>
      </w:pPr>
      <w:r>
        <w:t>к Типовому трехстороннему</w:t>
      </w:r>
    </w:p>
    <w:p w:rsidR="00000000" w:rsidRDefault="00912324">
      <w:pPr>
        <w:pStyle w:val="pr"/>
      </w:pPr>
      <w:hyperlink w:anchor="sub27" w:history="1">
        <w:r>
          <w:rPr>
            <w:rStyle w:val="a4"/>
          </w:rPr>
          <w:t>договору</w:t>
        </w:r>
      </w:hyperlink>
      <w:r>
        <w:t xml:space="preserve"> закупа медицинской</w:t>
      </w:r>
    </w:p>
    <w:p w:rsidR="00000000" w:rsidRDefault="00912324">
      <w:pPr>
        <w:pStyle w:val="pr"/>
      </w:pPr>
      <w:r>
        <w:t>техники (между единым</w:t>
      </w:r>
    </w:p>
    <w:p w:rsidR="00000000" w:rsidRDefault="00912324">
      <w:pPr>
        <w:pStyle w:val="pr"/>
      </w:pPr>
      <w:r>
        <w:t>дистрибьютором, заказчиком</w:t>
      </w:r>
    </w:p>
    <w:p w:rsidR="00000000" w:rsidRDefault="00912324">
      <w:pPr>
        <w:pStyle w:val="pr"/>
      </w:pPr>
      <w:r>
        <w:t>и поставщиком)</w:t>
      </w:r>
    </w:p>
    <w:p w:rsidR="00000000" w:rsidRDefault="00912324">
      <w:pPr>
        <w:pStyle w:val="pr"/>
      </w:pPr>
      <w:r>
        <w:t> </w:t>
      </w:r>
    </w:p>
    <w:p w:rsidR="00000000" w:rsidRDefault="00912324">
      <w:pPr>
        <w:pStyle w:val="pr"/>
      </w:pPr>
      <w:r>
        <w:t>Форма</w:t>
      </w:r>
    </w:p>
    <w:p w:rsidR="00000000" w:rsidRDefault="00912324">
      <w:pPr>
        <w:pStyle w:val="pr"/>
      </w:pPr>
      <w:r>
        <w:t> </w:t>
      </w:r>
    </w:p>
    <w:p w:rsidR="00000000" w:rsidRDefault="00912324">
      <w:pPr>
        <w:pStyle w:val="pc"/>
      </w:pPr>
      <w:r>
        <w:t> </w:t>
      </w:r>
    </w:p>
    <w:p w:rsidR="00000000" w:rsidRDefault="00912324">
      <w:pPr>
        <w:pStyle w:val="pc"/>
      </w:pPr>
      <w:r>
        <w:rPr>
          <w:rStyle w:val="s1"/>
        </w:rPr>
        <w:t>Перечень и комплектация товара</w:t>
      </w:r>
    </w:p>
    <w:p w:rsidR="00000000" w:rsidRDefault="00912324">
      <w:pPr>
        <w:pStyle w:val="pc"/>
      </w:pPr>
      <w:r>
        <w:t> </w:t>
      </w:r>
    </w:p>
    <w:tbl>
      <w:tblPr>
        <w:tblW w:w="5000" w:type="pct"/>
        <w:jc w:val="center"/>
        <w:tblCellMar>
          <w:left w:w="0" w:type="dxa"/>
          <w:right w:w="0" w:type="dxa"/>
        </w:tblCellMar>
        <w:tblLook w:val="04A0" w:firstRow="1" w:lastRow="0" w:firstColumn="1" w:lastColumn="0" w:noHBand="0" w:noVBand="1"/>
      </w:tblPr>
      <w:tblGrid>
        <w:gridCol w:w="540"/>
        <w:gridCol w:w="1582"/>
        <w:gridCol w:w="1715"/>
        <w:gridCol w:w="1914"/>
        <w:gridCol w:w="1034"/>
        <w:gridCol w:w="443"/>
        <w:gridCol w:w="1383"/>
        <w:gridCol w:w="1691"/>
        <w:gridCol w:w="791"/>
        <w:gridCol w:w="791"/>
        <w:gridCol w:w="967"/>
        <w:gridCol w:w="1553"/>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rPr>
                <w:rStyle w:val="s0"/>
              </w:rPr>
              <w:t>№ п/п</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rPr>
                <w:rStyle w:val="s0"/>
              </w:rPr>
              <w:t>№ п/п согласно перечню медицинской техники</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rPr>
                <w:rStyle w:val="s0"/>
              </w:rPr>
              <w:t>Наименование медицинской техники</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rPr>
                <w:rStyle w:val="s0"/>
              </w:rPr>
              <w:t>Наименование комплектующих</w:t>
            </w:r>
          </w:p>
        </w:tc>
        <w:tc>
          <w:tcPr>
            <w:tcW w:w="5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rPr>
                <w:rStyle w:val="s0"/>
              </w:rPr>
              <w:t>Количество, единиц</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rPr>
                <w:rStyle w:val="s0"/>
              </w:rPr>
              <w:t>Стоимость, тенге</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rPr>
                <w:rStyle w:val="s0"/>
              </w:rPr>
              <w:t>Стоимость единицы медицинской техники, в полной комплектации с учетом максимальной ценовой сидки, тенге</w:t>
            </w:r>
          </w:p>
        </w:tc>
        <w:tc>
          <w:tcPr>
            <w:tcW w:w="7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rPr>
                <w:rStyle w:val="s0"/>
              </w:rPr>
              <w:t>Кол-во единиц закупаемой медицинской техники</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rPr>
                <w:rStyle w:val="s0"/>
              </w:rPr>
              <w:t>Сумма, тенге</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rPr>
                <w:rStyle w:val="s0"/>
              </w:rPr>
              <w:t>Срок поставки</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_____ календарных дней Не позднее _____ г.</w:t>
            </w:r>
          </w:p>
        </w:tc>
      </w:tr>
      <w:tr w:rsidR="00000000">
        <w:trPr>
          <w:jc w:val="center"/>
        </w:trPr>
        <w:tc>
          <w:tcPr>
            <w:tcW w:w="285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Итого</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Итого</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215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Единый дистрибьютор</w:t>
            </w:r>
          </w:p>
          <w:p w:rsidR="00000000" w:rsidRDefault="00912324">
            <w:pPr>
              <w:pStyle w:val="p"/>
            </w:pPr>
            <w:r>
              <w:t>_____________________</w:t>
            </w:r>
          </w:p>
          <w:p w:rsidR="00000000" w:rsidRDefault="00912324">
            <w:pPr>
              <w:pStyle w:val="p"/>
            </w:pPr>
            <w:r>
              <w:t>место печати</w:t>
            </w:r>
          </w:p>
        </w:tc>
        <w:tc>
          <w:tcPr>
            <w:tcW w:w="16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Поставщик</w:t>
            </w:r>
          </w:p>
          <w:p w:rsidR="00000000" w:rsidRDefault="00912324">
            <w:pPr>
              <w:pStyle w:val="p"/>
            </w:pPr>
            <w:r>
              <w:t>____________________</w:t>
            </w:r>
          </w:p>
          <w:p w:rsidR="00000000" w:rsidRDefault="00912324">
            <w:pPr>
              <w:pStyle w:val="p"/>
            </w:pPr>
            <w:r>
              <w:t>место печати</w:t>
            </w:r>
          </w:p>
        </w:tc>
        <w:tc>
          <w:tcPr>
            <w:tcW w:w="11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Заказчик</w:t>
            </w:r>
          </w:p>
          <w:p w:rsidR="00000000" w:rsidRDefault="00912324">
            <w:pPr>
              <w:pStyle w:val="p"/>
            </w:pPr>
            <w:r>
              <w:t>_____________________</w:t>
            </w:r>
          </w:p>
          <w:p w:rsidR="00000000" w:rsidRDefault="00912324">
            <w:pPr>
              <w:pStyle w:val="p"/>
            </w:pPr>
            <w:r>
              <w:t>место печати</w:t>
            </w:r>
          </w:p>
        </w:tc>
      </w:tr>
      <w:tr w:rsidR="00000000">
        <w:trPr>
          <w:jc w:val="center"/>
        </w:trPr>
        <w:tc>
          <w:tcPr>
            <w:tcW w:w="215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76" w:lineRule="auto"/>
            </w:pPr>
            <w:r>
              <w:t> </w:t>
            </w:r>
          </w:p>
        </w:tc>
        <w:tc>
          <w:tcPr>
            <w:tcW w:w="16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1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510"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1530"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1650"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1830"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750"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660"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1305"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1605"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810"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720"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915"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1485" w:type="dxa"/>
            <w:tcMar>
              <w:top w:w="0" w:type="dxa"/>
              <w:left w:w="108" w:type="dxa"/>
              <w:bottom w:w="0" w:type="dxa"/>
              <w:right w:w="108" w:type="dxa"/>
            </w:tcMar>
            <w:vAlign w:val="center"/>
            <w:hideMark/>
          </w:tcPr>
          <w:p w:rsidR="00000000" w:rsidRDefault="00912324">
            <w:pPr>
              <w:spacing w:line="276" w:lineRule="auto"/>
              <w:rPr>
                <w:rFonts w:eastAsia="Times New Roman"/>
              </w:rPr>
            </w:pPr>
          </w:p>
        </w:tc>
      </w:tr>
    </w:tbl>
    <w:p w:rsidR="00000000" w:rsidRDefault="00912324">
      <w:pPr>
        <w:pStyle w:val="pc"/>
      </w:pPr>
      <w:r>
        <w:rPr>
          <w:rStyle w:val="s1"/>
          <w:b w:val="0"/>
          <w:bCs w:val="0"/>
        </w:rPr>
        <w:t> </w:t>
      </w:r>
    </w:p>
    <w:p w:rsidR="00000000" w:rsidRDefault="00912324">
      <w:pPr>
        <w:pStyle w:val="pr"/>
      </w:pPr>
      <w:bookmarkStart w:id="163" w:name="SUB272"/>
      <w:bookmarkEnd w:id="163"/>
      <w:r>
        <w:t>Приложение 2</w:t>
      </w:r>
    </w:p>
    <w:p w:rsidR="00000000" w:rsidRDefault="00912324">
      <w:pPr>
        <w:pStyle w:val="pr"/>
      </w:pPr>
      <w:r>
        <w:t>к Типовому трехстороннему</w:t>
      </w:r>
    </w:p>
    <w:p w:rsidR="00000000" w:rsidRDefault="00912324">
      <w:pPr>
        <w:pStyle w:val="pr"/>
      </w:pPr>
      <w:hyperlink w:anchor="sub27" w:history="1">
        <w:r>
          <w:rPr>
            <w:rStyle w:val="a4"/>
          </w:rPr>
          <w:t>договору</w:t>
        </w:r>
      </w:hyperlink>
      <w:r>
        <w:t xml:space="preserve"> закупа медицинской</w:t>
      </w:r>
    </w:p>
    <w:p w:rsidR="00000000" w:rsidRDefault="00912324">
      <w:pPr>
        <w:pStyle w:val="pr"/>
      </w:pPr>
      <w:r>
        <w:t>техники (между единым</w:t>
      </w:r>
    </w:p>
    <w:p w:rsidR="00000000" w:rsidRDefault="00912324">
      <w:pPr>
        <w:pStyle w:val="pr"/>
      </w:pPr>
      <w:r>
        <w:t>дистрибьютором, заказчиком</w:t>
      </w:r>
    </w:p>
    <w:p w:rsidR="00000000" w:rsidRDefault="00912324">
      <w:pPr>
        <w:pStyle w:val="pr"/>
      </w:pPr>
      <w:r>
        <w:t>и поставщиком)</w:t>
      </w:r>
    </w:p>
    <w:p w:rsidR="00000000" w:rsidRDefault="00912324">
      <w:pPr>
        <w:pStyle w:val="pr"/>
      </w:pPr>
      <w:r>
        <w:t> </w:t>
      </w:r>
    </w:p>
    <w:p w:rsidR="00000000" w:rsidRDefault="00912324">
      <w:pPr>
        <w:pStyle w:val="pr"/>
      </w:pPr>
      <w:r>
        <w:t>Форма</w:t>
      </w:r>
    </w:p>
    <w:p w:rsidR="00000000" w:rsidRDefault="00912324">
      <w:pPr>
        <w:pStyle w:val="pr"/>
      </w:pPr>
      <w:r>
        <w:t> </w:t>
      </w:r>
    </w:p>
    <w:p w:rsidR="00000000" w:rsidRDefault="00912324">
      <w:pPr>
        <w:pStyle w:val="pc"/>
      </w:pPr>
      <w:r>
        <w:t> </w:t>
      </w:r>
    </w:p>
    <w:p w:rsidR="00000000" w:rsidRDefault="00912324">
      <w:pPr>
        <w:pStyle w:val="pc"/>
      </w:pPr>
      <w:r>
        <w:rPr>
          <w:rStyle w:val="s1"/>
        </w:rPr>
        <w:t>Техническая спецификация</w:t>
      </w:r>
    </w:p>
    <w:p w:rsidR="00000000" w:rsidRDefault="00912324">
      <w:pPr>
        <w:pStyle w:val="pc"/>
      </w:pPr>
      <w:r>
        <w:t> </w:t>
      </w:r>
    </w:p>
    <w:tbl>
      <w:tblPr>
        <w:tblW w:w="5000" w:type="pct"/>
        <w:jc w:val="center"/>
        <w:tblCellMar>
          <w:left w:w="0" w:type="dxa"/>
          <w:right w:w="0" w:type="dxa"/>
        </w:tblCellMar>
        <w:tblLook w:val="04A0" w:firstRow="1" w:lastRow="0" w:firstColumn="1" w:lastColumn="0" w:noHBand="0" w:noVBand="1"/>
      </w:tblPr>
      <w:tblGrid>
        <w:gridCol w:w="5788"/>
        <w:gridCol w:w="822"/>
        <w:gridCol w:w="617"/>
        <w:gridCol w:w="2344"/>
      </w:tblGrid>
      <w:tr w:rsidR="00000000">
        <w:trPr>
          <w:jc w:val="center"/>
        </w:trPr>
        <w:tc>
          <w:tcPr>
            <w:tcW w:w="345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divId w:val="1684933052"/>
            </w:pPr>
            <w:r>
              <w:t>Наименование товара:</w:t>
            </w:r>
          </w:p>
        </w:tc>
        <w:tc>
          <w:tcPr>
            <w:tcW w:w="15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34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Регистрационное название:</w:t>
            </w:r>
          </w:p>
        </w:tc>
        <w:tc>
          <w:tcPr>
            <w:tcW w:w="1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34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Закупаемая модель:</w:t>
            </w:r>
          </w:p>
        </w:tc>
        <w:tc>
          <w:tcPr>
            <w:tcW w:w="1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34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Производитель:</w:t>
            </w:r>
          </w:p>
        </w:tc>
        <w:tc>
          <w:tcPr>
            <w:tcW w:w="1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34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Регистрационный номер:</w:t>
            </w:r>
          </w:p>
        </w:tc>
        <w:tc>
          <w:tcPr>
            <w:tcW w:w="1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34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Срок действия регистрационного удостоверения:</w:t>
            </w:r>
          </w:p>
        </w:tc>
        <w:tc>
          <w:tcPr>
            <w:tcW w:w="1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34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Подробное техническое описание:</w:t>
            </w:r>
          </w:p>
        </w:tc>
        <w:tc>
          <w:tcPr>
            <w:tcW w:w="1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34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Требования к условиям эксплуатации:</w:t>
            </w:r>
          </w:p>
        </w:tc>
        <w:tc>
          <w:tcPr>
            <w:tcW w:w="1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34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Срок поставки:</w:t>
            </w:r>
          </w:p>
        </w:tc>
        <w:tc>
          <w:tcPr>
            <w:tcW w:w="1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Товар поставляется новым и ранее неиспользованным. Каждый комплект товара снабжается комплектом технической и эксплуатационной документации с переводом содержания на казахский или русский языки. Реализация товаров осуществляется в соо</w:t>
            </w:r>
            <w:r>
              <w:t xml:space="preserve">тветствии с законодательством Республики Казахстан. Комплект поставки описывается с указанием точных технических характеристик товара и всей комплектации отдельно для каждого пункта (комплекта или единицы оборудования) данной таблицы. Если иное не указано </w:t>
            </w:r>
            <w:r>
              <w:t xml:space="preserve">в технической спецификации, электрическое питание на 220 Вольт, без дополнительных переходников или трансформаторов. Программное обеспечение, поставляемое с приборами, совместимое с программным обеспечением установленного оборудования Заказчика. Поставщик </w:t>
            </w:r>
            <w:r>
              <w:t>обеспечивает сопровождение процесса поставки товара квалифицированными специалистами, имеющими документальное подтверждение на обучение персонала для работы с товаром, установку, наладку и подключение товара. При осуществлении поставки товара Поставщик пре</w:t>
            </w:r>
            <w:r>
              <w:t xml:space="preserve">доставляет заказчику все сервис-коды для доступа к программному обеспечению товара. Срок гарантийного сервисного и технического обслуживания и ремонта составляет не менее 37 (тридцати семи) месяцев с момента ввода оборудования в эксплуатацию с проведением </w:t>
            </w:r>
            <w:r>
              <w:t>ремонта вышедшего из строя оборудования или его срок не более 30 (тридцати) календарных дней с момента официального уведомления Заказчика. Сервисное обслуживание в течение гарантийного срока обслуживания осуществляется квалифицированным специалистом Постав</w:t>
            </w:r>
            <w:r>
              <w:t>щика не реже 1 раза в квартал. К технической спецификации кроме описания технических и эксплуатационных характеристик, а также моделей и производителей, прилагаются фотографии поставляемого товара. Товар, относящийся к измерительным средствам, внесен в рее</w:t>
            </w:r>
            <w:r>
              <w:t xml:space="preserve">стр средств измерений Республики Казахстан. Не позднее, чем за 40 (сорок) календарных дней до инсталляции оборудования, Поставщик уведомляет Заказчика о прединсталляционных требованиях, необходимых для успешного запуска оборудования. Крупное оборудование, </w:t>
            </w:r>
            <w:r>
              <w:t>не предполагающее проведения сложных монтажных работ с прединсталляционных подготовкой помещения, по внешним габаритам, проходящее в стандартные проемы дверей (ширина 80 сантиметров, высота 200 сантиметров). Доставку к рабочему месту, разгрузку оборудовани</w:t>
            </w:r>
            <w:r>
              <w:t>я, распаковку, установку,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иные), обучение персонала осуществляет Поставщик.</w:t>
            </w:r>
          </w:p>
        </w:tc>
      </w:tr>
      <w:tr w:rsidR="00000000">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Единый дистрибьютор:</w:t>
            </w:r>
          </w:p>
          <w:p w:rsidR="00000000" w:rsidRDefault="00912324">
            <w:pPr>
              <w:pStyle w:val="p"/>
            </w:pPr>
            <w:r>
              <w:t>место печати</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Поставщик:</w:t>
            </w:r>
          </w:p>
          <w:p w:rsidR="00000000" w:rsidRDefault="00912324">
            <w:pPr>
              <w:pStyle w:val="p"/>
            </w:pPr>
            <w:r>
              <w:t>место печати</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Заказчик:</w:t>
            </w:r>
          </w:p>
          <w:p w:rsidR="00000000" w:rsidRDefault="00912324">
            <w:pPr>
              <w:pStyle w:val="p"/>
            </w:pPr>
            <w:r>
              <w:t>место печати</w:t>
            </w:r>
          </w:p>
        </w:tc>
      </w:tr>
      <w:tr w:rsidR="00000000">
        <w:trPr>
          <w:jc w:val="center"/>
        </w:trPr>
        <w:tc>
          <w:tcPr>
            <w:tcW w:w="6930"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855"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750"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2655" w:type="dxa"/>
            <w:tcMar>
              <w:top w:w="0" w:type="dxa"/>
              <w:left w:w="108" w:type="dxa"/>
              <w:bottom w:w="0" w:type="dxa"/>
              <w:right w:w="108" w:type="dxa"/>
            </w:tcMar>
            <w:vAlign w:val="center"/>
            <w:hideMark/>
          </w:tcPr>
          <w:p w:rsidR="00000000" w:rsidRDefault="00912324">
            <w:pPr>
              <w:spacing w:line="276" w:lineRule="auto"/>
              <w:rPr>
                <w:rFonts w:eastAsia="Times New Roman"/>
              </w:rPr>
            </w:pPr>
          </w:p>
        </w:tc>
      </w:tr>
    </w:tbl>
    <w:p w:rsidR="00000000" w:rsidRDefault="00912324">
      <w:pPr>
        <w:pStyle w:val="pc"/>
      </w:pPr>
      <w:r>
        <w:rPr>
          <w:rStyle w:val="s1"/>
          <w:b w:val="0"/>
          <w:bCs w:val="0"/>
        </w:rPr>
        <w:t> </w:t>
      </w:r>
    </w:p>
    <w:p w:rsidR="00000000" w:rsidRDefault="00912324">
      <w:pPr>
        <w:pStyle w:val="pr"/>
      </w:pPr>
      <w:bookmarkStart w:id="164" w:name="SUB273"/>
      <w:bookmarkEnd w:id="164"/>
      <w:r>
        <w:t>Приложение 3</w:t>
      </w:r>
    </w:p>
    <w:p w:rsidR="00000000" w:rsidRDefault="00912324">
      <w:pPr>
        <w:pStyle w:val="pr"/>
      </w:pPr>
      <w:r>
        <w:t xml:space="preserve">к Типовому трехстороннему </w:t>
      </w:r>
      <w:hyperlink w:anchor="sub27" w:history="1">
        <w:r>
          <w:rPr>
            <w:rStyle w:val="a4"/>
          </w:rPr>
          <w:t>договору</w:t>
        </w:r>
      </w:hyperlink>
    </w:p>
    <w:p w:rsidR="00000000" w:rsidRDefault="00912324">
      <w:pPr>
        <w:pStyle w:val="pr"/>
      </w:pPr>
      <w:r>
        <w:t>закупа медицинской техники</w:t>
      </w:r>
    </w:p>
    <w:p w:rsidR="00000000" w:rsidRDefault="00912324">
      <w:pPr>
        <w:pStyle w:val="pr"/>
      </w:pPr>
      <w:r>
        <w:t>(между единым дистрибьютором,</w:t>
      </w:r>
    </w:p>
    <w:p w:rsidR="00000000" w:rsidRDefault="00912324">
      <w:pPr>
        <w:pStyle w:val="pr"/>
      </w:pPr>
      <w:r>
        <w:t>заказчиком и поставщиком)</w:t>
      </w:r>
    </w:p>
    <w:p w:rsidR="00000000" w:rsidRDefault="00912324">
      <w:pPr>
        <w:pStyle w:val="pr"/>
      </w:pPr>
      <w:r>
        <w:t> </w:t>
      </w:r>
    </w:p>
    <w:p w:rsidR="00000000" w:rsidRDefault="00912324">
      <w:pPr>
        <w:pStyle w:val="pr"/>
      </w:pPr>
      <w:r>
        <w:t>Форма</w:t>
      </w:r>
    </w:p>
    <w:p w:rsidR="00000000" w:rsidRDefault="00912324">
      <w:pPr>
        <w:pStyle w:val="pr"/>
      </w:pPr>
      <w:r>
        <w:t> </w:t>
      </w:r>
    </w:p>
    <w:p w:rsidR="00000000" w:rsidRDefault="00912324">
      <w:pPr>
        <w:pStyle w:val="pj"/>
      </w:pPr>
      <w:r>
        <w:rPr>
          <w:rStyle w:val="s0"/>
        </w:rPr>
        <w:t>Кому: Единому дистриб</w:t>
      </w:r>
      <w:r>
        <w:t>ьютору</w:t>
      </w:r>
    </w:p>
    <w:p w:rsidR="00000000" w:rsidRDefault="00912324">
      <w:pPr>
        <w:pStyle w:val="pj"/>
      </w:pPr>
      <w:r>
        <w:t> </w:t>
      </w:r>
    </w:p>
    <w:p w:rsidR="00000000" w:rsidRDefault="00912324">
      <w:pPr>
        <w:pStyle w:val="pj"/>
      </w:pPr>
      <w:r>
        <w:t> </w:t>
      </w:r>
    </w:p>
    <w:p w:rsidR="00000000" w:rsidRDefault="00912324">
      <w:pPr>
        <w:pStyle w:val="pc"/>
      </w:pPr>
      <w:r>
        <w:rPr>
          <w:rStyle w:val="s1"/>
        </w:rPr>
        <w:t>Отчет о поставке товара Поставщиком</w:t>
      </w:r>
    </w:p>
    <w:p w:rsidR="00000000" w:rsidRDefault="00912324">
      <w:pPr>
        <w:pStyle w:val="pc"/>
      </w:pPr>
      <w:r>
        <w:t> </w:t>
      </w:r>
    </w:p>
    <w:tbl>
      <w:tblPr>
        <w:tblW w:w="5000" w:type="pct"/>
        <w:jc w:val="center"/>
        <w:tblCellMar>
          <w:left w:w="0" w:type="dxa"/>
          <w:right w:w="0" w:type="dxa"/>
        </w:tblCellMar>
        <w:tblLook w:val="04A0" w:firstRow="1" w:lastRow="0" w:firstColumn="1" w:lastColumn="0" w:noHBand="0" w:noVBand="1"/>
      </w:tblPr>
      <w:tblGrid>
        <w:gridCol w:w="540"/>
        <w:gridCol w:w="932"/>
        <w:gridCol w:w="1127"/>
        <w:gridCol w:w="1715"/>
        <w:gridCol w:w="1821"/>
        <w:gridCol w:w="1477"/>
        <w:gridCol w:w="1383"/>
        <w:gridCol w:w="967"/>
        <w:gridCol w:w="1424"/>
      </w:tblGrid>
      <w:tr w:rsidR="0000000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 п/п</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Регион</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Заказчик</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Наименование медицинской техники (модель)</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Номер и дата трехстороннего договора</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Количество, единиц</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Стоимость, тенге</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Сумма, тенге</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Дата подписания акта приема-передачи</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bl>
    <w:p w:rsidR="00000000" w:rsidRDefault="00912324">
      <w:pPr>
        <w:pStyle w:val="pj"/>
      </w:pPr>
      <w:r>
        <w:t> </w:t>
      </w:r>
    </w:p>
    <w:p w:rsidR="00000000" w:rsidRDefault="00912324">
      <w:pPr>
        <w:pStyle w:val="pj"/>
      </w:pPr>
      <w:r>
        <w:t>Поставщик ______________________</w:t>
      </w:r>
    </w:p>
    <w:p w:rsidR="00000000" w:rsidRDefault="00912324">
      <w:pPr>
        <w:pStyle w:val="pj"/>
      </w:pPr>
      <w:r>
        <w:t>место печати</w:t>
      </w:r>
    </w:p>
    <w:p w:rsidR="00000000" w:rsidRDefault="00912324">
      <w:pPr>
        <w:pStyle w:val="pj"/>
      </w:pPr>
      <w:r>
        <w:t> </w:t>
      </w:r>
    </w:p>
    <w:p w:rsidR="00000000" w:rsidRDefault="00912324">
      <w:pPr>
        <w:pStyle w:val="pr"/>
      </w:pPr>
      <w:bookmarkStart w:id="165" w:name="SUB274"/>
      <w:bookmarkEnd w:id="165"/>
      <w:r>
        <w:t>Приложение 4</w:t>
      </w:r>
    </w:p>
    <w:p w:rsidR="00000000" w:rsidRDefault="00912324">
      <w:pPr>
        <w:pStyle w:val="pr"/>
      </w:pPr>
      <w:r>
        <w:t xml:space="preserve">к Типовому трехстороннему </w:t>
      </w:r>
      <w:hyperlink w:anchor="sub27" w:history="1">
        <w:r>
          <w:rPr>
            <w:rStyle w:val="a4"/>
          </w:rPr>
          <w:t>договору</w:t>
        </w:r>
      </w:hyperlink>
    </w:p>
    <w:p w:rsidR="00000000" w:rsidRDefault="00912324">
      <w:pPr>
        <w:pStyle w:val="pr"/>
      </w:pPr>
      <w:r>
        <w:t>закупа медицинской техники</w:t>
      </w:r>
    </w:p>
    <w:p w:rsidR="00000000" w:rsidRDefault="00912324">
      <w:pPr>
        <w:pStyle w:val="pr"/>
      </w:pPr>
      <w:r>
        <w:t>(между единым дистрибьютором,</w:t>
      </w:r>
    </w:p>
    <w:p w:rsidR="00000000" w:rsidRDefault="00912324">
      <w:pPr>
        <w:pStyle w:val="pr"/>
      </w:pPr>
      <w:r>
        <w:t>заказчиком и поставщиком)</w:t>
      </w:r>
    </w:p>
    <w:p w:rsidR="00000000" w:rsidRDefault="00912324">
      <w:pPr>
        <w:pStyle w:val="pr"/>
      </w:pPr>
      <w:r>
        <w:t> </w:t>
      </w:r>
    </w:p>
    <w:p w:rsidR="00000000" w:rsidRDefault="00912324">
      <w:pPr>
        <w:pStyle w:val="pr"/>
      </w:pPr>
      <w:r>
        <w:t>Форма</w:t>
      </w:r>
    </w:p>
    <w:p w:rsidR="00000000" w:rsidRDefault="00912324">
      <w:pPr>
        <w:pStyle w:val="pr"/>
      </w:pPr>
      <w:r>
        <w:t> </w:t>
      </w:r>
    </w:p>
    <w:p w:rsidR="00000000" w:rsidRDefault="00912324">
      <w:pPr>
        <w:pStyle w:val="pc"/>
      </w:pPr>
      <w:r>
        <w:t> </w:t>
      </w:r>
    </w:p>
    <w:p w:rsidR="00000000" w:rsidRDefault="00912324">
      <w:pPr>
        <w:pStyle w:val="pc"/>
      </w:pPr>
      <w:r>
        <w:rPr>
          <w:rStyle w:val="s1"/>
        </w:rPr>
        <w:t>График гарантийного сервисного обслуживания</w:t>
      </w:r>
    </w:p>
    <w:p w:rsidR="00000000" w:rsidRDefault="00912324">
      <w:pPr>
        <w:pStyle w:val="pc"/>
      </w:pPr>
      <w:r>
        <w:rPr>
          <w:rStyle w:val="s1"/>
          <w:b w:val="0"/>
          <w:bCs w:val="0"/>
        </w:rPr>
        <w:t> </w:t>
      </w:r>
    </w:p>
    <w:p w:rsidR="00000000" w:rsidRDefault="00912324">
      <w:pPr>
        <w:pStyle w:val="pj"/>
      </w:pPr>
      <w:r>
        <w:t>«____»___________20___года</w:t>
      </w:r>
    </w:p>
    <w:p w:rsidR="00000000" w:rsidRDefault="00912324">
      <w:pPr>
        <w:pStyle w:val="pj"/>
      </w:pPr>
      <w:r>
        <w:t>Заказчик: ______________________________________________________________</w:t>
      </w:r>
    </w:p>
    <w:p w:rsidR="00000000" w:rsidRDefault="00912324">
      <w:pPr>
        <w:pStyle w:val="pj"/>
      </w:pPr>
      <w:r>
        <w:t>Место установки медицинской техники: _____</w:t>
      </w:r>
      <w:r>
        <w:t>______________________________</w:t>
      </w:r>
    </w:p>
    <w:p w:rsidR="00000000" w:rsidRDefault="00912324">
      <w:pPr>
        <w:pStyle w:val="pj"/>
      </w:pPr>
      <w:r>
        <w:t>В соответствии с трехсторонним договором поставки медицинской техники от __ _________ 20__ года № _____</w:t>
      </w:r>
    </w:p>
    <w:p w:rsidR="00000000" w:rsidRDefault="00912324">
      <w:pPr>
        <w:pStyle w:val="pj"/>
      </w:pPr>
      <w:r>
        <w:t> </w:t>
      </w:r>
    </w:p>
    <w:tbl>
      <w:tblPr>
        <w:tblW w:w="5000" w:type="pct"/>
        <w:jc w:val="center"/>
        <w:tblCellMar>
          <w:left w:w="0" w:type="dxa"/>
          <w:right w:w="0" w:type="dxa"/>
        </w:tblCellMar>
        <w:tblLook w:val="04A0" w:firstRow="1" w:lastRow="0" w:firstColumn="1" w:lastColumn="0" w:noHBand="0" w:noVBand="1"/>
      </w:tblPr>
      <w:tblGrid>
        <w:gridCol w:w="445"/>
        <w:gridCol w:w="1715"/>
        <w:gridCol w:w="1477"/>
        <w:gridCol w:w="2109"/>
        <w:gridCol w:w="2109"/>
        <w:gridCol w:w="1716"/>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Наименование оборудования</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Количество, единиц</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Наименование работ, проводимых при гарантийном сервисном обслуживании</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Расходные материалы для проведения гарантийного сервисного обслуживания</w:t>
            </w:r>
          </w:p>
        </w:tc>
        <w:tc>
          <w:tcPr>
            <w:tcW w:w="1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Период проведения гарантийного сервисного обслуживания</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76" w:lineRule="auto"/>
            </w:pPr>
            <w: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bl>
    <w:p w:rsidR="00000000" w:rsidRDefault="00912324">
      <w:pPr>
        <w:pStyle w:val="pj"/>
      </w:pPr>
      <w:r>
        <w:t>Поставщик</w:t>
      </w:r>
    </w:p>
    <w:p w:rsidR="00000000" w:rsidRDefault="00912324">
      <w:pPr>
        <w:pStyle w:val="pj"/>
      </w:pPr>
      <w:r>
        <w:t>_______________________</w:t>
      </w:r>
    </w:p>
    <w:p w:rsidR="00000000" w:rsidRDefault="00912324">
      <w:pPr>
        <w:pStyle w:val="pj"/>
      </w:pPr>
      <w:r>
        <w:t>Место печати</w:t>
      </w:r>
    </w:p>
    <w:p w:rsidR="00000000" w:rsidRDefault="00912324">
      <w:pPr>
        <w:pStyle w:val="pc"/>
      </w:pPr>
      <w:r>
        <w:rPr>
          <w:rStyle w:val="s1"/>
          <w:b w:val="0"/>
          <w:bCs w:val="0"/>
        </w:rPr>
        <w:t> </w:t>
      </w:r>
    </w:p>
    <w:p w:rsidR="00000000" w:rsidRDefault="00912324">
      <w:pPr>
        <w:pStyle w:val="pr"/>
      </w:pPr>
      <w:bookmarkStart w:id="166" w:name="SUB275"/>
      <w:bookmarkEnd w:id="166"/>
      <w:r>
        <w:t>Приложение 5</w:t>
      </w:r>
    </w:p>
    <w:p w:rsidR="00000000" w:rsidRDefault="00912324">
      <w:pPr>
        <w:pStyle w:val="pr"/>
      </w:pPr>
      <w:r>
        <w:t xml:space="preserve">к Типовому трехстороннему </w:t>
      </w:r>
      <w:hyperlink w:anchor="sub27" w:history="1">
        <w:r>
          <w:rPr>
            <w:rStyle w:val="a4"/>
          </w:rPr>
          <w:t>договору</w:t>
        </w:r>
      </w:hyperlink>
    </w:p>
    <w:p w:rsidR="00000000" w:rsidRDefault="00912324">
      <w:pPr>
        <w:pStyle w:val="pr"/>
      </w:pPr>
      <w:r>
        <w:t>закупа медицинской техники</w:t>
      </w:r>
    </w:p>
    <w:p w:rsidR="00000000" w:rsidRDefault="00912324">
      <w:pPr>
        <w:pStyle w:val="pr"/>
      </w:pPr>
      <w:r>
        <w:t>(между единым дистрибьютором,</w:t>
      </w:r>
    </w:p>
    <w:p w:rsidR="00000000" w:rsidRDefault="00912324">
      <w:pPr>
        <w:pStyle w:val="pr"/>
      </w:pPr>
      <w:r>
        <w:t>заказчиком и поставщиком)</w:t>
      </w:r>
    </w:p>
    <w:p w:rsidR="00000000" w:rsidRDefault="00912324">
      <w:pPr>
        <w:pStyle w:val="pr"/>
      </w:pPr>
      <w:r>
        <w:t> </w:t>
      </w:r>
    </w:p>
    <w:p w:rsidR="00000000" w:rsidRDefault="00912324">
      <w:pPr>
        <w:pStyle w:val="pc"/>
      </w:pPr>
      <w:r>
        <w:t> </w:t>
      </w:r>
    </w:p>
    <w:p w:rsidR="00000000" w:rsidRDefault="00912324">
      <w:pPr>
        <w:pStyle w:val="pc"/>
      </w:pPr>
      <w:r>
        <w:rPr>
          <w:rStyle w:val="s1"/>
        </w:rPr>
        <w:t>Акт приема-передачи товара</w:t>
      </w:r>
    </w:p>
    <w:p w:rsidR="00000000" w:rsidRDefault="00912324">
      <w:pPr>
        <w:pStyle w:val="pc"/>
      </w:pPr>
      <w:r>
        <w:t> </w:t>
      </w:r>
    </w:p>
    <w:tbl>
      <w:tblPr>
        <w:tblW w:w="5000" w:type="pct"/>
        <w:jc w:val="center"/>
        <w:tblCellMar>
          <w:left w:w="0" w:type="dxa"/>
          <w:right w:w="0" w:type="dxa"/>
        </w:tblCellMar>
        <w:tblLook w:val="04A0" w:firstRow="1" w:lastRow="0" w:firstColumn="1" w:lastColumn="0" w:noHBand="0" w:noVBand="1"/>
      </w:tblPr>
      <w:tblGrid>
        <w:gridCol w:w="6431"/>
        <w:gridCol w:w="222"/>
        <w:gridCol w:w="2918"/>
      </w:tblGrid>
      <w:tr w:rsidR="00000000">
        <w:trPr>
          <w:jc w:val="center"/>
        </w:trPr>
        <w:tc>
          <w:tcPr>
            <w:tcW w:w="3300" w:type="pct"/>
            <w:tcMar>
              <w:top w:w="0" w:type="dxa"/>
              <w:left w:w="108" w:type="dxa"/>
              <w:bottom w:w="0" w:type="dxa"/>
              <w:right w:w="108" w:type="dxa"/>
            </w:tcMar>
            <w:hideMark/>
          </w:tcPr>
          <w:p w:rsidR="00000000" w:rsidRDefault="00912324">
            <w:pPr>
              <w:pStyle w:val="p"/>
            </w:pPr>
            <w:r>
              <w:t>_______________________________________________</w:t>
            </w:r>
          </w:p>
          <w:p w:rsidR="00000000" w:rsidRDefault="00912324">
            <w:pPr>
              <w:pStyle w:val="p"/>
            </w:pPr>
            <w:r>
              <w:t>Место составления акта и приемки товара (далее - МТ)</w:t>
            </w:r>
          </w:p>
        </w:tc>
        <w:tc>
          <w:tcPr>
            <w:tcW w:w="100" w:type="pct"/>
            <w:tcMar>
              <w:top w:w="0" w:type="dxa"/>
              <w:left w:w="108" w:type="dxa"/>
              <w:bottom w:w="0" w:type="dxa"/>
              <w:right w:w="108" w:type="dxa"/>
            </w:tcMar>
            <w:hideMark/>
          </w:tcPr>
          <w:p w:rsidR="00000000" w:rsidRDefault="00912324">
            <w:pPr>
              <w:spacing w:line="276" w:lineRule="auto"/>
              <w:rPr>
                <w:rFonts w:eastAsia="Times New Roman"/>
              </w:rPr>
            </w:pPr>
          </w:p>
        </w:tc>
        <w:tc>
          <w:tcPr>
            <w:tcW w:w="1500" w:type="pct"/>
            <w:tcMar>
              <w:top w:w="0" w:type="dxa"/>
              <w:left w:w="108" w:type="dxa"/>
              <w:bottom w:w="0" w:type="dxa"/>
              <w:right w:w="108" w:type="dxa"/>
            </w:tcMar>
            <w:hideMark/>
          </w:tcPr>
          <w:p w:rsidR="00000000" w:rsidRDefault="00912324">
            <w:pPr>
              <w:pStyle w:val="pr"/>
            </w:pPr>
            <w:r>
              <w:t>«____» ________ 20__ г.</w:t>
            </w:r>
          </w:p>
        </w:tc>
      </w:tr>
    </w:tbl>
    <w:p w:rsidR="00000000" w:rsidRDefault="00912324">
      <w:pPr>
        <w:pStyle w:val="p"/>
      </w:pPr>
      <w:r>
        <w:t> </w:t>
      </w:r>
    </w:p>
    <w:p w:rsidR="00000000" w:rsidRDefault="00912324">
      <w:pPr>
        <w:pStyle w:val="p"/>
      </w:pPr>
      <w:r>
        <w:t>1. Сторона Поставщика ________________________________________</w:t>
      </w:r>
    </w:p>
    <w:p w:rsidR="00000000" w:rsidRDefault="00912324">
      <w:pPr>
        <w:pStyle w:val="p"/>
      </w:pPr>
      <w:r>
        <w:t>(должность, место работы, Ф.И.О. (при его наличии))</w:t>
      </w:r>
    </w:p>
    <w:p w:rsidR="00000000" w:rsidRDefault="00912324">
      <w:pPr>
        <w:pStyle w:val="p"/>
      </w:pPr>
      <w:r>
        <w:t>2. Сторона</w:t>
      </w:r>
      <w:r>
        <w:t xml:space="preserve"> Заказчика ______________________________________________</w:t>
      </w:r>
    </w:p>
    <w:p w:rsidR="00000000" w:rsidRDefault="00912324">
      <w:pPr>
        <w:pStyle w:val="p"/>
      </w:pPr>
      <w:r>
        <w:t>(должность, место работы, Ф.И.О. (при его наличии))</w:t>
      </w:r>
    </w:p>
    <w:p w:rsidR="00000000" w:rsidRDefault="00912324">
      <w:pPr>
        <w:pStyle w:val="p"/>
      </w:pPr>
      <w:r>
        <w:t>Комиссия в составе (от каждой стороны): _____________________________</w:t>
      </w:r>
    </w:p>
    <w:p w:rsidR="00000000" w:rsidRDefault="00912324">
      <w:pPr>
        <w:pStyle w:val="p"/>
      </w:pPr>
      <w:r>
        <w:t>(должность, место работы, Ф.И.О. (при его наличии))</w:t>
      </w:r>
    </w:p>
    <w:p w:rsidR="00000000" w:rsidRDefault="00912324">
      <w:pPr>
        <w:pStyle w:val="p"/>
      </w:pPr>
      <w:r>
        <w:t>Наименование поставщика ____________________________________________</w:t>
      </w:r>
    </w:p>
    <w:p w:rsidR="00000000" w:rsidRDefault="00912324">
      <w:pPr>
        <w:pStyle w:val="p"/>
      </w:pPr>
      <w:r>
        <w:t>Наименование и адрес отправителя (изготовителя) ________________________</w:t>
      </w:r>
    </w:p>
    <w:p w:rsidR="00000000" w:rsidRDefault="00912324">
      <w:pPr>
        <w:pStyle w:val="p"/>
      </w:pPr>
      <w:r>
        <w:t>Наименование МТ_____________________________________________</w:t>
      </w:r>
    </w:p>
    <w:p w:rsidR="00000000" w:rsidRDefault="00912324">
      <w:pPr>
        <w:pStyle w:val="p"/>
      </w:pPr>
      <w:r>
        <w:t>Дата и номер счета-фактур _____ Дата и номер накладно</w:t>
      </w:r>
      <w:r>
        <w:t>й на отпуск__________</w:t>
      </w:r>
    </w:p>
    <w:p w:rsidR="00000000" w:rsidRDefault="00912324">
      <w:pPr>
        <w:pStyle w:val="p"/>
      </w:pPr>
      <w:r>
        <w:t>Дата установки МТ _______________ Место установки МТ________________</w:t>
      </w:r>
    </w:p>
    <w:p w:rsidR="00000000" w:rsidRDefault="00912324">
      <w:pPr>
        <w:pStyle w:val="p"/>
      </w:pPr>
      <w:r>
        <w:t>Дата пуско-наладки МТ_______________ Состояние МТ___________________</w:t>
      </w:r>
    </w:p>
    <w:p w:rsidR="00000000" w:rsidRDefault="00912324">
      <w:pPr>
        <w:pStyle w:val="p"/>
      </w:pPr>
      <w:r>
        <w:t>Серийный номер_____________________ Год выпуска ____________________</w:t>
      </w:r>
    </w:p>
    <w:p w:rsidR="00000000" w:rsidRDefault="00912324">
      <w:pPr>
        <w:pStyle w:val="p"/>
      </w:pPr>
      <w:r>
        <w:t>Указанное оборудование смон</w:t>
      </w:r>
      <w:r>
        <w:t>тировано, налажено, полностью укомплектовано</w:t>
      </w:r>
    </w:p>
    <w:p w:rsidR="00000000" w:rsidRDefault="00912324">
      <w:pPr>
        <w:pStyle w:val="p"/>
      </w:pPr>
      <w:r>
        <w:t>(нужное подчеркнуть).</w:t>
      </w:r>
    </w:p>
    <w:p w:rsidR="00000000" w:rsidRDefault="00912324">
      <w:pPr>
        <w:pStyle w:val="p"/>
      </w:pPr>
      <w:r>
        <w:t>Проведено обучение обслуживающего медицинского персонала_____________</w:t>
      </w:r>
    </w:p>
    <w:p w:rsidR="00000000" w:rsidRDefault="00912324">
      <w:pPr>
        <w:pStyle w:val="p"/>
      </w:pPr>
      <w:r>
        <w:t>Подробное описание выявленных дефектов, отклонений и их характер: _______</w:t>
      </w:r>
    </w:p>
    <w:p w:rsidR="00000000" w:rsidRDefault="00912324">
      <w:pPr>
        <w:pStyle w:val="p"/>
      </w:pPr>
      <w:r>
        <w:t>Заключение комиссии о причинах дефекта, откло</w:t>
      </w:r>
      <w:r>
        <w:t>нениях количества и качества:</w:t>
      </w:r>
    </w:p>
    <w:p w:rsidR="00000000" w:rsidRDefault="00912324">
      <w:pPr>
        <w:pStyle w:val="p"/>
      </w:pPr>
      <w:r>
        <w:t>___________________________________________________________________</w:t>
      </w:r>
    </w:p>
    <w:p w:rsidR="00000000" w:rsidRDefault="00912324">
      <w:pPr>
        <w:pStyle w:val="p"/>
      </w:pPr>
      <w:r>
        <w:t>Подписи членов комиссии с указанием Ф.И.О. (при его наличии):</w:t>
      </w:r>
    </w:p>
    <w:p w:rsidR="00000000" w:rsidRDefault="00912324">
      <w:pPr>
        <w:pStyle w:val="p"/>
      </w:pPr>
      <w:r>
        <w:t>1. ______________ 2. ________________ 3. ____________________ 4. _________</w:t>
      </w:r>
    </w:p>
    <w:p w:rsidR="00000000" w:rsidRDefault="00912324">
      <w:pPr>
        <w:pStyle w:val="p"/>
      </w:pPr>
      <w:r>
        <w:t>Поставщик ___________</w:t>
      </w:r>
      <w:r>
        <w:t>__ Заказчик ______________</w:t>
      </w:r>
    </w:p>
    <w:p w:rsidR="00000000" w:rsidRDefault="00912324">
      <w:pPr>
        <w:pStyle w:val="p"/>
      </w:pPr>
      <w:r>
        <w:t>место печати место печати</w:t>
      </w:r>
    </w:p>
    <w:p w:rsidR="00000000" w:rsidRDefault="00912324">
      <w:pPr>
        <w:pStyle w:val="pc"/>
      </w:pPr>
      <w:r>
        <w:rPr>
          <w:rStyle w:val="s1"/>
          <w:b w:val="0"/>
          <w:bCs w:val="0"/>
        </w:rPr>
        <w:t> </w:t>
      </w:r>
    </w:p>
    <w:p w:rsidR="00000000" w:rsidRDefault="00912324">
      <w:pPr>
        <w:pStyle w:val="pr"/>
      </w:pPr>
      <w:bookmarkStart w:id="167" w:name="SUB276"/>
      <w:bookmarkEnd w:id="167"/>
      <w:r>
        <w:t>Приложение 6</w:t>
      </w:r>
    </w:p>
    <w:p w:rsidR="00000000" w:rsidRDefault="00912324">
      <w:pPr>
        <w:pStyle w:val="pr"/>
      </w:pPr>
      <w:r>
        <w:t>к Типовому трехстороннему</w:t>
      </w:r>
    </w:p>
    <w:p w:rsidR="00000000" w:rsidRDefault="00912324">
      <w:pPr>
        <w:pStyle w:val="pr"/>
      </w:pPr>
      <w:hyperlink w:anchor="sub27" w:history="1">
        <w:r>
          <w:rPr>
            <w:rStyle w:val="a4"/>
          </w:rPr>
          <w:t>договору</w:t>
        </w:r>
      </w:hyperlink>
      <w:r>
        <w:t xml:space="preserve"> закупа медицинской</w:t>
      </w:r>
    </w:p>
    <w:p w:rsidR="00000000" w:rsidRDefault="00912324">
      <w:pPr>
        <w:pStyle w:val="pr"/>
      </w:pPr>
      <w:r>
        <w:t>техники (между единым</w:t>
      </w:r>
    </w:p>
    <w:p w:rsidR="00000000" w:rsidRDefault="00912324">
      <w:pPr>
        <w:pStyle w:val="pr"/>
      </w:pPr>
      <w:r>
        <w:t>дистрибьютором, заказчиком</w:t>
      </w:r>
    </w:p>
    <w:p w:rsidR="00000000" w:rsidRDefault="00912324">
      <w:pPr>
        <w:pStyle w:val="pr"/>
      </w:pPr>
      <w:r>
        <w:t>и поставщиком)</w:t>
      </w:r>
    </w:p>
    <w:p w:rsidR="00000000" w:rsidRDefault="00912324">
      <w:pPr>
        <w:pStyle w:val="pr"/>
      </w:pPr>
      <w:r>
        <w:t> </w:t>
      </w:r>
    </w:p>
    <w:p w:rsidR="00000000" w:rsidRDefault="00912324">
      <w:pPr>
        <w:pStyle w:val="pr"/>
      </w:pPr>
      <w:r>
        <w:t>Форма</w:t>
      </w:r>
    </w:p>
    <w:p w:rsidR="00000000" w:rsidRDefault="00912324">
      <w:pPr>
        <w:pStyle w:val="pr"/>
      </w:pPr>
      <w:r>
        <w:t> </w:t>
      </w:r>
    </w:p>
    <w:p w:rsidR="00000000" w:rsidRDefault="00912324">
      <w:pPr>
        <w:pStyle w:val="pc"/>
      </w:pPr>
      <w:r>
        <w:t> </w:t>
      </w:r>
    </w:p>
    <w:p w:rsidR="00000000" w:rsidRDefault="00912324">
      <w:pPr>
        <w:pStyle w:val="pc"/>
      </w:pPr>
      <w:r>
        <w:rPr>
          <w:rStyle w:val="s1"/>
        </w:rPr>
        <w:t>Акт выполненных работ гарантийного сервисного обслуживания</w:t>
      </w:r>
    </w:p>
    <w:p w:rsidR="00000000" w:rsidRDefault="00912324">
      <w:pPr>
        <w:pStyle w:val="pc"/>
      </w:pPr>
      <w:r>
        <w:rPr>
          <w:rStyle w:val="s1"/>
          <w:b w:val="0"/>
          <w:bCs w:val="0"/>
        </w:rPr>
        <w:t> </w:t>
      </w:r>
    </w:p>
    <w:p w:rsidR="00000000" w:rsidRDefault="00912324">
      <w:pPr>
        <w:pStyle w:val="pj"/>
      </w:pPr>
      <w:r>
        <w:t>«____»___________20___года</w:t>
      </w:r>
    </w:p>
    <w:p w:rsidR="00000000" w:rsidRDefault="00912324">
      <w:pPr>
        <w:pStyle w:val="p"/>
      </w:pPr>
      <w:r>
        <w:t>Заказчик: ______________________________________________________________</w:t>
      </w:r>
    </w:p>
    <w:p w:rsidR="00000000" w:rsidRDefault="00912324">
      <w:pPr>
        <w:pStyle w:val="p"/>
      </w:pPr>
      <w:r>
        <w:t>Место дислокации товара (далее - МТ): ____________________________________</w:t>
      </w:r>
    </w:p>
    <w:p w:rsidR="00000000" w:rsidRDefault="00912324">
      <w:pPr>
        <w:pStyle w:val="p"/>
      </w:pPr>
      <w:r>
        <w:t>Место выполнения раб</w:t>
      </w:r>
      <w:r>
        <w:t>от гарантийного сервисного обслуживания: на территории</w:t>
      </w:r>
    </w:p>
    <w:p w:rsidR="00000000" w:rsidRDefault="00912324">
      <w:pPr>
        <w:pStyle w:val="p"/>
      </w:pPr>
      <w:r>
        <w:t>Заказчика, в условиях сервисного центра Поставщика (нужное подчеркнуть)</w:t>
      </w:r>
    </w:p>
    <w:p w:rsidR="00000000" w:rsidRDefault="00912324">
      <w:pPr>
        <w:pStyle w:val="p"/>
      </w:pPr>
      <w:r>
        <w:t>Номер и дата трехстороннего договора закупа МТ: ___________________________</w:t>
      </w:r>
    </w:p>
    <w:p w:rsidR="00000000" w:rsidRDefault="00912324">
      <w:pPr>
        <w:pStyle w:val="p"/>
      </w:pPr>
      <w:r>
        <w:t>Выполненные работы: _________________________________</w:t>
      </w:r>
      <w:r>
        <w:t>__________________</w:t>
      </w:r>
    </w:p>
    <w:p w:rsidR="00000000" w:rsidRDefault="00912324">
      <w:pPr>
        <w:pStyle w:val="p"/>
      </w:pPr>
      <w:r>
        <w:t>Затраченные материалы при ремонте МТ ___________________________________</w:t>
      </w:r>
    </w:p>
    <w:p w:rsidR="00000000" w:rsidRDefault="00912324">
      <w:pPr>
        <w:pStyle w:val="p"/>
      </w:pPr>
      <w:r>
        <w:t>Ошибка программы, техническая неисправность, механическая неисправность</w:t>
      </w:r>
    </w:p>
    <w:p w:rsidR="00000000" w:rsidRDefault="00912324">
      <w:pPr>
        <w:pStyle w:val="p"/>
      </w:pPr>
      <w:r>
        <w:t>(нужное подчеркнуть)</w:t>
      </w:r>
    </w:p>
    <w:p w:rsidR="00000000" w:rsidRDefault="00912324">
      <w:pPr>
        <w:pStyle w:val="p"/>
      </w:pPr>
      <w:r>
        <w:t>Виды ремонта: гарантийный ремонт, не гарантийный ремонт (нужное подчерк</w:t>
      </w:r>
      <w:r>
        <w:t>нуть)</w:t>
      </w:r>
    </w:p>
    <w:p w:rsidR="00000000" w:rsidRDefault="00912324">
      <w:pPr>
        <w:pStyle w:val="p"/>
      </w:pPr>
      <w:r>
        <w:t>Техническое заключение: ________________________________________________</w:t>
      </w:r>
    </w:p>
    <w:p w:rsidR="00000000" w:rsidRDefault="00912324">
      <w:pPr>
        <w:pStyle w:val="p"/>
      </w:pPr>
      <w:r>
        <w:t>МТ сдал: ______________________________________________________________</w:t>
      </w:r>
    </w:p>
    <w:p w:rsidR="00000000" w:rsidRDefault="00912324">
      <w:pPr>
        <w:pStyle w:val="p"/>
      </w:pPr>
      <w:r>
        <w:t>Ф.И.О. (при его наличии)</w:t>
      </w:r>
    </w:p>
    <w:p w:rsidR="00000000" w:rsidRDefault="00912324">
      <w:pPr>
        <w:pStyle w:val="p"/>
      </w:pPr>
      <w:r>
        <w:t>(Заказчик)_______________________</w:t>
      </w:r>
    </w:p>
    <w:p w:rsidR="00000000" w:rsidRDefault="00912324">
      <w:pPr>
        <w:pStyle w:val="p"/>
      </w:pPr>
      <w:r>
        <w:t>МТ принял:</w:t>
      </w:r>
    </w:p>
    <w:p w:rsidR="00000000" w:rsidRDefault="00912324">
      <w:pPr>
        <w:pStyle w:val="p"/>
      </w:pPr>
      <w:r>
        <w:t>Ф.И.О. (при его наличии)</w:t>
      </w:r>
    </w:p>
    <w:p w:rsidR="00000000" w:rsidRDefault="00912324">
      <w:pPr>
        <w:pStyle w:val="p"/>
      </w:pPr>
      <w:r>
        <w:t>(Поставщик</w:t>
      </w:r>
      <w:r>
        <w:t>)________________________</w:t>
      </w:r>
    </w:p>
    <w:p w:rsidR="00000000" w:rsidRDefault="00912324">
      <w:pPr>
        <w:pStyle w:val="pr"/>
      </w:pPr>
      <w:r>
        <w:t> </w:t>
      </w:r>
    </w:p>
    <w:p w:rsidR="00000000" w:rsidRDefault="00912324">
      <w:pPr>
        <w:pStyle w:val="pr"/>
      </w:pPr>
      <w:bookmarkStart w:id="168" w:name="SUB277"/>
      <w:bookmarkEnd w:id="168"/>
      <w:r>
        <w:t>Приложение 7</w:t>
      </w:r>
    </w:p>
    <w:p w:rsidR="00000000" w:rsidRDefault="00912324">
      <w:pPr>
        <w:pStyle w:val="pr"/>
      </w:pPr>
      <w:r>
        <w:t>к Типовому трехстороннему</w:t>
      </w:r>
    </w:p>
    <w:p w:rsidR="00000000" w:rsidRDefault="00912324">
      <w:pPr>
        <w:pStyle w:val="pr"/>
      </w:pPr>
      <w:hyperlink w:anchor="sub27" w:history="1">
        <w:r>
          <w:rPr>
            <w:rStyle w:val="a4"/>
          </w:rPr>
          <w:t>договору</w:t>
        </w:r>
      </w:hyperlink>
      <w:r>
        <w:t xml:space="preserve"> закупа медицинской</w:t>
      </w:r>
    </w:p>
    <w:p w:rsidR="00000000" w:rsidRDefault="00912324">
      <w:pPr>
        <w:pStyle w:val="pr"/>
      </w:pPr>
      <w:r>
        <w:t>техники (между единым</w:t>
      </w:r>
    </w:p>
    <w:p w:rsidR="00000000" w:rsidRDefault="00912324">
      <w:pPr>
        <w:pStyle w:val="pr"/>
      </w:pPr>
      <w:r>
        <w:t>дистрибьютором, заказчиком</w:t>
      </w:r>
    </w:p>
    <w:p w:rsidR="00000000" w:rsidRDefault="00912324">
      <w:pPr>
        <w:pStyle w:val="pr"/>
      </w:pPr>
      <w:r>
        <w:t>и поставщиком)</w:t>
      </w:r>
    </w:p>
    <w:p w:rsidR="00000000" w:rsidRDefault="00912324">
      <w:pPr>
        <w:pStyle w:val="pr"/>
      </w:pPr>
      <w:r>
        <w:t> </w:t>
      </w:r>
    </w:p>
    <w:p w:rsidR="00000000" w:rsidRDefault="00912324">
      <w:pPr>
        <w:pStyle w:val="pr"/>
      </w:pPr>
      <w:r>
        <w:t>Форма</w:t>
      </w:r>
    </w:p>
    <w:p w:rsidR="00000000" w:rsidRDefault="00912324">
      <w:pPr>
        <w:pStyle w:val="pr"/>
      </w:pPr>
      <w:r>
        <w:t> </w:t>
      </w:r>
    </w:p>
    <w:p w:rsidR="00000000" w:rsidRDefault="00912324">
      <w:pPr>
        <w:pStyle w:val="pc"/>
      </w:pPr>
      <w:r>
        <w:t> </w:t>
      </w:r>
    </w:p>
    <w:p w:rsidR="00000000" w:rsidRDefault="00912324">
      <w:pPr>
        <w:pStyle w:val="pc"/>
      </w:pPr>
      <w:r>
        <w:rPr>
          <w:rStyle w:val="s1"/>
        </w:rPr>
        <w:t>Акт о несоответствиях</w:t>
      </w:r>
    </w:p>
    <w:p w:rsidR="00000000" w:rsidRDefault="00912324">
      <w:pPr>
        <w:pStyle w:val="pc"/>
      </w:pPr>
      <w:r>
        <w:rPr>
          <w:rStyle w:val="s1"/>
          <w:b w:val="0"/>
          <w:bCs w:val="0"/>
        </w:rPr>
        <w:t> </w:t>
      </w:r>
    </w:p>
    <w:p w:rsidR="00000000" w:rsidRDefault="00912324">
      <w:pPr>
        <w:pStyle w:val="p"/>
      </w:pPr>
      <w:r>
        <w:t>Дата приема-передачи ________________________________________________</w:t>
      </w:r>
    </w:p>
    <w:p w:rsidR="00000000" w:rsidRDefault="00912324">
      <w:pPr>
        <w:pStyle w:val="p"/>
      </w:pPr>
      <w:r>
        <w:t>Наименование и адрес Заказчика _______________________________________</w:t>
      </w:r>
    </w:p>
    <w:p w:rsidR="00000000" w:rsidRDefault="00912324">
      <w:pPr>
        <w:pStyle w:val="p"/>
      </w:pPr>
      <w:r>
        <w:t>Наименование Поставщика ___________________________________________</w:t>
      </w:r>
    </w:p>
    <w:p w:rsidR="00000000" w:rsidRDefault="00912324">
      <w:pPr>
        <w:pStyle w:val="p"/>
      </w:pPr>
      <w:r>
        <w:t>Наименование медицинской техники ______________</w:t>
      </w:r>
      <w:r>
        <w:t>_____________________</w:t>
      </w:r>
    </w:p>
    <w:p w:rsidR="00000000" w:rsidRDefault="00912324">
      <w:pPr>
        <w:pStyle w:val="p"/>
      </w:pPr>
      <w:r>
        <w:t>Заводской/серийный номер ___________________________________________</w:t>
      </w:r>
    </w:p>
    <w:p w:rsidR="00000000" w:rsidRDefault="00912324">
      <w:pPr>
        <w:pStyle w:val="p"/>
      </w:pPr>
      <w:r>
        <w:t>Место дислокации медицинской техники ________________________________</w:t>
      </w:r>
    </w:p>
    <w:p w:rsidR="00000000" w:rsidRDefault="00912324">
      <w:pPr>
        <w:pStyle w:val="p"/>
      </w:pPr>
      <w:r>
        <w:t>Комплектность ______________________________________________________</w:t>
      </w:r>
    </w:p>
    <w:p w:rsidR="00000000" w:rsidRDefault="00912324">
      <w:pPr>
        <w:pStyle w:val="p"/>
      </w:pPr>
      <w:r>
        <w:t>Работоспособность и наличи</w:t>
      </w:r>
      <w:r>
        <w:t>е опций, режимов и так далее _________________</w:t>
      </w:r>
    </w:p>
    <w:p w:rsidR="00000000" w:rsidRDefault="00912324">
      <w:pPr>
        <w:pStyle w:val="p"/>
      </w:pPr>
      <w:r>
        <w:t>Подробное описание выявленных дефектов, отклонений и их характер ______</w:t>
      </w:r>
    </w:p>
    <w:p w:rsidR="00000000" w:rsidRDefault="00912324">
      <w:pPr>
        <w:pStyle w:val="p"/>
      </w:pPr>
      <w:r>
        <w:t>Заключение комиссии о причинах дефекта, отклонений количества и</w:t>
      </w:r>
    </w:p>
    <w:p w:rsidR="00000000" w:rsidRDefault="00912324">
      <w:pPr>
        <w:pStyle w:val="p"/>
      </w:pPr>
      <w:r>
        <w:t>качества ____________________________________________________________</w:t>
      </w:r>
    </w:p>
    <w:p w:rsidR="00000000" w:rsidRDefault="00912324">
      <w:pPr>
        <w:pStyle w:val="p"/>
      </w:pPr>
      <w:r>
        <w:t>Пос</w:t>
      </w:r>
      <w:r>
        <w:t>тавщик (Ф.И.О. (при его наличии)) _______________ (подпись) _____________</w:t>
      </w:r>
    </w:p>
    <w:p w:rsidR="00000000" w:rsidRDefault="00912324">
      <w:pPr>
        <w:pStyle w:val="p"/>
      </w:pPr>
      <w:r>
        <w:t>Заказчик (Ф.И.О. (при его наличии)) _________________ (подпись) _____________</w:t>
      </w:r>
    </w:p>
    <w:p w:rsidR="00000000" w:rsidRDefault="00912324">
      <w:pPr>
        <w:pStyle w:val="pr"/>
      </w:pPr>
      <w:r>
        <w:t> </w:t>
      </w:r>
    </w:p>
    <w:p w:rsidR="00000000" w:rsidRDefault="00912324">
      <w:pPr>
        <w:pStyle w:val="pr"/>
      </w:pPr>
      <w:bookmarkStart w:id="169" w:name="SUB278"/>
      <w:bookmarkEnd w:id="169"/>
      <w:r>
        <w:t>Приложение 8</w:t>
      </w:r>
    </w:p>
    <w:p w:rsidR="00000000" w:rsidRDefault="00912324">
      <w:pPr>
        <w:pStyle w:val="pr"/>
      </w:pPr>
      <w:r>
        <w:t>к Типовому трехстороннему</w:t>
      </w:r>
    </w:p>
    <w:p w:rsidR="00000000" w:rsidRDefault="00912324">
      <w:pPr>
        <w:pStyle w:val="pr"/>
      </w:pPr>
      <w:hyperlink w:anchor="sub27" w:history="1">
        <w:r>
          <w:rPr>
            <w:rStyle w:val="a4"/>
          </w:rPr>
          <w:t>договору</w:t>
        </w:r>
      </w:hyperlink>
      <w:r>
        <w:t xml:space="preserve"> закупа медицинской</w:t>
      </w:r>
    </w:p>
    <w:p w:rsidR="00000000" w:rsidRDefault="00912324">
      <w:pPr>
        <w:pStyle w:val="pr"/>
      </w:pPr>
      <w:r>
        <w:t>техники</w:t>
      </w:r>
      <w:r>
        <w:t xml:space="preserve"> (между единым</w:t>
      </w:r>
    </w:p>
    <w:p w:rsidR="00000000" w:rsidRDefault="00912324">
      <w:pPr>
        <w:pStyle w:val="pr"/>
      </w:pPr>
      <w:r>
        <w:t>дистрибьютором, заказчиком</w:t>
      </w:r>
    </w:p>
    <w:p w:rsidR="00000000" w:rsidRDefault="00912324">
      <w:pPr>
        <w:pStyle w:val="pr"/>
      </w:pPr>
      <w:r>
        <w:t>и поставщиком)</w:t>
      </w:r>
    </w:p>
    <w:p w:rsidR="00000000" w:rsidRDefault="00912324">
      <w:pPr>
        <w:pStyle w:val="pr"/>
      </w:pPr>
      <w:r>
        <w:t> </w:t>
      </w:r>
    </w:p>
    <w:p w:rsidR="00000000" w:rsidRDefault="00912324">
      <w:pPr>
        <w:pStyle w:val="pr"/>
      </w:pPr>
      <w:r>
        <w:t>Форма</w:t>
      </w:r>
    </w:p>
    <w:p w:rsidR="00000000" w:rsidRDefault="00912324">
      <w:pPr>
        <w:pStyle w:val="pr"/>
      </w:pPr>
      <w:r>
        <w:t> </w:t>
      </w:r>
    </w:p>
    <w:p w:rsidR="00000000" w:rsidRDefault="00912324">
      <w:pPr>
        <w:pStyle w:val="pc"/>
      </w:pPr>
      <w:r>
        <w:t> </w:t>
      </w:r>
    </w:p>
    <w:p w:rsidR="00000000" w:rsidRDefault="00912324">
      <w:pPr>
        <w:pStyle w:val="pc"/>
      </w:pPr>
      <w:r>
        <w:rPr>
          <w:rStyle w:val="s1"/>
        </w:rPr>
        <w:t>Акт замены товара</w:t>
      </w:r>
    </w:p>
    <w:p w:rsidR="00000000" w:rsidRDefault="00912324">
      <w:pPr>
        <w:pStyle w:val="pc"/>
      </w:pPr>
      <w:r>
        <w:t> </w:t>
      </w:r>
    </w:p>
    <w:tbl>
      <w:tblPr>
        <w:tblW w:w="5000" w:type="pct"/>
        <w:jc w:val="center"/>
        <w:tblCellMar>
          <w:left w:w="0" w:type="dxa"/>
          <w:right w:w="0" w:type="dxa"/>
        </w:tblCellMar>
        <w:tblLook w:val="04A0" w:firstRow="1" w:lastRow="0" w:firstColumn="1" w:lastColumn="0" w:noHBand="0" w:noVBand="1"/>
      </w:tblPr>
      <w:tblGrid>
        <w:gridCol w:w="6380"/>
        <w:gridCol w:w="3191"/>
      </w:tblGrid>
      <w:tr w:rsidR="00000000">
        <w:trPr>
          <w:jc w:val="center"/>
        </w:trPr>
        <w:tc>
          <w:tcPr>
            <w:tcW w:w="3300" w:type="pct"/>
            <w:tcMar>
              <w:top w:w="0" w:type="dxa"/>
              <w:left w:w="108" w:type="dxa"/>
              <w:bottom w:w="0" w:type="dxa"/>
              <w:right w:w="108" w:type="dxa"/>
            </w:tcMar>
            <w:hideMark/>
          </w:tcPr>
          <w:p w:rsidR="00000000" w:rsidRDefault="00912324">
            <w:pPr>
              <w:pStyle w:val="p"/>
            </w:pPr>
            <w:r>
              <w:t>___________________________________________</w:t>
            </w:r>
          </w:p>
          <w:p w:rsidR="00000000" w:rsidRDefault="00912324">
            <w:pPr>
              <w:pStyle w:val="p"/>
            </w:pPr>
            <w:r>
              <w:t>Место составления акта и приемки товара (далее - МТ)</w:t>
            </w:r>
          </w:p>
        </w:tc>
        <w:tc>
          <w:tcPr>
            <w:tcW w:w="1650" w:type="pct"/>
            <w:tcMar>
              <w:top w:w="0" w:type="dxa"/>
              <w:left w:w="108" w:type="dxa"/>
              <w:bottom w:w="0" w:type="dxa"/>
              <w:right w:w="108" w:type="dxa"/>
            </w:tcMar>
            <w:hideMark/>
          </w:tcPr>
          <w:p w:rsidR="00000000" w:rsidRDefault="00912324">
            <w:pPr>
              <w:pStyle w:val="pr"/>
            </w:pPr>
            <w:r>
              <w:t>«____» ________ 20__ года</w:t>
            </w:r>
          </w:p>
        </w:tc>
      </w:tr>
    </w:tbl>
    <w:p w:rsidR="00000000" w:rsidRDefault="00912324">
      <w:pPr>
        <w:pStyle w:val="p"/>
      </w:pPr>
      <w:r>
        <w:t> </w:t>
      </w:r>
    </w:p>
    <w:p w:rsidR="00000000" w:rsidRDefault="00912324">
      <w:pPr>
        <w:pStyle w:val="p"/>
      </w:pPr>
      <w:r>
        <w:t>1. Сторона Поставщика</w:t>
      </w:r>
    </w:p>
    <w:p w:rsidR="00000000" w:rsidRDefault="00912324">
      <w:pPr>
        <w:pStyle w:val="p"/>
      </w:pPr>
      <w:r>
        <w:t>___________________________________________________________________</w:t>
      </w:r>
    </w:p>
    <w:p w:rsidR="00000000" w:rsidRDefault="00912324">
      <w:pPr>
        <w:pStyle w:val="p"/>
      </w:pPr>
      <w:r>
        <w:t>(должность, место работы, Ф.И.О. (при его наличии))</w:t>
      </w:r>
    </w:p>
    <w:p w:rsidR="00000000" w:rsidRDefault="00912324">
      <w:pPr>
        <w:pStyle w:val="p"/>
      </w:pPr>
      <w:r>
        <w:t>2. Сторона Заказчика</w:t>
      </w:r>
    </w:p>
    <w:p w:rsidR="00000000" w:rsidRDefault="00912324">
      <w:pPr>
        <w:pStyle w:val="p"/>
      </w:pPr>
      <w:r>
        <w:t>___________________________________________________________________</w:t>
      </w:r>
    </w:p>
    <w:p w:rsidR="00000000" w:rsidRDefault="00912324">
      <w:pPr>
        <w:pStyle w:val="p"/>
      </w:pPr>
      <w:r>
        <w:t>(должность, место работы, Ф.И.О. (при его налич</w:t>
      </w:r>
      <w:r>
        <w:t>ии))</w:t>
      </w:r>
    </w:p>
    <w:p w:rsidR="00000000" w:rsidRDefault="00912324">
      <w:pPr>
        <w:pStyle w:val="p"/>
      </w:pPr>
      <w:r>
        <w:t>Комиссия в составе (от каждой стороны):</w:t>
      </w:r>
    </w:p>
    <w:p w:rsidR="00000000" w:rsidRDefault="00912324">
      <w:pPr>
        <w:pStyle w:val="p"/>
      </w:pPr>
      <w:r>
        <w:t>___________________________________________________________________</w:t>
      </w:r>
    </w:p>
    <w:p w:rsidR="00000000" w:rsidRDefault="00912324">
      <w:pPr>
        <w:pStyle w:val="p"/>
      </w:pPr>
      <w:r>
        <w:t>(должность, место работы, Ф.И.О. (при его наличии))</w:t>
      </w:r>
    </w:p>
    <w:p w:rsidR="00000000" w:rsidRDefault="00912324">
      <w:pPr>
        <w:pStyle w:val="p"/>
      </w:pPr>
      <w:r>
        <w:t>Наименование поставщика ___________________________________________________________________</w:t>
      </w:r>
    </w:p>
    <w:p w:rsidR="00000000" w:rsidRDefault="00912324">
      <w:pPr>
        <w:pStyle w:val="p"/>
      </w:pPr>
      <w:r>
        <w:t>Наименование и адрес отправителя (изготовителя)___________________________________________________</w:t>
      </w:r>
    </w:p>
    <w:p w:rsidR="00000000" w:rsidRDefault="00912324">
      <w:pPr>
        <w:pStyle w:val="p"/>
      </w:pPr>
      <w:r>
        <w:t>Наименование МТ ___________________________________________________________________</w:t>
      </w:r>
    </w:p>
    <w:p w:rsidR="00000000" w:rsidRDefault="00912324">
      <w:pPr>
        <w:pStyle w:val="p"/>
      </w:pPr>
      <w:r>
        <w:t>Дата и номер счета-фактуры _____ Дата и номер накладной на отпуск_______</w:t>
      </w:r>
    </w:p>
    <w:p w:rsidR="00000000" w:rsidRDefault="00912324">
      <w:pPr>
        <w:pStyle w:val="p"/>
      </w:pPr>
      <w:r>
        <w:t>Дата установки МТ ________ Место установки МТ _______________________</w:t>
      </w:r>
    </w:p>
    <w:p w:rsidR="00000000" w:rsidRDefault="00912324">
      <w:pPr>
        <w:pStyle w:val="p"/>
      </w:pPr>
      <w:r>
        <w:t>Дата пуско-наладки МТ _____________ Состояние МТ ____________________</w:t>
      </w:r>
    </w:p>
    <w:p w:rsidR="00000000" w:rsidRDefault="00912324">
      <w:pPr>
        <w:pStyle w:val="p"/>
      </w:pPr>
      <w:r>
        <w:t>Серийный номер__________________________ Год выпуска _______________</w:t>
      </w:r>
    </w:p>
    <w:p w:rsidR="00000000" w:rsidRDefault="00912324">
      <w:pPr>
        <w:pStyle w:val="p"/>
      </w:pPr>
      <w:r>
        <w:t>Указанное оборудование смонтировано, налажено,</w:t>
      </w:r>
      <w:r>
        <w:t xml:space="preserve"> полностью укомплектовано (нужное подчеркнуть)</w:t>
      </w:r>
    </w:p>
    <w:p w:rsidR="00000000" w:rsidRDefault="00912324">
      <w:pPr>
        <w:pStyle w:val="p"/>
      </w:pPr>
      <w:r>
        <w:t>Замена указанной МИ произведена по причине _____________________________________________________</w:t>
      </w:r>
    </w:p>
    <w:p w:rsidR="00000000" w:rsidRDefault="00912324">
      <w:pPr>
        <w:pStyle w:val="p"/>
      </w:pPr>
      <w:r>
        <w:t>Подробное описание выявленных дефектов, отклонений и их характер:</w:t>
      </w:r>
    </w:p>
    <w:p w:rsidR="00000000" w:rsidRDefault="00912324">
      <w:pPr>
        <w:pStyle w:val="p"/>
      </w:pPr>
      <w:r>
        <w:t>______________________________________________</w:t>
      </w:r>
      <w:r>
        <w:t>_____________________</w:t>
      </w:r>
    </w:p>
    <w:p w:rsidR="00000000" w:rsidRDefault="00912324">
      <w:pPr>
        <w:pStyle w:val="p"/>
      </w:pPr>
      <w:r>
        <w:t>Заключение комиссии о причинах дефекта, отклонениях количества и качества:</w:t>
      </w:r>
    </w:p>
    <w:p w:rsidR="00000000" w:rsidRDefault="00912324">
      <w:pPr>
        <w:pStyle w:val="p"/>
      </w:pPr>
      <w:r>
        <w:t>___________________________________________________________________</w:t>
      </w:r>
    </w:p>
    <w:p w:rsidR="00000000" w:rsidRDefault="00912324">
      <w:pPr>
        <w:pStyle w:val="p"/>
      </w:pPr>
      <w:r>
        <w:t>Подписи членов комиссии с указанием Ф.И.О. (при его наличии):</w:t>
      </w:r>
    </w:p>
    <w:p w:rsidR="00000000" w:rsidRDefault="00912324">
      <w:pPr>
        <w:pStyle w:val="p"/>
      </w:pPr>
      <w:r>
        <w:t>1. _____________ 2. _________</w:t>
      </w:r>
      <w:r>
        <w:t>_____ 3. ____________ 4. __________________</w:t>
      </w:r>
    </w:p>
    <w:tbl>
      <w:tblPr>
        <w:tblW w:w="5000" w:type="pct"/>
        <w:jc w:val="center"/>
        <w:tblCellMar>
          <w:left w:w="0" w:type="dxa"/>
          <w:right w:w="0" w:type="dxa"/>
        </w:tblCellMar>
        <w:tblLook w:val="04A0" w:firstRow="1" w:lastRow="0" w:firstColumn="1" w:lastColumn="0" w:noHBand="0" w:noVBand="1"/>
      </w:tblPr>
      <w:tblGrid>
        <w:gridCol w:w="4833"/>
        <w:gridCol w:w="4738"/>
      </w:tblGrid>
      <w:tr w:rsidR="00000000">
        <w:trPr>
          <w:jc w:val="center"/>
        </w:trPr>
        <w:tc>
          <w:tcPr>
            <w:tcW w:w="2500" w:type="pct"/>
            <w:tcMar>
              <w:top w:w="0" w:type="dxa"/>
              <w:left w:w="108" w:type="dxa"/>
              <w:bottom w:w="0" w:type="dxa"/>
              <w:right w:w="108" w:type="dxa"/>
            </w:tcMar>
            <w:hideMark/>
          </w:tcPr>
          <w:p w:rsidR="00000000" w:rsidRDefault="00912324">
            <w:pPr>
              <w:pStyle w:val="p"/>
            </w:pPr>
            <w:r>
              <w:t>Поставщик _________________</w:t>
            </w:r>
          </w:p>
          <w:p w:rsidR="00000000" w:rsidRDefault="00912324">
            <w:pPr>
              <w:pStyle w:val="p"/>
            </w:pPr>
            <w:r>
              <w:t>место печати</w:t>
            </w:r>
          </w:p>
        </w:tc>
        <w:tc>
          <w:tcPr>
            <w:tcW w:w="2450" w:type="pct"/>
            <w:tcMar>
              <w:top w:w="0" w:type="dxa"/>
              <w:left w:w="108" w:type="dxa"/>
              <w:bottom w:w="0" w:type="dxa"/>
              <w:right w:w="108" w:type="dxa"/>
            </w:tcMar>
            <w:hideMark/>
          </w:tcPr>
          <w:p w:rsidR="00000000" w:rsidRDefault="00912324">
            <w:pPr>
              <w:pStyle w:val="p"/>
            </w:pPr>
            <w:r>
              <w:t>Заказчик ___________________</w:t>
            </w:r>
          </w:p>
          <w:p w:rsidR="00000000" w:rsidRDefault="00912324">
            <w:pPr>
              <w:pStyle w:val="p"/>
            </w:pPr>
            <w:r>
              <w:t>место печати</w:t>
            </w:r>
          </w:p>
        </w:tc>
      </w:tr>
    </w:tbl>
    <w:p w:rsidR="00000000" w:rsidRDefault="00912324">
      <w:pPr>
        <w:pStyle w:val="pc"/>
      </w:pPr>
      <w:r>
        <w:rPr>
          <w:rStyle w:val="s1"/>
          <w:b w:val="0"/>
          <w:bCs w:val="0"/>
        </w:rPr>
        <w:t> </w:t>
      </w:r>
    </w:p>
    <w:p w:rsidR="00000000" w:rsidRDefault="00912324">
      <w:pPr>
        <w:pStyle w:val="pr"/>
      </w:pPr>
      <w:bookmarkStart w:id="170" w:name="SUB279"/>
      <w:bookmarkEnd w:id="170"/>
      <w:r>
        <w:t>Приложение 9</w:t>
      </w:r>
    </w:p>
    <w:p w:rsidR="00000000" w:rsidRDefault="00912324">
      <w:pPr>
        <w:pStyle w:val="pr"/>
      </w:pPr>
      <w:r>
        <w:t>к Типовому трехстороннему</w:t>
      </w:r>
    </w:p>
    <w:p w:rsidR="00000000" w:rsidRDefault="00912324">
      <w:pPr>
        <w:pStyle w:val="pr"/>
      </w:pPr>
      <w:hyperlink w:anchor="sub27" w:history="1">
        <w:r>
          <w:rPr>
            <w:rStyle w:val="a4"/>
          </w:rPr>
          <w:t>договору</w:t>
        </w:r>
      </w:hyperlink>
      <w:r>
        <w:t xml:space="preserve"> закупа медицинской</w:t>
      </w:r>
    </w:p>
    <w:p w:rsidR="00000000" w:rsidRDefault="00912324">
      <w:pPr>
        <w:pStyle w:val="pr"/>
      </w:pPr>
      <w:r>
        <w:t>техники (между единым</w:t>
      </w:r>
    </w:p>
    <w:p w:rsidR="00000000" w:rsidRDefault="00912324">
      <w:pPr>
        <w:pStyle w:val="pr"/>
      </w:pPr>
      <w:r>
        <w:t>дистрибьютором, заказчиком</w:t>
      </w:r>
    </w:p>
    <w:p w:rsidR="00000000" w:rsidRDefault="00912324">
      <w:pPr>
        <w:pStyle w:val="pr"/>
      </w:pPr>
      <w:r>
        <w:t>и поставщиком)</w:t>
      </w:r>
    </w:p>
    <w:p w:rsidR="00000000" w:rsidRDefault="00912324">
      <w:pPr>
        <w:pStyle w:val="pr"/>
      </w:pPr>
      <w:r>
        <w:t> </w:t>
      </w:r>
    </w:p>
    <w:p w:rsidR="00000000" w:rsidRDefault="00912324">
      <w:pPr>
        <w:pStyle w:val="pr"/>
      </w:pPr>
      <w:r>
        <w:t>Форма</w:t>
      </w:r>
    </w:p>
    <w:p w:rsidR="00000000" w:rsidRDefault="00912324">
      <w:pPr>
        <w:pStyle w:val="pr"/>
      </w:pPr>
      <w:r>
        <w:t> </w:t>
      </w:r>
    </w:p>
    <w:p w:rsidR="00000000" w:rsidRDefault="00912324">
      <w:pPr>
        <w:pStyle w:val="pc"/>
      </w:pPr>
      <w:r>
        <w:t> </w:t>
      </w:r>
    </w:p>
    <w:p w:rsidR="00000000" w:rsidRDefault="00912324">
      <w:pPr>
        <w:pStyle w:val="pc"/>
      </w:pPr>
      <w:r>
        <w:rPr>
          <w:rStyle w:val="s1"/>
        </w:rPr>
        <w:t>Антикоррупционные требования</w:t>
      </w:r>
    </w:p>
    <w:p w:rsidR="00000000" w:rsidRDefault="00912324">
      <w:pPr>
        <w:pStyle w:val="pc"/>
      </w:pPr>
      <w:r>
        <w:rPr>
          <w:rStyle w:val="s1"/>
          <w:b w:val="0"/>
          <w:bCs w:val="0"/>
        </w:rPr>
        <w:t> </w:t>
      </w:r>
    </w:p>
    <w:p w:rsidR="00000000" w:rsidRDefault="00912324">
      <w:pPr>
        <w:pStyle w:val="pj"/>
      </w:pPr>
      <w:r>
        <w:t>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w:t>
      </w:r>
      <w:r>
        <w:t>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w:t>
      </w:r>
      <w:r>
        <w:t xml:space="preserve">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w:t>
      </w:r>
      <w:r>
        <w:t>получить какие-либо неправомерные преимущества или иные неправомерные цели.</w:t>
      </w:r>
    </w:p>
    <w:p w:rsidR="00000000" w:rsidRDefault="00912324">
      <w:pPr>
        <w:pStyle w:val="pj"/>
      </w:pPr>
      <w:r>
        <w:t>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w:t>
      </w:r>
      <w:r>
        <w:t>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w:t>
      </w:r>
      <w:r>
        <w:t>ерческий подкуп, а также действия, нарушающие требования Антикоррупционного законодательства.</w:t>
      </w:r>
    </w:p>
    <w:p w:rsidR="00000000" w:rsidRDefault="00912324">
      <w:pPr>
        <w:pStyle w:val="pj"/>
      </w:pPr>
      <w:r>
        <w:t>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w:t>
      </w:r>
      <w:r>
        <w:t>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000000" w:rsidRDefault="00912324">
      <w:pPr>
        <w:pStyle w:val="pj"/>
      </w:pPr>
      <w:r>
        <w:t>4. Каждая</w:t>
      </w:r>
      <w:r>
        <w:t xml:space="preserve">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rsidR="00000000" w:rsidRDefault="00912324">
      <w:pPr>
        <w:pStyle w:val="pj"/>
      </w:pPr>
      <w:r>
        <w:t xml:space="preserve">5. При возникновении у Стороны подозрений, что произошло или может произойти нарушение каких-либо </w:t>
      </w:r>
      <w:r>
        <w:t xml:space="preserve">антикоррупционных условий, соответствующая Сторона уведомляет другую Сторону в письменной форме, а </w:t>
      </w:r>
      <w:r>
        <w:rPr>
          <w:rStyle w:val="s0"/>
        </w:rPr>
        <w:t>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w:t>
      </w:r>
      <w:r>
        <w:rPr>
          <w:rStyle w:val="s0"/>
        </w:rPr>
        <w:t xml:space="preserve">омоченные государственные органы в соответствии с </w:t>
      </w:r>
      <w:hyperlink r:id="rId108" w:anchor="sub_id=240000" w:history="1">
        <w:r>
          <w:rPr>
            <w:rStyle w:val="a4"/>
          </w:rPr>
          <w:t>пунктом 1 статьи 24</w:t>
        </w:r>
      </w:hyperlink>
      <w:r>
        <w:rPr>
          <w:rStyle w:val="s0"/>
        </w:rPr>
        <w:t xml:space="preserve"> Закона Республики Казахстан «О противодействии коррупции».</w:t>
      </w:r>
    </w:p>
    <w:p w:rsidR="00000000" w:rsidRDefault="00912324">
      <w:pPr>
        <w:pStyle w:val="pj"/>
      </w:pPr>
      <w:r>
        <w:rPr>
          <w:rStyle w:val="s0"/>
        </w:rPr>
        <w:t>6. В письменном уведомлении Сторона ссылает</w:t>
      </w:r>
      <w:r>
        <w:rPr>
          <w:rStyle w:val="s0"/>
        </w:rPr>
        <w:t xml:space="preserve">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w:t>
      </w:r>
      <w:r>
        <w:t>условий контрагентом, его аффилированными лицами, работниками, агентами, предст</w:t>
      </w:r>
      <w:r>
        <w:t>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w:t>
      </w:r>
      <w:r>
        <w:t>одательства.</w:t>
      </w:r>
    </w:p>
    <w:p w:rsidR="00000000" w:rsidRDefault="00912324">
      <w:pPr>
        <w:pStyle w:val="pj"/>
      </w:pPr>
      <w:r>
        <w:t>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w:t>
      </w:r>
      <w:r>
        <w:t>ительно вовлечены в коррупционную деятельность, а также оказывают взаимное содействие друг другу в целях предотвращения коррупции.</w:t>
      </w:r>
    </w:p>
    <w:p w:rsidR="00000000" w:rsidRDefault="00912324">
      <w:pPr>
        <w:pStyle w:val="pj"/>
      </w:pPr>
      <w:r>
        <w:t>8. Сторона, получившая письменное уведомление в соответствии с пунктом 5 настоящих Антикоррупционных требований, в течение 10</w:t>
      </w:r>
      <w:r>
        <w:t xml:space="preserve"> (десять) календарных дней проводит расследование и представляет его результаты в адрес другой Стороны.</w:t>
      </w:r>
    </w:p>
    <w:p w:rsidR="00000000" w:rsidRDefault="00912324">
      <w:pPr>
        <w:pStyle w:val="pj"/>
      </w:pPr>
      <w:r>
        <w:t>9. В рамках противодействия коррупции, Единый дистрибьютор оставляет за собой право провести комплаенс-проверку Поставщика.</w:t>
      </w:r>
    </w:p>
    <w:p w:rsidR="00000000" w:rsidRDefault="00912324">
      <w:pPr>
        <w:pStyle w:val="pj"/>
      </w:pPr>
      <w:r>
        <w:t>10. В ходе проведения компла</w:t>
      </w:r>
      <w:r>
        <w:t xml:space="preserve">енс-проверки Единый дистрибьютор проверяет Поставщика на предмет наличия оснований для отказа в сотрудничестве / негативной информации / иных сведений, в том числе, но не ограничиваясь, причастность к какой-либо незаконной деятельности, включая проявления </w:t>
      </w:r>
      <w:r>
        <w:t>коррупции, отмывание денег и финансирование терроризма, наличие Поставщика, его акционеров/учредителей/участников, руководителей в списке лиц, подпавших под международные санкции, запрещающие сотрудничество.</w:t>
      </w:r>
    </w:p>
    <w:p w:rsidR="00000000" w:rsidRDefault="00912324">
      <w:pPr>
        <w:pStyle w:val="pc"/>
      </w:pPr>
      <w:r>
        <w:rPr>
          <w:rStyle w:val="s1"/>
          <w:b w:val="0"/>
          <w:bCs w:val="0"/>
        </w:rPr>
        <w:t> </w:t>
      </w:r>
    </w:p>
    <w:p w:rsidR="00000000" w:rsidRDefault="00912324">
      <w:pPr>
        <w:pStyle w:val="pr"/>
      </w:pPr>
      <w:bookmarkStart w:id="171" w:name="SUB28"/>
      <w:bookmarkEnd w:id="171"/>
      <w:r>
        <w:t>Приложение 28</w:t>
      </w:r>
    </w:p>
    <w:p w:rsidR="00000000" w:rsidRDefault="00912324">
      <w:pPr>
        <w:pStyle w:val="pr"/>
      </w:pPr>
      <w:r>
        <w:t xml:space="preserve">к </w:t>
      </w:r>
      <w:hyperlink w:anchor="sub100" w:history="1">
        <w:r>
          <w:rPr>
            <w:rStyle w:val="a4"/>
          </w:rPr>
          <w:t>правилам</w:t>
        </w:r>
      </w:hyperlink>
      <w:r>
        <w:t xml:space="preserve"> организации и</w:t>
      </w:r>
    </w:p>
    <w:p w:rsidR="00000000" w:rsidRDefault="00912324">
      <w:pPr>
        <w:pStyle w:val="pr"/>
      </w:pPr>
      <w:r>
        <w:t>проведения закупа лекарственных</w:t>
      </w:r>
    </w:p>
    <w:p w:rsidR="00000000" w:rsidRDefault="00912324">
      <w:pPr>
        <w:pStyle w:val="pr"/>
      </w:pPr>
      <w:r>
        <w:t>средств, медицинских изделий и</w:t>
      </w:r>
    </w:p>
    <w:p w:rsidR="00000000" w:rsidRDefault="00912324">
      <w:pPr>
        <w:pStyle w:val="pr"/>
      </w:pPr>
      <w:r>
        <w:t>специализированных лечебных</w:t>
      </w:r>
    </w:p>
    <w:p w:rsidR="00000000" w:rsidRDefault="00912324">
      <w:pPr>
        <w:pStyle w:val="pr"/>
      </w:pPr>
      <w:r>
        <w:t>продуктов в рамках гарантированного</w:t>
      </w:r>
    </w:p>
    <w:p w:rsidR="00000000" w:rsidRDefault="00912324">
      <w:pPr>
        <w:pStyle w:val="pr"/>
      </w:pPr>
      <w:r>
        <w:t>объема бесплатной медицинской</w:t>
      </w:r>
    </w:p>
    <w:p w:rsidR="00000000" w:rsidRDefault="00912324">
      <w:pPr>
        <w:pStyle w:val="pr"/>
      </w:pPr>
      <w:r>
        <w:t>помощи, дополнительного объема</w:t>
      </w:r>
    </w:p>
    <w:p w:rsidR="00000000" w:rsidRDefault="00912324">
      <w:pPr>
        <w:pStyle w:val="pr"/>
      </w:pPr>
      <w:r>
        <w:t>медицинской помощи для лиц,</w:t>
      </w:r>
    </w:p>
    <w:p w:rsidR="00000000" w:rsidRDefault="00912324">
      <w:pPr>
        <w:pStyle w:val="pr"/>
      </w:pPr>
      <w:r>
        <w:t>содержащихся в сл</w:t>
      </w:r>
      <w:r>
        <w:t>едственных</w:t>
      </w:r>
    </w:p>
    <w:p w:rsidR="00000000" w:rsidRDefault="00912324">
      <w:pPr>
        <w:pStyle w:val="pr"/>
      </w:pPr>
      <w:r>
        <w:t>изоляторах и учреждениях уголовно-</w:t>
      </w:r>
    </w:p>
    <w:p w:rsidR="00000000" w:rsidRDefault="00912324">
      <w:pPr>
        <w:pStyle w:val="pr"/>
      </w:pPr>
      <w:r>
        <w:t>исполнительной (пенитенциарной)</w:t>
      </w:r>
    </w:p>
    <w:p w:rsidR="00000000" w:rsidRDefault="00912324">
      <w:pPr>
        <w:pStyle w:val="pr"/>
      </w:pPr>
      <w:r>
        <w:t>системы, за счет бюджетных средств</w:t>
      </w:r>
    </w:p>
    <w:p w:rsidR="00000000" w:rsidRDefault="00912324">
      <w:pPr>
        <w:pStyle w:val="pr"/>
      </w:pPr>
      <w:r>
        <w:t>и (или) в системе обязательного</w:t>
      </w:r>
    </w:p>
    <w:p w:rsidR="00000000" w:rsidRDefault="00912324">
      <w:pPr>
        <w:pStyle w:val="pr"/>
      </w:pPr>
      <w:r>
        <w:t>социального медицинского страхования,</w:t>
      </w:r>
    </w:p>
    <w:p w:rsidR="00000000" w:rsidRDefault="00912324">
      <w:pPr>
        <w:pStyle w:val="pr"/>
      </w:pPr>
      <w:r>
        <w:t>фармацевтических услуг</w:t>
      </w:r>
    </w:p>
    <w:p w:rsidR="00000000" w:rsidRDefault="00912324">
      <w:pPr>
        <w:pStyle w:val="pr"/>
      </w:pPr>
      <w:r>
        <w:t> </w:t>
      </w:r>
    </w:p>
    <w:p w:rsidR="00000000" w:rsidRDefault="00912324">
      <w:pPr>
        <w:pStyle w:val="pr"/>
      </w:pPr>
      <w:r>
        <w:t>Форма</w:t>
      </w:r>
    </w:p>
    <w:p w:rsidR="00000000" w:rsidRDefault="00912324">
      <w:pPr>
        <w:pStyle w:val="pr"/>
      </w:pPr>
      <w:r>
        <w:t> </w:t>
      </w:r>
    </w:p>
    <w:p w:rsidR="00000000" w:rsidRDefault="00912324">
      <w:pPr>
        <w:pStyle w:val="pc"/>
      </w:pPr>
      <w:r>
        <w:t> </w:t>
      </w:r>
    </w:p>
    <w:p w:rsidR="00000000" w:rsidRDefault="00912324">
      <w:pPr>
        <w:pStyle w:val="pc"/>
      </w:pPr>
      <w:r>
        <w:rPr>
          <w:rStyle w:val="s1"/>
        </w:rPr>
        <w:t xml:space="preserve">Заявка на закуп медицинской техники с </w:t>
      </w:r>
      <w:r>
        <w:rPr>
          <w:rStyle w:val="s1"/>
        </w:rPr>
        <w:t>расширенным сроком серивисного обслуживания</w:t>
      </w:r>
    </w:p>
    <w:p w:rsidR="00000000" w:rsidRDefault="00912324">
      <w:pPr>
        <w:pStyle w:val="pc"/>
      </w:pPr>
      <w:r>
        <w:rPr>
          <w:rStyle w:val="s1"/>
          <w:b w:val="0"/>
          <w:bCs w:val="0"/>
        </w:rPr>
        <w:t> </w:t>
      </w:r>
    </w:p>
    <w:p w:rsidR="00000000" w:rsidRDefault="00912324">
      <w:pPr>
        <w:pStyle w:val="p"/>
      </w:pPr>
      <w:r>
        <w:t>Кому:</w:t>
      </w:r>
    </w:p>
    <w:p w:rsidR="00000000" w:rsidRDefault="00912324">
      <w:pPr>
        <w:pStyle w:val="p"/>
      </w:pPr>
      <w:r>
        <w:t>___________________________________</w:t>
      </w:r>
    </w:p>
    <w:p w:rsidR="00000000" w:rsidRDefault="00912324">
      <w:pPr>
        <w:pStyle w:val="p"/>
      </w:pPr>
      <w:r>
        <w:t>(наименование единого дистрибьютора)</w:t>
      </w:r>
    </w:p>
    <w:p w:rsidR="00000000" w:rsidRDefault="00912324">
      <w:pPr>
        <w:pStyle w:val="pj"/>
      </w:pPr>
      <w:r>
        <w:t> </w:t>
      </w:r>
    </w:p>
    <w:p w:rsidR="00000000" w:rsidRDefault="00912324">
      <w:pPr>
        <w:pStyle w:val="pj"/>
      </w:pPr>
      <w:r>
        <w:t>_______________ (наименование заказчика) в соответствии с пунктом ___ Правил организации и проведения закупа лекарственных средст</w:t>
      </w:r>
      <w:r>
        <w:t>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w:t>
      </w:r>
      <w:r>
        <w:t xml:space="preserve">пенитенциарной) системы, за счет бюджетных средств и (или) в системе обязательного социального медицинского страхования, фармацевтических услуг (далее - Правила), направляет заявку на закуп медицинской техники с расширенным сроком сервисного обслуживания: </w:t>
      </w:r>
      <w:r>
        <w:t>общее количество позиций _____ единиц, на общую сумму ________________ тенге согласно приложениям заявке.</w:t>
      </w:r>
    </w:p>
    <w:p w:rsidR="00000000" w:rsidRDefault="00912324">
      <w:pPr>
        <w:pStyle w:val="pj"/>
      </w:pPr>
      <w:r>
        <w:t> </w:t>
      </w:r>
    </w:p>
    <w:p w:rsidR="00000000" w:rsidRDefault="00912324">
      <w:pPr>
        <w:pStyle w:val="pj"/>
      </w:pPr>
      <w:r>
        <w:t>Ф.И.О. руководителя _____________</w:t>
      </w:r>
    </w:p>
    <w:p w:rsidR="00000000" w:rsidRDefault="00912324">
      <w:pPr>
        <w:pStyle w:val="pc"/>
      </w:pPr>
      <w:r>
        <w:rPr>
          <w:rStyle w:val="s1"/>
          <w:b w:val="0"/>
          <w:bCs w:val="0"/>
        </w:rPr>
        <w:t> </w:t>
      </w:r>
    </w:p>
    <w:p w:rsidR="00000000" w:rsidRDefault="00912324">
      <w:pPr>
        <w:pStyle w:val="pr"/>
      </w:pPr>
      <w:r>
        <w:t>Приложение 1</w:t>
      </w:r>
    </w:p>
    <w:p w:rsidR="00000000" w:rsidRDefault="00912324">
      <w:pPr>
        <w:pStyle w:val="pr"/>
      </w:pPr>
      <w:r>
        <w:t>к заявке на закуп медицинской</w:t>
      </w:r>
    </w:p>
    <w:p w:rsidR="00000000" w:rsidRDefault="00912324">
      <w:pPr>
        <w:pStyle w:val="pr"/>
      </w:pPr>
      <w:r>
        <w:t>техники с расширенным сроком</w:t>
      </w:r>
    </w:p>
    <w:p w:rsidR="00000000" w:rsidRDefault="00912324">
      <w:pPr>
        <w:pStyle w:val="pr"/>
      </w:pPr>
      <w:r>
        <w:t>сервисного обслуживания</w:t>
      </w:r>
    </w:p>
    <w:p w:rsidR="00000000" w:rsidRDefault="00912324">
      <w:pPr>
        <w:pStyle w:val="pr"/>
      </w:pPr>
      <w:r>
        <w:t> </w:t>
      </w:r>
    </w:p>
    <w:p w:rsidR="00000000" w:rsidRDefault="00912324">
      <w:pPr>
        <w:pStyle w:val="pr"/>
      </w:pPr>
      <w:r>
        <w:t>Форма</w:t>
      </w:r>
    </w:p>
    <w:p w:rsidR="00000000" w:rsidRDefault="00912324">
      <w:pPr>
        <w:pStyle w:val="pr"/>
      </w:pPr>
      <w:r>
        <w:t> </w:t>
      </w:r>
    </w:p>
    <w:p w:rsidR="00000000" w:rsidRDefault="00912324">
      <w:pPr>
        <w:pStyle w:val="pr"/>
      </w:pPr>
      <w:r>
        <w:t>«Утверждено»</w:t>
      </w:r>
    </w:p>
    <w:p w:rsidR="00000000" w:rsidRDefault="00912324">
      <w:pPr>
        <w:pStyle w:val="pr"/>
      </w:pPr>
      <w:r>
        <w:t>Руководитель _____________________</w:t>
      </w:r>
    </w:p>
    <w:p w:rsidR="00000000" w:rsidRDefault="00912324">
      <w:pPr>
        <w:pStyle w:val="pr"/>
      </w:pPr>
      <w:r>
        <w:t>(наименование заявителя)</w:t>
      </w:r>
    </w:p>
    <w:p w:rsidR="00000000" w:rsidRDefault="00912324">
      <w:pPr>
        <w:pStyle w:val="pr"/>
      </w:pPr>
      <w:r>
        <w:t>_________________________________</w:t>
      </w:r>
    </w:p>
    <w:p w:rsidR="00000000" w:rsidRDefault="00912324">
      <w:pPr>
        <w:pStyle w:val="pr"/>
      </w:pPr>
      <w:r>
        <w:t>(Ф.И.О.)</w:t>
      </w:r>
    </w:p>
    <w:p w:rsidR="00000000" w:rsidRDefault="00912324">
      <w:pPr>
        <w:pStyle w:val="pr"/>
      </w:pPr>
      <w:r>
        <w:t>__________________________________</w:t>
      </w:r>
    </w:p>
    <w:p w:rsidR="00000000" w:rsidRDefault="00912324">
      <w:pPr>
        <w:pStyle w:val="pr"/>
      </w:pPr>
      <w:r>
        <w:t>(подпись)</w:t>
      </w:r>
    </w:p>
    <w:p w:rsidR="00000000" w:rsidRDefault="00912324">
      <w:pPr>
        <w:pStyle w:val="pr"/>
      </w:pPr>
      <w:r>
        <w:t>__________________________________</w:t>
      </w:r>
    </w:p>
    <w:p w:rsidR="00000000" w:rsidRDefault="00912324">
      <w:pPr>
        <w:pStyle w:val="pr"/>
      </w:pPr>
      <w:r>
        <w:t>(дата)</w:t>
      </w:r>
    </w:p>
    <w:p w:rsidR="00000000" w:rsidRDefault="00912324">
      <w:pPr>
        <w:pStyle w:val="pc"/>
      </w:pPr>
      <w:r>
        <w:rPr>
          <w:rStyle w:val="s1"/>
        </w:rPr>
        <w:t> </w:t>
      </w:r>
    </w:p>
    <w:p w:rsidR="00000000" w:rsidRDefault="00912324">
      <w:pPr>
        <w:pStyle w:val="pc"/>
      </w:pPr>
      <w:r>
        <w:rPr>
          <w:rStyle w:val="s1"/>
        </w:rPr>
        <w:t>Перечень медицинской техники</w:t>
      </w:r>
    </w:p>
    <w:p w:rsidR="00000000" w:rsidRDefault="00912324">
      <w:pPr>
        <w:pStyle w:val="pc"/>
      </w:pPr>
      <w:r>
        <w:t> </w:t>
      </w:r>
    </w:p>
    <w:tbl>
      <w:tblPr>
        <w:tblW w:w="5000" w:type="pct"/>
        <w:jc w:val="center"/>
        <w:tblCellMar>
          <w:left w:w="0" w:type="dxa"/>
          <w:right w:w="0" w:type="dxa"/>
        </w:tblCellMar>
        <w:tblLook w:val="04A0" w:firstRow="1" w:lastRow="0" w:firstColumn="1" w:lastColumn="0" w:noHBand="0" w:noVBand="1"/>
      </w:tblPr>
      <w:tblGrid>
        <w:gridCol w:w="445"/>
        <w:gridCol w:w="1715"/>
        <w:gridCol w:w="696"/>
        <w:gridCol w:w="1141"/>
        <w:gridCol w:w="1715"/>
        <w:gridCol w:w="1636"/>
        <w:gridCol w:w="2223"/>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Наименование медицинской техники</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Кол-во</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Условия поставки</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Наименование заказчика</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Адрес поставки медицинской техники</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Срок поставки, не позднее «10» декабря текущего года</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DDP</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bl>
    <w:p w:rsidR="00000000" w:rsidRDefault="00912324">
      <w:pPr>
        <w:pStyle w:val="pr"/>
      </w:pPr>
      <w:r>
        <w:t> </w:t>
      </w:r>
    </w:p>
    <w:p w:rsidR="00000000" w:rsidRDefault="00912324">
      <w:pPr>
        <w:pStyle w:val="pr"/>
      </w:pPr>
      <w:r>
        <w:t>Приложение 2</w:t>
      </w:r>
    </w:p>
    <w:p w:rsidR="00000000" w:rsidRDefault="00912324">
      <w:pPr>
        <w:pStyle w:val="pr"/>
      </w:pPr>
      <w:r>
        <w:t>к заявке на закуп медицинской</w:t>
      </w:r>
    </w:p>
    <w:p w:rsidR="00000000" w:rsidRDefault="00912324">
      <w:pPr>
        <w:pStyle w:val="pr"/>
      </w:pPr>
      <w:r>
        <w:t>техники с расширенным сроком</w:t>
      </w:r>
    </w:p>
    <w:p w:rsidR="00000000" w:rsidRDefault="00912324">
      <w:pPr>
        <w:pStyle w:val="pr"/>
      </w:pPr>
      <w:r>
        <w:t>сервисного обслуживания</w:t>
      </w:r>
    </w:p>
    <w:p w:rsidR="00000000" w:rsidRDefault="00912324">
      <w:pPr>
        <w:pStyle w:val="pr"/>
      </w:pPr>
      <w:r>
        <w:t> </w:t>
      </w:r>
    </w:p>
    <w:p w:rsidR="00000000" w:rsidRDefault="00912324">
      <w:pPr>
        <w:pStyle w:val="pr"/>
      </w:pPr>
      <w:r>
        <w:t>Форма</w:t>
      </w:r>
    </w:p>
    <w:p w:rsidR="00000000" w:rsidRDefault="00912324">
      <w:pPr>
        <w:pStyle w:val="pr"/>
      </w:pPr>
      <w:r>
        <w:t> </w:t>
      </w:r>
    </w:p>
    <w:p w:rsidR="00000000" w:rsidRDefault="00912324">
      <w:pPr>
        <w:pStyle w:val="pc"/>
      </w:pPr>
      <w:r>
        <w:t> </w:t>
      </w:r>
    </w:p>
    <w:p w:rsidR="00000000" w:rsidRDefault="00912324">
      <w:pPr>
        <w:pStyle w:val="pc"/>
      </w:pPr>
      <w:r>
        <w:rPr>
          <w:rStyle w:val="s1"/>
        </w:rPr>
        <w:t>Медицинское задание*</w:t>
      </w:r>
    </w:p>
    <w:p w:rsidR="00000000" w:rsidRDefault="00912324">
      <w:pPr>
        <w:pStyle w:val="pc"/>
      </w:pPr>
      <w:r>
        <w:t> </w:t>
      </w:r>
    </w:p>
    <w:tbl>
      <w:tblPr>
        <w:tblW w:w="5000" w:type="pct"/>
        <w:jc w:val="center"/>
        <w:tblCellMar>
          <w:left w:w="0" w:type="dxa"/>
          <w:right w:w="0" w:type="dxa"/>
        </w:tblCellMar>
        <w:tblLook w:val="04A0" w:firstRow="1" w:lastRow="0" w:firstColumn="1" w:lastColumn="0" w:noHBand="0" w:noVBand="1"/>
      </w:tblPr>
      <w:tblGrid>
        <w:gridCol w:w="445"/>
        <w:gridCol w:w="3547"/>
        <w:gridCol w:w="5579"/>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w:t>
            </w:r>
          </w:p>
        </w:tc>
        <w:tc>
          <w:tcPr>
            <w:tcW w:w="1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Полное наименование организации здравоохранения (с указанием формы собственности)</w:t>
            </w:r>
          </w:p>
        </w:tc>
        <w:tc>
          <w:tcPr>
            <w:tcW w:w="2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1</w:t>
            </w:r>
          </w:p>
        </w:tc>
        <w:tc>
          <w:tcPr>
            <w:tcW w:w="4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Сведения о медицинской технике</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Наименование медицинской техники (без указания производителя и модели)</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Уровень оснащения согласно государственному нормативу сети организации здравоохранения</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Форма медицинской помощи, оказываемой организацией здравоохранения</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Количество приобретаемой медицинской техники</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2</w:t>
            </w:r>
          </w:p>
        </w:tc>
        <w:tc>
          <w:tcPr>
            <w:tcW w:w="4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Информация об имеющейся аналогичной и (или) идентичной медицинской техники в организации здравоохранения:</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Наименование аналогичной и (или) идентичной медицинской техники (модель, производитель, страна)</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3</w:t>
            </w:r>
          </w:p>
        </w:tc>
        <w:tc>
          <w:tcPr>
            <w:tcW w:w="4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Информация по планируемым медицинским услугам на запрашиваемую медицинскую технику</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Наименование медицинских услуг (планируемых оказывать на запра</w:t>
            </w:r>
            <w:r>
              <w:t>шиваемой медицинской технике) с подробным описанием функционального назначения</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Планируемое количество медицинских услуг на запрашиваемой медицинской технике в год</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Отделение или нозология, по которым необходимо использование запрашиваемой медицинской техники</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4</w:t>
            </w:r>
          </w:p>
        </w:tc>
        <w:tc>
          <w:tcPr>
            <w:tcW w:w="4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Условия организации здравоохранения для эксплуатации запрашиваемой медицинской техники</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Площадь помещения (в кв. м) (отделение или кабинет)</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Высота помещения</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Нагрузка на пол</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Электроснабжение</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Особые параметры (при наличии)</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5</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Срок поставки</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Срок поставки, не позднее «10» декабря текущего года</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6</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Условия поставки</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DDP</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7</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Адрес поставки медицинской техники</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8</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Условия гарантийного сервисного обслуживания медицинской техники поставщиком, его сервисными центрами в Республике Казахстан либо с привлечением третьих компетентных лиц</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xml:space="preserve">Гарантийное сервисное обслуживание медицинской техники не менее 37 месяцев. </w:t>
            </w:r>
            <w:r>
              <w:t>Срок постгарантийного сервисного обслуживания составляет __ месяцев (определяется уполномоченным органом). Плановое техническое обслуживание должно проводиться не реже чем 1 раз в квартал.</w:t>
            </w:r>
          </w:p>
          <w:p w:rsidR="00000000" w:rsidRDefault="00912324">
            <w:pPr>
              <w:pStyle w:val="p"/>
            </w:pPr>
            <w:r>
              <w:t>Работы по техническому обслуживанию выполняются в соответствии с тр</w:t>
            </w:r>
            <w:r>
              <w:t>ебованиями эксплуатационной документации и должны включать в себя:</w:t>
            </w:r>
          </w:p>
          <w:p w:rsidR="00000000" w:rsidRDefault="00912324">
            <w:pPr>
              <w:pStyle w:val="p"/>
            </w:pPr>
            <w:r>
              <w:t>- замену отработавших ресурс составных частей;</w:t>
            </w:r>
          </w:p>
          <w:p w:rsidR="00000000" w:rsidRDefault="00912324">
            <w:pPr>
              <w:pStyle w:val="p"/>
            </w:pPr>
            <w:r>
              <w:t>- замене или восстановлении отдельных частей медицинской техники;</w:t>
            </w:r>
          </w:p>
          <w:p w:rsidR="00000000" w:rsidRDefault="00912324">
            <w:pPr>
              <w:pStyle w:val="p"/>
            </w:pPr>
            <w:r>
              <w:t>- настройку и регулировку медицинской техники; специфические для данной меди</w:t>
            </w:r>
            <w:r>
              <w:t>цинской техники работы;</w:t>
            </w:r>
          </w:p>
          <w:p w:rsidR="00000000" w:rsidRDefault="00912324">
            <w:pPr>
              <w:pStyle w:val="p"/>
            </w:pPr>
            <w:r>
              <w:t>- чистку, смазку и при необходимости переборку основных механизмов и узлов;</w:t>
            </w:r>
          </w:p>
          <w:p w:rsidR="00000000" w:rsidRDefault="00912324">
            <w:pPr>
              <w:pStyle w:val="p"/>
            </w:pPr>
            <w:r>
              <w:t>- удаление пыли, грязи, следов коррозии и окисления с наружных и внутренних поверхностей корпуса медицинской техники его составных частей (с частичной блочн</w:t>
            </w:r>
            <w:r>
              <w:t>о-узловой разборкой);</w:t>
            </w:r>
          </w:p>
          <w:p w:rsidR="00000000" w:rsidRDefault="00912324">
            <w:pPr>
              <w:pStyle w:val="p"/>
            </w:pPr>
            <w:r>
              <w:t>- иные указанные в эксплуатационной документации операции, специфические для конкретного типа медицинской техники.</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9</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Требования к сопутствующим услугам</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Каждый комплект товара снабжается комплектом технической и эксплуатационной документации с переводом содержания на казахский или русский языки. Реализация товаров осуществляется в соответствии с законодательством Республики Казахстан. Комплект поставки опи</w:t>
            </w:r>
            <w:r>
              <w:t>сывается с указанием точных технических характеристик товара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на 220 Вольт, без допол</w:t>
            </w:r>
            <w:r>
              <w:t>нительных переходников или трансформаторов. Программное обеспечение, поставляемое с приборами, совместимое с программным обеспечением установленного оборудования Заказчика. Поставщик обеспечивает сопровождение процесса поставки товара квалифицированными сп</w:t>
            </w:r>
            <w:r>
              <w:t>ециалистами. При осуществлении поставки товара Поставщик предоставляет заказчику все сервис-коды для доступа к программному обеспечению товара.</w:t>
            </w:r>
          </w:p>
          <w:p w:rsidR="00000000" w:rsidRDefault="00912324">
            <w:pPr>
              <w:pStyle w:val="p"/>
            </w:pPr>
            <w:r>
              <w:t>Товар, относящийся к измерительным средствам, должен быть внесен в реестр средств измерений Республики Казахстан</w:t>
            </w:r>
            <w:r>
              <w:t>. Не позднее, чем за 40 (сорок) календарных дней до инсталляции оборудования, Поставщик уведомляет Заказчика о прединсталляционных требованиях, необходимых для успешного запуска оборудования. Крупное оборудование, не предполагающее проведения сложных монта</w:t>
            </w:r>
            <w:r>
              <w:t>жных работ с прединсталляционной подготовкой помещения, по внешним габаритам, проходящее в стандартные проемы дверей (ширина 80 сантиметров, высота 200 сантиметров). Доставку к рабочему месту, разгрузку оборудования, распаковку, установку, наладку и запуск</w:t>
            </w:r>
            <w:r>
              <w:t xml:space="preserve"> приборов, проверку их характеристик на соответствие данному документу и спецификации фирмы (точность, чувствительность, производительность и иные), обучение медицинского (аппликационный тренинг) и технического персонала (базовому уровню обслуживания с выд</w:t>
            </w:r>
            <w:r>
              <w:t>ачей подтверждающего документа) Заказчика осуществляет Поставщик с привлечением, при отсутствии в штате соответствующих специалистов, сотрудников производителя.</w:t>
            </w:r>
          </w:p>
        </w:tc>
      </w:tr>
    </w:tbl>
    <w:p w:rsidR="00000000" w:rsidRDefault="00912324">
      <w:pPr>
        <w:pStyle w:val="pc"/>
      </w:pPr>
      <w:r>
        <w:rPr>
          <w:rStyle w:val="s1"/>
          <w:b w:val="0"/>
          <w:bCs w:val="0"/>
        </w:rPr>
        <w:t> </w:t>
      </w:r>
    </w:p>
    <w:p w:rsidR="00000000" w:rsidRDefault="00912324">
      <w:pPr>
        <w:pStyle w:val="pr"/>
      </w:pPr>
      <w:bookmarkStart w:id="172" w:name="SUB29"/>
      <w:bookmarkEnd w:id="172"/>
      <w:r>
        <w:t>Приложение 29</w:t>
      </w:r>
    </w:p>
    <w:p w:rsidR="00000000" w:rsidRDefault="00912324">
      <w:pPr>
        <w:pStyle w:val="pr"/>
      </w:pPr>
      <w:r>
        <w:t xml:space="preserve">к </w:t>
      </w:r>
      <w:hyperlink w:anchor="sub100" w:history="1">
        <w:r>
          <w:rPr>
            <w:rStyle w:val="a4"/>
          </w:rPr>
          <w:t>правилам</w:t>
        </w:r>
      </w:hyperlink>
      <w:r>
        <w:t xml:space="preserve"> организации и</w:t>
      </w:r>
    </w:p>
    <w:p w:rsidR="00000000" w:rsidRDefault="00912324">
      <w:pPr>
        <w:pStyle w:val="pr"/>
      </w:pPr>
      <w:r>
        <w:t>проведения закупа лек</w:t>
      </w:r>
      <w:r>
        <w:t>арственных</w:t>
      </w:r>
    </w:p>
    <w:p w:rsidR="00000000" w:rsidRDefault="00912324">
      <w:pPr>
        <w:pStyle w:val="pr"/>
      </w:pPr>
      <w:r>
        <w:t>средств, медицинских изделий и</w:t>
      </w:r>
    </w:p>
    <w:p w:rsidR="00000000" w:rsidRDefault="00912324">
      <w:pPr>
        <w:pStyle w:val="pr"/>
      </w:pPr>
      <w:r>
        <w:t>специализированных лечебных</w:t>
      </w:r>
    </w:p>
    <w:p w:rsidR="00000000" w:rsidRDefault="00912324">
      <w:pPr>
        <w:pStyle w:val="pr"/>
      </w:pPr>
      <w:r>
        <w:t>продуктов в рамках гарантированного</w:t>
      </w:r>
    </w:p>
    <w:p w:rsidR="00000000" w:rsidRDefault="00912324">
      <w:pPr>
        <w:pStyle w:val="pr"/>
      </w:pPr>
      <w:r>
        <w:t>объема бесплатной медицинской</w:t>
      </w:r>
    </w:p>
    <w:p w:rsidR="00000000" w:rsidRDefault="00912324">
      <w:pPr>
        <w:pStyle w:val="pr"/>
      </w:pPr>
      <w:r>
        <w:t>помощи, дополнительного объема</w:t>
      </w:r>
    </w:p>
    <w:p w:rsidR="00000000" w:rsidRDefault="00912324">
      <w:pPr>
        <w:pStyle w:val="pr"/>
      </w:pPr>
      <w:r>
        <w:t>медицинской помощи для лиц,</w:t>
      </w:r>
    </w:p>
    <w:p w:rsidR="00000000" w:rsidRDefault="00912324">
      <w:pPr>
        <w:pStyle w:val="pr"/>
      </w:pPr>
      <w:r>
        <w:t>содержащихся в следственных</w:t>
      </w:r>
    </w:p>
    <w:p w:rsidR="00000000" w:rsidRDefault="00912324">
      <w:pPr>
        <w:pStyle w:val="pr"/>
      </w:pPr>
      <w:r>
        <w:t>изоляторах и учреждениях уголовно-</w:t>
      </w:r>
    </w:p>
    <w:p w:rsidR="00000000" w:rsidRDefault="00912324">
      <w:pPr>
        <w:pStyle w:val="pr"/>
      </w:pPr>
      <w:r>
        <w:t>исполнительной (пенитенциарной)</w:t>
      </w:r>
    </w:p>
    <w:p w:rsidR="00000000" w:rsidRDefault="00912324">
      <w:pPr>
        <w:pStyle w:val="pr"/>
      </w:pPr>
      <w:r>
        <w:t>системы, за счет бюджетных средств</w:t>
      </w:r>
    </w:p>
    <w:p w:rsidR="00000000" w:rsidRDefault="00912324">
      <w:pPr>
        <w:pStyle w:val="pr"/>
      </w:pPr>
      <w:r>
        <w:t>и (или) в системе обязательного</w:t>
      </w:r>
    </w:p>
    <w:p w:rsidR="00000000" w:rsidRDefault="00912324">
      <w:pPr>
        <w:pStyle w:val="pr"/>
      </w:pPr>
      <w:r>
        <w:t>социального медицинского страхования,</w:t>
      </w:r>
    </w:p>
    <w:p w:rsidR="00000000" w:rsidRDefault="00912324">
      <w:pPr>
        <w:pStyle w:val="pr"/>
      </w:pPr>
      <w:r>
        <w:t>фармацевтических услуг</w:t>
      </w:r>
    </w:p>
    <w:p w:rsidR="00000000" w:rsidRDefault="00912324">
      <w:pPr>
        <w:pStyle w:val="pr"/>
      </w:pPr>
      <w:r>
        <w:t> </w:t>
      </w:r>
    </w:p>
    <w:p w:rsidR="00000000" w:rsidRDefault="00912324">
      <w:pPr>
        <w:pStyle w:val="pr"/>
      </w:pPr>
      <w:r>
        <w:t>Форма</w:t>
      </w:r>
    </w:p>
    <w:p w:rsidR="00000000" w:rsidRDefault="00912324">
      <w:pPr>
        <w:pStyle w:val="pr"/>
      </w:pPr>
      <w:r>
        <w:t> </w:t>
      </w:r>
    </w:p>
    <w:p w:rsidR="00000000" w:rsidRDefault="00912324">
      <w:pPr>
        <w:pStyle w:val="pc"/>
      </w:pPr>
      <w:r>
        <w:t> </w:t>
      </w:r>
    </w:p>
    <w:p w:rsidR="00000000" w:rsidRDefault="00912324">
      <w:pPr>
        <w:pStyle w:val="pc"/>
      </w:pPr>
      <w:r>
        <w:rPr>
          <w:rStyle w:val="s1"/>
        </w:rPr>
        <w:t>Заявка потенциального поставщика медицинской техн</w:t>
      </w:r>
      <w:r>
        <w:rPr>
          <w:rStyle w:val="s1"/>
        </w:rPr>
        <w:t>ики с расширенным сроком сервисного обслуживания</w:t>
      </w:r>
    </w:p>
    <w:p w:rsidR="00000000" w:rsidRDefault="00912324">
      <w:pPr>
        <w:pStyle w:val="pr"/>
      </w:pPr>
      <w:r>
        <w:t> </w:t>
      </w:r>
    </w:p>
    <w:p w:rsidR="00000000" w:rsidRDefault="00912324">
      <w:pPr>
        <w:pStyle w:val="pr"/>
      </w:pPr>
      <w:r>
        <w:t>_______________________________________</w:t>
      </w:r>
    </w:p>
    <w:p w:rsidR="00000000" w:rsidRDefault="00912324">
      <w:pPr>
        <w:pStyle w:val="pr"/>
      </w:pPr>
      <w:r>
        <w:t>(наименование потенциального поставщика)</w:t>
      </w:r>
    </w:p>
    <w:p w:rsidR="00000000" w:rsidRDefault="00912324">
      <w:pPr>
        <w:pStyle w:val="pr"/>
      </w:pPr>
      <w:r>
        <w:t>заявка на поставку медицинской техники с</w:t>
      </w:r>
    </w:p>
    <w:p w:rsidR="00000000" w:rsidRDefault="00912324">
      <w:pPr>
        <w:pStyle w:val="pr"/>
      </w:pPr>
      <w:r>
        <w:t>расширенным сроком сервисного обслуживания</w:t>
      </w:r>
    </w:p>
    <w:p w:rsidR="00000000" w:rsidRDefault="00912324">
      <w:pPr>
        <w:pStyle w:val="pr"/>
      </w:pPr>
      <w:r>
        <w:t>№ объявления на интернет-ресурсе _______</w:t>
      </w:r>
      <w:r>
        <w:t>__________</w:t>
      </w:r>
    </w:p>
    <w:p w:rsidR="00000000" w:rsidRDefault="00912324">
      <w:pPr>
        <w:pStyle w:val="pr"/>
      </w:pPr>
      <w:r>
        <w:t> </w:t>
      </w:r>
    </w:p>
    <w:tbl>
      <w:tblPr>
        <w:tblW w:w="5000" w:type="pct"/>
        <w:jc w:val="center"/>
        <w:tblCellMar>
          <w:left w:w="0" w:type="dxa"/>
          <w:right w:w="0" w:type="dxa"/>
        </w:tblCellMar>
        <w:tblLook w:val="04A0" w:firstRow="1" w:lastRow="0" w:firstColumn="1" w:lastColumn="0" w:noHBand="0" w:noVBand="1"/>
      </w:tblPr>
      <w:tblGrid>
        <w:gridCol w:w="560"/>
        <w:gridCol w:w="7026"/>
        <w:gridCol w:w="1985"/>
      </w:tblGrid>
      <w:tr w:rsidR="0000000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rPr>
                <w:b/>
                <w:bCs/>
                <w:bdr w:val="none" w:sz="0" w:space="0" w:color="auto" w:frame="1"/>
              </w:rPr>
              <w:t>№ п/п</w:t>
            </w:r>
          </w:p>
        </w:tc>
        <w:tc>
          <w:tcPr>
            <w:tcW w:w="3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rPr>
                <w:b/>
                <w:bCs/>
                <w:bdr w:val="none" w:sz="0" w:space="0" w:color="auto" w:frame="1"/>
              </w:rPr>
              <w:t>Содержание заявки на поставку медицинской техники с расширенным сроком сервисного обслуживания</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rPr>
                <w:b/>
                <w:bCs/>
                <w:bdr w:val="none" w:sz="0" w:space="0" w:color="auto" w:frame="1"/>
              </w:rPr>
              <w:t>Содержание</w:t>
            </w:r>
          </w:p>
          <w:p w:rsidR="00000000" w:rsidRDefault="00912324">
            <w:pPr>
              <w:pStyle w:val="pc"/>
            </w:pPr>
            <w:r>
              <w:rPr>
                <w:b/>
                <w:bCs/>
                <w:bdr w:val="none" w:sz="0" w:space="0" w:color="auto" w:frame="1"/>
              </w:rPr>
              <w:t>(для заполнения потенциальным поставщиком)</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1</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Торговое наименование медицинской техники</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2</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Характеристика</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Согласно технической спецификации</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3</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Производитель, по регистрационному удостоверению/разрешению на разовый ввоз</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4</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Страна происхождения по регистрационному удостоверению/разрешению на разовый ввоз</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5</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Регистрационного удостоверения (удостоверений)/разрешения на разовый ввоз</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6</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Количество в единицах измерения (единиц)</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7</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Цена за единицу в тенге на условиях DDP ИНКОТЕРМС 2020 до пункта (пунктов) доставки с учетом стоимости всех необходимых сопутствующих услуг включая сервисное обслуживание в течение 37 месяцев с момента поставки медицинской техники</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8</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Цена на сервисное обслуживание в тенге на срок после истечения гарантированного срока сервисного обслуживания (свыше 37 месяцев)</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9</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Сумма поставки в тенге на условиях DDP ИНКОТЕРМС 2020 до пункта (пунктов) доставки, включая все расходы потенциального поставщика на транспортировку, сервисное обслуживание в течение указанного срока, страхование, уплату таможенных пошлин, НДС и других нал</w:t>
            </w:r>
            <w:r>
              <w:t>огов, платежей и сборов, другие расходы.</w:t>
            </w:r>
          </w:p>
          <w:p w:rsidR="00000000" w:rsidRDefault="00912324">
            <w:pPr>
              <w:pStyle w:val="p"/>
            </w:pPr>
            <w:r>
              <w:t>*(Вычисляется по следующей формуле: (графа 7 + графа 8) * графу 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bl>
    <w:p w:rsidR="00000000" w:rsidRDefault="00912324">
      <w:pPr>
        <w:pStyle w:val="pj"/>
      </w:pPr>
      <w:r>
        <w:t> </w:t>
      </w:r>
    </w:p>
    <w:p w:rsidR="00000000" w:rsidRDefault="00912324">
      <w:pPr>
        <w:pStyle w:val="pj"/>
      </w:pPr>
      <w:r>
        <w:t>Дата «___» ____________ 20___ г.</w:t>
      </w:r>
    </w:p>
    <w:p w:rsidR="00000000" w:rsidRDefault="00912324">
      <w:pPr>
        <w:pStyle w:val="pj"/>
      </w:pPr>
      <w:r>
        <w:t>Должность, Ф.И.О. _________________ __________________</w:t>
      </w:r>
    </w:p>
    <w:p w:rsidR="00000000" w:rsidRDefault="00912324">
      <w:pPr>
        <w:pStyle w:val="pc"/>
      </w:pPr>
      <w:r>
        <w:rPr>
          <w:rStyle w:val="s1"/>
          <w:b w:val="0"/>
          <w:bCs w:val="0"/>
        </w:rPr>
        <w:t> </w:t>
      </w:r>
    </w:p>
    <w:p w:rsidR="00000000" w:rsidRDefault="00912324">
      <w:pPr>
        <w:pStyle w:val="pr"/>
      </w:pPr>
      <w:bookmarkStart w:id="173" w:name="SUB30"/>
      <w:bookmarkEnd w:id="173"/>
      <w:r>
        <w:t>Приложение 30</w:t>
      </w:r>
    </w:p>
    <w:p w:rsidR="00000000" w:rsidRDefault="00912324">
      <w:pPr>
        <w:pStyle w:val="pr"/>
      </w:pPr>
      <w:r>
        <w:t xml:space="preserve">к </w:t>
      </w:r>
      <w:hyperlink w:anchor="sub100" w:history="1">
        <w:r>
          <w:rPr>
            <w:rStyle w:val="a4"/>
          </w:rPr>
          <w:t>правилам</w:t>
        </w:r>
      </w:hyperlink>
      <w:r>
        <w:t xml:space="preserve"> о</w:t>
      </w:r>
      <w:r>
        <w:t>рганизации и</w:t>
      </w:r>
    </w:p>
    <w:p w:rsidR="00000000" w:rsidRDefault="00912324">
      <w:pPr>
        <w:pStyle w:val="pr"/>
      </w:pPr>
      <w:r>
        <w:t>проведения закупа лекарственных</w:t>
      </w:r>
    </w:p>
    <w:p w:rsidR="00000000" w:rsidRDefault="00912324">
      <w:pPr>
        <w:pStyle w:val="pr"/>
      </w:pPr>
      <w:r>
        <w:t>средств, медицинских изделий и</w:t>
      </w:r>
    </w:p>
    <w:p w:rsidR="00000000" w:rsidRDefault="00912324">
      <w:pPr>
        <w:pStyle w:val="pr"/>
      </w:pPr>
      <w:r>
        <w:t>специализированных лечебных</w:t>
      </w:r>
    </w:p>
    <w:p w:rsidR="00000000" w:rsidRDefault="00912324">
      <w:pPr>
        <w:pStyle w:val="pr"/>
      </w:pPr>
      <w:r>
        <w:t>продуктов в рамках гарантированного</w:t>
      </w:r>
    </w:p>
    <w:p w:rsidR="00000000" w:rsidRDefault="00912324">
      <w:pPr>
        <w:pStyle w:val="pr"/>
      </w:pPr>
      <w:r>
        <w:t>объема бесплатной медицинской</w:t>
      </w:r>
    </w:p>
    <w:p w:rsidR="00000000" w:rsidRDefault="00912324">
      <w:pPr>
        <w:pStyle w:val="pr"/>
      </w:pPr>
      <w:r>
        <w:t>помощи, дополнительного объема</w:t>
      </w:r>
    </w:p>
    <w:p w:rsidR="00000000" w:rsidRDefault="00912324">
      <w:pPr>
        <w:pStyle w:val="pr"/>
      </w:pPr>
      <w:r>
        <w:t>медицинской помощи для лиц,</w:t>
      </w:r>
    </w:p>
    <w:p w:rsidR="00000000" w:rsidRDefault="00912324">
      <w:pPr>
        <w:pStyle w:val="pr"/>
      </w:pPr>
      <w:r>
        <w:t>содержащихся в следственных</w:t>
      </w:r>
    </w:p>
    <w:p w:rsidR="00000000" w:rsidRDefault="00912324">
      <w:pPr>
        <w:pStyle w:val="pr"/>
      </w:pPr>
      <w:r>
        <w:t>изоляторах и учреждениях уголовно-</w:t>
      </w:r>
    </w:p>
    <w:p w:rsidR="00000000" w:rsidRDefault="00912324">
      <w:pPr>
        <w:pStyle w:val="pr"/>
      </w:pPr>
      <w:r>
        <w:t>исполнительной (пенитенциарной)</w:t>
      </w:r>
    </w:p>
    <w:p w:rsidR="00000000" w:rsidRDefault="00912324">
      <w:pPr>
        <w:pStyle w:val="pr"/>
      </w:pPr>
      <w:r>
        <w:t>системы, за счет бюджетных средств</w:t>
      </w:r>
    </w:p>
    <w:p w:rsidR="00000000" w:rsidRDefault="00912324">
      <w:pPr>
        <w:pStyle w:val="pr"/>
      </w:pPr>
      <w:r>
        <w:t>и (или) в системе обязательного</w:t>
      </w:r>
    </w:p>
    <w:p w:rsidR="00000000" w:rsidRDefault="00912324">
      <w:pPr>
        <w:pStyle w:val="pr"/>
      </w:pPr>
      <w:r>
        <w:t>социального медицинского страхования,</w:t>
      </w:r>
    </w:p>
    <w:p w:rsidR="00000000" w:rsidRDefault="00912324">
      <w:pPr>
        <w:pStyle w:val="pr"/>
      </w:pPr>
      <w:r>
        <w:t>фармацевтических услуг</w:t>
      </w:r>
    </w:p>
    <w:p w:rsidR="00000000" w:rsidRDefault="00912324">
      <w:pPr>
        <w:pStyle w:val="pr"/>
      </w:pPr>
      <w:r>
        <w:t> </w:t>
      </w:r>
    </w:p>
    <w:p w:rsidR="00000000" w:rsidRDefault="00912324">
      <w:pPr>
        <w:pStyle w:val="pr"/>
      </w:pPr>
      <w:r>
        <w:t>Форма</w:t>
      </w:r>
    </w:p>
    <w:p w:rsidR="00000000" w:rsidRDefault="00912324">
      <w:pPr>
        <w:pStyle w:val="pr"/>
      </w:pPr>
      <w:r>
        <w:t> </w:t>
      </w:r>
    </w:p>
    <w:p w:rsidR="00000000" w:rsidRDefault="00912324">
      <w:pPr>
        <w:pStyle w:val="pc"/>
      </w:pPr>
      <w:r>
        <w:t> </w:t>
      </w:r>
    </w:p>
    <w:p w:rsidR="00000000" w:rsidRDefault="00912324">
      <w:pPr>
        <w:pStyle w:val="pc"/>
      </w:pPr>
      <w:r>
        <w:rPr>
          <w:rStyle w:val="s1"/>
        </w:rPr>
        <w:t>Заключение по сравнительному анализу функциональных параметров технической спецификации потенциальных поставщиков</w:t>
      </w:r>
    </w:p>
    <w:p w:rsidR="00000000" w:rsidRDefault="00912324">
      <w:pPr>
        <w:pStyle w:val="pc"/>
      </w:pPr>
      <w:r>
        <w:rPr>
          <w:rStyle w:val="s1"/>
        </w:rPr>
        <w:t>№___________ «____» __________20___ года</w:t>
      </w:r>
    </w:p>
    <w:p w:rsidR="00000000" w:rsidRDefault="00912324">
      <w:pPr>
        <w:pStyle w:val="pc"/>
      </w:pPr>
      <w:r>
        <w:t> </w:t>
      </w:r>
    </w:p>
    <w:tbl>
      <w:tblPr>
        <w:tblW w:w="5000" w:type="pct"/>
        <w:jc w:val="center"/>
        <w:tblCellMar>
          <w:left w:w="0" w:type="dxa"/>
          <w:right w:w="0" w:type="dxa"/>
        </w:tblCellMar>
        <w:tblLook w:val="04A0" w:firstRow="1" w:lastRow="0" w:firstColumn="1" w:lastColumn="0" w:noHBand="0" w:noVBand="1"/>
      </w:tblPr>
      <w:tblGrid>
        <w:gridCol w:w="456"/>
        <w:gridCol w:w="1990"/>
        <w:gridCol w:w="1990"/>
        <w:gridCol w:w="1933"/>
        <w:gridCol w:w="2296"/>
        <w:gridCol w:w="2296"/>
        <w:gridCol w:w="456"/>
        <w:gridCol w:w="2065"/>
      </w:tblGrid>
      <w:tr w:rsidR="00000000">
        <w:trPr>
          <w:jc w:val="center"/>
        </w:trPr>
        <w:tc>
          <w:tcPr>
            <w:tcW w:w="22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divId w:val="240875046"/>
            </w:pPr>
            <w:r>
              <w:t>1. Общая информация:</w:t>
            </w:r>
          </w:p>
        </w:tc>
        <w:tc>
          <w:tcPr>
            <w:tcW w:w="2750"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22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2. Дата получения заявки-</w:t>
            </w:r>
          </w:p>
        </w:tc>
        <w:tc>
          <w:tcPr>
            <w:tcW w:w="27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22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3. Текущая дата -</w:t>
            </w:r>
          </w:p>
        </w:tc>
        <w:tc>
          <w:tcPr>
            <w:tcW w:w="27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22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4. Наименование медицинской техники -</w:t>
            </w:r>
          </w:p>
        </w:tc>
        <w:tc>
          <w:tcPr>
            <w:tcW w:w="27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22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5. Результат проведенной экспертизы:</w:t>
            </w:r>
          </w:p>
        </w:tc>
        <w:tc>
          <w:tcPr>
            <w:tcW w:w="27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22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Наименование потенциальных поставщиков</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7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Общие значения параметров технической спецификации медицинской техники</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Наименование комплектующего</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Количество комплектующего (единиц)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Сопоставляемые параметры медицинской техники из технической спецификации</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Модель медицинской техники 1</w:t>
            </w:r>
          </w:p>
          <w:p w:rsidR="00000000" w:rsidRDefault="00912324">
            <w:pPr>
              <w:pStyle w:val="p"/>
            </w:pPr>
            <w:r>
              <w:t>Значения параметров технической характеристики медицинской техники, зарегистрированной в</w:t>
            </w:r>
            <w:r>
              <w:t xml:space="preserve"> Республике Казахстан: модель________, производитель, номер регистрационного удостоверения Республики Казахстан ____</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Модель медицинской техники 2</w:t>
            </w:r>
          </w:p>
          <w:p w:rsidR="00000000" w:rsidRDefault="00912324">
            <w:pPr>
              <w:pStyle w:val="p"/>
            </w:pPr>
            <w:r>
              <w:t>Значения параметров технической характеристики медицинской техники, зарегистрированной в Республике Казахстан</w:t>
            </w:r>
            <w:r>
              <w:t>: модель________, производитель, номер регистрационного удостоверения Республики Казахстан ____</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w:t>
            </w: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1</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2</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22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Стоимость медицинской техники с учетом гарантированного сервисного обслуживания</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_____ тенге (арифметически средняя стоимость)</w:t>
            </w:r>
          </w:p>
        </w:tc>
      </w:tr>
      <w:tr w:rsidR="00000000">
        <w:trPr>
          <w:jc w:val="center"/>
        </w:trPr>
        <w:tc>
          <w:tcPr>
            <w:tcW w:w="22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Стоимость постгарантийного сервисного обслуживания медицинской техники на весь срок эксплуатации (свыше 37 месяцев)</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_____ тенге (арифметически средняя стоимость)</w:t>
            </w:r>
          </w:p>
        </w:tc>
      </w:tr>
      <w:tr w:rsidR="00000000">
        <w:trPr>
          <w:jc w:val="center"/>
        </w:trPr>
        <w:tc>
          <w:tcPr>
            <w:tcW w:w="22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Общая стоимость поставки медицинской техники с учетом всех расходов</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_____ тенге (сумма для закупа медицинской техники с расширенным сроком сервисного обслуживания</w:t>
            </w:r>
          </w:p>
        </w:tc>
      </w:tr>
      <w:tr w:rsidR="00000000">
        <w:trPr>
          <w:jc w:val="center"/>
        </w:trPr>
        <w:tc>
          <w:tcPr>
            <w:tcW w:w="22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Соотношение в процентах стоимости постгарантийного сервисного обслуживания медицинской техники к стоимости медицинсокой техники с учетом гарантированного срока сервисного обслуживания</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__ % (средний процент стоимости постгарантийного сервисного обслужив</w:t>
            </w:r>
            <w:r>
              <w:t>ания)</w:t>
            </w:r>
          </w:p>
        </w:tc>
      </w:tr>
      <w:tr w:rsidR="00000000">
        <w:trPr>
          <w:jc w:val="center"/>
        </w:trPr>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Эксперт __________________________________________________________</w:t>
            </w:r>
          </w:p>
          <w:p w:rsidR="00000000" w:rsidRDefault="00912324">
            <w:pPr>
              <w:pStyle w:val="p"/>
            </w:pPr>
            <w:r>
              <w:t>фамилия, имя, отчество (при его наличии) подпись</w:t>
            </w:r>
          </w:p>
          <w:p w:rsidR="00000000" w:rsidRDefault="00912324">
            <w:pPr>
              <w:pStyle w:val="p"/>
            </w:pPr>
            <w:r>
              <w:t>Руководитель структурного подразделения или лицо его замещающее</w:t>
            </w:r>
          </w:p>
          <w:p w:rsidR="00000000" w:rsidRDefault="00912324">
            <w:pPr>
              <w:pStyle w:val="p"/>
            </w:pPr>
            <w:r>
              <w:t>__________________________________________________________________</w:t>
            </w:r>
          </w:p>
          <w:p w:rsidR="00000000" w:rsidRDefault="00912324">
            <w:pPr>
              <w:pStyle w:val="p"/>
            </w:pPr>
            <w:r>
              <w:t>фамилия, имя, отчество (при его наличии) подпись</w:t>
            </w:r>
          </w:p>
        </w:tc>
      </w:tr>
    </w:tbl>
    <w:p w:rsidR="00000000" w:rsidRDefault="00912324">
      <w:pPr>
        <w:pStyle w:val="pc"/>
      </w:pPr>
      <w:r>
        <w:rPr>
          <w:rStyle w:val="s1"/>
          <w:b w:val="0"/>
          <w:bCs w:val="0"/>
        </w:rPr>
        <w:t> </w:t>
      </w:r>
    </w:p>
    <w:p w:rsidR="00000000" w:rsidRDefault="00912324">
      <w:pPr>
        <w:pStyle w:val="pr"/>
      </w:pPr>
      <w:bookmarkStart w:id="174" w:name="SUB31"/>
      <w:bookmarkEnd w:id="174"/>
      <w:r>
        <w:t>Приложение 31</w:t>
      </w:r>
    </w:p>
    <w:p w:rsidR="00000000" w:rsidRDefault="00912324">
      <w:pPr>
        <w:pStyle w:val="pr"/>
      </w:pPr>
      <w:r>
        <w:t xml:space="preserve">к </w:t>
      </w:r>
      <w:hyperlink w:anchor="sub100" w:history="1">
        <w:r>
          <w:rPr>
            <w:rStyle w:val="a4"/>
          </w:rPr>
          <w:t>правилам</w:t>
        </w:r>
      </w:hyperlink>
      <w:r>
        <w:t xml:space="preserve"> организации и</w:t>
      </w:r>
    </w:p>
    <w:p w:rsidR="00000000" w:rsidRDefault="00912324">
      <w:pPr>
        <w:pStyle w:val="pr"/>
      </w:pPr>
      <w:r>
        <w:t>проведения закупа лекарственных</w:t>
      </w:r>
    </w:p>
    <w:p w:rsidR="00000000" w:rsidRDefault="00912324">
      <w:pPr>
        <w:pStyle w:val="pr"/>
      </w:pPr>
      <w:r>
        <w:t>средств, медицинских изделий и</w:t>
      </w:r>
    </w:p>
    <w:p w:rsidR="00000000" w:rsidRDefault="00912324">
      <w:pPr>
        <w:pStyle w:val="pr"/>
      </w:pPr>
      <w:r>
        <w:t>специализированных лечебных</w:t>
      </w:r>
    </w:p>
    <w:p w:rsidR="00000000" w:rsidRDefault="00912324">
      <w:pPr>
        <w:pStyle w:val="pr"/>
      </w:pPr>
      <w:r>
        <w:t>продуктов в рамках гарантированного</w:t>
      </w:r>
    </w:p>
    <w:p w:rsidR="00000000" w:rsidRDefault="00912324">
      <w:pPr>
        <w:pStyle w:val="pr"/>
      </w:pPr>
      <w:r>
        <w:t>объема бесплатной медицинской</w:t>
      </w:r>
    </w:p>
    <w:p w:rsidR="00000000" w:rsidRDefault="00912324">
      <w:pPr>
        <w:pStyle w:val="pr"/>
      </w:pPr>
      <w:r>
        <w:t>помощи, дополнительного объема</w:t>
      </w:r>
    </w:p>
    <w:p w:rsidR="00000000" w:rsidRDefault="00912324">
      <w:pPr>
        <w:pStyle w:val="pr"/>
      </w:pPr>
      <w:r>
        <w:t>медицинской помощи для лиц,</w:t>
      </w:r>
    </w:p>
    <w:p w:rsidR="00000000" w:rsidRDefault="00912324">
      <w:pPr>
        <w:pStyle w:val="pr"/>
      </w:pPr>
      <w:r>
        <w:t>содержащихся в следственных</w:t>
      </w:r>
    </w:p>
    <w:p w:rsidR="00000000" w:rsidRDefault="00912324">
      <w:pPr>
        <w:pStyle w:val="pr"/>
      </w:pPr>
      <w:r>
        <w:t>изоляторах и учреждениях уголовно-</w:t>
      </w:r>
    </w:p>
    <w:p w:rsidR="00000000" w:rsidRDefault="00912324">
      <w:pPr>
        <w:pStyle w:val="pr"/>
      </w:pPr>
      <w:r>
        <w:t>исполните</w:t>
      </w:r>
      <w:r>
        <w:t>льной (пенитенциарной)</w:t>
      </w:r>
    </w:p>
    <w:p w:rsidR="00000000" w:rsidRDefault="00912324">
      <w:pPr>
        <w:pStyle w:val="pr"/>
      </w:pPr>
      <w:r>
        <w:t>системы, за счет бюджетных средств</w:t>
      </w:r>
    </w:p>
    <w:p w:rsidR="00000000" w:rsidRDefault="00912324">
      <w:pPr>
        <w:pStyle w:val="pr"/>
      </w:pPr>
      <w:r>
        <w:t>и (или) в системе обязательного</w:t>
      </w:r>
    </w:p>
    <w:p w:rsidR="00000000" w:rsidRDefault="00912324">
      <w:pPr>
        <w:pStyle w:val="pr"/>
      </w:pPr>
      <w:r>
        <w:t>социального медицинского страхования,</w:t>
      </w:r>
    </w:p>
    <w:p w:rsidR="00000000" w:rsidRDefault="00912324">
      <w:pPr>
        <w:pStyle w:val="pr"/>
      </w:pPr>
      <w:r>
        <w:t>фармацевтических услуг</w:t>
      </w:r>
    </w:p>
    <w:p w:rsidR="00000000" w:rsidRDefault="00912324">
      <w:pPr>
        <w:pStyle w:val="pr"/>
      </w:pPr>
      <w:r>
        <w:t> </w:t>
      </w:r>
    </w:p>
    <w:p w:rsidR="00000000" w:rsidRDefault="00912324">
      <w:pPr>
        <w:pStyle w:val="pr"/>
      </w:pPr>
      <w:r>
        <w:t>Форма</w:t>
      </w:r>
    </w:p>
    <w:p w:rsidR="00000000" w:rsidRDefault="00912324">
      <w:pPr>
        <w:pStyle w:val="pr"/>
      </w:pPr>
      <w:r>
        <w:t> </w:t>
      </w:r>
    </w:p>
    <w:p w:rsidR="00000000" w:rsidRDefault="00912324">
      <w:pPr>
        <w:pStyle w:val="pc"/>
      </w:pPr>
      <w:r>
        <w:t> </w:t>
      </w:r>
    </w:p>
    <w:p w:rsidR="00000000" w:rsidRDefault="00912324">
      <w:pPr>
        <w:pStyle w:val="pc"/>
      </w:pPr>
      <w:r>
        <w:rPr>
          <w:rStyle w:val="s1"/>
        </w:rPr>
        <w:t>Техническая спецификация медицинской техники с расширенным сроком сервисного обслуживания</w:t>
      </w:r>
    </w:p>
    <w:p w:rsidR="00000000" w:rsidRDefault="00912324">
      <w:pPr>
        <w:pStyle w:val="pc"/>
      </w:pPr>
      <w:r>
        <w:t> </w:t>
      </w:r>
    </w:p>
    <w:tbl>
      <w:tblPr>
        <w:tblW w:w="5000" w:type="pct"/>
        <w:jc w:val="center"/>
        <w:tblCellMar>
          <w:left w:w="0" w:type="dxa"/>
          <w:right w:w="0" w:type="dxa"/>
        </w:tblCellMar>
        <w:tblLook w:val="04A0" w:firstRow="1" w:lastRow="0" w:firstColumn="1" w:lastColumn="0" w:noHBand="0" w:noVBand="1"/>
      </w:tblPr>
      <w:tblGrid>
        <w:gridCol w:w="540"/>
        <w:gridCol w:w="2787"/>
        <w:gridCol w:w="540"/>
        <w:gridCol w:w="1990"/>
        <w:gridCol w:w="2101"/>
        <w:gridCol w:w="1613"/>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 п/п</w:t>
            </w:r>
          </w:p>
        </w:tc>
        <w:tc>
          <w:tcPr>
            <w:tcW w:w="1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Критерии</w:t>
            </w:r>
          </w:p>
        </w:tc>
        <w:tc>
          <w:tcPr>
            <w:tcW w:w="3250"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Описание</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1</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Наименование медицинской техники</w:t>
            </w:r>
          </w:p>
        </w:tc>
        <w:tc>
          <w:tcPr>
            <w:tcW w:w="32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2</w:t>
            </w:r>
          </w:p>
        </w:tc>
        <w:tc>
          <w:tcPr>
            <w:tcW w:w="15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Требования к комплектации</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п/п</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Наименование комплектующего к медицинской технике</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Техническая характеристика комплектующего к медицинской технике</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Требуемое количество (с указанием единицы измерения)</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32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Основные комплектующие</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76" w:lineRule="auto"/>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76" w:lineRule="auto"/>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32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Дополнительные комплектующие</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76" w:lineRule="auto"/>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76" w:lineRule="auto"/>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32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Расходные материалы и изнашиваемые узлы</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76" w:lineRule="auto"/>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76" w:lineRule="auto"/>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3</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Требования к условиям эксплуатации</w:t>
            </w:r>
          </w:p>
        </w:tc>
        <w:tc>
          <w:tcPr>
            <w:tcW w:w="32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4</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Условия осуществления поставки медицинской техники (в соответствии с ИНКОТЕРМС 2020)</w:t>
            </w:r>
          </w:p>
        </w:tc>
        <w:tc>
          <w:tcPr>
            <w:tcW w:w="32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DDP пункт назначения</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5</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Срок поставки медицинской техники и место дислокации</w:t>
            </w:r>
          </w:p>
        </w:tc>
        <w:tc>
          <w:tcPr>
            <w:tcW w:w="32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___календарных дней, не позднее «__»_________ г. Адрес:</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6</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Условия гарантийного сервисного обслуживания медицинской техники поставщиком, его сервисными центрами в Республике Казахстан либо с привлечением третьих компетентных лиц</w:t>
            </w:r>
          </w:p>
        </w:tc>
        <w:tc>
          <w:tcPr>
            <w:tcW w:w="32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Гарантийное сервис</w:t>
            </w:r>
            <w:r>
              <w:t>ное обслуживание медицинской техники не менее 37 месяцев. Срок постгарантийного сервисного обслуживания составляет __ месяцев (согласно требованиям). Согласно заключению экспертной организации, стоимость постгарантийного сервисного обслуживания медицинской</w:t>
            </w:r>
            <w:r>
              <w:t xml:space="preserve"> техники от общей стоимости лота состявляет __ %. Плановое техническое обслуживание должно проводиться не реже чем 1 раз в квартал.</w:t>
            </w:r>
          </w:p>
          <w:p w:rsidR="00000000" w:rsidRDefault="00912324">
            <w:pPr>
              <w:pStyle w:val="p"/>
            </w:pPr>
            <w:r>
              <w:t>Работы по техническому обслуживанию выполняются в соответствии с требованиями эксплуатационной документации и должны включат</w:t>
            </w:r>
            <w:r>
              <w:t>ь в себя:</w:t>
            </w:r>
          </w:p>
          <w:p w:rsidR="00000000" w:rsidRDefault="00912324">
            <w:pPr>
              <w:pStyle w:val="p"/>
            </w:pPr>
            <w:r>
              <w:t>- замену отработавших ресурс составных частей;</w:t>
            </w:r>
          </w:p>
          <w:p w:rsidR="00000000" w:rsidRDefault="00912324">
            <w:pPr>
              <w:pStyle w:val="p"/>
            </w:pPr>
            <w:r>
              <w:t>- замене или восстановлении отдельных частей медицинской техники;</w:t>
            </w:r>
          </w:p>
          <w:p w:rsidR="00000000" w:rsidRDefault="00912324">
            <w:pPr>
              <w:pStyle w:val="p"/>
            </w:pPr>
            <w:r>
              <w:t>- настройку и регулировку медицинской техники; специфические для данной медицинской техники работы;</w:t>
            </w:r>
          </w:p>
          <w:p w:rsidR="00000000" w:rsidRDefault="00912324">
            <w:pPr>
              <w:pStyle w:val="p"/>
            </w:pPr>
            <w:r>
              <w:t>- чистку, смазку и при необходимости переборку основных механизмов и узлов;</w:t>
            </w:r>
          </w:p>
          <w:p w:rsidR="00000000" w:rsidRDefault="00912324">
            <w:pPr>
              <w:pStyle w:val="p"/>
            </w:pPr>
            <w:r>
              <w:t>- удаление пыли, грязи, следов коррозии и окисления с наружных и внутренних поверхностей корпуса медицинской техники его составных частей (с частичной блочно-узловой разборкой);</w:t>
            </w:r>
          </w:p>
          <w:p w:rsidR="00000000" w:rsidRDefault="00912324">
            <w:pPr>
              <w:pStyle w:val="p"/>
            </w:pPr>
            <w:r>
              <w:t xml:space="preserve">- </w:t>
            </w:r>
            <w:r>
              <w:t>иные указанные в эксплуатационной документации операции, специфические для конкретного типа медицинской техники.</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7</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Требования к сопутствующим услугам</w:t>
            </w:r>
          </w:p>
        </w:tc>
        <w:tc>
          <w:tcPr>
            <w:tcW w:w="32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Каждый комплект товара снабжается комплектом технической и эксплуатационной документации с перев</w:t>
            </w:r>
            <w:r>
              <w:t>одом содержания на казахский или русский языки. Реализация товаров осуществляется в соответствии с законодательством Республики Казахстан. Комплект поставки описывается с указанием точных технических характеристик товара и всей комплектации отдельно для ка</w:t>
            </w:r>
            <w:r>
              <w:t>ждого пункта (комплекта или единицы оборудования) данной таблицы. Если иное не указано в технической спецификации, электрическое питание на 220 Вольт, без дополнительных переходников или трансформаторов. Программное обеспечение, поставляемое с приборами, с</w:t>
            </w:r>
            <w:r>
              <w:t>овместимое с программным обеспечением установленного оборудования Заказчика. Поставщик обеспечивает сопровождение процесса поставки товара квалифицированными специалистами. При осуществлении поставки товара Поставщик предоставляет заказчику все сервис-коды</w:t>
            </w:r>
            <w:r>
              <w:t xml:space="preserve"> для доступа к программному обеспечению товара.</w:t>
            </w:r>
          </w:p>
          <w:p w:rsidR="00000000" w:rsidRDefault="00912324">
            <w:pPr>
              <w:pStyle w:val="p"/>
            </w:pPr>
            <w:r>
              <w:t>Товар, относящийся к измерительным средствам, должен быть внесен в реестр средств измерений Республики Казахстан. Не позднее, чем за 40 (сорок) календарных дней до инсталляции оборудования, Поставщик уведомля</w:t>
            </w:r>
            <w:r>
              <w:t>ет Заказчика о прединсталляционных требованиях, необходимых для успешного запуска оборудования. Крупное оборудование, не предполагающее проведения сложных монтажных работ с прединсталляционной подготовкой помещения, по внешним габаритам, проходящее в станд</w:t>
            </w:r>
            <w:r>
              <w:t>артные проемы дверей (ширина 80 сантиметров, высота 200 сантиметров). Доставку к рабочему месту, разгрузку оборудования, распаковку, установку, наладку и запуск приборов, проверку их характеристик на соответствие данному документу и спецификации фирмы (точ</w:t>
            </w:r>
            <w:r>
              <w:t xml:space="preserve">ность, чувствительность, производительность и иные), обучение медицинского (аппликационный тренинг) и технического персонала (базовому уровню обслуживания с выдачей подтверждающего документа) Заказчика осуществляет Поставщик с привлечением, при отсутствии </w:t>
            </w:r>
            <w:r>
              <w:t>в штате соответствующих специалистов, сотрудников производителя.</w:t>
            </w:r>
          </w:p>
        </w:tc>
      </w:tr>
    </w:tbl>
    <w:p w:rsidR="00000000" w:rsidRDefault="00912324">
      <w:pPr>
        <w:pStyle w:val="pc"/>
      </w:pPr>
      <w:r>
        <w:rPr>
          <w:rStyle w:val="s1"/>
          <w:b w:val="0"/>
          <w:bCs w:val="0"/>
        </w:rPr>
        <w:t> </w:t>
      </w:r>
    </w:p>
    <w:p w:rsidR="00000000" w:rsidRDefault="00912324">
      <w:pPr>
        <w:pStyle w:val="pr"/>
      </w:pPr>
      <w:bookmarkStart w:id="175" w:name="SUB32"/>
      <w:bookmarkEnd w:id="175"/>
      <w:r>
        <w:t>Приложение 32</w:t>
      </w:r>
    </w:p>
    <w:p w:rsidR="00000000" w:rsidRDefault="00912324">
      <w:pPr>
        <w:pStyle w:val="pr"/>
      </w:pPr>
      <w:r>
        <w:t xml:space="preserve">к </w:t>
      </w:r>
      <w:hyperlink w:anchor="sub100" w:history="1">
        <w:r>
          <w:rPr>
            <w:rStyle w:val="a4"/>
          </w:rPr>
          <w:t>правилам</w:t>
        </w:r>
      </w:hyperlink>
      <w:r>
        <w:t xml:space="preserve"> организации и</w:t>
      </w:r>
    </w:p>
    <w:p w:rsidR="00000000" w:rsidRDefault="00912324">
      <w:pPr>
        <w:pStyle w:val="pr"/>
      </w:pPr>
      <w:r>
        <w:t>проведения закупа лекарственных</w:t>
      </w:r>
    </w:p>
    <w:p w:rsidR="00000000" w:rsidRDefault="00912324">
      <w:pPr>
        <w:pStyle w:val="pr"/>
      </w:pPr>
      <w:r>
        <w:t>средств, медицинских изделий и</w:t>
      </w:r>
    </w:p>
    <w:p w:rsidR="00000000" w:rsidRDefault="00912324">
      <w:pPr>
        <w:pStyle w:val="pr"/>
      </w:pPr>
      <w:r>
        <w:t>специализированных лечебных</w:t>
      </w:r>
    </w:p>
    <w:p w:rsidR="00000000" w:rsidRDefault="00912324">
      <w:pPr>
        <w:pStyle w:val="pr"/>
      </w:pPr>
      <w:r>
        <w:t>продуктов в рамках гарантированного</w:t>
      </w:r>
    </w:p>
    <w:p w:rsidR="00000000" w:rsidRDefault="00912324">
      <w:pPr>
        <w:pStyle w:val="pr"/>
      </w:pPr>
      <w:r>
        <w:t>объема бесплатной медицинской</w:t>
      </w:r>
    </w:p>
    <w:p w:rsidR="00000000" w:rsidRDefault="00912324">
      <w:pPr>
        <w:pStyle w:val="pr"/>
      </w:pPr>
      <w:r>
        <w:t>помощи, дополнительного объема</w:t>
      </w:r>
    </w:p>
    <w:p w:rsidR="00000000" w:rsidRDefault="00912324">
      <w:pPr>
        <w:pStyle w:val="pr"/>
      </w:pPr>
      <w:r>
        <w:t>медицинской помощи для лиц,</w:t>
      </w:r>
    </w:p>
    <w:p w:rsidR="00000000" w:rsidRDefault="00912324">
      <w:pPr>
        <w:pStyle w:val="pr"/>
      </w:pPr>
      <w:r>
        <w:t>содержащихся в следственных</w:t>
      </w:r>
    </w:p>
    <w:p w:rsidR="00000000" w:rsidRDefault="00912324">
      <w:pPr>
        <w:pStyle w:val="pr"/>
      </w:pPr>
      <w:r>
        <w:t>изоляторах и учреждениях уголовно-</w:t>
      </w:r>
    </w:p>
    <w:p w:rsidR="00000000" w:rsidRDefault="00912324">
      <w:pPr>
        <w:pStyle w:val="pr"/>
      </w:pPr>
      <w:r>
        <w:t>исполнительной (пенитенциарной)</w:t>
      </w:r>
    </w:p>
    <w:p w:rsidR="00000000" w:rsidRDefault="00912324">
      <w:pPr>
        <w:pStyle w:val="pr"/>
      </w:pPr>
      <w:r>
        <w:t>системы, за счет бюджетных средств</w:t>
      </w:r>
    </w:p>
    <w:p w:rsidR="00000000" w:rsidRDefault="00912324">
      <w:pPr>
        <w:pStyle w:val="pr"/>
      </w:pPr>
      <w:r>
        <w:t>и</w:t>
      </w:r>
      <w:r>
        <w:t xml:space="preserve"> (или) в системе обязательного</w:t>
      </w:r>
    </w:p>
    <w:p w:rsidR="00000000" w:rsidRDefault="00912324">
      <w:pPr>
        <w:pStyle w:val="pr"/>
      </w:pPr>
      <w:r>
        <w:t>социального медицинского страхования,</w:t>
      </w:r>
    </w:p>
    <w:p w:rsidR="00000000" w:rsidRDefault="00912324">
      <w:pPr>
        <w:pStyle w:val="pr"/>
      </w:pPr>
      <w:r>
        <w:t>фармацевтических услуг</w:t>
      </w:r>
    </w:p>
    <w:p w:rsidR="00000000" w:rsidRDefault="00912324">
      <w:pPr>
        <w:pStyle w:val="pr"/>
      </w:pPr>
      <w:r>
        <w:t> </w:t>
      </w:r>
    </w:p>
    <w:p w:rsidR="00000000" w:rsidRDefault="00912324">
      <w:pPr>
        <w:pStyle w:val="pr"/>
      </w:pPr>
      <w:r>
        <w:t>Форма</w:t>
      </w:r>
    </w:p>
    <w:p w:rsidR="00000000" w:rsidRDefault="00912324">
      <w:pPr>
        <w:pStyle w:val="pr"/>
      </w:pPr>
      <w:r>
        <w:t> </w:t>
      </w:r>
    </w:p>
    <w:p w:rsidR="00000000" w:rsidRDefault="00912324">
      <w:pPr>
        <w:pStyle w:val="pc"/>
      </w:pPr>
      <w:r>
        <w:t> </w:t>
      </w:r>
    </w:p>
    <w:p w:rsidR="00000000" w:rsidRDefault="00912324">
      <w:pPr>
        <w:pStyle w:val="pc"/>
      </w:pPr>
      <w:r>
        <w:rPr>
          <w:rStyle w:val="s1"/>
        </w:rPr>
        <w:t>Перечень медицинской техники</w:t>
      </w:r>
    </w:p>
    <w:p w:rsidR="00000000" w:rsidRDefault="00912324">
      <w:pPr>
        <w:pStyle w:val="pc"/>
      </w:pPr>
      <w:r>
        <w:t> </w:t>
      </w:r>
    </w:p>
    <w:tbl>
      <w:tblPr>
        <w:tblW w:w="5000" w:type="pct"/>
        <w:jc w:val="center"/>
        <w:tblCellMar>
          <w:left w:w="0" w:type="dxa"/>
          <w:right w:w="0" w:type="dxa"/>
        </w:tblCellMar>
        <w:tblLook w:val="04A0" w:firstRow="1" w:lastRow="0" w:firstColumn="1" w:lastColumn="0" w:noHBand="0" w:noVBand="1"/>
      </w:tblPr>
      <w:tblGrid>
        <w:gridCol w:w="445"/>
        <w:gridCol w:w="1715"/>
        <w:gridCol w:w="921"/>
        <w:gridCol w:w="696"/>
        <w:gridCol w:w="921"/>
        <w:gridCol w:w="1141"/>
        <w:gridCol w:w="1715"/>
        <w:gridCol w:w="1582"/>
        <w:gridCol w:w="1979"/>
        <w:gridCol w:w="1553"/>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Наименование медицинской техники</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Цена (тенге)</w:t>
            </w:r>
          </w:p>
        </w:tc>
        <w:tc>
          <w:tcPr>
            <w:tcW w:w="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Кол-во</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Сумма (тенге)</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Условия поставки</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Наименование заказчика</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Адрес поставки медицинской техники</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Условия оплаты</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Срок поставки, календарных дней, не позднее «__» ______ г.</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Без предварительной оплаты</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bl>
    <w:p w:rsidR="00000000" w:rsidRDefault="00912324">
      <w:pPr>
        <w:pStyle w:val="pc"/>
      </w:pPr>
      <w:r>
        <w:rPr>
          <w:rStyle w:val="s1"/>
          <w:b w:val="0"/>
          <w:bCs w:val="0"/>
        </w:rPr>
        <w:t> </w:t>
      </w:r>
    </w:p>
    <w:p w:rsidR="00000000" w:rsidRDefault="00912324">
      <w:pPr>
        <w:pStyle w:val="pr"/>
      </w:pPr>
      <w:bookmarkStart w:id="176" w:name="SUB33"/>
      <w:bookmarkEnd w:id="176"/>
      <w:r>
        <w:t>Приложение 33</w:t>
      </w:r>
    </w:p>
    <w:p w:rsidR="00000000" w:rsidRDefault="00912324">
      <w:pPr>
        <w:pStyle w:val="pr"/>
      </w:pPr>
      <w:r>
        <w:t xml:space="preserve">к </w:t>
      </w:r>
      <w:hyperlink w:anchor="sub100" w:history="1">
        <w:r>
          <w:rPr>
            <w:rStyle w:val="a4"/>
          </w:rPr>
          <w:t>правилам</w:t>
        </w:r>
      </w:hyperlink>
      <w:r>
        <w:t xml:space="preserve"> </w:t>
      </w:r>
      <w:r>
        <w:t>организации и</w:t>
      </w:r>
    </w:p>
    <w:p w:rsidR="00000000" w:rsidRDefault="00912324">
      <w:pPr>
        <w:pStyle w:val="pr"/>
      </w:pPr>
      <w:r>
        <w:t>проведения закупа лекарственных</w:t>
      </w:r>
    </w:p>
    <w:p w:rsidR="00000000" w:rsidRDefault="00912324">
      <w:pPr>
        <w:pStyle w:val="pr"/>
      </w:pPr>
      <w:r>
        <w:t>средств, медицинских изделий и</w:t>
      </w:r>
    </w:p>
    <w:p w:rsidR="00000000" w:rsidRDefault="00912324">
      <w:pPr>
        <w:pStyle w:val="pr"/>
      </w:pPr>
      <w:r>
        <w:t>специализированных лечебных</w:t>
      </w:r>
    </w:p>
    <w:p w:rsidR="00000000" w:rsidRDefault="00912324">
      <w:pPr>
        <w:pStyle w:val="pr"/>
      </w:pPr>
      <w:r>
        <w:t>продуктов в рамках гарантированного</w:t>
      </w:r>
    </w:p>
    <w:p w:rsidR="00000000" w:rsidRDefault="00912324">
      <w:pPr>
        <w:pStyle w:val="pr"/>
      </w:pPr>
      <w:r>
        <w:t>объема бесплатной медицинской</w:t>
      </w:r>
    </w:p>
    <w:p w:rsidR="00000000" w:rsidRDefault="00912324">
      <w:pPr>
        <w:pStyle w:val="pr"/>
      </w:pPr>
      <w:r>
        <w:t>помощи, дополнительного объема</w:t>
      </w:r>
    </w:p>
    <w:p w:rsidR="00000000" w:rsidRDefault="00912324">
      <w:pPr>
        <w:pStyle w:val="pr"/>
      </w:pPr>
      <w:r>
        <w:t>медицинской помощи для лиц,</w:t>
      </w:r>
    </w:p>
    <w:p w:rsidR="00000000" w:rsidRDefault="00912324">
      <w:pPr>
        <w:pStyle w:val="pr"/>
      </w:pPr>
      <w:r>
        <w:t>содержащихся в следственны</w:t>
      </w:r>
      <w:r>
        <w:t>х</w:t>
      </w:r>
    </w:p>
    <w:p w:rsidR="00000000" w:rsidRDefault="00912324">
      <w:pPr>
        <w:pStyle w:val="pr"/>
      </w:pPr>
      <w:r>
        <w:t>изоляторах и учреждениях уголовно-</w:t>
      </w:r>
    </w:p>
    <w:p w:rsidR="00000000" w:rsidRDefault="00912324">
      <w:pPr>
        <w:pStyle w:val="pr"/>
      </w:pPr>
      <w:r>
        <w:t>исполнительной (пенитенциарной)</w:t>
      </w:r>
    </w:p>
    <w:p w:rsidR="00000000" w:rsidRDefault="00912324">
      <w:pPr>
        <w:pStyle w:val="pr"/>
      </w:pPr>
      <w:r>
        <w:t>системы, за счет бюджетных средств</w:t>
      </w:r>
    </w:p>
    <w:p w:rsidR="00000000" w:rsidRDefault="00912324">
      <w:pPr>
        <w:pStyle w:val="pr"/>
      </w:pPr>
      <w:r>
        <w:t>и (или) в системе обязательного</w:t>
      </w:r>
    </w:p>
    <w:p w:rsidR="00000000" w:rsidRDefault="00912324">
      <w:pPr>
        <w:pStyle w:val="pr"/>
      </w:pPr>
      <w:r>
        <w:t>социального медицинского страхования,</w:t>
      </w:r>
    </w:p>
    <w:p w:rsidR="00000000" w:rsidRDefault="00912324">
      <w:pPr>
        <w:pStyle w:val="pr"/>
      </w:pPr>
      <w:r>
        <w:t>фармацевтических услуг</w:t>
      </w:r>
    </w:p>
    <w:p w:rsidR="00000000" w:rsidRDefault="00912324">
      <w:pPr>
        <w:pStyle w:val="pr"/>
      </w:pPr>
      <w:r>
        <w:t> </w:t>
      </w:r>
    </w:p>
    <w:p w:rsidR="00000000" w:rsidRDefault="00912324">
      <w:pPr>
        <w:pStyle w:val="pr"/>
      </w:pPr>
      <w:r>
        <w:t>Форма</w:t>
      </w:r>
    </w:p>
    <w:p w:rsidR="00000000" w:rsidRDefault="00912324">
      <w:pPr>
        <w:pStyle w:val="pr"/>
      </w:pPr>
      <w:r>
        <w:t> </w:t>
      </w:r>
    </w:p>
    <w:p w:rsidR="00000000" w:rsidRDefault="00912324">
      <w:pPr>
        <w:pStyle w:val="pc"/>
      </w:pPr>
      <w:r>
        <w:t> </w:t>
      </w:r>
    </w:p>
    <w:p w:rsidR="00000000" w:rsidRDefault="00912324">
      <w:pPr>
        <w:pStyle w:val="pc"/>
      </w:pPr>
      <w:r>
        <w:rPr>
          <w:rStyle w:val="s1"/>
        </w:rPr>
        <w:t>Типовой договор</w:t>
      </w:r>
    </w:p>
    <w:p w:rsidR="00000000" w:rsidRDefault="00912324">
      <w:pPr>
        <w:pStyle w:val="pc"/>
      </w:pPr>
      <w:r>
        <w:rPr>
          <w:rStyle w:val="s1"/>
        </w:rPr>
        <w:t>закупа медицинской техники с расширенным сроком сервисного обслуживания</w:t>
      </w:r>
    </w:p>
    <w:p w:rsidR="00000000" w:rsidRDefault="00912324">
      <w:pPr>
        <w:pStyle w:val="pc"/>
      </w:pPr>
      <w:r>
        <w:rPr>
          <w:rStyle w:val="s1"/>
        </w:rPr>
        <w:t>(между заказчиком и поставщиком)</w:t>
      </w:r>
    </w:p>
    <w:p w:rsidR="00000000" w:rsidRDefault="00912324">
      <w:pPr>
        <w:pStyle w:val="pc"/>
      </w:pPr>
      <w:r>
        <w:t> </w:t>
      </w:r>
    </w:p>
    <w:tbl>
      <w:tblPr>
        <w:tblW w:w="5000" w:type="pct"/>
        <w:jc w:val="center"/>
        <w:tblCellMar>
          <w:left w:w="0" w:type="dxa"/>
          <w:right w:w="0" w:type="dxa"/>
        </w:tblCellMar>
        <w:tblLook w:val="04A0" w:firstRow="1" w:lastRow="0" w:firstColumn="1" w:lastColumn="0" w:noHBand="0" w:noVBand="1"/>
      </w:tblPr>
      <w:tblGrid>
        <w:gridCol w:w="4351"/>
        <w:gridCol w:w="5220"/>
      </w:tblGrid>
      <w:tr w:rsidR="00000000">
        <w:trPr>
          <w:jc w:val="center"/>
        </w:trPr>
        <w:tc>
          <w:tcPr>
            <w:tcW w:w="2250" w:type="pct"/>
            <w:tcMar>
              <w:top w:w="0" w:type="dxa"/>
              <w:left w:w="108" w:type="dxa"/>
              <w:bottom w:w="0" w:type="dxa"/>
              <w:right w:w="108" w:type="dxa"/>
            </w:tcMar>
            <w:hideMark/>
          </w:tcPr>
          <w:p w:rsidR="00000000" w:rsidRDefault="00912324">
            <w:pPr>
              <w:pStyle w:val="p"/>
            </w:pPr>
            <w:r>
              <w:t>__________________</w:t>
            </w:r>
          </w:p>
          <w:p w:rsidR="00000000" w:rsidRDefault="00912324">
            <w:pPr>
              <w:pStyle w:val="p"/>
            </w:pPr>
            <w:r>
              <w:t>(местонахождение)</w:t>
            </w:r>
          </w:p>
        </w:tc>
        <w:tc>
          <w:tcPr>
            <w:tcW w:w="2700" w:type="pct"/>
            <w:tcMar>
              <w:top w:w="0" w:type="dxa"/>
              <w:left w:w="108" w:type="dxa"/>
              <w:bottom w:w="0" w:type="dxa"/>
              <w:right w:w="108" w:type="dxa"/>
            </w:tcMar>
            <w:hideMark/>
          </w:tcPr>
          <w:p w:rsidR="00000000" w:rsidRDefault="00912324">
            <w:pPr>
              <w:pStyle w:val="pr"/>
            </w:pPr>
            <w:r>
              <w:t>«___» __________ _____г.</w:t>
            </w:r>
          </w:p>
        </w:tc>
      </w:tr>
    </w:tbl>
    <w:p w:rsidR="00000000" w:rsidRDefault="00912324">
      <w:pPr>
        <w:pStyle w:val="pj"/>
      </w:pPr>
      <w:r>
        <w:t> </w:t>
      </w:r>
    </w:p>
    <w:p w:rsidR="00000000" w:rsidRDefault="00912324">
      <w:pPr>
        <w:pStyle w:val="pj"/>
      </w:pPr>
      <w:r>
        <w:t>___________, именуемое в дальнейшем Заказчик, в лице ________, действующего на о</w:t>
      </w:r>
      <w:r>
        <w:t>сновании _________, с одной стороны, _________, именуемое в дальнейшем Поставщик, в лице__________, действующего на основании__________, со второй стороны, совместно именуемые Стороны, в соответствии с правилами организации и проведения закупа лекарственны</w:t>
      </w:r>
      <w:r>
        <w:t>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w:t>
      </w:r>
      <w:r>
        <w:t xml:space="preserve">ельной (пенитенциарной) системы, за счет бюджетных средств и (или) в системе обязательного социального медицинского страхования, фармацевтических услуг (далее - Правила), принимая во внимание протокол итогов конкурса (тендера) № _______ (далее - Протокол) </w:t>
      </w:r>
      <w:r>
        <w:t>заключили настоящий договор закупа медицинской техники с расширенным сроком сервисного обслуживания (далее - Договор) о нижеследующем:</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1. Предмет договора</w:t>
      </w:r>
    </w:p>
    <w:p w:rsidR="00000000" w:rsidRDefault="00912324">
      <w:pPr>
        <w:pStyle w:val="pc"/>
      </w:pPr>
      <w:r>
        <w:rPr>
          <w:rStyle w:val="s1"/>
          <w:b w:val="0"/>
          <w:bCs w:val="0"/>
        </w:rPr>
        <w:t> </w:t>
      </w:r>
    </w:p>
    <w:p w:rsidR="00000000" w:rsidRDefault="00912324">
      <w:pPr>
        <w:pStyle w:val="pj"/>
      </w:pPr>
      <w:r>
        <w:rPr>
          <w:rStyle w:val="s0"/>
        </w:rPr>
        <w:t xml:space="preserve">1.1. Поставщик обязуется поставить Заказчику по адресу: ______ медицинскую технику (далее - Товар) в течение _____ календарных дней с момента заключения Договора, в комплектации согласно </w:t>
      </w:r>
      <w:hyperlink w:anchor="sub331" w:history="1">
        <w:r>
          <w:rPr>
            <w:rStyle w:val="a4"/>
          </w:rPr>
          <w:t>приложению 1</w:t>
        </w:r>
      </w:hyperlink>
      <w:r>
        <w:rPr>
          <w:rStyle w:val="s0"/>
        </w:rPr>
        <w:t xml:space="preserve"> к Договору и соответствующу</w:t>
      </w:r>
      <w:r>
        <w:rPr>
          <w:rStyle w:val="s0"/>
        </w:rPr>
        <w:t xml:space="preserve">ю технической спецификации, предусмотренной </w:t>
      </w:r>
      <w:hyperlink w:anchor="sub332" w:history="1">
        <w:r>
          <w:rPr>
            <w:rStyle w:val="a4"/>
          </w:rPr>
          <w:t>приложением 2</w:t>
        </w:r>
      </w:hyperlink>
      <w:r>
        <w:rPr>
          <w:rStyle w:val="s0"/>
        </w:rPr>
        <w:t xml:space="preserve"> к Договору, осуществить монтаж Товара, пуско-наладочные работы и обучение медицинского персонала Заказчика по эксплуатации Товара, предоставлять отчеты о поставке Товара</w:t>
      </w:r>
      <w:r>
        <w:rPr>
          <w:rStyle w:val="s0"/>
        </w:rPr>
        <w:t xml:space="preserve"> и сервисном обслуживании по Договору Единому дистрибьютору по форме, согласно </w:t>
      </w:r>
      <w:hyperlink w:anchor="sub333" w:history="1">
        <w:r>
          <w:rPr>
            <w:rStyle w:val="a4"/>
          </w:rPr>
          <w:t>приложению 3</w:t>
        </w:r>
      </w:hyperlink>
      <w:r>
        <w:rPr>
          <w:rStyle w:val="s0"/>
        </w:rPr>
        <w:t xml:space="preserve"> и (или) </w:t>
      </w:r>
      <w:hyperlink w:anchor="sub338" w:history="1">
        <w:r>
          <w:rPr>
            <w:rStyle w:val="a4"/>
          </w:rPr>
          <w:t>приложению 8</w:t>
        </w:r>
      </w:hyperlink>
      <w:r>
        <w:rPr>
          <w:rStyle w:val="s0"/>
        </w:rPr>
        <w:t xml:space="preserve"> к Договору, Заказчик обязуется принять Товар у Поставщика и оплатить его путем перечи</w:t>
      </w:r>
      <w:r>
        <w:rPr>
          <w:rStyle w:val="s0"/>
        </w:rPr>
        <w:t>сления денег на банковской счет Поставщика в порядке, предусмотренном Договором.</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2. Цена договора</w:t>
      </w:r>
    </w:p>
    <w:p w:rsidR="00000000" w:rsidRDefault="00912324">
      <w:pPr>
        <w:pStyle w:val="pc"/>
      </w:pPr>
      <w:r>
        <w:rPr>
          <w:rStyle w:val="s1"/>
          <w:b w:val="0"/>
          <w:bCs w:val="0"/>
        </w:rPr>
        <w:t> </w:t>
      </w:r>
    </w:p>
    <w:p w:rsidR="00000000" w:rsidRDefault="00912324">
      <w:pPr>
        <w:pStyle w:val="pj"/>
      </w:pPr>
      <w:r>
        <w:t>1.2. Цена Договора составляет __________ (цифрами и прописью) тенге, в том числе:</w:t>
      </w:r>
    </w:p>
    <w:p w:rsidR="00000000" w:rsidRDefault="00912324">
      <w:pPr>
        <w:pStyle w:val="pj"/>
      </w:pPr>
      <w:r>
        <w:t>1) Стоимость медицинской техники с учетом гарантированного серви</w:t>
      </w:r>
      <w:r>
        <w:t>сного обслуживания в размере ______ (цифрами и прописью) тенге;</w:t>
      </w:r>
    </w:p>
    <w:p w:rsidR="00000000" w:rsidRDefault="00912324">
      <w:pPr>
        <w:pStyle w:val="pj"/>
      </w:pPr>
      <w:r>
        <w:t>2) Стоимость постгарантийного сервисного обслуживания в размере ______(цифрами и прописью) тенге. При этом стоимость постгарантийного сервисного обслуживания определяется путем извлечения из о</w:t>
      </w:r>
      <w:r>
        <w:t>бщей стоимости лота процента стоимости постгарантийного срока сервисного обслуживания в соответствии с технической спецификацией лота.</w:t>
      </w:r>
    </w:p>
    <w:p w:rsidR="00000000" w:rsidRDefault="00912324">
      <w:pPr>
        <w:pStyle w:val="pj"/>
      </w:pPr>
      <w:r>
        <w:t>1.3. Цена Договора включает в себя стоимость поставки, монтажа и установки оборудования, услуг по обеспечению работоспосо</w:t>
      </w:r>
      <w:r>
        <w:t>бности Товара, включая все затраты, издержки и иные расходы Поставщика, в том числе сопутствующие, связанные с исполнением настоящего Договора, включая налогообложение, материалы и запасные части, необходимые для планового и экстренного ремонта, и обеспече</w:t>
      </w:r>
      <w:r>
        <w:t>нию работоспособности Товара.</w:t>
      </w:r>
    </w:p>
    <w:p w:rsidR="00000000" w:rsidRDefault="00912324">
      <w:pPr>
        <w:pStyle w:val="pj"/>
      </w:pPr>
      <w:r>
        <w:rPr>
          <w:rStyle w:val="s0"/>
        </w:rPr>
        <w:t xml:space="preserve">1.4. Цена на Товар предусмотрена </w:t>
      </w:r>
      <w:hyperlink w:anchor="sub331" w:history="1">
        <w:r>
          <w:rPr>
            <w:rStyle w:val="a4"/>
          </w:rPr>
          <w:t>приложением 1</w:t>
        </w:r>
      </w:hyperlink>
      <w:r>
        <w:rPr>
          <w:rStyle w:val="s0"/>
        </w:rPr>
        <w:t xml:space="preserve"> к Договору</w:t>
      </w:r>
      <w:r>
        <w:t>, на основании Протокола, и остается неизменной в течение срока действия Договора за исключением случаев, предусмотренных Правилами.</w:t>
      </w:r>
    </w:p>
    <w:p w:rsidR="00000000" w:rsidRDefault="00912324">
      <w:pPr>
        <w:pStyle w:val="pj"/>
      </w:pPr>
      <w:r>
        <w:t>1.5. На</w:t>
      </w:r>
      <w:r>
        <w:t>логообложение, связанное с исполнением Договора, производится Сторонами в соответствии с налоговым законодательством Республики Казахстан.</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3. Порядок оплаты</w:t>
      </w:r>
    </w:p>
    <w:p w:rsidR="00000000" w:rsidRDefault="00912324">
      <w:pPr>
        <w:pStyle w:val="pc"/>
      </w:pPr>
      <w:r>
        <w:rPr>
          <w:rStyle w:val="s1"/>
          <w:b w:val="0"/>
          <w:bCs w:val="0"/>
        </w:rPr>
        <w:t> </w:t>
      </w:r>
    </w:p>
    <w:p w:rsidR="00000000" w:rsidRDefault="00912324">
      <w:pPr>
        <w:pStyle w:val="pj"/>
      </w:pPr>
      <w:r>
        <w:t>1.6. Оплата стоимости Товара по Договору производится Заказчиком путем перечисления ден</w:t>
      </w:r>
      <w:r>
        <w:t>ег на банковский счет Поставщика, указанный в Договоре в следующем порядке:</w:t>
      </w:r>
    </w:p>
    <w:p w:rsidR="00000000" w:rsidRDefault="00912324">
      <w:pPr>
        <w:pStyle w:val="pj"/>
      </w:pPr>
      <w:r>
        <w:t>1) Заказчик оплачивает Поставщику стоимость медицинской техники с учетом гарантированного сервисного обслуживания согласно подпункту 1) пункта 2.1. настоящего договора по факту его</w:t>
      </w:r>
      <w:r>
        <w:t xml:space="preserve"> поставки в</w:t>
      </w:r>
    </w:p>
    <w:p w:rsidR="00000000" w:rsidRDefault="00912324">
      <w:pPr>
        <w:pStyle w:val="pj"/>
      </w:pPr>
      <w:r>
        <w:t>2) течение 10 (десять) рабочих дней со дня подписания соответствующего акта приема-передачи Товара.</w:t>
      </w:r>
    </w:p>
    <w:p w:rsidR="00000000" w:rsidRDefault="00912324">
      <w:pPr>
        <w:pStyle w:val="pj"/>
      </w:pPr>
      <w:r>
        <w:t xml:space="preserve">3) Стоимость постгарантийного сервисного обслуживания оплачивается Заказчиком на основании принятых Заказчиком актов выполненных работ 1 (один) </w:t>
      </w:r>
      <w:r>
        <w:t xml:space="preserve">раз в квартал за вычетом суммы ответственности Поставщика в соответствии с </w:t>
      </w:r>
      <w:hyperlink w:anchor="sub3351" w:history="1">
        <w:r>
          <w:rPr>
            <w:rStyle w:val="a4"/>
          </w:rPr>
          <w:t>главой 7</w:t>
        </w:r>
      </w:hyperlink>
      <w:r>
        <w:t xml:space="preserve"> Договора.</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4. Поставка Товара</w:t>
      </w:r>
    </w:p>
    <w:p w:rsidR="00000000" w:rsidRDefault="00912324">
      <w:pPr>
        <w:pStyle w:val="pc"/>
      </w:pPr>
      <w:r>
        <w:rPr>
          <w:rStyle w:val="s1"/>
          <w:b w:val="0"/>
          <w:bCs w:val="0"/>
        </w:rPr>
        <w:t> </w:t>
      </w:r>
    </w:p>
    <w:p w:rsidR="00000000" w:rsidRDefault="00912324">
      <w:pPr>
        <w:pStyle w:val="pj"/>
      </w:pPr>
      <w:r>
        <w:t>1.7. Поставка и прием Товара осуществляется в соответствии с требованиями настоящего Договора и дейст</w:t>
      </w:r>
      <w:r>
        <w:t>вующего законодательства Республики Казахстан.</w:t>
      </w:r>
    </w:p>
    <w:p w:rsidR="00000000" w:rsidRDefault="00912324">
      <w:pPr>
        <w:pStyle w:val="pj"/>
      </w:pPr>
      <w:r>
        <w:t>1.8. За 10 (десять) рабочих дней до начала поставки Товара Поставщик обязан сообщить Заказчику в письменном виде о предстоящей поставке с указанием номера и даты Договора, наименования поставляемого Товара.</w:t>
      </w:r>
    </w:p>
    <w:p w:rsidR="00000000" w:rsidRDefault="00912324">
      <w:pPr>
        <w:pStyle w:val="pj"/>
      </w:pPr>
      <w:r>
        <w:t>1.</w:t>
      </w:r>
      <w:r>
        <w:t>9. Если Товар требует специальной подготовки помещения для монтажа Товара, Поставщик в течение 10 (десять) календарных дней с момента подписания Договора и не менее чем за 40 (сорок) календарных дней до начала поставки медицинской техники письменно уведомл</w:t>
      </w:r>
      <w:r>
        <w:t>яет Заказчика о необходимости подготовки помещения и сообщает условия для монтажа медицинской техники.</w:t>
      </w:r>
    </w:p>
    <w:p w:rsidR="00000000" w:rsidRDefault="00912324">
      <w:pPr>
        <w:pStyle w:val="pj"/>
      </w:pPr>
      <w:r>
        <w:t>1.10. Заказчик не позднее, чем за 10 (десять) календарных дней до начала поставки медицинской техники письменно уведомляет Поставщика о готовности специа</w:t>
      </w:r>
      <w:r>
        <w:t>льного помещения и условий для монтажа Товара.</w:t>
      </w:r>
    </w:p>
    <w:p w:rsidR="00000000" w:rsidRDefault="00912324">
      <w:pPr>
        <w:pStyle w:val="pj"/>
      </w:pPr>
      <w:r>
        <w:t>1.11. Поставка Товара осуществляется Поставщиком непосредственно Заказчику в количестве и сроки, предусмотренные Договором, в упаковке, способной предотвратить повреждение или порчу Товара во время транспортир</w:t>
      </w:r>
      <w:r>
        <w:t>овки.</w:t>
      </w:r>
    </w:p>
    <w:p w:rsidR="00000000" w:rsidRDefault="00912324">
      <w:pPr>
        <w:pStyle w:val="pj"/>
      </w:pPr>
      <w:r>
        <w:t>1.12. Упаковка и маркировка тары Товара, а также документация внутри и снаружи должны соответствовать требованиям действующего законодательства Республики Казахстан на момент поставки Товара.</w:t>
      </w:r>
    </w:p>
    <w:p w:rsidR="00000000" w:rsidRDefault="00912324">
      <w:pPr>
        <w:pStyle w:val="pj"/>
      </w:pPr>
      <w:r>
        <w:t>1.13. Поставщик гарантирует, что Товар, поставляемый в рамках Договора, является новым, неиспользованным, новейшим либо серийной моделью, отражающей все последние модификации конструкций и материалов, при этом Поставщик принимает на себя обязательства по п</w:t>
      </w:r>
      <w:r>
        <w:t>оставке Товара, произведенного не ранее чем за 24 (двадцать четыре) месяцев к моменту поставки.</w:t>
      </w:r>
    </w:p>
    <w:p w:rsidR="00000000" w:rsidRDefault="00912324">
      <w:pPr>
        <w:pStyle w:val="pj"/>
      </w:pPr>
      <w:r>
        <w:t>1.14. Поставщик гарантирует, что Товар, поставленный по Договору, не будет иметь дефектов, связанных с конструкцией, материалами или работой, при нормальном исп</w:t>
      </w:r>
      <w:r>
        <w:t>ользовании.</w:t>
      </w:r>
    </w:p>
    <w:p w:rsidR="00000000" w:rsidRDefault="00912324">
      <w:pPr>
        <w:pStyle w:val="pj"/>
      </w:pPr>
      <w:r>
        <w:t>1.15. Товар должен содержать техническую и (или) эксплуатационную документацию производителя Товара на казахском и (или) русском языке.</w:t>
      </w:r>
    </w:p>
    <w:p w:rsidR="00000000" w:rsidRDefault="00912324">
      <w:pPr>
        <w:pStyle w:val="pj"/>
      </w:pPr>
      <w:r>
        <w:t xml:space="preserve">1.16. Приемка Товара по количеству и качеству производится Заказчиком и Поставщиком в момент поставки путем </w:t>
      </w:r>
      <w:r>
        <w:t xml:space="preserve">подписания их представителями акта приема-передачи Товара согласно </w:t>
      </w:r>
      <w:hyperlink w:anchor="sub335" w:history="1">
        <w:r>
          <w:rPr>
            <w:rStyle w:val="a4"/>
          </w:rPr>
          <w:t>приложению 5</w:t>
        </w:r>
      </w:hyperlink>
      <w:r>
        <w:t xml:space="preserve"> к Договору.</w:t>
      </w:r>
    </w:p>
    <w:p w:rsidR="00000000" w:rsidRDefault="00912324">
      <w:pPr>
        <w:pStyle w:val="pj"/>
      </w:pPr>
      <w:r>
        <w:t>1.17. Акт приема-передачи подписывается Заказчиком и Поставщиком и составляется в 2 (двух) экземплярах, по одному экземпляру для каждой из Сторон.</w:t>
      </w:r>
    </w:p>
    <w:p w:rsidR="00000000" w:rsidRDefault="00912324">
      <w:pPr>
        <w:pStyle w:val="pj"/>
      </w:pPr>
      <w:r>
        <w:t>1.18. Датой поставки Товара считается дата подписания Заказчиком и Поставщиком акта приема-передачи Товара. Е</w:t>
      </w:r>
      <w:r>
        <w:t xml:space="preserve">сли в период выполнения Договора в любой момент Поставщик столкнется с условиями, не позволяющих своевременной поставке Товара, то он обязуется незамедлительно направить Заказчику (копию - Единому дистрибьютору) письменное уведомление о факте задержки, ее </w:t>
      </w:r>
      <w:r>
        <w:t>предположительной длительности и причине.</w:t>
      </w:r>
    </w:p>
    <w:p w:rsidR="00000000" w:rsidRDefault="00912324">
      <w:pPr>
        <w:pStyle w:val="pj"/>
      </w:pPr>
      <w:r>
        <w:t>1.19. Товар, поставляемый по Договору, считается переданным Поставщиком, принятым Заказчиком:</w:t>
      </w:r>
    </w:p>
    <w:p w:rsidR="00000000" w:rsidRDefault="00912324">
      <w:pPr>
        <w:pStyle w:val="pj"/>
      </w:pPr>
      <w:r>
        <w:t>1) после монтажа и проведения пуско-наладочных работ по количеству, указанному в акте приема-передачи Товара;</w:t>
      </w:r>
    </w:p>
    <w:p w:rsidR="00000000" w:rsidRDefault="00912324">
      <w:pPr>
        <w:pStyle w:val="pj"/>
      </w:pPr>
      <w:r>
        <w:t>2) по комп</w:t>
      </w:r>
      <w:r>
        <w:t>лектации согласно комплектации закупаемого Товара;</w:t>
      </w:r>
    </w:p>
    <w:p w:rsidR="00000000" w:rsidRDefault="00912324">
      <w:pPr>
        <w:pStyle w:val="pj"/>
      </w:pPr>
      <w:r>
        <w:t>3) по качеству, указанному в технической спецификации, номеру и сроку действия регистрационного удостоверения и заключения о безопасности и качестве Товара на каждое наименование Товара.</w:t>
      </w:r>
    </w:p>
    <w:p w:rsidR="00000000" w:rsidRDefault="00912324">
      <w:pPr>
        <w:pStyle w:val="pj"/>
      </w:pPr>
      <w:r>
        <w:t>1.20. Поставщик об</w:t>
      </w:r>
      <w:r>
        <w:t>еспечивает сопровождение процесса поставки и монтажа Товара квалифицированными специалистами, имеющими документальное подтверждение на обучение персонала для работы с Товаром, монтаж, установку, наладку и подключение Товара.</w:t>
      </w:r>
    </w:p>
    <w:p w:rsidR="00000000" w:rsidRDefault="00912324">
      <w:pPr>
        <w:pStyle w:val="pj"/>
      </w:pPr>
      <w:r>
        <w:t>1.21. При осуществлении поставк</w:t>
      </w:r>
      <w:r>
        <w:t>и Товара, Поставщик представляет Заказчику сервис-коды для доступа к программному обеспечению на Товар.</w:t>
      </w:r>
    </w:p>
    <w:p w:rsidR="00000000" w:rsidRDefault="00912324">
      <w:pPr>
        <w:pStyle w:val="pj"/>
      </w:pPr>
      <w:r>
        <w:t xml:space="preserve">1.22. Заказчик обязуется обеспечить местонахождение и использование Товара по адресу, указанному в </w:t>
      </w:r>
      <w:hyperlink w:anchor="sub33" w:history="1">
        <w:r>
          <w:rPr>
            <w:rStyle w:val="a4"/>
          </w:rPr>
          <w:t>главе 1</w:t>
        </w:r>
      </w:hyperlink>
      <w:r>
        <w:t xml:space="preserve"> Договора до истеч</w:t>
      </w:r>
      <w:r>
        <w:t>ения постгарантийного срока сервисного обслуживания. При объективной необходимости передислокация осуществляется по согласованию с Поставщиком.</w:t>
      </w:r>
    </w:p>
    <w:p w:rsidR="00000000" w:rsidRDefault="00912324">
      <w:pPr>
        <w:pStyle w:val="pj"/>
      </w:pPr>
      <w:r>
        <w:rPr>
          <w:rStyle w:val="s0"/>
        </w:rPr>
        <w:t xml:space="preserve">1.23. При обнаружении несоответствия поставленного Товара по количеству и качеству сопроводительным документам, </w:t>
      </w:r>
      <w:r>
        <w:rPr>
          <w:rStyle w:val="s0"/>
        </w:rPr>
        <w:t xml:space="preserve">эти несоответствия отражаются в акте о несоответствиях по форме согласно </w:t>
      </w:r>
      <w:hyperlink w:anchor="sub336" w:history="1">
        <w:r>
          <w:rPr>
            <w:rStyle w:val="a4"/>
          </w:rPr>
          <w:t>приложению 6</w:t>
        </w:r>
      </w:hyperlink>
      <w:r>
        <w:rPr>
          <w:rStyle w:val="s0"/>
        </w:rPr>
        <w:t xml:space="preserve"> к Договору.</w:t>
      </w:r>
    </w:p>
    <w:p w:rsidR="00000000" w:rsidRDefault="00912324">
      <w:pPr>
        <w:pStyle w:val="pj"/>
      </w:pPr>
      <w:r>
        <w:t>1.24. Поставщик обязуется в течение __ (______) календарных дней устранить все замечания Заказчика к поставленному Товару в соотв</w:t>
      </w:r>
      <w:r>
        <w:t xml:space="preserve">етствии с </w:t>
      </w:r>
      <w:r>
        <w:rPr>
          <w:rStyle w:val="s0"/>
        </w:rPr>
        <w:t>Приложением 6</w:t>
      </w:r>
      <w:r>
        <w:t xml:space="preserve"> к настоящему договору.</w:t>
      </w:r>
    </w:p>
    <w:p w:rsidR="00000000" w:rsidRDefault="00912324">
      <w:pPr>
        <w:pStyle w:val="pj"/>
      </w:pPr>
      <w:r>
        <w:t>1.25. Оказание услуг по инструктажу специалистов Заказчика правилам эксплуатации Товара выполняется Поставщиком, либо с привлечением соисполнителей, обладающих необходимыми разрешениями/лицензиями на выполнени</w:t>
      </w:r>
      <w:r>
        <w:t>е таких работ/оказание услуг.</w:t>
      </w:r>
    </w:p>
    <w:p w:rsidR="00000000" w:rsidRDefault="00912324">
      <w:pPr>
        <w:pStyle w:val="pj"/>
      </w:pPr>
      <w:r>
        <w:t>1.26. Инструктаж специалистов Заказчика, эксплуатирующих Товар, включает в себя инструктаж о правилах эксплуатации Товара, предусмотренных технической и (или) эксплуатационной документацией производителя (изготовителя) Товара,</w:t>
      </w:r>
      <w:r>
        <w:t xml:space="preserve"> в объеме и порядке, предусмотренном технической и (или) эксплуатационной документацией производителя (изготовителя) Товара.</w:t>
      </w:r>
    </w:p>
    <w:p w:rsidR="00000000" w:rsidRDefault="00912324">
      <w:pPr>
        <w:pStyle w:val="pj"/>
      </w:pPr>
      <w:r>
        <w:t>1.27. Поставщик обязан провести инструктаж о правилах эксплуатации Товара не менее чем 2 (два) специалистов (врачей) Заказчика, в о</w:t>
      </w:r>
      <w:r>
        <w:t>тношении каждой единицы поставленного Товара и не менее 1 (одного) специалиста-инженера для осуществления текущего контроля Товара (при наличии специалиста-инженера с высшим или средне-специальным образованием).</w:t>
      </w:r>
    </w:p>
    <w:p w:rsidR="00000000" w:rsidRDefault="00912324">
      <w:pPr>
        <w:pStyle w:val="pj"/>
      </w:pPr>
      <w:r>
        <w:t>1.28. Обучение проводится не позднее 10 (дес</w:t>
      </w:r>
      <w:r>
        <w:t>яти) рабочих дней с даты подписания Сторонами Акта приема-передачи Оборудования, если иной срок не оговорен Заказчиком и Поставщиком.</w:t>
      </w:r>
    </w:p>
    <w:p w:rsidR="00000000" w:rsidRDefault="00912324">
      <w:pPr>
        <w:pStyle w:val="pj"/>
      </w:pPr>
      <w:r>
        <w:t>1.29. Продолжительность обучения (инструктажа) составляет не менее 3 (три) рабочих дней и не менее 3 (три) часов в день.</w:t>
      </w:r>
    </w:p>
    <w:p w:rsidR="00000000" w:rsidRDefault="00912324">
      <w:pPr>
        <w:pStyle w:val="pj"/>
      </w:pPr>
      <w:r>
        <w:t>1</w:t>
      </w:r>
      <w:r>
        <w:t>.30. По окончании прохождения обучения Заказчиком и Поставщиком составляется в произвольной форме акт о прохождении обучения (инструктажа) с наличием подписей и указанием лиц, прошедших обучение (инструктаж).</w:t>
      </w:r>
    </w:p>
    <w:p w:rsidR="00000000" w:rsidRDefault="00912324">
      <w:pPr>
        <w:pStyle w:val="pj"/>
      </w:pPr>
      <w:r>
        <w:t xml:space="preserve">1.31. По запросу Заказчика, Поставщик проводит </w:t>
      </w:r>
      <w:r>
        <w:t>инструктаж (обучение) специалистов Заказчика в течение 20 (двадцати) рабочих дней после направления указанного запроса, но не более 1 (один) раз в год. При необходимости дополнительного инструктажа, обучение проводится по согласованию Сторон.</w:t>
      </w:r>
    </w:p>
    <w:p w:rsidR="00000000" w:rsidRDefault="00912324">
      <w:pPr>
        <w:pStyle w:val="pc"/>
      </w:pPr>
      <w:r>
        <w:rPr>
          <w:rStyle w:val="s1"/>
        </w:rPr>
        <w:t> </w:t>
      </w:r>
    </w:p>
    <w:p w:rsidR="00000000" w:rsidRDefault="00912324">
      <w:pPr>
        <w:pStyle w:val="pc"/>
      </w:pPr>
      <w:r>
        <w:t> </w:t>
      </w:r>
    </w:p>
    <w:p w:rsidR="00000000" w:rsidRDefault="00912324">
      <w:pPr>
        <w:pStyle w:val="pc"/>
      </w:pPr>
      <w:bookmarkStart w:id="177" w:name="SUB3332"/>
      <w:bookmarkEnd w:id="177"/>
      <w:r>
        <w:rPr>
          <w:rStyle w:val="s1"/>
        </w:rPr>
        <w:t xml:space="preserve">Глава 5. </w:t>
      </w:r>
      <w:r>
        <w:rPr>
          <w:rStyle w:val="s1"/>
        </w:rPr>
        <w:t>Сервисное обслуживание Товара</w:t>
      </w:r>
    </w:p>
    <w:p w:rsidR="00000000" w:rsidRDefault="00912324">
      <w:pPr>
        <w:pStyle w:val="pc"/>
      </w:pPr>
      <w:r>
        <w:rPr>
          <w:rStyle w:val="s1"/>
          <w:b w:val="0"/>
          <w:bCs w:val="0"/>
        </w:rPr>
        <w:t> </w:t>
      </w:r>
    </w:p>
    <w:p w:rsidR="00000000" w:rsidRDefault="00912324">
      <w:pPr>
        <w:pStyle w:val="pj"/>
      </w:pPr>
      <w:r>
        <w:t>1.32. Сервисное обслуживание Товара подразделяется на гарантийное и постгарантийное сервисное обслуживание.</w:t>
      </w:r>
    </w:p>
    <w:p w:rsidR="00000000" w:rsidRDefault="00912324">
      <w:pPr>
        <w:pStyle w:val="pj"/>
      </w:pPr>
      <w:r>
        <w:t>1.33. Сервисное обслуживание Товара осуществляется в соответствии с действующим законодательством Республики Казахст</w:t>
      </w:r>
      <w:r>
        <w:t>ан и настоящим договором.</w:t>
      </w:r>
    </w:p>
    <w:p w:rsidR="00000000" w:rsidRDefault="00912324">
      <w:pPr>
        <w:pStyle w:val="pj"/>
      </w:pPr>
      <w:r>
        <w:t>1.34. Сервисное обслуживание Товара состоит из:</w:t>
      </w:r>
    </w:p>
    <w:p w:rsidR="00000000" w:rsidRDefault="00912324">
      <w:pPr>
        <w:pStyle w:val="pj"/>
      </w:pPr>
      <w:r>
        <w:t>1) текущего контроля технического состояния Товара;</w:t>
      </w:r>
    </w:p>
    <w:p w:rsidR="00000000" w:rsidRDefault="00912324">
      <w:pPr>
        <w:pStyle w:val="pj"/>
      </w:pPr>
      <w:r>
        <w:t>2) периодического контроля технического состояния Товара;</w:t>
      </w:r>
    </w:p>
    <w:p w:rsidR="00000000" w:rsidRDefault="00912324">
      <w:pPr>
        <w:pStyle w:val="pj"/>
      </w:pPr>
      <w:r>
        <w:t>3) текущего и капитального ремонта Товара.</w:t>
      </w:r>
    </w:p>
    <w:p w:rsidR="00000000" w:rsidRDefault="00912324">
      <w:pPr>
        <w:pStyle w:val="pj"/>
      </w:pPr>
      <w:r>
        <w:t>1.35. Текущий контроль технического состояния Товара осуществляется специалистами Заказчика.</w:t>
      </w:r>
    </w:p>
    <w:p w:rsidR="00000000" w:rsidRDefault="00912324">
      <w:pPr>
        <w:pStyle w:val="pj"/>
      </w:pPr>
      <w:r>
        <w:t>1.36. Текущий контроль технического состояния Товара включает в себя:</w:t>
      </w:r>
    </w:p>
    <w:p w:rsidR="00000000" w:rsidRDefault="00912324">
      <w:pPr>
        <w:pStyle w:val="pj"/>
      </w:pPr>
      <w:r>
        <w:t>1) внешний осмотр рабочего места и самого Товара;</w:t>
      </w:r>
    </w:p>
    <w:p w:rsidR="00000000" w:rsidRDefault="00912324">
      <w:pPr>
        <w:pStyle w:val="pj"/>
      </w:pPr>
      <w:r>
        <w:t>2) проверку соблюдения мер безопасности при</w:t>
      </w:r>
      <w:r>
        <w:t xml:space="preserve"> подготовке Товара к работе (целостность сетевых шнуров и приборных вилок, соединительных проводов аппаратов, наличие защитных экранов, ограждений, защитных устройств);</w:t>
      </w:r>
    </w:p>
    <w:p w:rsidR="00000000" w:rsidRDefault="00912324">
      <w:pPr>
        <w:pStyle w:val="pj"/>
      </w:pPr>
      <w:r>
        <w:t>3) проверку готовности Товара к использованию (проверка исходных положений органов упра</w:t>
      </w:r>
      <w:r>
        <w:t>вления, расходных материалов);</w:t>
      </w:r>
    </w:p>
    <w:p w:rsidR="00000000" w:rsidRDefault="00912324">
      <w:pPr>
        <w:pStyle w:val="pj"/>
      </w:pPr>
      <w:r>
        <w:t>4) включение и проверку работоспособности Товара, программного обеспечения, его составных частей и устройств, при наличии органов сигнализации и блокировок, проведение самотестирования Товара при наличии данной функции.</w:t>
      </w:r>
    </w:p>
    <w:p w:rsidR="00000000" w:rsidRDefault="00912324">
      <w:pPr>
        <w:pStyle w:val="pj"/>
      </w:pPr>
      <w:r>
        <w:t>1.37.</w:t>
      </w:r>
      <w:r>
        <w:t xml:space="preserve"> Поставщик оказывает Заказчику консультационную помощь, в том числе дистанционно, в вопросах, касающихся правильной и эффективной эксплуатации Товара;</w:t>
      </w:r>
    </w:p>
    <w:p w:rsidR="00000000" w:rsidRDefault="00912324">
      <w:pPr>
        <w:pStyle w:val="pj"/>
      </w:pPr>
      <w:r>
        <w:t xml:space="preserve">1.38. Периодический контроль технического состояния Товара осуществляется квалифицированным специалистом </w:t>
      </w:r>
      <w:r>
        <w:rPr>
          <w:rStyle w:val="s0"/>
        </w:rPr>
        <w:t xml:space="preserve">Поставщика не менее 1 (один) раза в течение 3 (три) календарных месяцев с момента последней даты сервисного обслуживания или акта приема передачи Товара в течение всего срока сервисного обслуживания и согласно </w:t>
      </w:r>
      <w:hyperlink w:anchor="sub334" w:history="1">
        <w:r>
          <w:rPr>
            <w:rStyle w:val="a4"/>
          </w:rPr>
          <w:t>приложению 4</w:t>
        </w:r>
      </w:hyperlink>
      <w:r>
        <w:rPr>
          <w:rStyle w:val="s0"/>
        </w:rPr>
        <w:t xml:space="preserve"> к До</w:t>
      </w:r>
      <w:r>
        <w:rPr>
          <w:rStyle w:val="s0"/>
        </w:rPr>
        <w:t>говору.</w:t>
      </w:r>
    </w:p>
    <w:p w:rsidR="00000000" w:rsidRDefault="00912324">
      <w:pPr>
        <w:pStyle w:val="pj"/>
      </w:pPr>
      <w:r>
        <w:rPr>
          <w:rStyle w:val="s0"/>
        </w:rPr>
        <w:t>1.39. Периодический контроль технического состояния включает в себя, но не ограничивается, следующими видами работ:</w:t>
      </w:r>
    </w:p>
    <w:p w:rsidR="00000000" w:rsidRDefault="00912324">
      <w:pPr>
        <w:pStyle w:val="pj"/>
      </w:pPr>
      <w:r>
        <w:rPr>
          <w:rStyle w:val="s0"/>
        </w:rPr>
        <w:t>1) контроль индикации и сигнализации на целостность, четкость фиксации, отсутствия люфтов, срабатывания защитных устройств и блокиро</w:t>
      </w:r>
      <w:r>
        <w:rPr>
          <w:rStyle w:val="s0"/>
        </w:rPr>
        <w:t>вок;</w:t>
      </w:r>
    </w:p>
    <w:p w:rsidR="00000000" w:rsidRDefault="00912324">
      <w:pPr>
        <w:pStyle w:val="pj"/>
      </w:pPr>
      <w:r>
        <w:rPr>
          <w:rStyle w:val="s0"/>
        </w:rPr>
        <w:t>2) контроль состояния деталей, узлов, механизмов, подверженных повышенному износу;</w:t>
      </w:r>
    </w:p>
    <w:p w:rsidR="00000000" w:rsidRDefault="00912324">
      <w:pPr>
        <w:pStyle w:val="pj"/>
      </w:pPr>
      <w:r>
        <w:rPr>
          <w:rStyle w:val="s0"/>
        </w:rPr>
        <w:t>3) проверку функционирования основных и вспомогательных узлов, измерительных, регистрирующих и защитных устройств;</w:t>
      </w:r>
    </w:p>
    <w:p w:rsidR="00000000" w:rsidRDefault="00912324">
      <w:pPr>
        <w:pStyle w:val="pj"/>
      </w:pPr>
      <w:r>
        <w:rPr>
          <w:rStyle w:val="s0"/>
        </w:rPr>
        <w:t>4) проверку Товара на соответствие требованиям электр</w:t>
      </w:r>
      <w:r>
        <w:rPr>
          <w:rStyle w:val="s0"/>
        </w:rPr>
        <w:t>обезопасности;</w:t>
      </w:r>
    </w:p>
    <w:p w:rsidR="00000000" w:rsidRDefault="00912324">
      <w:pPr>
        <w:pStyle w:val="pj"/>
      </w:pPr>
      <w:r>
        <w:t>5) инструментальный контроль основных технических характеристики иные указанные в эксплуатационной документации операции, специфические для конкретного вида Товара.</w:t>
      </w:r>
    </w:p>
    <w:p w:rsidR="00000000" w:rsidRDefault="00912324">
      <w:pPr>
        <w:pStyle w:val="pj"/>
      </w:pPr>
      <w:r>
        <w:t>6) Проведенный периодический контроль технического состояния Товара оформляе</w:t>
      </w:r>
      <w:r>
        <w:t xml:space="preserve">тся актом выполненных работ по форме, согласно </w:t>
      </w:r>
      <w:hyperlink w:anchor="sub338" w:history="1">
        <w:r>
          <w:rPr>
            <w:rStyle w:val="a4"/>
          </w:rPr>
          <w:t>приложению 8</w:t>
        </w:r>
      </w:hyperlink>
      <w:r>
        <w:t xml:space="preserve"> к Договору.</w:t>
      </w:r>
    </w:p>
    <w:p w:rsidR="00000000" w:rsidRDefault="00912324">
      <w:pPr>
        <w:pStyle w:val="pj"/>
      </w:pPr>
      <w:r>
        <w:t>1.40. Решение о необходимости проведения ремонта определяется по результатам контроля технического состояния Товара.</w:t>
      </w:r>
    </w:p>
    <w:p w:rsidR="00000000" w:rsidRDefault="00912324">
      <w:pPr>
        <w:pStyle w:val="pj"/>
      </w:pPr>
      <w:r>
        <w:t>1.41. При выявлении несоответствий, за</w:t>
      </w:r>
      <w:r>
        <w:t xml:space="preserve">водских/производственных дефектов или поломок при осуществлении текущего контроля технического состояния Товара, заносится запись в журнал технического состояния о выявленных несоответствиях, дефектов или поломках в соответствии с </w:t>
      </w:r>
      <w:hyperlink w:anchor="sub337" w:history="1">
        <w:r>
          <w:rPr>
            <w:rStyle w:val="a4"/>
          </w:rPr>
          <w:t>приложением 7,</w:t>
        </w:r>
      </w:hyperlink>
      <w:r>
        <w:t xml:space="preserve"> и представитель Заказчика немедленно оповещает Поставщика, подтверждая обращение в виде письменного уведомления Поставщику.</w:t>
      </w:r>
    </w:p>
    <w:p w:rsidR="00000000" w:rsidRDefault="00912324">
      <w:pPr>
        <w:pStyle w:val="pj"/>
      </w:pPr>
      <w:r>
        <w:t>1.42. Поставщик не позднее 3 (три) календарных дней после получения уведомления Заказчика (если иной срок не указ</w:t>
      </w:r>
      <w:r>
        <w:t>ан в уведомлении) направляет своего представителя для осуществления сервисного обслуживания.</w:t>
      </w:r>
    </w:p>
    <w:p w:rsidR="00000000" w:rsidRDefault="00912324">
      <w:pPr>
        <w:pStyle w:val="pj"/>
      </w:pPr>
      <w:r>
        <w:t>1.43. Текущий и (или) капитальный ремонт Товара выполняется Поставщиком на месте эксплуатации Товара, либо на производственных площадях Поставщика, в зависимости о</w:t>
      </w:r>
      <w:r>
        <w:t xml:space="preserve">т сложности, объема работ и возможностей транспортировки Товара, а товар передается актом приема-передачи согласно </w:t>
      </w:r>
      <w:hyperlink w:anchor="sub3312" w:history="1">
        <w:r>
          <w:rPr>
            <w:rStyle w:val="a4"/>
          </w:rPr>
          <w:t>приложению 12</w:t>
        </w:r>
      </w:hyperlink>
      <w:r>
        <w:t xml:space="preserve"> к Договору. Ремонт Товара включает в себя, но не ограничиваясь:</w:t>
      </w:r>
    </w:p>
    <w:p w:rsidR="00000000" w:rsidRDefault="00912324">
      <w:pPr>
        <w:pStyle w:val="pj"/>
      </w:pPr>
      <w:r>
        <w:t>1) замену или восстановление отде</w:t>
      </w:r>
      <w:r>
        <w:t>льных частей, деталей, в том числе отработавшие ресурс;</w:t>
      </w:r>
    </w:p>
    <w:p w:rsidR="00000000" w:rsidRDefault="00912324">
      <w:pPr>
        <w:pStyle w:val="pj"/>
      </w:pPr>
      <w:r>
        <w:t>2) поддержание программного обеспечения Товара в актуальном и исправном состоянии;</w:t>
      </w:r>
    </w:p>
    <w:p w:rsidR="00000000" w:rsidRDefault="00912324">
      <w:pPr>
        <w:pStyle w:val="pj"/>
      </w:pPr>
      <w:r>
        <w:t>3) настройку и регулировку, специфические для данного Товара и иные;</w:t>
      </w:r>
    </w:p>
    <w:p w:rsidR="00000000" w:rsidRDefault="00912324">
      <w:pPr>
        <w:pStyle w:val="pj"/>
      </w:pPr>
      <w:r>
        <w:t xml:space="preserve">4) чистку, смазку и при необходимости переборку </w:t>
      </w:r>
      <w:r>
        <w:t>основных механизмов и узлов;</w:t>
      </w:r>
    </w:p>
    <w:p w:rsidR="00000000" w:rsidRDefault="00912324">
      <w:pPr>
        <w:pStyle w:val="pj"/>
      </w:pPr>
      <w:r>
        <w:t>5) удаление коррозии и окисления с наружных и внутренних поверхностей корпуса Товара;</w:t>
      </w:r>
    </w:p>
    <w:p w:rsidR="00000000" w:rsidRDefault="00912324">
      <w:pPr>
        <w:pStyle w:val="pj"/>
      </w:pPr>
      <w:r>
        <w:t>6) иные указанные в эксплуатационной документации работы, специфические для конкретного типа Товара.</w:t>
      </w:r>
    </w:p>
    <w:p w:rsidR="00000000" w:rsidRDefault="00912324">
      <w:pPr>
        <w:pStyle w:val="pj"/>
      </w:pPr>
      <w:r>
        <w:t>1.44. При проведении ремонта Поставщик использует запасные части и узлы, произведенные заводом-изготовителем, или заменяет бракованный Товар или его части на новую при условии, что такая замена не приведет к ухудшению качества и других технических характер</w:t>
      </w:r>
      <w:r>
        <w:t>истик Товара без каких-либо расходов со стороны Заказчика, кроме случаев, когда выявлены повреждения Товара, возникшие по вине Заказчика, а также наличии признаков самостоятельного ремонта Товара Заказчиком.</w:t>
      </w:r>
    </w:p>
    <w:p w:rsidR="00000000" w:rsidRDefault="00912324">
      <w:pPr>
        <w:pStyle w:val="pj"/>
      </w:pPr>
      <w:r>
        <w:t>1.45. Поставщиком предоставляются гарантии на от</w:t>
      </w:r>
      <w:r>
        <w:t>ремонтированные узлы, части Товара со сроком гарантии, предоставленной заводом-изготовителем замененного узла (части), при соблюдении Заказчиком требований руководства по эксплуатации Товара.</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6. Гарантийное сервисное обслуживание</w:t>
      </w:r>
    </w:p>
    <w:p w:rsidR="00000000" w:rsidRDefault="00912324">
      <w:pPr>
        <w:pStyle w:val="pc"/>
      </w:pPr>
      <w:r>
        <w:rPr>
          <w:rStyle w:val="s1"/>
          <w:b w:val="0"/>
          <w:bCs w:val="0"/>
        </w:rPr>
        <w:t> </w:t>
      </w:r>
    </w:p>
    <w:p w:rsidR="00000000" w:rsidRDefault="00912324">
      <w:pPr>
        <w:pStyle w:val="pj"/>
      </w:pPr>
      <w:r>
        <w:t>1.46. Гарантий</w:t>
      </w:r>
      <w:r>
        <w:t xml:space="preserve">ное сервисное обслуживание осуществляется в соответствии с </w:t>
      </w:r>
      <w:hyperlink w:anchor="sub3332" w:history="1">
        <w:r>
          <w:rPr>
            <w:rStyle w:val="a4"/>
          </w:rPr>
          <w:t>главой 5 и 6</w:t>
        </w:r>
      </w:hyperlink>
      <w:r>
        <w:t xml:space="preserve"> настоящего договора.</w:t>
      </w:r>
    </w:p>
    <w:p w:rsidR="00000000" w:rsidRDefault="00912324">
      <w:pPr>
        <w:pStyle w:val="pj"/>
      </w:pPr>
      <w:r>
        <w:t>1.47. Гарантийное сервисное обслуживание обеспечивается Поставщиком в течение 37 (тридцать семь) месяцев с даты подписания акта прием</w:t>
      </w:r>
      <w:r>
        <w:t>а-передачи Товара.</w:t>
      </w:r>
    </w:p>
    <w:p w:rsidR="00000000" w:rsidRDefault="00912324">
      <w:pPr>
        <w:pStyle w:val="pj"/>
      </w:pPr>
      <w:r>
        <w:rPr>
          <w:rStyle w:val="s0"/>
        </w:rPr>
        <w:t xml:space="preserve">1.48. По результатам гарантийного сервисного обслуживания Поставщик составляет акт выполненных работ сервисного обслуживания Товара по форме согласно </w:t>
      </w:r>
      <w:hyperlink w:anchor="sub338" w:history="1">
        <w:r>
          <w:rPr>
            <w:rStyle w:val="a4"/>
          </w:rPr>
          <w:t>приложению 8</w:t>
        </w:r>
      </w:hyperlink>
      <w:r>
        <w:rPr>
          <w:rStyle w:val="s0"/>
        </w:rPr>
        <w:t xml:space="preserve"> к Договору, который подписывается уполномочен</w:t>
      </w:r>
      <w:r>
        <w:rPr>
          <w:rStyle w:val="s0"/>
        </w:rPr>
        <w:t>ными представителями Заказчика и Поставщика в 2 (двух) экземплярах, по одному экземпляру для каждой из Сторон.</w:t>
      </w:r>
    </w:p>
    <w:p w:rsidR="00000000" w:rsidRDefault="00912324">
      <w:pPr>
        <w:pStyle w:val="pj"/>
      </w:pPr>
      <w:r>
        <w:t>1.49. Допускается замена Товара или его определенной части другим наименованием Товара при улучшении качества и количества, а также сохранении це</w:t>
      </w:r>
      <w:r>
        <w:t xml:space="preserve">ны, объема и срока поставки. При замене товара или его части составляется акт замены в соответствии с </w:t>
      </w:r>
      <w:hyperlink w:anchor="sub3311" w:history="1">
        <w:r>
          <w:rPr>
            <w:rStyle w:val="a4"/>
          </w:rPr>
          <w:t>приложением 11</w:t>
        </w:r>
      </w:hyperlink>
      <w:r>
        <w:t xml:space="preserve"> к Договору.</w:t>
      </w:r>
    </w:p>
    <w:p w:rsidR="00000000" w:rsidRDefault="00912324">
      <w:pPr>
        <w:pStyle w:val="pj"/>
      </w:pPr>
      <w:r>
        <w:t>1.50. При не предоставлении Поставщиком аналогичного работающего Товара (комплектующие, узел), По</w:t>
      </w:r>
      <w:r>
        <w:t>ставщик обязуется продлить срок гарантийного сервисного обслуживания на период ремонта Товара.</w:t>
      </w:r>
    </w:p>
    <w:p w:rsidR="00000000" w:rsidRDefault="00912324">
      <w:pPr>
        <w:pStyle w:val="pc"/>
      </w:pPr>
      <w:r>
        <w:rPr>
          <w:rStyle w:val="s1"/>
        </w:rPr>
        <w:t> </w:t>
      </w:r>
    </w:p>
    <w:p w:rsidR="00000000" w:rsidRDefault="00912324">
      <w:pPr>
        <w:pStyle w:val="pc"/>
      </w:pPr>
      <w:r>
        <w:t> </w:t>
      </w:r>
    </w:p>
    <w:p w:rsidR="00000000" w:rsidRDefault="00912324">
      <w:pPr>
        <w:pStyle w:val="pc"/>
      </w:pPr>
      <w:bookmarkStart w:id="178" w:name="SUB3351"/>
      <w:bookmarkEnd w:id="178"/>
      <w:r>
        <w:rPr>
          <w:rStyle w:val="s1"/>
        </w:rPr>
        <w:t>Глава 7. Постгарантийное сервисное обслуживание</w:t>
      </w:r>
    </w:p>
    <w:p w:rsidR="00000000" w:rsidRDefault="00912324">
      <w:pPr>
        <w:pStyle w:val="pc"/>
      </w:pPr>
      <w:r>
        <w:rPr>
          <w:rStyle w:val="s1"/>
          <w:b w:val="0"/>
          <w:bCs w:val="0"/>
        </w:rPr>
        <w:t> </w:t>
      </w:r>
    </w:p>
    <w:p w:rsidR="00000000" w:rsidRDefault="00912324">
      <w:pPr>
        <w:pStyle w:val="pj"/>
      </w:pPr>
      <w:r>
        <w:t>1.51. Постгарантийное сервисное обслуживание осуществляется в соответствии с главой 5 и 7 Договора.</w:t>
      </w:r>
    </w:p>
    <w:p w:rsidR="00000000" w:rsidRDefault="00912324">
      <w:pPr>
        <w:pStyle w:val="pj"/>
      </w:pPr>
      <w:r>
        <w:t>1.52. П</w:t>
      </w:r>
      <w:r>
        <w:t>остгарантийное сервисное обслуживание обеспечивается Поставщиком в течение __(____________) месяцев с даты окончания срока гарантийного сервисного обслуживания.</w:t>
      </w:r>
    </w:p>
    <w:p w:rsidR="00000000" w:rsidRDefault="00912324">
      <w:pPr>
        <w:pStyle w:val="pj"/>
      </w:pPr>
      <w:r>
        <w:t>1.53. По результатам постгарантийного сервисного обслуживания, Поставщик составляет акт выполне</w:t>
      </w:r>
      <w:r>
        <w:t xml:space="preserve">нных работ сервисного обслуживания Товара по форме согласно </w:t>
      </w:r>
      <w:hyperlink w:anchor="sub338" w:history="1">
        <w:r>
          <w:rPr>
            <w:rStyle w:val="a4"/>
          </w:rPr>
          <w:t>приложению 8</w:t>
        </w:r>
      </w:hyperlink>
      <w:r>
        <w:t xml:space="preserve"> </w:t>
      </w:r>
      <w:r>
        <w:t>к Договору, который подписывается уполномоченными представителями Заказчика и Поставщика в 2 (двух) экземплярах, по одному экземпляру для каждой из Сторон.</w:t>
      </w:r>
    </w:p>
    <w:p w:rsidR="00000000" w:rsidRDefault="00912324">
      <w:pPr>
        <w:pStyle w:val="pj"/>
      </w:pPr>
      <w:r>
        <w:t>1.54. В целях недопущения простоя Товара, допустимый срок осуществления ремонта Товара, в соответств</w:t>
      </w:r>
      <w:r>
        <w:t>ии с Протоколом, в совокупности, не превышает ___ календарных дней в финансовый квартал с момента получения Поставщиком соответствующего уведомления поломки Товара от Заказчика.</w:t>
      </w:r>
    </w:p>
    <w:p w:rsidR="00000000" w:rsidRDefault="00912324">
      <w:pPr>
        <w:pStyle w:val="pj"/>
      </w:pPr>
      <w:r>
        <w:t>1.55. При поломке Товара и необходимости ремонта, допускается замена Товара ил</w:t>
      </w:r>
      <w:r>
        <w:t xml:space="preserve">и его определенной части другим наименованием Товара при улучшении качества и количества, а также сохранении цены, объема и срока поставки. При замене товара или его части составляется акт замены в соответствии с </w:t>
      </w:r>
      <w:hyperlink w:anchor="sub3311" w:history="1">
        <w:r>
          <w:rPr>
            <w:rStyle w:val="a4"/>
          </w:rPr>
          <w:t>приложением 1</w:t>
        </w:r>
        <w:r>
          <w:rPr>
            <w:rStyle w:val="a4"/>
          </w:rPr>
          <w:t>1</w:t>
        </w:r>
      </w:hyperlink>
      <w:r>
        <w:t xml:space="preserve"> к Договору.</w:t>
      </w:r>
    </w:p>
    <w:p w:rsidR="00000000" w:rsidRDefault="00912324">
      <w:pPr>
        <w:pStyle w:val="pj"/>
      </w:pPr>
      <w:r>
        <w:t>1.56. При не предоставлении Поставщиком аналогичного работающего Товара (комплектующие, узел) и превышения допустимого срока простоя Товара согласно пункту 7.3. Договора, Заказчик удерживает сумму за время превышения допустимого срока простоя</w:t>
      </w:r>
      <w:r>
        <w:t xml:space="preserve"> Товара, рассчитываемого согласно </w:t>
      </w:r>
      <w:hyperlink w:anchor="sub339" w:history="1">
        <w:r>
          <w:rPr>
            <w:rStyle w:val="a4"/>
          </w:rPr>
          <w:t>приложению 9</w:t>
        </w:r>
      </w:hyperlink>
      <w:r>
        <w:t xml:space="preserve"> Договора.</w:t>
      </w:r>
    </w:p>
    <w:p w:rsidR="00000000" w:rsidRDefault="00912324">
      <w:pPr>
        <w:pStyle w:val="pj"/>
      </w:pPr>
      <w:r>
        <w:t>1.57. При поломке Товара по вине Заказчика, такая неработоспособность Товара не учитывается при определении периода простоя Товара.</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8. Права и обязанности Сторо</w:t>
      </w:r>
      <w:r>
        <w:rPr>
          <w:rStyle w:val="s1"/>
        </w:rPr>
        <w:t>н</w:t>
      </w:r>
    </w:p>
    <w:p w:rsidR="00000000" w:rsidRDefault="00912324">
      <w:pPr>
        <w:pStyle w:val="pc"/>
      </w:pPr>
      <w:r>
        <w:rPr>
          <w:rStyle w:val="s1"/>
          <w:b w:val="0"/>
          <w:bCs w:val="0"/>
        </w:rPr>
        <w:t> </w:t>
      </w:r>
    </w:p>
    <w:p w:rsidR="00000000" w:rsidRDefault="00912324">
      <w:pPr>
        <w:pStyle w:val="pj"/>
      </w:pPr>
      <w:r>
        <w:t>1.58. Заказчик обязан:</w:t>
      </w:r>
    </w:p>
    <w:p w:rsidR="00000000" w:rsidRDefault="00912324">
      <w:pPr>
        <w:pStyle w:val="pj"/>
      </w:pPr>
      <w:r>
        <w:t>1) в установленные Договором сроки оплачивать стоимость Договора Поставщику в соответствии с условиями Договора;</w:t>
      </w:r>
    </w:p>
    <w:p w:rsidR="00000000" w:rsidRDefault="00912324">
      <w:pPr>
        <w:pStyle w:val="pj"/>
      </w:pPr>
      <w:r>
        <w:t>2) при нарушении срока оплаты поставки по Договору оплачивать в пользу Поставщика неустойку, предусмотренную Договор</w:t>
      </w:r>
      <w:r>
        <w:t>ом;</w:t>
      </w:r>
    </w:p>
    <w:p w:rsidR="00000000" w:rsidRDefault="00912324">
      <w:pPr>
        <w:pStyle w:val="pj"/>
      </w:pPr>
      <w:r>
        <w:t>3) возвратить Поставщику гарантийное обеспечение в соответствии с условиями Договора.</w:t>
      </w:r>
    </w:p>
    <w:p w:rsidR="00000000" w:rsidRDefault="00912324">
      <w:pPr>
        <w:pStyle w:val="pj"/>
      </w:pPr>
      <w:r>
        <w:t>4) выполнять свои обязательства, предусмотренные условиями Договора.</w:t>
      </w:r>
    </w:p>
    <w:p w:rsidR="00000000" w:rsidRDefault="00912324">
      <w:pPr>
        <w:pStyle w:val="pj"/>
      </w:pPr>
      <w:r>
        <w:t>5) при получении претензии, требований, письменных обращений от Сторон Договора, в течение 15 (пятнадцать) рабочих дней предоставить письменный ответ на обращение;</w:t>
      </w:r>
    </w:p>
    <w:p w:rsidR="00000000" w:rsidRDefault="00912324">
      <w:pPr>
        <w:pStyle w:val="pj"/>
      </w:pPr>
      <w:r>
        <w:t>6) направлять для прохождения инструктажа (обучение, тренинг) своих специалистов (инженеров,</w:t>
      </w:r>
      <w:r>
        <w:t xml:space="preserve"> специалистов, работников);</w:t>
      </w:r>
    </w:p>
    <w:p w:rsidR="00000000" w:rsidRDefault="00912324">
      <w:pPr>
        <w:pStyle w:val="pj"/>
      </w:pPr>
      <w:r>
        <w:t>7) соблюдать условия эксплуатации поставленного Товара, определенные в Правилах осуществления сервисного обслуживания медицинских изделий в Республике Казахстан;</w:t>
      </w:r>
    </w:p>
    <w:p w:rsidR="00000000" w:rsidRDefault="00912324">
      <w:pPr>
        <w:pStyle w:val="pj"/>
      </w:pPr>
      <w:r>
        <w:t>8) не проводить ремонтные работы Товара самостоятельно;</w:t>
      </w:r>
    </w:p>
    <w:p w:rsidR="00000000" w:rsidRDefault="00912324">
      <w:pPr>
        <w:pStyle w:val="pj"/>
      </w:pPr>
      <w:r>
        <w:t>9) подгото</w:t>
      </w:r>
      <w:r>
        <w:t>вить помещения для монтажа, установки Товара;</w:t>
      </w:r>
    </w:p>
    <w:p w:rsidR="00000000" w:rsidRDefault="00912324">
      <w:pPr>
        <w:pStyle w:val="pj"/>
      </w:pPr>
      <w:r>
        <w:t xml:space="preserve">10) представлять Единому дистрибьютору отчет о поставке Товара по форме согласно </w:t>
      </w:r>
      <w:hyperlink w:anchor="sub333" w:history="1">
        <w:r>
          <w:rPr>
            <w:rStyle w:val="a4"/>
          </w:rPr>
          <w:t>приложению 3</w:t>
        </w:r>
      </w:hyperlink>
      <w:r>
        <w:t xml:space="preserve"> к Договору в течение 2 (два) рабочих дней с даты поставки Товара.</w:t>
      </w:r>
    </w:p>
    <w:p w:rsidR="00000000" w:rsidRDefault="00912324">
      <w:pPr>
        <w:pStyle w:val="pj"/>
      </w:pPr>
      <w:r>
        <w:t>1.59. Заказчик вправе</w:t>
      </w:r>
      <w:r>
        <w:t>:</w:t>
      </w:r>
    </w:p>
    <w:p w:rsidR="00000000" w:rsidRDefault="00912324">
      <w:pPr>
        <w:pStyle w:val="pj"/>
      </w:pPr>
      <w:r>
        <w:t>1) требовать от Поставщика надлежащего исполнения обязательств, предусмотренных Договором;</w:t>
      </w:r>
    </w:p>
    <w:p w:rsidR="00000000" w:rsidRDefault="00912324">
      <w:pPr>
        <w:pStyle w:val="pj"/>
      </w:pPr>
      <w:r>
        <w:t>2) отказаться от приемки некачественного Товара и ненадлежащим образом оказанных услуг и потребовать безвозмездного устранения недостатков, в том числе требовать з</w:t>
      </w:r>
      <w:r>
        <w:t>амены Товара в соответствии с Договором;</w:t>
      </w:r>
    </w:p>
    <w:p w:rsidR="00000000" w:rsidRDefault="00912324">
      <w:pPr>
        <w:pStyle w:val="pj"/>
      </w:pPr>
      <w:r>
        <w:t>3) запрашивать у Поставщика информацию об исполнении им обязательств по Договору;</w:t>
      </w:r>
    </w:p>
    <w:p w:rsidR="00000000" w:rsidRDefault="00912324">
      <w:pPr>
        <w:pStyle w:val="pj"/>
      </w:pPr>
      <w:r>
        <w:t>4) требовать оплаты Поставщиком неустойки в предусмотренных Договором случаях;</w:t>
      </w:r>
    </w:p>
    <w:p w:rsidR="00000000" w:rsidRDefault="00912324">
      <w:pPr>
        <w:pStyle w:val="pj"/>
      </w:pPr>
      <w:r>
        <w:t>5) направлять уведомления Поставщику о необходимости п</w:t>
      </w:r>
      <w:r>
        <w:t>роведения сервисного обслуживания или сообщать о технических неполадках Товара для проведения ремонта;</w:t>
      </w:r>
    </w:p>
    <w:p w:rsidR="00000000" w:rsidRDefault="00912324">
      <w:pPr>
        <w:pStyle w:val="pj"/>
      </w:pPr>
      <w:r>
        <w:t>6) в письменном виде требовать от Поставщика предоставления пояснений при выявлении фактов выполнения обязательств ненадлежащего качества.</w:t>
      </w:r>
    </w:p>
    <w:p w:rsidR="00000000" w:rsidRDefault="00912324">
      <w:pPr>
        <w:pStyle w:val="pj"/>
      </w:pPr>
      <w:r>
        <w:t>1.60. Поставщи</w:t>
      </w:r>
      <w:r>
        <w:t>к обязан:</w:t>
      </w:r>
    </w:p>
    <w:p w:rsidR="00000000" w:rsidRDefault="00912324">
      <w:pPr>
        <w:pStyle w:val="pj"/>
      </w:pPr>
      <w:r>
        <w:t>1) выполнять свои обязательства, предусмотренные условиями Договора.</w:t>
      </w:r>
    </w:p>
    <w:p w:rsidR="00000000" w:rsidRDefault="00912324">
      <w:pPr>
        <w:pStyle w:val="pj"/>
      </w:pPr>
      <w:r>
        <w:t>2) внести в пользу Заказчика в течение 10 (десять) рабочих дней со дня заключения настоящего договора обеспечение исполнения обязательств Поставщика по Договору в виде банковско</w:t>
      </w:r>
      <w:r>
        <w:t>й гарантии или гарантийного денежного взноса на банковский счет Заказчика в размере 3 (три) процента от цены;</w:t>
      </w:r>
    </w:p>
    <w:p w:rsidR="00000000" w:rsidRDefault="00912324">
      <w:pPr>
        <w:pStyle w:val="pj"/>
      </w:pPr>
      <w:r>
        <w:t>3) поставить Заказчику в предусмотренные Договором сроки Товар, соответствующий предъявляемым к нему требованиям, указанным в Договоре;</w:t>
      </w:r>
    </w:p>
    <w:p w:rsidR="00000000" w:rsidRDefault="00912324">
      <w:pPr>
        <w:pStyle w:val="pj"/>
      </w:pPr>
      <w:r>
        <w:t>4) уведоми</w:t>
      </w:r>
      <w:r>
        <w:t>ть Заказчика за 5 (пять) рабочих дней о поставке Товара путем направления письменного обращения Заказчику;</w:t>
      </w:r>
    </w:p>
    <w:p w:rsidR="00000000" w:rsidRDefault="00912324">
      <w:pPr>
        <w:pStyle w:val="pj"/>
      </w:pPr>
      <w:r>
        <w:t>5) осуществить монтаж Товара, пуско-наладочные работы и обучение медицинского персонала Заказчика по эксплуатации Товара в месте его доставки в поряд</w:t>
      </w:r>
      <w:r>
        <w:t>ке и сроки, предусмотренные Договором;</w:t>
      </w:r>
    </w:p>
    <w:p w:rsidR="00000000" w:rsidRDefault="00912324">
      <w:pPr>
        <w:pStyle w:val="pj"/>
      </w:pPr>
      <w:r>
        <w:t>6) в соответствии с порядком и в сроки, предусмотренные Договором, осуществлять гарантийное и постгарантийное сервисное обслуживание Товара;</w:t>
      </w:r>
    </w:p>
    <w:p w:rsidR="00000000" w:rsidRDefault="00912324">
      <w:pPr>
        <w:pStyle w:val="pj"/>
      </w:pPr>
      <w:r>
        <w:t>7) оплачивать в пользу Заказчика штрафы и неустойку в предусмотренных Догово</w:t>
      </w:r>
      <w:r>
        <w:t>ром случаях;</w:t>
      </w:r>
    </w:p>
    <w:p w:rsidR="00000000" w:rsidRDefault="00912324">
      <w:pPr>
        <w:pStyle w:val="pj"/>
      </w:pPr>
      <w:r>
        <w:t>8) при наличии скрытых дефектов, влекущих невозможность эксплуатации Товара или его частей в соответствии с целевым назначением, поставщик обязуется заменить Товар на аналогичную технику надлежащего качества.</w:t>
      </w:r>
    </w:p>
    <w:p w:rsidR="00000000" w:rsidRDefault="00912324">
      <w:pPr>
        <w:pStyle w:val="pj"/>
      </w:pPr>
      <w:r>
        <w:t>9) обеспечивать инструктаж специал</w:t>
      </w:r>
      <w:r>
        <w:t>истов Заказчика в порядке, сроки и на условиях, предусмотренных настоящим Договором;</w:t>
      </w:r>
    </w:p>
    <w:p w:rsidR="00000000" w:rsidRDefault="00912324">
      <w:pPr>
        <w:pStyle w:val="pj"/>
      </w:pPr>
      <w:r>
        <w:t>10) на основании запроса Заказчика (не чаще 1 раза в год) проводить инструктаж специалистов Заказчика в течение 30 (тридцати) рабочих дней после направления запроса;</w:t>
      </w:r>
    </w:p>
    <w:p w:rsidR="00000000" w:rsidRDefault="00912324">
      <w:pPr>
        <w:pStyle w:val="pj"/>
      </w:pPr>
      <w:r>
        <w:t>11) и</w:t>
      </w:r>
      <w:r>
        <w:t>спользовать квалифицированных специалистов (персонал) для поставки Товара и оказания сервисного обслуживания;</w:t>
      </w:r>
    </w:p>
    <w:p w:rsidR="00000000" w:rsidRDefault="00912324">
      <w:pPr>
        <w:pStyle w:val="pj"/>
      </w:pPr>
      <w:r>
        <w:t>12) своими силами и за свой счет устранять допущенные при установке Товара и оказании сервисного обслуживания Товара недостатки;</w:t>
      </w:r>
    </w:p>
    <w:p w:rsidR="00000000" w:rsidRDefault="00912324">
      <w:pPr>
        <w:pStyle w:val="pj"/>
      </w:pPr>
      <w:r>
        <w:t xml:space="preserve">13) В течение 10 </w:t>
      </w:r>
      <w:r>
        <w:t>(десяти) рабочих дней с момента поставки Товара предоставить Заказчику регламент технического обслуживания и ремонта Товара Поставщиком;</w:t>
      </w:r>
    </w:p>
    <w:p w:rsidR="00000000" w:rsidRDefault="00912324">
      <w:pPr>
        <w:pStyle w:val="pj"/>
      </w:pPr>
      <w:r>
        <w:t>14) при получении претензии, требований, письменных обращений от Сторон Договора, в течение 15 (пятнадцать) рабочих дней предоставить письменный ответ на обращение.</w:t>
      </w:r>
    </w:p>
    <w:p w:rsidR="00000000" w:rsidRDefault="00912324">
      <w:pPr>
        <w:pStyle w:val="pj"/>
      </w:pPr>
      <w:r>
        <w:t>1.61. Поставщик вправе:</w:t>
      </w:r>
    </w:p>
    <w:p w:rsidR="00000000" w:rsidRDefault="00912324">
      <w:pPr>
        <w:pStyle w:val="pj"/>
      </w:pPr>
      <w:r>
        <w:t>1) в предусмотренные Договором сроки получить от Заказчика оплату в</w:t>
      </w:r>
      <w:r>
        <w:t xml:space="preserve"> соответствии с настоящим договором;</w:t>
      </w:r>
    </w:p>
    <w:p w:rsidR="00000000" w:rsidRDefault="00912324">
      <w:pPr>
        <w:pStyle w:val="pj"/>
      </w:pPr>
      <w:r>
        <w:t>2) требовать оплаты Заказчиком в пользу Поставщика неустойки в предусмотренных Договором случаях;</w:t>
      </w:r>
    </w:p>
    <w:p w:rsidR="00000000" w:rsidRDefault="00912324">
      <w:pPr>
        <w:pStyle w:val="pj"/>
      </w:pPr>
      <w:r>
        <w:t xml:space="preserve">3) при полном исполнении обязательств по Договору требовать возврата от Заказчика представленное Поставщиком гарантийное </w:t>
      </w:r>
      <w:r>
        <w:t>обеспечение по Договору;</w:t>
      </w:r>
    </w:p>
    <w:p w:rsidR="00000000" w:rsidRDefault="00912324">
      <w:pPr>
        <w:pStyle w:val="pj"/>
      </w:pPr>
      <w:r>
        <w:t>4) требовать исполнения обязательств Сторонами в соответствии с Договором;</w:t>
      </w:r>
    </w:p>
    <w:p w:rsidR="00000000" w:rsidRDefault="00912324">
      <w:pPr>
        <w:pStyle w:val="pj"/>
      </w:pPr>
      <w:r>
        <w:t>5) требовать от сторон предоставления доступа к Товару для осуществления своих обязательств по Договору;</w:t>
      </w:r>
    </w:p>
    <w:p w:rsidR="00000000" w:rsidRDefault="00912324">
      <w:pPr>
        <w:pStyle w:val="pj"/>
      </w:pPr>
      <w:r>
        <w:t>6) в соответствии с условиями Договора, осуществить</w:t>
      </w:r>
      <w:r>
        <w:t xml:space="preserve"> поставку аналогичного Товара,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Товара;</w:t>
      </w:r>
    </w:p>
    <w:p w:rsidR="00000000" w:rsidRDefault="00912324">
      <w:pPr>
        <w:pStyle w:val="pj"/>
      </w:pPr>
      <w:r>
        <w:t xml:space="preserve">7) требовать продления сроков исполнения </w:t>
      </w:r>
      <w:r>
        <w:t>своих обязательств на соответствующий период в случаях нарушений Заказчиком своих обязательств, предусмотренных настоящим договором, которые будут являться причиной задержки срока исполнения обязательств Поставщиком.</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9. Особые условия</w:t>
      </w:r>
    </w:p>
    <w:p w:rsidR="00000000" w:rsidRDefault="00912324">
      <w:pPr>
        <w:pStyle w:val="pc"/>
      </w:pPr>
      <w:r>
        <w:rPr>
          <w:rStyle w:val="s1"/>
          <w:b w:val="0"/>
          <w:bCs w:val="0"/>
        </w:rPr>
        <w:t> </w:t>
      </w:r>
    </w:p>
    <w:p w:rsidR="00000000" w:rsidRDefault="00912324">
      <w:pPr>
        <w:pStyle w:val="pj"/>
      </w:pPr>
      <w:r>
        <w:t>1.62. Ник</w:t>
      </w:r>
      <w:r>
        <w:t>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в документы Договора не допускаются, за исключением письменных изменений, подписанных и согласов</w:t>
      </w:r>
      <w:r>
        <w:t>анных Сторонами.</w:t>
      </w:r>
    </w:p>
    <w:p w:rsidR="00000000" w:rsidRDefault="00912324">
      <w:pPr>
        <w:pStyle w:val="pj"/>
      </w:pPr>
      <w:r>
        <w:t>1.63. Если любое изменение ведет к уменьшению стоимости или сроков, необходимых Поставщику для поставки Товара по Договору, то цена Договора, или и то, и другое соответствующим образом корректируется путем внесения в Договор соответствующи</w:t>
      </w:r>
      <w:r>
        <w:t>х изменений.</w:t>
      </w:r>
    </w:p>
    <w:p w:rsidR="00000000" w:rsidRDefault="00912324">
      <w:pPr>
        <w:pStyle w:val="pj"/>
      </w:pPr>
      <w:r>
        <w:t>1.64. Гарантийное обеспечение исполнения договора возвращается в следующем порядке: после истечения гарантийного срока сервисного обслуживания пропорционально исполненному обязательству и после истечения постгарантийного срока сервисного обслу</w:t>
      </w:r>
      <w:r>
        <w:t>живания оставшуюся сумму гарантийного обеспечения по Договору.</w:t>
      </w:r>
    </w:p>
    <w:p w:rsidR="00000000" w:rsidRDefault="00912324">
      <w:pPr>
        <w:pStyle w:val="pj"/>
      </w:pPr>
      <w:r>
        <w:t>1.65. Гарантийное обеспечение исполнения договора не возвращается Заказчиком Поставщику в случаях:</w:t>
      </w:r>
    </w:p>
    <w:p w:rsidR="00000000" w:rsidRDefault="00912324">
      <w:pPr>
        <w:pStyle w:val="pj"/>
      </w:pPr>
      <w:r>
        <w:t>1) расторжения договора в связи с неисполнением или ненадлежащим исполнением Поставщиком догов</w:t>
      </w:r>
      <w:r>
        <w:t>орных обязательств;</w:t>
      </w:r>
    </w:p>
    <w:p w:rsidR="00000000" w:rsidRDefault="00912324">
      <w:pPr>
        <w:pStyle w:val="pj"/>
      </w:pPr>
      <w:r>
        <w:t>2) неисполнения или исполнения ненадлежащим образом Поставщиком обязательств по Договору;</w:t>
      </w:r>
    </w:p>
    <w:p w:rsidR="00000000" w:rsidRDefault="00912324">
      <w:pPr>
        <w:pStyle w:val="pj"/>
      </w:pPr>
      <w:r>
        <w:t>3) неуплаты штрафных санкций за неисполнение или ненадлежащее исполнение, предусмотренных Договором;</w:t>
      </w:r>
    </w:p>
    <w:p w:rsidR="00000000" w:rsidRDefault="00912324">
      <w:pPr>
        <w:pStyle w:val="pj"/>
      </w:pPr>
      <w:r>
        <w:t>1.66. До момента подписания Акта приема-перед</w:t>
      </w:r>
      <w:r>
        <w:t>ачи Товара, Поставщик вправе по своему усмотрению осуществлять страхование Товара. Заказчик несет риск случайной гибели Товара с момента подписания акта приема-передачи Товара.</w:t>
      </w:r>
    </w:p>
    <w:p w:rsidR="00000000" w:rsidRDefault="00912324">
      <w:pPr>
        <w:pStyle w:val="pj"/>
      </w:pPr>
      <w:r>
        <w:t>1.67. Поставщик несет ответственность в результате случайной гибели или поврежд</w:t>
      </w:r>
      <w:r>
        <w:t>ения Товара, переданного для диагностики и (или) ремонта.</w:t>
      </w:r>
    </w:p>
    <w:p w:rsidR="00000000" w:rsidRDefault="00912324">
      <w:pPr>
        <w:pStyle w:val="pj"/>
      </w:pPr>
      <w:r>
        <w:t>1.68. Стоимость расходных материалов, необходимых для эксплуатации Товара, не входит в объем работ сервисному обслуживанию Товара.</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10. Ответственность сторон</w:t>
      </w:r>
    </w:p>
    <w:p w:rsidR="00000000" w:rsidRDefault="00912324">
      <w:pPr>
        <w:pStyle w:val="pc"/>
      </w:pPr>
      <w:r>
        <w:rPr>
          <w:rStyle w:val="s1"/>
          <w:b w:val="0"/>
          <w:bCs w:val="0"/>
        </w:rPr>
        <w:t> </w:t>
      </w:r>
    </w:p>
    <w:p w:rsidR="00000000" w:rsidRDefault="00912324">
      <w:pPr>
        <w:pStyle w:val="pj"/>
      </w:pPr>
      <w:r>
        <w:t xml:space="preserve">1.69. Поставщик несет перед </w:t>
      </w:r>
      <w:r>
        <w:t>Заказчиком за нарушение условий Договора следующие виды имущественной ответственности за:</w:t>
      </w:r>
    </w:p>
    <w:p w:rsidR="00000000" w:rsidRDefault="00912324">
      <w:pPr>
        <w:pStyle w:val="pj"/>
      </w:pPr>
      <w:r>
        <w:t>1) отказ от поставки всей или части Товара - штраф в</w:t>
      </w:r>
    </w:p>
    <w:p w:rsidR="00000000" w:rsidRDefault="00912324">
      <w:pPr>
        <w:pStyle w:val="pj"/>
      </w:pPr>
      <w:r>
        <w:t>2) размере 10 (десять) процентов от цены не поставленного (недопоставленного) Товара и возврат предварительной оплаты;</w:t>
      </w:r>
    </w:p>
    <w:p w:rsidR="00000000" w:rsidRDefault="00912324">
      <w:pPr>
        <w:pStyle w:val="pj"/>
      </w:pPr>
      <w:r>
        <w:t>3) несвоевременный возврат предварительной оплаты Заказчику по Договору при расторжении Договора, - пеня в размере 0,1 (ноль целых одна д</w:t>
      </w:r>
      <w:r>
        <w:t>есятая) процента от размера предварительной оплаты за каждый день просрочки, но не более 10 (десять) процентов от размера предварительной оплаты;</w:t>
      </w:r>
    </w:p>
    <w:p w:rsidR="00000000" w:rsidRDefault="00912324">
      <w:pPr>
        <w:pStyle w:val="pj"/>
      </w:pPr>
      <w:r>
        <w:t>4) несвоевременную поставку Товара в срок, предусмотренный Договором, а также при нарушении сроков замены нека</w:t>
      </w:r>
      <w:r>
        <w:t>чественного или дефектного Товара, устранения его недостатков - пеня в размере 0,1 (ноль целых одна десятая) процента от цены не поставленного Товара по Договору за каждый день просрочки, но не более 10 (десять) процентов от цены не поставленного Товара по</w:t>
      </w:r>
      <w:r>
        <w:t xml:space="preserve"> Договору;</w:t>
      </w:r>
    </w:p>
    <w:p w:rsidR="00000000" w:rsidRDefault="00912324">
      <w:pPr>
        <w:pStyle w:val="pj"/>
      </w:pPr>
      <w:r>
        <w:t>5) несвоевременное проведение гарантийного обслуживания Товара - пеня в размере 0,1 (ноль целых одна десятая) процента от цены Товара за каждый день просрочки, но не более 10 (десять) процентов от цены Товара.</w:t>
      </w:r>
    </w:p>
    <w:p w:rsidR="00000000" w:rsidRDefault="00912324">
      <w:pPr>
        <w:pStyle w:val="pj"/>
      </w:pPr>
      <w:r>
        <w:t>1.70. Поставщик не несет ответствен</w:t>
      </w:r>
      <w:r>
        <w:t>ности в результате случайной гибели или повреждения Товара, если они возникли в связи с действиями Заказчика, либо иных третьих лиц (за исключением лиц, привлеченных Поставщиком), наступлением обстоятельств непреодолимой силы.</w:t>
      </w:r>
    </w:p>
    <w:p w:rsidR="00000000" w:rsidRDefault="00912324">
      <w:pPr>
        <w:pStyle w:val="pj"/>
      </w:pPr>
      <w:r>
        <w:t>1.71. Заказчик направляет Пос</w:t>
      </w:r>
      <w:r>
        <w:t>тавщику счет на оплату неустойки, а Поставщик обязан оплатить его в течение 7 (семь) рабочих дней со дня его получения.</w:t>
      </w:r>
    </w:p>
    <w:p w:rsidR="00000000" w:rsidRDefault="00912324">
      <w:pPr>
        <w:pStyle w:val="pj"/>
      </w:pPr>
      <w:r>
        <w:t>1.72. Заказчик несет перед Поставщиком за нарушение условий Договора следующие виды имущественной ответственности за:</w:t>
      </w:r>
    </w:p>
    <w:p w:rsidR="00000000" w:rsidRDefault="00912324">
      <w:pPr>
        <w:pStyle w:val="pj"/>
      </w:pPr>
      <w:r>
        <w:t xml:space="preserve">1) необоснованный </w:t>
      </w:r>
      <w:r>
        <w:t>отказ от подписания акта приема-передачи Товара - штраф в размере 10 (десять) процентов от цены Товара по Договору;</w:t>
      </w:r>
    </w:p>
    <w:p w:rsidR="00000000" w:rsidRDefault="00912324">
      <w:pPr>
        <w:pStyle w:val="pj"/>
      </w:pPr>
      <w:r>
        <w:t>2) за нарушение порядка оплаты, указанного в Договоре, - неустойка в размере 0,1 (ноль целых одна десятая) процента от размера несвоевременн</w:t>
      </w:r>
      <w:r>
        <w:t>о оплаченной суммы по Договору за каждый день просрочки, но не более 10 (десять) процентов от размера несвоевременно оплаченной суммы по Договору;</w:t>
      </w:r>
    </w:p>
    <w:p w:rsidR="00000000" w:rsidRDefault="00912324">
      <w:pPr>
        <w:pStyle w:val="pj"/>
      </w:pPr>
      <w:r>
        <w:t>3) за необоснованный отказ от подписания актов выполненных работ по сервисному обслуживанию - штраф в размере</w:t>
      </w:r>
      <w:r>
        <w:t xml:space="preserve"> 0,1 (ноль целых одна десятая) процента от цены Товара.</w:t>
      </w:r>
    </w:p>
    <w:p w:rsidR="00000000" w:rsidRDefault="00912324">
      <w:pPr>
        <w:pStyle w:val="pj"/>
      </w:pPr>
      <w:r>
        <w:t>1.73. Заказчик обязан компенсировать расходы Заказчика в полном объеме при нанесении ущерба Товару по вине Заказчика.</w:t>
      </w:r>
    </w:p>
    <w:p w:rsidR="00000000" w:rsidRDefault="00912324">
      <w:pPr>
        <w:pStyle w:val="pj"/>
      </w:pPr>
      <w:r>
        <w:t>1.74. Оплата неустойки по Договору производится Стороной по Договору в течение 7 (</w:t>
      </w:r>
      <w:r>
        <w:t>семь) рабочих дней с даты получения претензии и соответствующего счета от другой Стороны.</w:t>
      </w:r>
    </w:p>
    <w:p w:rsidR="00000000" w:rsidRDefault="00912324">
      <w:pPr>
        <w:pStyle w:val="pj"/>
      </w:pPr>
      <w:r>
        <w:t>1.75. За неисполнение или ненадлежащее исполнение обязательств по Договору Стороны также несут меры ответственности в соответствии с гражданским законодательством Рес</w:t>
      </w:r>
      <w:r>
        <w:t>публики Казахстан.</w:t>
      </w:r>
    </w:p>
    <w:p w:rsidR="00000000" w:rsidRDefault="00912324">
      <w:pPr>
        <w:pStyle w:val="pj"/>
      </w:pPr>
      <w:r>
        <w:t>1.76. Оплата неустойки или штрафа не освобождает Стороны от выполнения своих обязательств по Договору.</w:t>
      </w:r>
    </w:p>
    <w:p w:rsidR="00000000" w:rsidRDefault="00912324">
      <w:pPr>
        <w:pStyle w:val="pj"/>
      </w:pPr>
      <w:r>
        <w:t>1.77. Заказчик и вправе расторгнуть Договор за:</w:t>
      </w:r>
    </w:p>
    <w:p w:rsidR="00000000" w:rsidRDefault="00912324">
      <w:pPr>
        <w:pStyle w:val="pj"/>
      </w:pPr>
      <w:r>
        <w:t>1) неоднократное нарушение обязательств, предусмотренных в Договоре;</w:t>
      </w:r>
    </w:p>
    <w:p w:rsidR="00000000" w:rsidRDefault="00912324">
      <w:pPr>
        <w:pStyle w:val="pj"/>
      </w:pPr>
      <w:r>
        <w:t>2) отзыв лицензии</w:t>
      </w:r>
      <w:r>
        <w:t xml:space="preserve"> на выполнение лицензируемой деятельности, предусмотренной законодательством Республики Казахстан;</w:t>
      </w:r>
    </w:p>
    <w:p w:rsidR="00000000" w:rsidRDefault="00912324">
      <w:pPr>
        <w:pStyle w:val="pj"/>
      </w:pPr>
      <w:r>
        <w:t>3) при неоднократной поставке Товара ненадлежащего качества.</w:t>
      </w:r>
    </w:p>
    <w:p w:rsidR="00000000" w:rsidRDefault="00912324">
      <w:pPr>
        <w:pStyle w:val="pj"/>
      </w:pPr>
      <w:r>
        <w:t>1.78. При наступлении оснований расторжения Договора Заказчик и направляет Поставщику письменное</w:t>
      </w:r>
      <w:r>
        <w:t xml:space="preserve"> уведомление о расторжении Договора полностью или частично в одностороннем порядке. Договор считается расторгнутым со дня получения Поставщиком такого уведомления.</w:t>
      </w:r>
    </w:p>
    <w:p w:rsidR="00000000" w:rsidRDefault="00912324">
      <w:pPr>
        <w:pStyle w:val="pj"/>
      </w:pPr>
      <w:r>
        <w:t>1.79. Стороны освобождаются от ответственности за частичное или полное неисполнение своих об</w:t>
      </w:r>
      <w:r>
        <w:t>язательств по Договору, если оно является следствием обстоятельств непреодолимой силы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з</w:t>
      </w:r>
      <w:r>
        <w:t>апрещающих или каким-либо иным образом препятствующих исполнению Сторонами обязательств по Договору.</w:t>
      </w:r>
    </w:p>
    <w:p w:rsidR="00000000" w:rsidRDefault="00912324">
      <w:pPr>
        <w:pStyle w:val="pj"/>
      </w:pPr>
      <w:r>
        <w:t>1.80. При исполнении своих обязательств по настоящему Договору, а также в связи с заключением или прекращением настоящего Договора, Стороны заверяют, что С</w:t>
      </w:r>
      <w:r>
        <w:t xml:space="preserve">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w:t>
      </w:r>
      <w:r>
        <w:rPr>
          <w:rStyle w:val="s0"/>
        </w:rPr>
        <w:t>к совершению действий, нарушающих либо способствующих нарушению законодательст</w:t>
      </w:r>
      <w:r>
        <w:rPr>
          <w:rStyle w:val="s0"/>
        </w:rPr>
        <w:t xml:space="preserve">ва Республики Казахстан, в том числе в области противодействия коррупции, а также соблюдают антикоррупционные требования согласно </w:t>
      </w:r>
      <w:hyperlink w:anchor="sub3310" w:history="1">
        <w:r>
          <w:rPr>
            <w:rStyle w:val="a4"/>
          </w:rPr>
          <w:t>приложению № 10</w:t>
        </w:r>
      </w:hyperlink>
      <w:r>
        <w:rPr>
          <w:rStyle w:val="s0"/>
        </w:rPr>
        <w:t xml:space="preserve"> к Договору</w:t>
      </w:r>
      <w:r>
        <w:t>.</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11. Заключительные положения</w:t>
      </w:r>
    </w:p>
    <w:p w:rsidR="00000000" w:rsidRDefault="00912324">
      <w:pPr>
        <w:pStyle w:val="pc"/>
      </w:pPr>
      <w:r>
        <w:rPr>
          <w:rStyle w:val="s1"/>
          <w:b w:val="0"/>
          <w:bCs w:val="0"/>
        </w:rPr>
        <w:t> </w:t>
      </w:r>
    </w:p>
    <w:p w:rsidR="00000000" w:rsidRDefault="00912324">
      <w:pPr>
        <w:pStyle w:val="pj"/>
      </w:pPr>
      <w:r>
        <w:t>1.81. Если в основном текст</w:t>
      </w:r>
      <w:r>
        <w:t xml:space="preserve">е Договора либо его приложениях не определено иное, в настоящем Договоре слова и выражения, используемые тексте, имеют значения, содержащиеся в </w:t>
      </w:r>
      <w:hyperlink w:anchor="sub3313" w:history="1">
        <w:r>
          <w:rPr>
            <w:rStyle w:val="a4"/>
          </w:rPr>
          <w:t>приложении 13</w:t>
        </w:r>
      </w:hyperlink>
      <w:r>
        <w:t xml:space="preserve"> к настоящему Договору.</w:t>
      </w:r>
    </w:p>
    <w:p w:rsidR="00000000" w:rsidRDefault="00912324">
      <w:pPr>
        <w:pStyle w:val="pj"/>
      </w:pPr>
      <w:r>
        <w:t>1.82. Все изменения и дополнения к Договору б</w:t>
      </w:r>
      <w:r>
        <w:t>удут иметь силу, если они совершены в письменной форме в виде дополнительного соглашения, являющегося неотъемлемой частью Договора, подписаны уполномоченными на это представителями Сторон и заверены печатями Сторон.</w:t>
      </w:r>
    </w:p>
    <w:p w:rsidR="00000000" w:rsidRDefault="00912324">
      <w:pPr>
        <w:pStyle w:val="pj"/>
      </w:pPr>
      <w:r>
        <w:t>1.83. Сторона не вправе, без предварител</w:t>
      </w:r>
      <w:r>
        <w:t>ьного письменного согласия на то другой Стороны, передавать свои права и обязанности по Договору третьим лицам.</w:t>
      </w:r>
    </w:p>
    <w:p w:rsidR="00000000" w:rsidRDefault="00912324">
      <w:pPr>
        <w:pStyle w:val="pj"/>
      </w:pPr>
      <w:r>
        <w:t>1.84. При изменении наименования, юридического адреса и других реквизитов какой-либо Стороны, она в течение 5 (пять) рабочих дней с момента таки</w:t>
      </w:r>
      <w:r>
        <w:t>х изменений письменно уведомляет об этом другую Сторону и вносят в Договор соответствующих изменений</w:t>
      </w:r>
    </w:p>
    <w:p w:rsidR="00000000" w:rsidRDefault="00912324">
      <w:pPr>
        <w:pStyle w:val="pj"/>
      </w:pPr>
      <w:r>
        <w:t>1.85. Взаимоотношения Сторон, не урегулированные Договором, регулируются законодательством Республики Казахстан.</w:t>
      </w:r>
    </w:p>
    <w:p w:rsidR="00000000" w:rsidRDefault="00912324">
      <w:pPr>
        <w:pStyle w:val="pj"/>
      </w:pPr>
      <w:r>
        <w:t>1.86. При невозможности разрешения спора между Сторонами, одна из Сторон вправе обратиться к другой Стороне с соответствующим иском в судебном порядке по месту нахождения Заказчика.</w:t>
      </w:r>
    </w:p>
    <w:p w:rsidR="00000000" w:rsidRDefault="00912324">
      <w:pPr>
        <w:pStyle w:val="pj"/>
      </w:pPr>
      <w:r>
        <w:t>1.87. Договор составлен в 2 (двух) экземплярах на казахском и русском язык</w:t>
      </w:r>
      <w:r>
        <w:t>ах, по одному экземпляру для каждой из Сторон.</w:t>
      </w:r>
    </w:p>
    <w:p w:rsidR="00000000" w:rsidRDefault="00912324">
      <w:pPr>
        <w:pStyle w:val="pj"/>
      </w:pPr>
      <w:r>
        <w:t xml:space="preserve">1.88. Договор вступает в силу с момента его подписания и действует по 31 декабря </w:t>
      </w:r>
      <w:r>
        <w:rPr>
          <w:u w:val="single"/>
        </w:rPr>
        <w:t>____</w:t>
      </w:r>
      <w:r>
        <w:t xml:space="preserve"> года, а в части взаиморасчетов, гарантийного и постгарантийного сервисного обслуживания - до их полного выполнения Сторонам</w:t>
      </w:r>
      <w:r>
        <w:t>и.</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Глава 12. Юридические адреса, банковские реквизиты и подписи Сторон.</w:t>
      </w:r>
    </w:p>
    <w:p w:rsidR="00000000" w:rsidRDefault="00912324">
      <w:pPr>
        <w:pStyle w:val="pc"/>
      </w:pPr>
      <w:r>
        <w:t> </w:t>
      </w:r>
    </w:p>
    <w:tbl>
      <w:tblPr>
        <w:tblW w:w="5000" w:type="pct"/>
        <w:jc w:val="center"/>
        <w:tblCellMar>
          <w:left w:w="0" w:type="dxa"/>
          <w:right w:w="0" w:type="dxa"/>
        </w:tblCellMar>
        <w:tblLook w:val="04A0" w:firstRow="1" w:lastRow="0" w:firstColumn="1" w:lastColumn="0" w:noHBand="0" w:noVBand="1"/>
      </w:tblPr>
      <w:tblGrid>
        <w:gridCol w:w="4833"/>
        <w:gridCol w:w="4738"/>
      </w:tblGrid>
      <w:tr w:rsidR="00000000">
        <w:trPr>
          <w:jc w:val="center"/>
        </w:trPr>
        <w:tc>
          <w:tcPr>
            <w:tcW w:w="2500" w:type="pct"/>
            <w:tcMar>
              <w:top w:w="0" w:type="dxa"/>
              <w:left w:w="108" w:type="dxa"/>
              <w:bottom w:w="0" w:type="dxa"/>
              <w:right w:w="108" w:type="dxa"/>
            </w:tcMar>
            <w:hideMark/>
          </w:tcPr>
          <w:p w:rsidR="00000000" w:rsidRDefault="00912324">
            <w:pPr>
              <w:pStyle w:val="p"/>
            </w:pPr>
            <w:r>
              <w:t>Заказчик:</w:t>
            </w:r>
          </w:p>
          <w:p w:rsidR="00000000" w:rsidRDefault="00912324">
            <w:pPr>
              <w:pStyle w:val="p"/>
            </w:pPr>
            <w:r>
              <w:t>_____________________</w:t>
            </w:r>
          </w:p>
          <w:p w:rsidR="00000000" w:rsidRDefault="00912324">
            <w:pPr>
              <w:pStyle w:val="p"/>
            </w:pPr>
            <w:r>
              <w:t>БИН</w:t>
            </w:r>
          </w:p>
          <w:p w:rsidR="00000000" w:rsidRDefault="00912324">
            <w:pPr>
              <w:pStyle w:val="p"/>
            </w:pPr>
            <w:r>
              <w:t>Юридический адрес:</w:t>
            </w:r>
          </w:p>
          <w:p w:rsidR="00000000" w:rsidRDefault="00912324">
            <w:pPr>
              <w:pStyle w:val="p"/>
            </w:pPr>
            <w:r>
              <w:t>Банковские реквизиты</w:t>
            </w:r>
          </w:p>
          <w:p w:rsidR="00000000" w:rsidRDefault="00912324">
            <w:pPr>
              <w:pStyle w:val="p"/>
            </w:pPr>
            <w:r>
              <w:t>Телефон, e-mail</w:t>
            </w:r>
          </w:p>
          <w:p w:rsidR="00000000" w:rsidRDefault="00912324">
            <w:pPr>
              <w:pStyle w:val="p"/>
            </w:pPr>
            <w:r>
              <w:t>Должность _____________________</w:t>
            </w:r>
          </w:p>
          <w:p w:rsidR="00000000" w:rsidRDefault="00912324">
            <w:pPr>
              <w:pStyle w:val="p"/>
            </w:pPr>
            <w:r>
              <w:t>Подпись, Ф.И.О.</w:t>
            </w:r>
          </w:p>
          <w:p w:rsidR="00000000" w:rsidRDefault="00912324">
            <w:pPr>
              <w:pStyle w:val="p"/>
            </w:pPr>
            <w:r>
              <w:t>Печать (при наличии)</w:t>
            </w:r>
          </w:p>
        </w:tc>
        <w:tc>
          <w:tcPr>
            <w:tcW w:w="2450" w:type="pct"/>
            <w:tcMar>
              <w:top w:w="0" w:type="dxa"/>
              <w:left w:w="108" w:type="dxa"/>
              <w:bottom w:w="0" w:type="dxa"/>
              <w:right w:w="108" w:type="dxa"/>
            </w:tcMar>
            <w:hideMark/>
          </w:tcPr>
          <w:p w:rsidR="00000000" w:rsidRDefault="00912324">
            <w:pPr>
              <w:pStyle w:val="p"/>
            </w:pPr>
            <w:r>
              <w:t>Поставщик:</w:t>
            </w:r>
          </w:p>
          <w:p w:rsidR="00000000" w:rsidRDefault="00912324">
            <w:pPr>
              <w:pStyle w:val="p"/>
            </w:pPr>
            <w:r>
              <w:t>_____________________</w:t>
            </w:r>
          </w:p>
          <w:p w:rsidR="00000000" w:rsidRDefault="00912324">
            <w:pPr>
              <w:pStyle w:val="p"/>
            </w:pPr>
            <w:r>
              <w:t>БИН</w:t>
            </w:r>
          </w:p>
          <w:p w:rsidR="00000000" w:rsidRDefault="00912324">
            <w:pPr>
              <w:pStyle w:val="p"/>
            </w:pPr>
            <w:r>
              <w:t>Юридический адрес:</w:t>
            </w:r>
          </w:p>
          <w:p w:rsidR="00000000" w:rsidRDefault="00912324">
            <w:pPr>
              <w:pStyle w:val="p"/>
            </w:pPr>
            <w:r>
              <w:t>Банковские реквизиты</w:t>
            </w:r>
          </w:p>
          <w:p w:rsidR="00000000" w:rsidRDefault="00912324">
            <w:pPr>
              <w:pStyle w:val="p"/>
            </w:pPr>
            <w:r>
              <w:t>Телефон, e-mail</w:t>
            </w:r>
          </w:p>
          <w:p w:rsidR="00000000" w:rsidRDefault="00912324">
            <w:pPr>
              <w:pStyle w:val="p"/>
            </w:pPr>
            <w:r>
              <w:t>Должность ____________________</w:t>
            </w:r>
          </w:p>
          <w:p w:rsidR="00000000" w:rsidRDefault="00912324">
            <w:pPr>
              <w:pStyle w:val="p"/>
            </w:pPr>
            <w:r>
              <w:t>Подпись, Ф.И.О.</w:t>
            </w:r>
          </w:p>
          <w:p w:rsidR="00000000" w:rsidRDefault="00912324">
            <w:pPr>
              <w:pStyle w:val="p"/>
            </w:pPr>
            <w:r>
              <w:t>Печать (при наличии)</w:t>
            </w:r>
          </w:p>
        </w:tc>
      </w:tr>
    </w:tbl>
    <w:p w:rsidR="00000000" w:rsidRDefault="00912324">
      <w:pPr>
        <w:pStyle w:val="pc"/>
      </w:pPr>
      <w:r>
        <w:rPr>
          <w:rStyle w:val="s1"/>
          <w:b w:val="0"/>
          <w:bCs w:val="0"/>
        </w:rPr>
        <w:t> </w:t>
      </w:r>
    </w:p>
    <w:p w:rsidR="00000000" w:rsidRDefault="00912324">
      <w:pPr>
        <w:pStyle w:val="pr"/>
      </w:pPr>
      <w:bookmarkStart w:id="179" w:name="SUB331"/>
      <w:bookmarkEnd w:id="179"/>
      <w:r>
        <w:t>Приложение 1</w:t>
      </w:r>
    </w:p>
    <w:p w:rsidR="00000000" w:rsidRDefault="00912324">
      <w:pPr>
        <w:pStyle w:val="pr"/>
      </w:pPr>
      <w:r>
        <w:t xml:space="preserve">к типовому </w:t>
      </w:r>
      <w:hyperlink w:anchor="sub33" w:history="1">
        <w:r>
          <w:rPr>
            <w:rStyle w:val="a4"/>
          </w:rPr>
          <w:t>договору</w:t>
        </w:r>
      </w:hyperlink>
      <w:r>
        <w:t xml:space="preserve"> закупа</w:t>
      </w:r>
    </w:p>
    <w:p w:rsidR="00000000" w:rsidRDefault="00912324">
      <w:pPr>
        <w:pStyle w:val="pr"/>
      </w:pPr>
      <w:r>
        <w:t>медицинской техники с</w:t>
      </w:r>
    </w:p>
    <w:p w:rsidR="00000000" w:rsidRDefault="00912324">
      <w:pPr>
        <w:pStyle w:val="pr"/>
      </w:pPr>
      <w:r>
        <w:t>расширенным ср</w:t>
      </w:r>
      <w:r>
        <w:t>оком сервисного</w:t>
      </w:r>
    </w:p>
    <w:p w:rsidR="00000000" w:rsidRDefault="00912324">
      <w:pPr>
        <w:pStyle w:val="pr"/>
      </w:pPr>
      <w:r>
        <w:t>обслуживания (между</w:t>
      </w:r>
    </w:p>
    <w:p w:rsidR="00000000" w:rsidRDefault="00912324">
      <w:pPr>
        <w:pStyle w:val="pr"/>
      </w:pPr>
      <w:r>
        <w:t>заказчиком и поставщиком)</w:t>
      </w:r>
    </w:p>
    <w:p w:rsidR="00000000" w:rsidRDefault="00912324">
      <w:pPr>
        <w:pStyle w:val="pr"/>
      </w:pPr>
      <w:r>
        <w:t> </w:t>
      </w:r>
    </w:p>
    <w:p w:rsidR="00000000" w:rsidRDefault="00912324">
      <w:pPr>
        <w:pStyle w:val="pc"/>
      </w:pPr>
      <w:r>
        <w:t> </w:t>
      </w:r>
    </w:p>
    <w:p w:rsidR="00000000" w:rsidRDefault="00912324">
      <w:pPr>
        <w:pStyle w:val="pc"/>
      </w:pPr>
      <w:r>
        <w:rPr>
          <w:rStyle w:val="s1"/>
        </w:rPr>
        <w:t>Перечень и комплектация медицинской техники</w:t>
      </w:r>
    </w:p>
    <w:p w:rsidR="00000000" w:rsidRDefault="00912324">
      <w:pPr>
        <w:pStyle w:val="pc"/>
      </w:pPr>
      <w:r>
        <w:t> </w:t>
      </w:r>
    </w:p>
    <w:tbl>
      <w:tblPr>
        <w:tblW w:w="5000" w:type="pct"/>
        <w:jc w:val="center"/>
        <w:tblCellMar>
          <w:left w:w="0" w:type="dxa"/>
          <w:right w:w="0" w:type="dxa"/>
        </w:tblCellMar>
        <w:tblLook w:val="04A0" w:firstRow="1" w:lastRow="0" w:firstColumn="1" w:lastColumn="0" w:noHBand="0" w:noVBand="1"/>
      </w:tblPr>
      <w:tblGrid>
        <w:gridCol w:w="900"/>
        <w:gridCol w:w="1715"/>
        <w:gridCol w:w="1698"/>
        <w:gridCol w:w="1477"/>
        <w:gridCol w:w="1582"/>
        <w:gridCol w:w="2065"/>
        <w:gridCol w:w="2065"/>
        <w:gridCol w:w="1582"/>
        <w:gridCol w:w="1141"/>
      </w:tblGrid>
      <w:tr w:rsidR="00000000">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Наименование медицинской техники</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Комплектация</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Количество, единиц</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Стоимость медицинской техники, тенге</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Стоимость постгарантийного сервисного обслуживания на весь срок</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Стоимость постгарантийного сервисного обслуживания на 1 год (формула: общая стоимость постгарантийного сервисного обслуживания на весь срок / срок (кол-во) лет срока постгарантийного сервисн</w:t>
            </w:r>
            <w:r>
              <w:t>ого обслуживания)</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Общая стоимость медицинской техники,</w:t>
            </w:r>
          </w:p>
          <w:p w:rsidR="00000000" w:rsidRDefault="00912324">
            <w:pPr>
              <w:pStyle w:val="pc"/>
            </w:pPr>
            <w:r>
              <w:t>тенге</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Срок поставки</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Итого:</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19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rPr>
                <w:b/>
                <w:bCs/>
                <w:bdr w:val="none" w:sz="0" w:space="0" w:color="auto" w:frame="1"/>
              </w:rPr>
              <w:t>Заказчик: ________</w:t>
            </w:r>
          </w:p>
          <w:p w:rsidR="00000000" w:rsidRDefault="00912324">
            <w:pPr>
              <w:pStyle w:val="p"/>
            </w:pPr>
            <w:r>
              <w:rPr>
                <w:b/>
                <w:bCs/>
                <w:bdr w:val="none" w:sz="0" w:space="0" w:color="auto" w:frame="1"/>
              </w:rPr>
              <w:t>место печати</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25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rPr>
                <w:b/>
                <w:bCs/>
                <w:bdr w:val="none" w:sz="0" w:space="0" w:color="auto" w:frame="1"/>
              </w:rPr>
              <w:t>Поставщик: ______</w:t>
            </w:r>
          </w:p>
          <w:p w:rsidR="00000000" w:rsidRDefault="00912324">
            <w:pPr>
              <w:pStyle w:val="p"/>
            </w:pPr>
            <w:r>
              <w:rPr>
                <w:b/>
                <w:bCs/>
                <w:bdr w:val="none" w:sz="0" w:space="0" w:color="auto" w:frame="1"/>
              </w:rPr>
              <w:t>место печати</w:t>
            </w:r>
          </w:p>
        </w:tc>
      </w:tr>
    </w:tbl>
    <w:p w:rsidR="00000000" w:rsidRDefault="00912324">
      <w:pPr>
        <w:pStyle w:val="pc"/>
      </w:pPr>
      <w:r>
        <w:rPr>
          <w:rStyle w:val="s1"/>
          <w:b w:val="0"/>
          <w:bCs w:val="0"/>
        </w:rPr>
        <w:t> </w:t>
      </w:r>
    </w:p>
    <w:p w:rsidR="00000000" w:rsidRDefault="00912324">
      <w:pPr>
        <w:pStyle w:val="pr"/>
      </w:pPr>
      <w:bookmarkStart w:id="180" w:name="SUB332"/>
      <w:bookmarkEnd w:id="180"/>
      <w:r>
        <w:t>Приложение 2</w:t>
      </w:r>
    </w:p>
    <w:p w:rsidR="00000000" w:rsidRDefault="00912324">
      <w:pPr>
        <w:pStyle w:val="pr"/>
      </w:pPr>
      <w:r>
        <w:t xml:space="preserve">к типовому </w:t>
      </w:r>
      <w:hyperlink w:anchor="sub33" w:history="1">
        <w:r>
          <w:rPr>
            <w:rStyle w:val="a4"/>
          </w:rPr>
          <w:t>договору</w:t>
        </w:r>
      </w:hyperlink>
      <w:r>
        <w:t xml:space="preserve"> закупа</w:t>
      </w:r>
    </w:p>
    <w:p w:rsidR="00000000" w:rsidRDefault="00912324">
      <w:pPr>
        <w:pStyle w:val="pr"/>
      </w:pPr>
      <w:r>
        <w:t>медицинской техники с расширенным</w:t>
      </w:r>
    </w:p>
    <w:p w:rsidR="00000000" w:rsidRDefault="00912324">
      <w:pPr>
        <w:pStyle w:val="pr"/>
      </w:pPr>
      <w:r>
        <w:t>сроком сервисного обслуживания</w:t>
      </w:r>
    </w:p>
    <w:p w:rsidR="00000000" w:rsidRDefault="00912324">
      <w:pPr>
        <w:pStyle w:val="pr"/>
      </w:pPr>
      <w:r>
        <w:t>(между заказчиком и поставщиком)</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Техническая спецификация медицинской техники с расширенным сроком сервисного обслуживания</w:t>
      </w:r>
    </w:p>
    <w:p w:rsidR="00000000" w:rsidRDefault="00912324">
      <w:pPr>
        <w:pStyle w:val="pc"/>
      </w:pPr>
      <w:r>
        <w:t> </w:t>
      </w:r>
    </w:p>
    <w:tbl>
      <w:tblPr>
        <w:tblW w:w="5000" w:type="pct"/>
        <w:jc w:val="center"/>
        <w:tblCellMar>
          <w:left w:w="0" w:type="dxa"/>
          <w:right w:w="0" w:type="dxa"/>
        </w:tblCellMar>
        <w:tblLook w:val="04A0" w:firstRow="1" w:lastRow="0" w:firstColumn="1" w:lastColumn="0" w:noHBand="0" w:noVBand="1"/>
      </w:tblPr>
      <w:tblGrid>
        <w:gridCol w:w="540"/>
        <w:gridCol w:w="1885"/>
        <w:gridCol w:w="540"/>
        <w:gridCol w:w="1862"/>
        <w:gridCol w:w="1381"/>
        <w:gridCol w:w="1990"/>
        <w:gridCol w:w="1373"/>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 п/п</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Критерии</w:t>
            </w:r>
          </w:p>
        </w:tc>
        <w:tc>
          <w:tcPr>
            <w:tcW w:w="3950"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Описание</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1</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Наименование медицинской техники</w:t>
            </w:r>
          </w:p>
        </w:tc>
        <w:tc>
          <w:tcPr>
            <w:tcW w:w="39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2</w:t>
            </w:r>
          </w:p>
        </w:tc>
        <w:tc>
          <w:tcPr>
            <w:tcW w:w="8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Требования к комплектации</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 п/п</w:t>
            </w:r>
          </w:p>
        </w:tc>
        <w:tc>
          <w:tcPr>
            <w:tcW w:w="2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Наименование комплектующего к медицинской технике (наименования комплектующего в соответствии с регистрационным удостоверением медицинской техники)</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Техническая характеристика комплектующего к медицинской технике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Требуемое количество (с указанием единицы измерения)</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39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Основные комплектующие</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76" w:lineRule="auto"/>
            </w:pPr>
            <w:r>
              <w:t> </w:t>
            </w:r>
          </w:p>
        </w:tc>
        <w:tc>
          <w:tcPr>
            <w:tcW w:w="2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76" w:lineRule="auto"/>
            </w:pPr>
            <w:r>
              <w:t> </w:t>
            </w:r>
          </w:p>
        </w:tc>
        <w:tc>
          <w:tcPr>
            <w:tcW w:w="2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39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Дополнительные комплектующие</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76" w:lineRule="auto"/>
            </w:pPr>
            <w:r>
              <w:t> </w:t>
            </w:r>
          </w:p>
        </w:tc>
        <w:tc>
          <w:tcPr>
            <w:tcW w:w="2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76" w:lineRule="auto"/>
            </w:pPr>
            <w:r>
              <w:t> </w:t>
            </w:r>
          </w:p>
        </w:tc>
        <w:tc>
          <w:tcPr>
            <w:tcW w:w="2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39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Расходные материалы и изнашиваемые узлы</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76" w:lineRule="auto"/>
            </w:pPr>
            <w:r>
              <w:t> </w:t>
            </w:r>
          </w:p>
        </w:tc>
        <w:tc>
          <w:tcPr>
            <w:tcW w:w="2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76" w:lineRule="auto"/>
            </w:pPr>
            <w:r>
              <w:t> </w:t>
            </w:r>
          </w:p>
        </w:tc>
        <w:tc>
          <w:tcPr>
            <w:tcW w:w="2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3</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Требования к условиям эксплуатации</w:t>
            </w:r>
          </w:p>
        </w:tc>
        <w:tc>
          <w:tcPr>
            <w:tcW w:w="39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4</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Условия осуществления поставки медицинской техники (в соответствии с ИНКОТЕРМС 2020)</w:t>
            </w:r>
          </w:p>
        </w:tc>
        <w:tc>
          <w:tcPr>
            <w:tcW w:w="39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DDP пункт назначения</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5</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Срок поставки медицинской техники и место дислокации</w:t>
            </w:r>
          </w:p>
        </w:tc>
        <w:tc>
          <w:tcPr>
            <w:tcW w:w="39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___календарных дней, не позднее «__»_________ г. Адрес:</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6</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Условия гарантийного сервисного обслуживания медицинской техники поставщиком, его сервисными центрами в Республике Казахстан либо с привлечением третьих компетентных лиц</w:t>
            </w:r>
          </w:p>
        </w:tc>
        <w:tc>
          <w:tcPr>
            <w:tcW w:w="39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Гарантийное сервисное обслуживание медицинской техники не менее 37 месяцев. Срок пост</w:t>
            </w:r>
            <w:r>
              <w:t>гарантийного сервисного обслуживания- согласно требованиям. Плановое техническое обслуживание должно проводиться не реже чем 1 раз в квартал.</w:t>
            </w:r>
          </w:p>
          <w:p w:rsidR="00000000" w:rsidRDefault="00912324">
            <w:pPr>
              <w:pStyle w:val="p"/>
            </w:pPr>
            <w:r>
              <w:t>Работы по техническому обслуживанию выполняются в соответствии с требованиями эксплуатационной документации и долж</w:t>
            </w:r>
            <w:r>
              <w:t>ны включать в себя:</w:t>
            </w:r>
          </w:p>
          <w:p w:rsidR="00000000" w:rsidRDefault="00912324">
            <w:pPr>
              <w:pStyle w:val="p"/>
            </w:pPr>
            <w:r>
              <w:t>- замену отработавших ресурс составных частей;</w:t>
            </w:r>
          </w:p>
          <w:p w:rsidR="00000000" w:rsidRDefault="00912324">
            <w:pPr>
              <w:pStyle w:val="p"/>
            </w:pPr>
            <w:r>
              <w:t>- замене или восстановлении отдельных частей медицинской техники;</w:t>
            </w:r>
          </w:p>
          <w:p w:rsidR="00000000" w:rsidRDefault="00912324">
            <w:pPr>
              <w:pStyle w:val="p"/>
            </w:pPr>
            <w:r>
              <w:t>- настройку и регулировку медицинской техники; специфические для данной медицинской техники работы;</w:t>
            </w:r>
          </w:p>
          <w:p w:rsidR="00000000" w:rsidRDefault="00912324">
            <w:pPr>
              <w:pStyle w:val="p"/>
            </w:pPr>
            <w:r>
              <w:t xml:space="preserve">- чистку, смазку и при </w:t>
            </w:r>
            <w:r>
              <w:t>необходимости переборку основных механизмов и узлов;</w:t>
            </w:r>
          </w:p>
          <w:p w:rsidR="00000000" w:rsidRDefault="00912324">
            <w:pPr>
              <w:pStyle w:val="p"/>
            </w:pPr>
            <w:r>
              <w:t>- удаление пыли, грязи, следов коррозии и окисления с наружных и внутренних поверхностей корпуса медицинской техники его составных частей (с частичной блочно-узловой разборкой);</w:t>
            </w:r>
          </w:p>
          <w:p w:rsidR="00000000" w:rsidRDefault="00912324">
            <w:pPr>
              <w:pStyle w:val="p"/>
            </w:pPr>
            <w:r>
              <w:t>- иные указанные в эксплу</w:t>
            </w:r>
            <w:r>
              <w:t>атационной документации операции, специфические для конкретного типа медицинской техники.</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7</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Требования к сопутствующим услугам</w:t>
            </w:r>
          </w:p>
        </w:tc>
        <w:tc>
          <w:tcPr>
            <w:tcW w:w="39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Каждый комплект товара снабжается комплектом технической и эксплуатационной документации с переводом содержания на казахский или русский языки. Реализация товаров осуществляется в соответствии с законодательством Республики Казахстан. Комплект поставки опи</w:t>
            </w:r>
            <w:r>
              <w:t>сывается с указанием точных технических характеристик товара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на 220 Вольт, без допол</w:t>
            </w:r>
            <w:r>
              <w:t>нительных переходников или трансформаторов. Программное обеспечение, поставляемое с приборами, совместимое с программным обеспечением установленного оборудования Заказчика. Поставщик обеспечивает сопровождение процесса поставки товара квалифицированными сп</w:t>
            </w:r>
            <w:r>
              <w:t>ециалистами. При осуществлении поставки товара Поставщик предоставляет заказчику все сервис-коды для доступа к программному обеспечению товара.</w:t>
            </w:r>
          </w:p>
          <w:p w:rsidR="00000000" w:rsidRDefault="00912324">
            <w:pPr>
              <w:pStyle w:val="p"/>
            </w:pPr>
            <w:r>
              <w:t>Товар, относящийся к измерительным средствам, должен быть внесен в реестр средств измерений Республики Казахстан</w:t>
            </w:r>
            <w:r>
              <w:t>. Не позднее, чем за 40 (сорок) календарных дней до инсталляции оборудования, Поставщик уведомляет Заказчика о прединсталляционных требованиях, необходимых для успешного запуска оборудования. Крупное оборудование, не предполагающее проведения сложных монта</w:t>
            </w:r>
            <w:r>
              <w:t>жных работ с прединсталляционной подготовкой помещения, по внешним габаритам, проходящее в стандартные проемы дверей (ширина 80 сантиметров, высота 200 сантиметров). Доставку к рабочему месту, разгрузку оборудования, распаковку, установку, наладку и запуск</w:t>
            </w:r>
            <w:r>
              <w:t xml:space="preserve"> приборов, проверку их характеристик на соответствие данному документу и спецификации фирмы (точность, чувствительность, производительность и иные), обучение медицинского (аппликационный тренинг) и технического персонала (базовому уровню обслуживания с выд</w:t>
            </w:r>
            <w:r>
              <w:t>ачей подтверждающего документа) Заказчика осуществляет Поставщик с привлечением, при отсутствии в штате соответствующих специалистов, сотрудников производителя.</w:t>
            </w:r>
          </w:p>
        </w:tc>
      </w:tr>
      <w:tr w:rsidR="00000000">
        <w:trPr>
          <w:jc w:val="center"/>
        </w:trPr>
        <w:tc>
          <w:tcPr>
            <w:tcW w:w="245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rPr>
                <w:b/>
                <w:bCs/>
                <w:bdr w:val="none" w:sz="0" w:space="0" w:color="auto" w:frame="1"/>
              </w:rPr>
              <w:t xml:space="preserve">Заказчик: </w:t>
            </w:r>
            <w:r>
              <w:t>________</w:t>
            </w:r>
          </w:p>
          <w:p w:rsidR="00000000" w:rsidRDefault="00912324">
            <w:pPr>
              <w:pStyle w:val="p"/>
            </w:pPr>
            <w:r>
              <w:t>место печати</w:t>
            </w:r>
          </w:p>
        </w:tc>
        <w:tc>
          <w:tcPr>
            <w:tcW w:w="2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rPr>
                <w:b/>
                <w:bCs/>
                <w:bdr w:val="none" w:sz="0" w:space="0" w:color="auto" w:frame="1"/>
              </w:rPr>
              <w:t>Поставщик:</w:t>
            </w:r>
            <w:r>
              <w:t xml:space="preserve"> ________</w:t>
            </w:r>
          </w:p>
          <w:p w:rsidR="00000000" w:rsidRDefault="00912324">
            <w:pPr>
              <w:pStyle w:val="p"/>
            </w:pPr>
            <w:r>
              <w:t>место печати</w:t>
            </w:r>
          </w:p>
        </w:tc>
      </w:tr>
      <w:tr w:rsidR="00000000">
        <w:trPr>
          <w:jc w:val="center"/>
        </w:trPr>
        <w:tc>
          <w:tcPr>
            <w:tcW w:w="540"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1890"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540"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2520"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2310"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1995" w:type="dxa"/>
            <w:tcMar>
              <w:top w:w="0" w:type="dxa"/>
              <w:left w:w="108" w:type="dxa"/>
              <w:bottom w:w="0" w:type="dxa"/>
              <w:right w:w="108" w:type="dxa"/>
            </w:tcMar>
            <w:vAlign w:val="center"/>
            <w:hideMark/>
          </w:tcPr>
          <w:p w:rsidR="00000000" w:rsidRDefault="00912324">
            <w:pPr>
              <w:spacing w:line="276" w:lineRule="auto"/>
              <w:rPr>
                <w:rFonts w:eastAsia="Times New Roman"/>
              </w:rPr>
            </w:pPr>
          </w:p>
        </w:tc>
        <w:tc>
          <w:tcPr>
            <w:tcW w:w="1380" w:type="dxa"/>
            <w:tcMar>
              <w:top w:w="0" w:type="dxa"/>
              <w:left w:w="108" w:type="dxa"/>
              <w:bottom w:w="0" w:type="dxa"/>
              <w:right w:w="108" w:type="dxa"/>
            </w:tcMar>
            <w:vAlign w:val="center"/>
            <w:hideMark/>
          </w:tcPr>
          <w:p w:rsidR="00000000" w:rsidRDefault="00912324">
            <w:pPr>
              <w:spacing w:line="276" w:lineRule="auto"/>
              <w:rPr>
                <w:rFonts w:eastAsia="Times New Roman"/>
              </w:rPr>
            </w:pPr>
          </w:p>
        </w:tc>
      </w:tr>
    </w:tbl>
    <w:p w:rsidR="00000000" w:rsidRDefault="00912324">
      <w:pPr>
        <w:pStyle w:val="pc"/>
      </w:pPr>
      <w:r>
        <w:rPr>
          <w:rStyle w:val="s1"/>
          <w:b w:val="0"/>
          <w:bCs w:val="0"/>
        </w:rPr>
        <w:t> </w:t>
      </w:r>
    </w:p>
    <w:p w:rsidR="00000000" w:rsidRDefault="00912324">
      <w:pPr>
        <w:pStyle w:val="pr"/>
      </w:pPr>
      <w:bookmarkStart w:id="181" w:name="SUB333"/>
      <w:bookmarkEnd w:id="181"/>
      <w:r>
        <w:t>Приложение 3</w:t>
      </w:r>
    </w:p>
    <w:p w:rsidR="00000000" w:rsidRDefault="00912324">
      <w:pPr>
        <w:pStyle w:val="pr"/>
      </w:pPr>
      <w:r>
        <w:t xml:space="preserve">к типовому </w:t>
      </w:r>
      <w:hyperlink w:anchor="sub33" w:history="1">
        <w:r>
          <w:rPr>
            <w:rStyle w:val="a4"/>
          </w:rPr>
          <w:t>договору</w:t>
        </w:r>
      </w:hyperlink>
      <w:r>
        <w:t xml:space="preserve"> закупа</w:t>
      </w:r>
    </w:p>
    <w:p w:rsidR="00000000" w:rsidRDefault="00912324">
      <w:pPr>
        <w:pStyle w:val="pr"/>
      </w:pPr>
      <w:r>
        <w:t>медицинской техники с</w:t>
      </w:r>
    </w:p>
    <w:p w:rsidR="00000000" w:rsidRDefault="00912324">
      <w:pPr>
        <w:pStyle w:val="pr"/>
      </w:pPr>
      <w:r>
        <w:t>расширенным сроком сервисного</w:t>
      </w:r>
    </w:p>
    <w:p w:rsidR="00000000" w:rsidRDefault="00912324">
      <w:pPr>
        <w:pStyle w:val="pr"/>
      </w:pPr>
      <w:r>
        <w:t>обслуживания (между</w:t>
      </w:r>
    </w:p>
    <w:p w:rsidR="00000000" w:rsidRDefault="00912324">
      <w:pPr>
        <w:pStyle w:val="pr"/>
      </w:pPr>
      <w:r>
        <w:t>заказчиком и поставщиком)</w:t>
      </w:r>
    </w:p>
    <w:p w:rsidR="00000000" w:rsidRDefault="00912324">
      <w:pPr>
        <w:pStyle w:val="pr"/>
      </w:pPr>
      <w:r>
        <w:t> </w:t>
      </w:r>
    </w:p>
    <w:p w:rsidR="00000000" w:rsidRDefault="00912324">
      <w:pPr>
        <w:pStyle w:val="pr"/>
      </w:pPr>
      <w:r>
        <w:t>Кому: Единому дистрибьютору</w:t>
      </w:r>
    </w:p>
    <w:p w:rsidR="00000000" w:rsidRDefault="00912324">
      <w:pPr>
        <w:pStyle w:val="pc"/>
      </w:pPr>
      <w:r>
        <w:rPr>
          <w:rStyle w:val="s1"/>
        </w:rPr>
        <w:t> </w:t>
      </w:r>
    </w:p>
    <w:p w:rsidR="00000000" w:rsidRDefault="00912324">
      <w:pPr>
        <w:pStyle w:val="pc"/>
      </w:pPr>
      <w:r>
        <w:rPr>
          <w:rStyle w:val="s1"/>
        </w:rPr>
        <w:t>Отчет о поставке товара Поставщиком</w:t>
      </w:r>
    </w:p>
    <w:p w:rsidR="00000000" w:rsidRDefault="00912324">
      <w:pPr>
        <w:pStyle w:val="pc"/>
      </w:pPr>
      <w:r>
        <w:t> </w:t>
      </w:r>
    </w:p>
    <w:tbl>
      <w:tblPr>
        <w:tblW w:w="5000" w:type="pct"/>
        <w:jc w:val="center"/>
        <w:tblCellMar>
          <w:left w:w="0" w:type="dxa"/>
          <w:right w:w="0" w:type="dxa"/>
        </w:tblCellMar>
        <w:tblLook w:val="04A0" w:firstRow="1" w:lastRow="0" w:firstColumn="1" w:lastColumn="0" w:noHBand="0" w:noVBand="1"/>
      </w:tblPr>
      <w:tblGrid>
        <w:gridCol w:w="540"/>
        <w:gridCol w:w="932"/>
        <w:gridCol w:w="1127"/>
        <w:gridCol w:w="1715"/>
        <w:gridCol w:w="1137"/>
        <w:gridCol w:w="1477"/>
        <w:gridCol w:w="2065"/>
        <w:gridCol w:w="967"/>
        <w:gridCol w:w="1424"/>
      </w:tblGrid>
      <w:tr w:rsidR="0000000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 п/п</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Регион</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Заказчик</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Наименование медицинской техники (модель)</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Номер и дата договора</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Количество, единиц</w:t>
            </w:r>
          </w:p>
        </w:tc>
        <w:tc>
          <w:tcPr>
            <w:tcW w:w="1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Стоимость товара без учета постгарантийного обслуживания, тенге</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Сумма, тенге</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Дата подписания акта приема-передачи</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76" w:lineRule="auto"/>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Поставщик ______________</w:t>
            </w:r>
          </w:p>
          <w:p w:rsidR="00000000" w:rsidRDefault="00912324">
            <w:pPr>
              <w:pStyle w:val="p"/>
            </w:pPr>
            <w:r>
              <w:t>место печати</w:t>
            </w:r>
          </w:p>
        </w:tc>
      </w:tr>
    </w:tbl>
    <w:p w:rsidR="00000000" w:rsidRDefault="00912324">
      <w:pPr>
        <w:pStyle w:val="pc"/>
      </w:pPr>
      <w:r>
        <w:rPr>
          <w:rStyle w:val="s1"/>
          <w:b w:val="0"/>
          <w:bCs w:val="0"/>
        </w:rPr>
        <w:t> </w:t>
      </w:r>
    </w:p>
    <w:p w:rsidR="00000000" w:rsidRDefault="00912324">
      <w:pPr>
        <w:pStyle w:val="pr"/>
      </w:pPr>
      <w:bookmarkStart w:id="182" w:name="SUB334"/>
      <w:bookmarkEnd w:id="182"/>
      <w:r>
        <w:t>Приложение 4</w:t>
      </w:r>
    </w:p>
    <w:p w:rsidR="00000000" w:rsidRDefault="00912324">
      <w:pPr>
        <w:pStyle w:val="pr"/>
      </w:pPr>
      <w:r>
        <w:t xml:space="preserve">к типовому </w:t>
      </w:r>
      <w:hyperlink w:anchor="sub33" w:history="1">
        <w:r>
          <w:rPr>
            <w:rStyle w:val="a4"/>
          </w:rPr>
          <w:t>договору</w:t>
        </w:r>
      </w:hyperlink>
      <w:r>
        <w:t xml:space="preserve"> закупа</w:t>
      </w:r>
    </w:p>
    <w:p w:rsidR="00000000" w:rsidRDefault="00912324">
      <w:pPr>
        <w:pStyle w:val="pr"/>
      </w:pPr>
      <w:r>
        <w:t>медицинской техники с расширенным</w:t>
      </w:r>
    </w:p>
    <w:p w:rsidR="00000000" w:rsidRDefault="00912324">
      <w:pPr>
        <w:pStyle w:val="pr"/>
      </w:pPr>
      <w:r>
        <w:t>сроком сервисного обслуживания</w:t>
      </w:r>
    </w:p>
    <w:p w:rsidR="00000000" w:rsidRDefault="00912324">
      <w:pPr>
        <w:pStyle w:val="pr"/>
      </w:pPr>
      <w:r>
        <w:t>(между заказчиком и поставщиком)</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График сервисного обслуживания</w:t>
      </w:r>
    </w:p>
    <w:p w:rsidR="00000000" w:rsidRDefault="00912324">
      <w:pPr>
        <w:pStyle w:val="pc"/>
      </w:pPr>
      <w:r>
        <w:rPr>
          <w:rStyle w:val="s1"/>
          <w:b w:val="0"/>
          <w:bCs w:val="0"/>
        </w:rPr>
        <w:t> </w:t>
      </w:r>
    </w:p>
    <w:p w:rsidR="00000000" w:rsidRDefault="00912324">
      <w:pPr>
        <w:pStyle w:val="pj"/>
      </w:pPr>
      <w:r>
        <w:t>«____» ____________ 20__ г.</w:t>
      </w:r>
    </w:p>
    <w:p w:rsidR="00000000" w:rsidRDefault="00912324">
      <w:pPr>
        <w:pStyle w:val="pj"/>
      </w:pPr>
      <w:r>
        <w:t>Заказчик: ___________________________________________________________</w:t>
      </w:r>
    </w:p>
    <w:p w:rsidR="00000000" w:rsidRDefault="00912324">
      <w:pPr>
        <w:pStyle w:val="pj"/>
      </w:pPr>
      <w:r>
        <w:t>Место установки медицинской техники: ________________________________</w:t>
      </w:r>
    </w:p>
    <w:p w:rsidR="00000000" w:rsidRDefault="00912324">
      <w:pPr>
        <w:pStyle w:val="pj"/>
      </w:pPr>
      <w:r>
        <w:t>В соответствии с договором поставки медицинской техники с расширенным сроком сервисного обслуживания от __ _________ 20__ года № _____</w:t>
      </w:r>
    </w:p>
    <w:p w:rsidR="00000000" w:rsidRDefault="00912324">
      <w:pPr>
        <w:pStyle w:val="pj"/>
      </w:pPr>
      <w:r>
        <w:t> </w:t>
      </w:r>
    </w:p>
    <w:tbl>
      <w:tblPr>
        <w:tblW w:w="5000" w:type="pct"/>
        <w:jc w:val="center"/>
        <w:tblCellMar>
          <w:left w:w="0" w:type="dxa"/>
          <w:right w:w="0" w:type="dxa"/>
        </w:tblCellMar>
        <w:tblLook w:val="04A0" w:firstRow="1" w:lastRow="0" w:firstColumn="1" w:lastColumn="0" w:noHBand="0" w:noVBand="1"/>
      </w:tblPr>
      <w:tblGrid>
        <w:gridCol w:w="445"/>
        <w:gridCol w:w="1715"/>
        <w:gridCol w:w="1477"/>
        <w:gridCol w:w="1377"/>
        <w:gridCol w:w="1185"/>
        <w:gridCol w:w="1686"/>
        <w:gridCol w:w="1686"/>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Наименование оборудования</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Количество, единиц</w:t>
            </w:r>
          </w:p>
        </w:tc>
        <w:tc>
          <w:tcPr>
            <w:tcW w:w="17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Наименование работ, проводимых при сервисном обслуживании</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Ра</w:t>
            </w:r>
            <w:r>
              <w:t>сходные материалы для проведения сервисного обслуживания</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t>Период проведения сервисного обслуживания</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23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rPr>
                <w:b/>
                <w:bCs/>
                <w:bdr w:val="none" w:sz="0" w:space="0" w:color="auto" w:frame="1"/>
              </w:rPr>
              <w:t>Заказчик</w:t>
            </w:r>
            <w:r>
              <w:t>: ________</w:t>
            </w:r>
          </w:p>
          <w:p w:rsidR="00000000" w:rsidRDefault="00912324">
            <w:pPr>
              <w:pStyle w:val="p"/>
            </w:pPr>
            <w:r>
              <w:t>место печати</w:t>
            </w:r>
          </w:p>
        </w:tc>
        <w:tc>
          <w:tcPr>
            <w:tcW w:w="26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pPr>
            <w:r>
              <w:rPr>
                <w:b/>
                <w:bCs/>
                <w:bdr w:val="none" w:sz="0" w:space="0" w:color="auto" w:frame="1"/>
              </w:rPr>
              <w:t>Поставщик:</w:t>
            </w:r>
            <w:r>
              <w:t xml:space="preserve"> _______</w:t>
            </w:r>
          </w:p>
          <w:p w:rsidR="00000000" w:rsidRDefault="00912324">
            <w:pPr>
              <w:pStyle w:val="p"/>
            </w:pPr>
            <w:r>
              <w:t>место печати</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bl>
    <w:p w:rsidR="00000000" w:rsidRDefault="00912324">
      <w:pPr>
        <w:pStyle w:val="pc"/>
      </w:pPr>
      <w:r>
        <w:rPr>
          <w:rStyle w:val="s1"/>
          <w:b w:val="0"/>
          <w:bCs w:val="0"/>
        </w:rPr>
        <w:t> </w:t>
      </w:r>
    </w:p>
    <w:p w:rsidR="00000000" w:rsidRDefault="00912324">
      <w:pPr>
        <w:pStyle w:val="pr"/>
      </w:pPr>
      <w:bookmarkStart w:id="183" w:name="SUB335"/>
      <w:bookmarkEnd w:id="183"/>
      <w:r>
        <w:t>Приложение 5</w:t>
      </w:r>
    </w:p>
    <w:p w:rsidR="00000000" w:rsidRDefault="00912324">
      <w:pPr>
        <w:pStyle w:val="pr"/>
      </w:pPr>
      <w:r>
        <w:t xml:space="preserve">к типовому </w:t>
      </w:r>
      <w:hyperlink w:anchor="sub33" w:history="1">
        <w:r>
          <w:rPr>
            <w:rStyle w:val="a4"/>
          </w:rPr>
          <w:t>договору</w:t>
        </w:r>
      </w:hyperlink>
      <w:r>
        <w:t xml:space="preserve"> закупа</w:t>
      </w:r>
    </w:p>
    <w:p w:rsidR="00000000" w:rsidRDefault="00912324">
      <w:pPr>
        <w:pStyle w:val="pr"/>
      </w:pPr>
      <w:r>
        <w:t>медицинской техники с расширенным</w:t>
      </w:r>
    </w:p>
    <w:p w:rsidR="00000000" w:rsidRDefault="00912324">
      <w:pPr>
        <w:pStyle w:val="pr"/>
      </w:pPr>
      <w:r>
        <w:t>сроком сервисного обслуживания</w:t>
      </w:r>
    </w:p>
    <w:p w:rsidR="00000000" w:rsidRDefault="00912324">
      <w:pPr>
        <w:pStyle w:val="pr"/>
      </w:pPr>
      <w:r>
        <w:t>(между заказчиком и поставщиком)</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Акт приема-передачи Товара</w:t>
      </w:r>
    </w:p>
    <w:p w:rsidR="00000000" w:rsidRDefault="00912324">
      <w:pPr>
        <w:pStyle w:val="pc"/>
      </w:pPr>
      <w:r>
        <w:t> </w:t>
      </w:r>
    </w:p>
    <w:tbl>
      <w:tblPr>
        <w:tblW w:w="5000" w:type="pct"/>
        <w:jc w:val="center"/>
        <w:tblCellMar>
          <w:left w:w="0" w:type="dxa"/>
          <w:right w:w="0" w:type="dxa"/>
        </w:tblCellMar>
        <w:tblLook w:val="04A0" w:firstRow="1" w:lastRow="0" w:firstColumn="1" w:lastColumn="0" w:noHBand="0" w:noVBand="1"/>
      </w:tblPr>
      <w:tblGrid>
        <w:gridCol w:w="6284"/>
        <w:gridCol w:w="3287"/>
      </w:tblGrid>
      <w:tr w:rsidR="00000000">
        <w:trPr>
          <w:jc w:val="center"/>
        </w:trPr>
        <w:tc>
          <w:tcPr>
            <w:tcW w:w="3250" w:type="pct"/>
            <w:tcMar>
              <w:top w:w="0" w:type="dxa"/>
              <w:left w:w="108" w:type="dxa"/>
              <w:bottom w:w="0" w:type="dxa"/>
              <w:right w:w="108" w:type="dxa"/>
            </w:tcMar>
            <w:hideMark/>
          </w:tcPr>
          <w:p w:rsidR="00000000" w:rsidRDefault="00912324">
            <w:pPr>
              <w:pStyle w:val="p"/>
            </w:pPr>
            <w:r>
              <w:t>Место составления акта и приемки Товара (далее - МТ):</w:t>
            </w:r>
          </w:p>
          <w:p w:rsidR="00000000" w:rsidRDefault="00912324">
            <w:pPr>
              <w:pStyle w:val="p"/>
            </w:pPr>
            <w:r>
              <w:t>_______________________________</w:t>
            </w:r>
          </w:p>
        </w:tc>
        <w:tc>
          <w:tcPr>
            <w:tcW w:w="1700" w:type="pct"/>
            <w:tcMar>
              <w:top w:w="0" w:type="dxa"/>
              <w:left w:w="108" w:type="dxa"/>
              <w:bottom w:w="0" w:type="dxa"/>
              <w:right w:w="108" w:type="dxa"/>
            </w:tcMar>
            <w:hideMark/>
          </w:tcPr>
          <w:p w:rsidR="00000000" w:rsidRDefault="00912324">
            <w:pPr>
              <w:pStyle w:val="p"/>
            </w:pPr>
            <w:r>
              <w:t>«____» ____________ 20__ г.</w:t>
            </w:r>
          </w:p>
        </w:tc>
      </w:tr>
    </w:tbl>
    <w:p w:rsidR="00000000" w:rsidRDefault="00912324">
      <w:pPr>
        <w:pStyle w:val="p"/>
      </w:pPr>
      <w:r>
        <w:t> </w:t>
      </w:r>
    </w:p>
    <w:p w:rsidR="00000000" w:rsidRDefault="00912324">
      <w:pPr>
        <w:pStyle w:val="p"/>
      </w:pPr>
      <w:r>
        <w:t>Сторона Поставщика ____________________________________________________</w:t>
      </w:r>
    </w:p>
    <w:p w:rsidR="00000000" w:rsidRDefault="00912324">
      <w:pPr>
        <w:pStyle w:val="p"/>
      </w:pPr>
      <w:r>
        <w:t>(должность, место работы, Ф.И.О. (при его наличии))</w:t>
      </w:r>
    </w:p>
    <w:p w:rsidR="00000000" w:rsidRDefault="00912324">
      <w:pPr>
        <w:pStyle w:val="p"/>
      </w:pPr>
      <w:r>
        <w:t>Сторона Заказчика __________________________________________________</w:t>
      </w:r>
      <w:r>
        <w:t>__________________</w:t>
      </w:r>
    </w:p>
    <w:p w:rsidR="00000000" w:rsidRDefault="00912324">
      <w:pPr>
        <w:pStyle w:val="p"/>
      </w:pPr>
      <w:r>
        <w:t>(должность, место работы, Ф.И.О. (при его наличии))</w:t>
      </w:r>
    </w:p>
    <w:p w:rsidR="00000000" w:rsidRDefault="00912324">
      <w:pPr>
        <w:pStyle w:val="p"/>
      </w:pPr>
      <w:r>
        <w:t>Комиссия в составе (от каждой стороны):</w:t>
      </w:r>
    </w:p>
    <w:p w:rsidR="00000000" w:rsidRDefault="00912324">
      <w:pPr>
        <w:pStyle w:val="p"/>
      </w:pPr>
      <w:r>
        <w:t>____________________________________________________________________</w:t>
      </w:r>
    </w:p>
    <w:p w:rsidR="00000000" w:rsidRDefault="00912324">
      <w:pPr>
        <w:pStyle w:val="p"/>
      </w:pPr>
      <w:r>
        <w:t>(должность, место работы, Ф.И.О. (при его наличии))</w:t>
      </w:r>
    </w:p>
    <w:p w:rsidR="00000000" w:rsidRDefault="00912324">
      <w:pPr>
        <w:pStyle w:val="p"/>
      </w:pPr>
      <w:r>
        <w:t xml:space="preserve">Наименование поставщика </w:t>
      </w:r>
      <w:r>
        <w:t>____________________________________________________________________</w:t>
      </w:r>
    </w:p>
    <w:p w:rsidR="00000000" w:rsidRDefault="00912324">
      <w:pPr>
        <w:pStyle w:val="p"/>
      </w:pPr>
      <w:r>
        <w:t>Наименование и адрес отправителя (изготовителя) _____________________________________________________</w:t>
      </w:r>
    </w:p>
    <w:p w:rsidR="00000000" w:rsidRDefault="00912324">
      <w:pPr>
        <w:pStyle w:val="p"/>
      </w:pPr>
      <w:r>
        <w:t>Наименование МТ ____________________________________________________________________</w:t>
      </w:r>
    </w:p>
    <w:p w:rsidR="00000000" w:rsidRDefault="00912324">
      <w:pPr>
        <w:pStyle w:val="p"/>
      </w:pPr>
      <w:r>
        <w:t>Дата и номер счета-фактур ____________________________________________________________________</w:t>
      </w:r>
    </w:p>
    <w:p w:rsidR="00000000" w:rsidRDefault="00912324">
      <w:pPr>
        <w:pStyle w:val="p"/>
      </w:pPr>
      <w:r>
        <w:t>Дата и номер накладной на отпуск ____________________________________________________________________</w:t>
      </w:r>
    </w:p>
    <w:p w:rsidR="00000000" w:rsidRDefault="00912324">
      <w:pPr>
        <w:pStyle w:val="p"/>
      </w:pPr>
      <w:r>
        <w:t>Дата установки МТ _________________________________________</w:t>
      </w:r>
      <w:r>
        <w:t>___________________________</w:t>
      </w:r>
    </w:p>
    <w:p w:rsidR="00000000" w:rsidRDefault="00912324">
      <w:pPr>
        <w:pStyle w:val="p"/>
      </w:pPr>
      <w:r>
        <w:t>Место установки МТ ____________________________________________________________________</w:t>
      </w:r>
    </w:p>
    <w:p w:rsidR="00000000" w:rsidRDefault="00912324">
      <w:pPr>
        <w:pStyle w:val="p"/>
      </w:pPr>
      <w:r>
        <w:t>Дата пуско-наладки МТ_________________________________________________________________</w:t>
      </w:r>
    </w:p>
    <w:p w:rsidR="00000000" w:rsidRDefault="00912324">
      <w:pPr>
        <w:pStyle w:val="p"/>
      </w:pPr>
      <w:r>
        <w:t>Состояние МТ ________________________________________</w:t>
      </w:r>
      <w:r>
        <w:t>____________________________</w:t>
      </w:r>
    </w:p>
    <w:p w:rsidR="00000000" w:rsidRDefault="00912324">
      <w:pPr>
        <w:pStyle w:val="p"/>
      </w:pPr>
      <w:r>
        <w:t>Серийный номер_______________________________________________________________</w:t>
      </w:r>
    </w:p>
    <w:p w:rsidR="00000000" w:rsidRDefault="00912324">
      <w:pPr>
        <w:pStyle w:val="p"/>
      </w:pPr>
      <w:r>
        <w:t>Год выпуска ____________________________________________________________________</w:t>
      </w:r>
    </w:p>
    <w:p w:rsidR="00000000" w:rsidRDefault="00912324">
      <w:pPr>
        <w:pStyle w:val="p"/>
      </w:pPr>
      <w:r>
        <w:t>Указанное оборудование смонтировано, налажено, полностью укомплектов</w:t>
      </w:r>
      <w:r>
        <w:t>ано</w:t>
      </w:r>
    </w:p>
    <w:p w:rsidR="00000000" w:rsidRDefault="00912324">
      <w:pPr>
        <w:pStyle w:val="p"/>
      </w:pPr>
      <w:r>
        <w:t>(нужное подчеркнуть).</w:t>
      </w:r>
    </w:p>
    <w:p w:rsidR="00000000" w:rsidRDefault="00912324">
      <w:pPr>
        <w:pStyle w:val="p"/>
      </w:pPr>
      <w:r>
        <w:t>Проведено обучение обслуживающего медицинского персонала</w:t>
      </w:r>
    </w:p>
    <w:p w:rsidR="00000000" w:rsidRDefault="00912324">
      <w:pPr>
        <w:pStyle w:val="p"/>
      </w:pPr>
      <w:r>
        <w:t>_____________________________________</w:t>
      </w:r>
    </w:p>
    <w:p w:rsidR="00000000" w:rsidRDefault="00912324">
      <w:pPr>
        <w:pStyle w:val="p"/>
      </w:pPr>
      <w:r>
        <w:t>Подробное описание выявленных дефектов, отклонений и их характер:</w:t>
      </w:r>
    </w:p>
    <w:p w:rsidR="00000000" w:rsidRDefault="00912324">
      <w:pPr>
        <w:pStyle w:val="p"/>
      </w:pPr>
      <w:r>
        <w:t>____________________________________________________________________</w:t>
      </w:r>
    </w:p>
    <w:p w:rsidR="00000000" w:rsidRDefault="00912324">
      <w:pPr>
        <w:pStyle w:val="p"/>
      </w:pPr>
      <w:r>
        <w:t>Заключение комиссии о причинах дефекта, отклонениях количества и качества:</w:t>
      </w:r>
    </w:p>
    <w:p w:rsidR="00000000" w:rsidRDefault="00912324">
      <w:pPr>
        <w:pStyle w:val="p"/>
      </w:pPr>
      <w:r>
        <w:t>____________________________________________________________________</w:t>
      </w:r>
    </w:p>
    <w:p w:rsidR="00000000" w:rsidRDefault="00912324">
      <w:pPr>
        <w:pStyle w:val="p"/>
      </w:pPr>
      <w:r>
        <w:t>Подписи членов комиссии с указанием Ф.И.О. (при его наличии):</w:t>
      </w:r>
    </w:p>
    <w:p w:rsidR="00000000" w:rsidRDefault="00912324">
      <w:pPr>
        <w:pStyle w:val="p"/>
      </w:pPr>
      <w:r>
        <w:t>1. ___________________________</w:t>
      </w:r>
    </w:p>
    <w:p w:rsidR="00000000" w:rsidRDefault="00912324">
      <w:pPr>
        <w:pStyle w:val="p"/>
      </w:pPr>
      <w:r>
        <w:t>2. ________________</w:t>
      </w:r>
      <w:r>
        <w:t>___________</w:t>
      </w:r>
    </w:p>
    <w:p w:rsidR="00000000" w:rsidRDefault="00912324">
      <w:pPr>
        <w:pStyle w:val="p"/>
      </w:pPr>
      <w:r>
        <w:t>3. ___________________________</w:t>
      </w:r>
    </w:p>
    <w:p w:rsidR="00000000" w:rsidRDefault="00912324">
      <w:pPr>
        <w:pStyle w:val="p"/>
      </w:pPr>
      <w:r>
        <w:t>Поставщик _________________</w:t>
      </w:r>
    </w:p>
    <w:p w:rsidR="00000000" w:rsidRDefault="00912324">
      <w:pPr>
        <w:pStyle w:val="p"/>
      </w:pPr>
      <w:r>
        <w:t>место печати</w:t>
      </w:r>
    </w:p>
    <w:p w:rsidR="00000000" w:rsidRDefault="00912324">
      <w:pPr>
        <w:pStyle w:val="p"/>
      </w:pPr>
      <w:r>
        <w:t>Заказчик ___________________</w:t>
      </w:r>
    </w:p>
    <w:p w:rsidR="00000000" w:rsidRDefault="00912324">
      <w:pPr>
        <w:pStyle w:val="p"/>
      </w:pPr>
      <w:r>
        <w:t>место печати</w:t>
      </w:r>
    </w:p>
    <w:p w:rsidR="00000000" w:rsidRDefault="00912324">
      <w:pPr>
        <w:pStyle w:val="p"/>
      </w:pPr>
      <w:r>
        <w:t> </w:t>
      </w:r>
    </w:p>
    <w:p w:rsidR="00000000" w:rsidRDefault="00912324">
      <w:pPr>
        <w:pStyle w:val="pr"/>
      </w:pPr>
      <w:bookmarkStart w:id="184" w:name="SUB336"/>
      <w:bookmarkEnd w:id="184"/>
      <w:r>
        <w:t>Приложение 6</w:t>
      </w:r>
    </w:p>
    <w:p w:rsidR="00000000" w:rsidRDefault="00912324">
      <w:pPr>
        <w:pStyle w:val="pr"/>
      </w:pPr>
      <w:r>
        <w:t xml:space="preserve">к типовому </w:t>
      </w:r>
      <w:hyperlink w:anchor="sub33" w:history="1">
        <w:r>
          <w:rPr>
            <w:rStyle w:val="a4"/>
          </w:rPr>
          <w:t>договору</w:t>
        </w:r>
      </w:hyperlink>
      <w:r>
        <w:t xml:space="preserve"> закупа</w:t>
      </w:r>
    </w:p>
    <w:p w:rsidR="00000000" w:rsidRDefault="00912324">
      <w:pPr>
        <w:pStyle w:val="pr"/>
      </w:pPr>
      <w:r>
        <w:t>медицинской техники с расширенным</w:t>
      </w:r>
    </w:p>
    <w:p w:rsidR="00000000" w:rsidRDefault="00912324">
      <w:pPr>
        <w:pStyle w:val="pr"/>
      </w:pPr>
      <w:r>
        <w:t>сроком сервисного обслужив</w:t>
      </w:r>
      <w:r>
        <w:t>ания</w:t>
      </w:r>
    </w:p>
    <w:p w:rsidR="00000000" w:rsidRDefault="00912324">
      <w:pPr>
        <w:pStyle w:val="pr"/>
      </w:pPr>
      <w:r>
        <w:t>(между заказчиком и поставщиком)</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Акт о несоответствиях</w:t>
      </w:r>
    </w:p>
    <w:p w:rsidR="00000000" w:rsidRDefault="00912324">
      <w:pPr>
        <w:pStyle w:val="pc"/>
      </w:pPr>
      <w:r>
        <w:rPr>
          <w:rStyle w:val="s1"/>
          <w:b w:val="0"/>
          <w:bCs w:val="0"/>
        </w:rPr>
        <w:t> </w:t>
      </w:r>
    </w:p>
    <w:p w:rsidR="00000000" w:rsidRDefault="00912324">
      <w:pPr>
        <w:pStyle w:val="pj"/>
      </w:pPr>
      <w:r>
        <w:t>1. Дата приема-передачи: _____________________________________</w:t>
      </w:r>
    </w:p>
    <w:p w:rsidR="00000000" w:rsidRDefault="00912324">
      <w:pPr>
        <w:pStyle w:val="pj"/>
      </w:pPr>
      <w:r>
        <w:t>2. Наименование и адрес Заказчика: ____________________________</w:t>
      </w:r>
    </w:p>
    <w:p w:rsidR="00000000" w:rsidRDefault="00912324">
      <w:pPr>
        <w:pStyle w:val="pj"/>
      </w:pPr>
      <w:r>
        <w:t>3. Наименование Поставщика: _________________________________</w:t>
      </w:r>
    </w:p>
    <w:p w:rsidR="00000000" w:rsidRDefault="00912324">
      <w:pPr>
        <w:pStyle w:val="pj"/>
      </w:pPr>
      <w:r>
        <w:t>4</w:t>
      </w:r>
      <w:r>
        <w:t>. Наименование медицинской техники: ________________________</w:t>
      </w:r>
    </w:p>
    <w:p w:rsidR="00000000" w:rsidRDefault="00912324">
      <w:pPr>
        <w:pStyle w:val="pj"/>
      </w:pPr>
      <w:r>
        <w:t>5. Заводской/серийный номер: _________________________________</w:t>
      </w:r>
    </w:p>
    <w:p w:rsidR="00000000" w:rsidRDefault="00912324">
      <w:pPr>
        <w:pStyle w:val="pj"/>
      </w:pPr>
      <w:r>
        <w:t>6. Место дислокации медицинской техники: ______________________</w:t>
      </w:r>
    </w:p>
    <w:p w:rsidR="00000000" w:rsidRDefault="00912324">
      <w:pPr>
        <w:pStyle w:val="pj"/>
      </w:pPr>
      <w:r>
        <w:t>7. Комплектность: ___________________________________________</w:t>
      </w:r>
    </w:p>
    <w:p w:rsidR="00000000" w:rsidRDefault="00912324">
      <w:pPr>
        <w:pStyle w:val="pj"/>
      </w:pPr>
      <w:r>
        <w:t>8. Работоспособность и наличие опций, режимов и так далее: _______</w:t>
      </w:r>
    </w:p>
    <w:p w:rsidR="00000000" w:rsidRDefault="00912324">
      <w:pPr>
        <w:pStyle w:val="pj"/>
      </w:pPr>
      <w:r>
        <w:t>9. Подробное описание выявленных дефектов, отклонений и их характер: ___________________________________________________________</w:t>
      </w:r>
    </w:p>
    <w:p w:rsidR="00000000" w:rsidRDefault="00912324">
      <w:pPr>
        <w:pStyle w:val="pj"/>
      </w:pPr>
      <w:r>
        <w:t>10. Заключение комиссии о причинах дефекта, отклонений колич</w:t>
      </w:r>
      <w:r>
        <w:t>ества и качества: __________________________________________________________</w:t>
      </w:r>
    </w:p>
    <w:p w:rsidR="00000000" w:rsidRDefault="00912324">
      <w:pPr>
        <w:pStyle w:val="pj"/>
      </w:pPr>
      <w:r>
        <w:t>11. Поставщик (Ф.И.О. (при его наличии)) (подпись)____________</w:t>
      </w:r>
    </w:p>
    <w:p w:rsidR="00000000" w:rsidRDefault="00912324">
      <w:pPr>
        <w:pStyle w:val="pj"/>
      </w:pPr>
      <w:r>
        <w:t>12. Заказчик (Ф.И.О. (при его наличии)) (подпись)_______________</w:t>
      </w:r>
    </w:p>
    <w:p w:rsidR="00000000" w:rsidRDefault="00912324">
      <w:pPr>
        <w:pStyle w:val="pc"/>
      </w:pPr>
      <w:r>
        <w:rPr>
          <w:rStyle w:val="s1"/>
          <w:b w:val="0"/>
          <w:bCs w:val="0"/>
        </w:rPr>
        <w:t> </w:t>
      </w:r>
    </w:p>
    <w:p w:rsidR="00000000" w:rsidRDefault="00912324">
      <w:pPr>
        <w:pStyle w:val="pr"/>
      </w:pPr>
      <w:bookmarkStart w:id="185" w:name="SUB337"/>
      <w:bookmarkEnd w:id="185"/>
      <w:r>
        <w:t>Приложение 7</w:t>
      </w:r>
    </w:p>
    <w:p w:rsidR="00000000" w:rsidRDefault="00912324">
      <w:pPr>
        <w:pStyle w:val="pr"/>
      </w:pPr>
      <w:r>
        <w:t xml:space="preserve">к типовому </w:t>
      </w:r>
      <w:hyperlink w:anchor="sub33" w:history="1">
        <w:r>
          <w:rPr>
            <w:rStyle w:val="a4"/>
          </w:rPr>
          <w:t>договору</w:t>
        </w:r>
      </w:hyperlink>
      <w:r>
        <w:t xml:space="preserve"> закупа</w:t>
      </w:r>
    </w:p>
    <w:p w:rsidR="00000000" w:rsidRDefault="00912324">
      <w:pPr>
        <w:pStyle w:val="pr"/>
      </w:pPr>
      <w:r>
        <w:t>медицинской техники с расширенным</w:t>
      </w:r>
    </w:p>
    <w:p w:rsidR="00000000" w:rsidRDefault="00912324">
      <w:pPr>
        <w:pStyle w:val="pr"/>
      </w:pPr>
      <w:r>
        <w:t>сроком сервисного обслуживания</w:t>
      </w:r>
    </w:p>
    <w:p w:rsidR="00000000" w:rsidRDefault="00912324">
      <w:pPr>
        <w:pStyle w:val="pr"/>
      </w:pPr>
      <w:r>
        <w:t>(между заказчиком и поставщиком)</w:t>
      </w:r>
    </w:p>
    <w:p w:rsidR="00000000" w:rsidRDefault="00912324">
      <w:pPr>
        <w:pStyle w:val="pc"/>
      </w:pPr>
      <w:r>
        <w:rPr>
          <w:rStyle w:val="s1"/>
          <w:b w:val="0"/>
          <w:bCs w:val="0"/>
        </w:rPr>
        <w:t> </w:t>
      </w:r>
    </w:p>
    <w:p w:rsidR="00000000" w:rsidRDefault="00912324">
      <w:pPr>
        <w:pStyle w:val="pc"/>
      </w:pPr>
      <w:r>
        <w:t> </w:t>
      </w:r>
    </w:p>
    <w:p w:rsidR="00000000" w:rsidRDefault="00912324">
      <w:pPr>
        <w:pStyle w:val="pc"/>
      </w:pPr>
      <w:r>
        <w:rPr>
          <w:rStyle w:val="s1"/>
        </w:rPr>
        <w:t>Журнал технического состояния</w:t>
      </w:r>
    </w:p>
    <w:p w:rsidR="00000000" w:rsidRDefault="00912324">
      <w:pPr>
        <w:pStyle w:val="pc"/>
      </w:pPr>
      <w:r>
        <w:t> </w:t>
      </w:r>
    </w:p>
    <w:tbl>
      <w:tblPr>
        <w:tblW w:w="5000" w:type="pct"/>
        <w:jc w:val="center"/>
        <w:tblCellMar>
          <w:left w:w="0" w:type="dxa"/>
          <w:right w:w="0" w:type="dxa"/>
        </w:tblCellMar>
        <w:tblLook w:val="04A0" w:firstRow="1" w:lastRow="0" w:firstColumn="1" w:lastColumn="0" w:noHBand="0" w:noVBand="1"/>
      </w:tblPr>
      <w:tblGrid>
        <w:gridCol w:w="698"/>
        <w:gridCol w:w="1929"/>
        <w:gridCol w:w="1632"/>
        <w:gridCol w:w="2720"/>
        <w:gridCol w:w="1105"/>
        <w:gridCol w:w="1487"/>
      </w:tblGrid>
      <w:tr w:rsidR="0000000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Дата</w:t>
            </w:r>
          </w:p>
        </w:tc>
        <w:tc>
          <w:tcPr>
            <w:tcW w:w="1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Состояние медицинской техники</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Виды выполненных работ</w:t>
            </w:r>
          </w:p>
        </w:tc>
        <w:tc>
          <w:tcPr>
            <w:tcW w:w="1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Фамилия, имя, отчество инженера, специалиста</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Подпись</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Примечание</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bl>
    <w:p w:rsidR="00000000" w:rsidRDefault="00912324">
      <w:pPr>
        <w:pStyle w:val="pc"/>
      </w:pPr>
      <w:r>
        <w:rPr>
          <w:rStyle w:val="s1"/>
          <w:b w:val="0"/>
          <w:bCs w:val="0"/>
        </w:rPr>
        <w:t> </w:t>
      </w:r>
    </w:p>
    <w:p w:rsidR="00000000" w:rsidRDefault="00912324">
      <w:pPr>
        <w:pStyle w:val="pr"/>
      </w:pPr>
      <w:bookmarkStart w:id="186" w:name="SUB338"/>
      <w:bookmarkEnd w:id="186"/>
      <w:r>
        <w:t>Приложение 8</w:t>
      </w:r>
    </w:p>
    <w:p w:rsidR="00000000" w:rsidRDefault="00912324">
      <w:pPr>
        <w:pStyle w:val="pr"/>
      </w:pPr>
      <w:r>
        <w:t xml:space="preserve">к типовому </w:t>
      </w:r>
      <w:hyperlink w:anchor="sub33" w:history="1">
        <w:r>
          <w:rPr>
            <w:rStyle w:val="a4"/>
          </w:rPr>
          <w:t>договору</w:t>
        </w:r>
      </w:hyperlink>
      <w:r>
        <w:t xml:space="preserve"> закупа</w:t>
      </w:r>
    </w:p>
    <w:p w:rsidR="00000000" w:rsidRDefault="00912324">
      <w:pPr>
        <w:pStyle w:val="pr"/>
      </w:pPr>
      <w:r>
        <w:t>медицинской техники с расширенным</w:t>
      </w:r>
    </w:p>
    <w:p w:rsidR="00000000" w:rsidRDefault="00912324">
      <w:pPr>
        <w:pStyle w:val="pr"/>
      </w:pPr>
      <w:r>
        <w:t>сроком сервисного обслуживания</w:t>
      </w:r>
    </w:p>
    <w:p w:rsidR="00000000" w:rsidRDefault="00912324">
      <w:pPr>
        <w:pStyle w:val="pr"/>
      </w:pPr>
      <w:r>
        <w:t>(между заказчиком и поставщиком)</w:t>
      </w:r>
    </w:p>
    <w:p w:rsidR="00000000" w:rsidRDefault="00912324">
      <w:pPr>
        <w:pStyle w:val="pc"/>
      </w:pPr>
      <w:r>
        <w:rPr>
          <w:rStyle w:val="s1"/>
          <w:b w:val="0"/>
          <w:bCs w:val="0"/>
        </w:rPr>
        <w:t> </w:t>
      </w:r>
    </w:p>
    <w:p w:rsidR="00000000" w:rsidRDefault="00912324">
      <w:pPr>
        <w:pStyle w:val="pc"/>
      </w:pPr>
      <w:r>
        <w:t> </w:t>
      </w:r>
    </w:p>
    <w:p w:rsidR="00000000" w:rsidRDefault="00912324">
      <w:pPr>
        <w:pStyle w:val="pc"/>
      </w:pPr>
      <w:r>
        <w:rPr>
          <w:rStyle w:val="s1"/>
        </w:rPr>
        <w:t>Акт выполненных работ сервисного обслуживания</w:t>
      </w:r>
    </w:p>
    <w:p w:rsidR="00000000" w:rsidRDefault="00912324">
      <w:pPr>
        <w:pStyle w:val="pc"/>
      </w:pPr>
      <w:r>
        <w:t> </w:t>
      </w:r>
    </w:p>
    <w:tbl>
      <w:tblPr>
        <w:tblW w:w="5000" w:type="pct"/>
        <w:jc w:val="center"/>
        <w:tblCellMar>
          <w:left w:w="0" w:type="dxa"/>
          <w:right w:w="0" w:type="dxa"/>
        </w:tblCellMar>
        <w:tblLook w:val="04A0" w:firstRow="1" w:lastRow="0" w:firstColumn="1" w:lastColumn="0" w:noHBand="0" w:noVBand="1"/>
      </w:tblPr>
      <w:tblGrid>
        <w:gridCol w:w="1953"/>
        <w:gridCol w:w="1388"/>
        <w:gridCol w:w="1724"/>
        <w:gridCol w:w="1417"/>
        <w:gridCol w:w="1866"/>
        <w:gridCol w:w="1223"/>
      </w:tblGrid>
      <w:tr w:rsidR="00000000">
        <w:trPr>
          <w:jc w:val="center"/>
        </w:trPr>
        <w:tc>
          <w:tcPr>
            <w:tcW w:w="8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Код инженера</w:t>
            </w:r>
          </w:p>
        </w:tc>
        <w:tc>
          <w:tcPr>
            <w:tcW w:w="10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Номер и дата подачи заявки</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Время прибытия</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Время убытия</w:t>
            </w:r>
          </w:p>
        </w:tc>
        <w:tc>
          <w:tcPr>
            <w:tcW w:w="1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Затраченное время</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912324">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912324">
            <w:pPr>
              <w:spacing w:after="200" w:line="276" w:lineRule="auto"/>
              <w:rPr>
                <w:color w:val="000000"/>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76" w:lineRule="auto"/>
            </w:pPr>
            <w: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255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Организация здравоохранения:</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Населенный пункт:</w:t>
            </w:r>
          </w:p>
        </w:tc>
      </w:tr>
      <w:tr w:rsidR="00000000">
        <w:trPr>
          <w:jc w:val="center"/>
        </w:trPr>
        <w:tc>
          <w:tcPr>
            <w:tcW w:w="255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Отделение:</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Адрес:</w:t>
            </w:r>
          </w:p>
        </w:tc>
      </w:tr>
      <w:tr w:rsidR="00000000">
        <w:trPr>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Медицинская техника</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76" w:lineRule="auto"/>
            </w:pPr>
            <w: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Серийный номер:</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Дата монтажа медицинской техники:</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 гарантийное</w:t>
            </w:r>
          </w:p>
          <w:p w:rsidR="00000000" w:rsidRDefault="00912324">
            <w:pPr>
              <w:pStyle w:val="p"/>
            </w:pPr>
            <w:r>
              <w:t>- постгарантийное</w:t>
            </w:r>
          </w:p>
          <w:p w:rsidR="00000000" w:rsidRDefault="00912324">
            <w:pPr>
              <w:pStyle w:val="p"/>
            </w:pPr>
            <w:r>
              <w:t>(отметить)</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Выполненные работы:</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76" w:lineRule="auto"/>
            </w:pPr>
            <w: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Диагностика</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Ремонт</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Модернизация</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ПТО*</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Демонтаж</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Обучение</w:t>
            </w:r>
          </w:p>
        </w:tc>
      </w:tr>
      <w:tr w:rsidR="00000000">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Затраченные материалы при ремонте медицинской техники</w:t>
            </w:r>
          </w:p>
        </w:tc>
      </w:tr>
      <w:tr w:rsidR="00000000">
        <w:trPr>
          <w:jc w:val="center"/>
        </w:trPr>
        <w:tc>
          <w:tcPr>
            <w:tcW w:w="18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Наименование материала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Единица измерения</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Количество</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Общая стоимость (тенге)</w:t>
            </w:r>
          </w:p>
        </w:tc>
      </w:tr>
      <w:tr w:rsidR="00000000">
        <w:trPr>
          <w:jc w:val="center"/>
        </w:trPr>
        <w:tc>
          <w:tcPr>
            <w:tcW w:w="18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76" w:lineRule="auto"/>
            </w:pPr>
            <w: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Типы неисправностей</w:t>
            </w:r>
          </w:p>
        </w:tc>
      </w:tr>
      <w:tr w:rsidR="00000000">
        <w:trPr>
          <w:jc w:val="center"/>
        </w:trPr>
        <w:tc>
          <w:tcPr>
            <w:tcW w:w="18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Ошибки программы</w:t>
            </w:r>
          </w:p>
        </w:tc>
        <w:tc>
          <w:tcPr>
            <w:tcW w:w="14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Техническая неисправность</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Механическая неисправность</w:t>
            </w:r>
          </w:p>
        </w:tc>
      </w:tr>
      <w:tr w:rsidR="00000000">
        <w:trPr>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76" w:lineRule="auto"/>
            </w:pPr>
            <w: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
            </w:pPr>
            <w:r>
              <w:t>Виды ремонта</w:t>
            </w:r>
          </w:p>
        </w:tc>
      </w:tr>
      <w:tr w:rsidR="00000000">
        <w:trPr>
          <w:jc w:val="center"/>
        </w:trPr>
        <w:tc>
          <w:tcPr>
            <w:tcW w:w="255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Гарантийный ремонт</w:t>
            </w:r>
          </w:p>
        </w:tc>
        <w:tc>
          <w:tcPr>
            <w:tcW w:w="24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Негарантийный ремонт</w:t>
            </w:r>
          </w:p>
        </w:tc>
      </w:tr>
      <w:tr w:rsidR="00000000">
        <w:trPr>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pStyle w:val="p"/>
              <w:spacing w:line="276" w:lineRule="auto"/>
            </w:pPr>
            <w: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12324">
            <w:pPr>
              <w:spacing w:line="276" w:lineRule="auto"/>
              <w:rPr>
                <w:rFonts w:eastAsia="Times New Roman"/>
              </w:rPr>
            </w:pPr>
          </w:p>
        </w:tc>
      </w:tr>
      <w:tr w:rsidR="00000000">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12324">
            <w:pPr>
              <w:pStyle w:val="pc"/>
            </w:pPr>
            <w:r>
              <w:t>Комментарии и техническое заключение:</w:t>
            </w:r>
          </w:p>
          <w:p w:rsidR="00000000" w:rsidRDefault="00912324">
            <w:pPr>
              <w:pStyle w:val="pc"/>
            </w:pPr>
            <w:r>
              <w:t>_________________________________________________</w:t>
            </w:r>
          </w:p>
        </w:tc>
      </w:tr>
    </w:tbl>
    <w:p w:rsidR="00000000" w:rsidRDefault="00912324">
      <w:pPr>
        <w:pStyle w:val="pc"/>
      </w:pPr>
      <w:r>
        <w:rPr>
          <w:rStyle w:val="s1"/>
          <w:b w:val="0"/>
          <w:bCs w:val="0"/>
        </w:rPr>
        <w:t> </w:t>
      </w:r>
    </w:p>
    <w:p w:rsidR="00000000" w:rsidRDefault="00912324">
      <w:pPr>
        <w:pStyle w:val="pr"/>
      </w:pPr>
      <w:bookmarkStart w:id="187" w:name="SUB339"/>
      <w:bookmarkEnd w:id="187"/>
      <w:r>
        <w:t>Приложение 9</w:t>
      </w:r>
    </w:p>
    <w:p w:rsidR="00000000" w:rsidRDefault="00912324">
      <w:pPr>
        <w:pStyle w:val="pr"/>
      </w:pPr>
      <w:r>
        <w:t xml:space="preserve">к типовому </w:t>
      </w:r>
      <w:hyperlink w:anchor="sub33" w:history="1">
        <w:r>
          <w:rPr>
            <w:rStyle w:val="a4"/>
          </w:rPr>
          <w:t>договору</w:t>
        </w:r>
      </w:hyperlink>
      <w:r>
        <w:t xml:space="preserve"> закупа</w:t>
      </w:r>
    </w:p>
    <w:p w:rsidR="00000000" w:rsidRDefault="00912324">
      <w:pPr>
        <w:pStyle w:val="pr"/>
      </w:pPr>
      <w:r>
        <w:t>медицинской техники с расширенным</w:t>
      </w:r>
    </w:p>
    <w:p w:rsidR="00000000" w:rsidRDefault="00912324">
      <w:pPr>
        <w:pStyle w:val="pr"/>
      </w:pPr>
      <w:r>
        <w:t>сроком сервисного обслуживания</w:t>
      </w:r>
    </w:p>
    <w:p w:rsidR="00000000" w:rsidRDefault="00912324">
      <w:pPr>
        <w:pStyle w:val="pr"/>
      </w:pPr>
      <w:r>
        <w:t>(между заказчиком и поставщиком)</w:t>
      </w:r>
    </w:p>
    <w:p w:rsidR="00000000" w:rsidRDefault="00912324">
      <w:pPr>
        <w:pStyle w:val="pj"/>
      </w:pPr>
      <w:r>
        <w:t> </w:t>
      </w:r>
    </w:p>
    <w:p w:rsidR="00000000" w:rsidRDefault="00912324">
      <w:pPr>
        <w:pStyle w:val="pc"/>
      </w:pPr>
      <w:r>
        <w:t> </w:t>
      </w:r>
    </w:p>
    <w:p w:rsidR="00000000" w:rsidRDefault="00912324">
      <w:pPr>
        <w:pStyle w:val="pc"/>
      </w:pPr>
      <w:r>
        <w:rPr>
          <w:rStyle w:val="s1"/>
        </w:rPr>
        <w:t>Порядок расчета платежей за обеспечение работоспособности товара</w:t>
      </w:r>
    </w:p>
    <w:p w:rsidR="00000000" w:rsidRDefault="00912324">
      <w:pPr>
        <w:pStyle w:val="pc"/>
      </w:pPr>
      <w:r>
        <w:rPr>
          <w:rStyle w:val="s1"/>
        </w:rPr>
        <w:t> </w:t>
      </w:r>
    </w:p>
    <w:p w:rsidR="00000000" w:rsidRDefault="00912324">
      <w:pPr>
        <w:pStyle w:val="pj"/>
      </w:pPr>
      <w:r>
        <w:t>1. При отсутствии простоя Товара сверх допустимого простоя в соответствии с Договором, расчет размера Платежа за обеспечение работоспособности в отношении 1 единицы товара по Договору в квартал определяется согласно следующей формуле:</w:t>
      </w:r>
    </w:p>
    <w:p w:rsidR="00000000" w:rsidRDefault="00912324">
      <w:pPr>
        <w:pStyle w:val="pc"/>
      </w:pPr>
      <w:r>
        <w:rPr>
          <w:rStyle w:val="s1"/>
          <w:b w:val="0"/>
          <w:bCs w:val="0"/>
        </w:rPr>
        <w:t>Прк=Пр/4</w:t>
      </w:r>
    </w:p>
    <w:p w:rsidR="00000000" w:rsidRDefault="00912324">
      <w:pPr>
        <w:pStyle w:val="pj"/>
      </w:pPr>
      <w:r>
        <w:t xml:space="preserve">● </w:t>
      </w:r>
      <w:r>
        <w:t>П</w:t>
      </w:r>
      <w:r>
        <w:rPr>
          <w:bdr w:val="none" w:sz="0" w:space="0" w:color="auto" w:frame="1"/>
          <w:vertAlign w:val="subscript"/>
        </w:rPr>
        <w:t>рк</w:t>
      </w:r>
      <w:r>
        <w:t>- размер Платежа за сервисное обслуживание в отношении 1 единицы Товара в финансовый квартал года;</w:t>
      </w:r>
    </w:p>
    <w:p w:rsidR="00000000" w:rsidRDefault="00912324">
      <w:pPr>
        <w:pStyle w:val="pj"/>
      </w:pPr>
      <w:r>
        <w:t>●</w:t>
      </w:r>
    </w:p>
    <w:p w:rsidR="00000000" w:rsidRDefault="00912324">
      <w:pPr>
        <w:pStyle w:val="pj"/>
      </w:pPr>
      <w:r>
        <w:t>Пр- размер Платежа за сервисное обслуживание в отношении 1 единицы Товара в год.</w:t>
      </w:r>
    </w:p>
    <w:p w:rsidR="00000000" w:rsidRDefault="00912324">
      <w:pPr>
        <w:pStyle w:val="pj"/>
      </w:pPr>
      <w:r>
        <w:t>2. При наличии простоя Товара сверх допустимого простоя в соответствии с Д</w:t>
      </w:r>
      <w:r>
        <w:t>оговором либо, если Товар не было работоспособным в течение финансового периода (квартал в указанном финансовом периоде, Платеж за сервисное обслуживание в отношении 1 единицы Товара по Договору в финансовый период года (квартал) определяется согласно след</w:t>
      </w:r>
      <w:r>
        <w:t>ующей формуле:</w:t>
      </w:r>
    </w:p>
    <w:p w:rsidR="00000000" w:rsidRDefault="00912324">
      <w:pPr>
        <w:pStyle w:val="pc"/>
      </w:pPr>
      <w:r>
        <w:rPr>
          <w:rStyle w:val="s1"/>
          <w:b w:val="0"/>
          <w:bCs w:val="0"/>
        </w:rPr>
        <w:t>Прк=(Пр/4) х(Фк/Рк), где</w:t>
      </w:r>
    </w:p>
    <w:p w:rsidR="00000000" w:rsidRDefault="00912324">
      <w:pPr>
        <w:pStyle w:val="pj"/>
      </w:pPr>
      <w:r>
        <w:t>●</w:t>
      </w:r>
    </w:p>
    <w:p w:rsidR="00000000" w:rsidRDefault="00912324">
      <w:pPr>
        <w:pStyle w:val="pj"/>
      </w:pPr>
      <w:r>
        <w:t>Р</w:t>
      </w:r>
      <w:r>
        <w:rPr>
          <w:bdr w:val="none" w:sz="0" w:space="0" w:color="auto" w:frame="1"/>
          <w:vertAlign w:val="subscript"/>
        </w:rPr>
        <w:t>к</w:t>
      </w:r>
      <w:r>
        <w:t>- число рабочих дней в финансовом периоде «к» (квартал) (рабочими днями считаются дни работы Заказчика, где установлен Товар за вычетом допустимого срока простоя, который определен по итогам Конкурса, на основани</w:t>
      </w:r>
      <w:r>
        <w:t>и Протокола итогов);</w:t>
      </w:r>
    </w:p>
    <w:p w:rsidR="00000000" w:rsidRDefault="00912324">
      <w:pPr>
        <w:pStyle w:val="pj"/>
      </w:pPr>
      <w:r>
        <w:t xml:space="preserve">● </w:t>
      </w:r>
      <w:r>
        <w:t>Ф</w:t>
      </w:r>
      <w:r>
        <w:rPr>
          <w:bdr w:val="none" w:sz="0" w:space="0" w:color="auto" w:frame="1"/>
          <w:vertAlign w:val="subscript"/>
        </w:rPr>
        <w:t xml:space="preserve">к - </w:t>
      </w:r>
      <w:r>
        <w:t>число фактически отработанных рабочих дней в финансовом периоде «к» (квартал), в течение которых поставленный Товар являлся работоспособным.</w:t>
      </w:r>
    </w:p>
    <w:p w:rsidR="00000000" w:rsidRDefault="00912324">
      <w:pPr>
        <w:pStyle w:val="pj"/>
      </w:pPr>
      <w:r>
        <w:t>● При значении (</w:t>
      </w:r>
      <w:r>
        <w:t>Ф</w:t>
      </w:r>
      <w:r>
        <w:rPr>
          <w:bdr w:val="none" w:sz="0" w:space="0" w:color="auto" w:frame="1"/>
          <w:vertAlign w:val="subscript"/>
        </w:rPr>
        <w:t>к</w:t>
      </w:r>
      <w:r>
        <w:t>/</w:t>
      </w:r>
      <w:r>
        <w:t>Р</w:t>
      </w:r>
      <w:r>
        <w:rPr>
          <w:bdr w:val="none" w:sz="0" w:space="0" w:color="auto" w:frame="1"/>
          <w:vertAlign w:val="subscript"/>
        </w:rPr>
        <w:t>к</w:t>
      </w:r>
      <w:r>
        <w:t>) &gt; 1, то значение (</w:t>
      </w:r>
      <w:r>
        <w:t>Ф</w:t>
      </w:r>
      <w:r>
        <w:rPr>
          <w:bdr w:val="none" w:sz="0" w:space="0" w:color="auto" w:frame="1"/>
          <w:vertAlign w:val="subscript"/>
        </w:rPr>
        <w:t>к</w:t>
      </w:r>
      <w:r>
        <w:t>/</w:t>
      </w:r>
      <w:r>
        <w:t>Р</w:t>
      </w:r>
      <w:r>
        <w:rPr>
          <w:bdr w:val="none" w:sz="0" w:space="0" w:color="auto" w:frame="1"/>
          <w:vertAlign w:val="subscript"/>
        </w:rPr>
        <w:t>к</w:t>
      </w:r>
      <w:r>
        <w:t>) принимается равным 1.</w:t>
      </w:r>
    </w:p>
    <w:p w:rsidR="00000000" w:rsidRDefault="00912324">
      <w:pPr>
        <w:pStyle w:val="pc"/>
      </w:pPr>
      <w:r>
        <w:rPr>
          <w:rStyle w:val="s1"/>
          <w:b w:val="0"/>
          <w:bCs w:val="0"/>
        </w:rPr>
        <w:t> </w:t>
      </w:r>
    </w:p>
    <w:p w:rsidR="00000000" w:rsidRDefault="00912324">
      <w:pPr>
        <w:pStyle w:val="pr"/>
      </w:pPr>
      <w:bookmarkStart w:id="188" w:name="SUB3310"/>
      <w:bookmarkEnd w:id="188"/>
      <w:r>
        <w:t>Приложение 10</w:t>
      </w:r>
    </w:p>
    <w:p w:rsidR="00000000" w:rsidRDefault="00912324">
      <w:pPr>
        <w:pStyle w:val="pr"/>
      </w:pPr>
      <w:r>
        <w:t>к</w:t>
      </w:r>
      <w:r>
        <w:t xml:space="preserve"> типовому </w:t>
      </w:r>
      <w:hyperlink w:anchor="sub33" w:history="1">
        <w:r>
          <w:rPr>
            <w:rStyle w:val="a4"/>
          </w:rPr>
          <w:t>договору</w:t>
        </w:r>
      </w:hyperlink>
      <w:r>
        <w:t xml:space="preserve"> закупа</w:t>
      </w:r>
    </w:p>
    <w:p w:rsidR="00000000" w:rsidRDefault="00912324">
      <w:pPr>
        <w:pStyle w:val="pr"/>
      </w:pPr>
      <w:r>
        <w:t>медицинской техники с расширенным</w:t>
      </w:r>
    </w:p>
    <w:p w:rsidR="00000000" w:rsidRDefault="00912324">
      <w:pPr>
        <w:pStyle w:val="pr"/>
      </w:pPr>
      <w:r>
        <w:t>сроком сервисного обслуживания</w:t>
      </w:r>
    </w:p>
    <w:p w:rsidR="00000000" w:rsidRDefault="00912324">
      <w:pPr>
        <w:pStyle w:val="pr"/>
      </w:pPr>
      <w:r>
        <w:t>(между заказчиком и поставщиком)</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Антикоррупционные требования</w:t>
      </w:r>
    </w:p>
    <w:p w:rsidR="00000000" w:rsidRDefault="00912324">
      <w:pPr>
        <w:pStyle w:val="pc"/>
      </w:pPr>
      <w:r>
        <w:rPr>
          <w:rStyle w:val="s1"/>
          <w:b w:val="0"/>
          <w:bCs w:val="0"/>
        </w:rPr>
        <w:t> </w:t>
      </w:r>
    </w:p>
    <w:p w:rsidR="00000000" w:rsidRDefault="00912324">
      <w:pPr>
        <w:pStyle w:val="pj"/>
      </w:pPr>
      <w:r>
        <w:t xml:space="preserve">1. При исполнении своих обязательств по настоящему Договору, а также </w:t>
      </w:r>
      <w:r>
        <w:t>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w:t>
      </w:r>
      <w:r>
        <w:t>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w:t>
      </w:r>
      <w:r>
        <w:t>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000000" w:rsidRDefault="00912324">
      <w:pPr>
        <w:pStyle w:val="pj"/>
      </w:pPr>
      <w:r>
        <w:t>2. При исполнении своих обязательств по настоящему Договору, а также в связи с</w:t>
      </w:r>
      <w:r>
        <w:t xml:space="preserve">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w:t>
      </w:r>
      <w:r>
        <w:t>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rsidR="00000000" w:rsidRDefault="00912324">
      <w:pPr>
        <w:pStyle w:val="pj"/>
      </w:pPr>
      <w:r>
        <w:t>3. Каждая из Сторон настоящего Договора отказывается от стим</w:t>
      </w:r>
      <w:r>
        <w:t>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w:t>
      </w:r>
      <w:r>
        <w:t>еспечение выполнения этим работником каких-либо действий в пользу стимулирующей его Стороны.</w:t>
      </w:r>
    </w:p>
    <w:p w:rsidR="00000000" w:rsidRDefault="00912324">
      <w:pPr>
        <w:pStyle w:val="pj"/>
      </w:pPr>
      <w:r>
        <w:t>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w:t>
      </w:r>
      <w:r>
        <w:t>ра.</w:t>
      </w:r>
    </w:p>
    <w:p w:rsidR="00000000" w:rsidRDefault="00912324">
      <w:pPr>
        <w:pStyle w:val="pj"/>
      </w:pPr>
      <w:r>
        <w:t>5. При возникновении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w:t>
      </w:r>
      <w:r>
        <w:t xml:space="preserve">или) руководство государственного органа либо организации, сотрудником которой является, и (или) уполномоченные государственные органы в соответствии с </w:t>
      </w:r>
      <w:hyperlink r:id="rId109" w:anchor="sub_id=240000" w:history="1">
        <w:r>
          <w:rPr>
            <w:rStyle w:val="a4"/>
          </w:rPr>
          <w:t>пунктом 1 статьи 24</w:t>
        </w:r>
      </w:hyperlink>
      <w:r>
        <w:t xml:space="preserve"> </w:t>
      </w:r>
      <w:r>
        <w:t>Закона Республики Казахстан «О противодействии коррупции».</w:t>
      </w:r>
    </w:p>
    <w:p w:rsidR="00000000" w:rsidRDefault="00912324">
      <w:pPr>
        <w:pStyle w:val="pj"/>
      </w:pPr>
      <w:r>
        <w:t>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w:t>
      </w:r>
      <w:r>
        <w:t>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w:t>
      </w:r>
      <w:r>
        <w:t>лучение взятки, коммерческий подкуп, а также действиях, нарушающих требования Антикоррупционного законодательства.</w:t>
      </w:r>
    </w:p>
    <w:p w:rsidR="00000000" w:rsidRDefault="00912324">
      <w:pPr>
        <w:pStyle w:val="pj"/>
      </w:pPr>
      <w:r>
        <w:t>7. Стороны настоящего Договора признают проведение процедур по предотвращению коррупции и контролируют их соблюдение. При этом Стороны прилаг</w:t>
      </w:r>
      <w:r>
        <w:t>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rsidR="00000000" w:rsidRDefault="00912324">
      <w:pPr>
        <w:pStyle w:val="pj"/>
      </w:pPr>
      <w:r>
        <w:t xml:space="preserve">8. Сторона, получившая </w:t>
      </w:r>
      <w:r>
        <w:t>письменное уведомление в соответствии с пунктом 5 настоящих Антикоррупционных требований, в течение 10 (десять) календарных дней проводит расследование и представляет его результаты в адрес другой Стороны.</w:t>
      </w:r>
    </w:p>
    <w:p w:rsidR="00000000" w:rsidRDefault="00912324">
      <w:pPr>
        <w:pStyle w:val="pj"/>
      </w:pPr>
      <w:r>
        <w:t>9. В рамках противодействия коррупции, Единый дист</w:t>
      </w:r>
      <w:r>
        <w:t>рибьютор оставляет за собой право провести комплаенс-проверку Поставщика.</w:t>
      </w:r>
    </w:p>
    <w:p w:rsidR="00000000" w:rsidRDefault="00912324">
      <w:pPr>
        <w:pStyle w:val="pj"/>
      </w:pPr>
      <w:r>
        <w:t>10. В ходе проведения комплаенс-проверки Единый дистрибьютор проверяет Поставщика на предмет наличия оснований для отказа в сотрудничестве / негативной информации / иных сведений, в том числе, но не ограничиваясь, причастность к какой-либо незаконной деяте</w:t>
      </w:r>
      <w:r>
        <w:t>льности, включая проявления коррупции, отмывание денег и финансирование терроризма, наличие Поставщика, его акционеров/учредителей/участников, руководителей в списке лиц, подпавших под международные санкции, запрещающие сотрудничество.</w:t>
      </w:r>
    </w:p>
    <w:p w:rsidR="00000000" w:rsidRDefault="00912324">
      <w:pPr>
        <w:pStyle w:val="pc"/>
      </w:pPr>
      <w:r>
        <w:rPr>
          <w:rStyle w:val="s1"/>
          <w:b w:val="0"/>
          <w:bCs w:val="0"/>
        </w:rPr>
        <w:t> </w:t>
      </w:r>
    </w:p>
    <w:p w:rsidR="00000000" w:rsidRDefault="00912324">
      <w:pPr>
        <w:pStyle w:val="pr"/>
      </w:pPr>
      <w:bookmarkStart w:id="189" w:name="SUB3311"/>
      <w:bookmarkEnd w:id="189"/>
      <w:r>
        <w:t>Приложение 11</w:t>
      </w:r>
    </w:p>
    <w:p w:rsidR="00000000" w:rsidRDefault="00912324">
      <w:pPr>
        <w:pStyle w:val="pr"/>
      </w:pPr>
      <w:r>
        <w:t xml:space="preserve">к типовому </w:t>
      </w:r>
      <w:hyperlink w:anchor="sub33" w:history="1">
        <w:r>
          <w:rPr>
            <w:rStyle w:val="a4"/>
          </w:rPr>
          <w:t>договору</w:t>
        </w:r>
      </w:hyperlink>
      <w:r>
        <w:t xml:space="preserve"> закупа</w:t>
      </w:r>
    </w:p>
    <w:p w:rsidR="00000000" w:rsidRDefault="00912324">
      <w:pPr>
        <w:pStyle w:val="pr"/>
      </w:pPr>
      <w:r>
        <w:t>медицинской техники с расширенным</w:t>
      </w:r>
    </w:p>
    <w:p w:rsidR="00000000" w:rsidRDefault="00912324">
      <w:pPr>
        <w:pStyle w:val="pr"/>
      </w:pPr>
      <w:r>
        <w:t>сроком сервисного обслуживания</w:t>
      </w:r>
    </w:p>
    <w:p w:rsidR="00000000" w:rsidRDefault="00912324">
      <w:pPr>
        <w:pStyle w:val="pr"/>
      </w:pPr>
      <w:r>
        <w:t>(между заказчиком и поставщиком)</w:t>
      </w:r>
    </w:p>
    <w:p w:rsidR="00000000" w:rsidRDefault="00912324">
      <w:pPr>
        <w:pStyle w:val="pc"/>
      </w:pPr>
      <w:r>
        <w:rPr>
          <w:rStyle w:val="s1"/>
          <w:b w:val="0"/>
          <w:bCs w:val="0"/>
        </w:rPr>
        <w:t> </w:t>
      </w:r>
    </w:p>
    <w:p w:rsidR="00000000" w:rsidRDefault="00912324">
      <w:pPr>
        <w:pStyle w:val="pc"/>
      </w:pPr>
      <w:r>
        <w:t> </w:t>
      </w:r>
    </w:p>
    <w:p w:rsidR="00000000" w:rsidRDefault="00912324">
      <w:pPr>
        <w:pStyle w:val="pc"/>
      </w:pPr>
      <w:r>
        <w:rPr>
          <w:rStyle w:val="s1"/>
        </w:rPr>
        <w:t>Акт замены</w:t>
      </w:r>
    </w:p>
    <w:p w:rsidR="00000000" w:rsidRDefault="00912324">
      <w:pPr>
        <w:pStyle w:val="pc"/>
      </w:pPr>
      <w:r>
        <w:rPr>
          <w:rStyle w:val="s1"/>
          <w:b w:val="0"/>
          <w:bCs w:val="0"/>
        </w:rPr>
        <w:t> </w:t>
      </w:r>
    </w:p>
    <w:p w:rsidR="00000000" w:rsidRDefault="00912324">
      <w:pPr>
        <w:pStyle w:val="pj"/>
      </w:pPr>
      <w:r>
        <w:t>1. Сторона Поставщика ________________________________________________________________</w:t>
      </w:r>
    </w:p>
    <w:p w:rsidR="00000000" w:rsidRDefault="00912324">
      <w:pPr>
        <w:pStyle w:val="pj"/>
      </w:pPr>
      <w:r>
        <w:t>(должность, место работы, Ф.И.О. (при его наличии))</w:t>
      </w:r>
    </w:p>
    <w:p w:rsidR="00000000" w:rsidRDefault="00912324">
      <w:pPr>
        <w:pStyle w:val="pj"/>
      </w:pPr>
      <w:r>
        <w:t>2. Сторона Заказчика</w:t>
      </w:r>
    </w:p>
    <w:p w:rsidR="00000000" w:rsidRDefault="00912324">
      <w:pPr>
        <w:pStyle w:val="pj"/>
      </w:pPr>
      <w:r>
        <w:t>________________________________________________________________</w:t>
      </w:r>
    </w:p>
    <w:p w:rsidR="00000000" w:rsidRDefault="00912324">
      <w:pPr>
        <w:pStyle w:val="pj"/>
      </w:pPr>
      <w:r>
        <w:t>(должность, место работы, Ф.И.О. (при его наличии))</w:t>
      </w:r>
    </w:p>
    <w:p w:rsidR="00000000" w:rsidRDefault="00912324">
      <w:pPr>
        <w:pStyle w:val="pj"/>
      </w:pPr>
      <w:r>
        <w:t>Комиссия в составе (от каждой стороны)</w:t>
      </w:r>
    </w:p>
    <w:p w:rsidR="00000000" w:rsidRDefault="00912324">
      <w:pPr>
        <w:pStyle w:val="pj"/>
      </w:pPr>
      <w:r>
        <w:t>__________________________</w:t>
      </w:r>
      <w:r>
        <w:t>______________________________________</w:t>
      </w:r>
    </w:p>
    <w:p w:rsidR="00000000" w:rsidRDefault="00912324">
      <w:pPr>
        <w:pStyle w:val="pj"/>
      </w:pPr>
      <w:r>
        <w:t>(должность, место работы, Ф.И.О. (при его наличии))</w:t>
      </w:r>
    </w:p>
    <w:p w:rsidR="00000000" w:rsidRDefault="00912324">
      <w:pPr>
        <w:pStyle w:val="pj"/>
      </w:pPr>
      <w:r>
        <w:t>Наименование поставщика ________________________________________________________________</w:t>
      </w:r>
    </w:p>
    <w:p w:rsidR="00000000" w:rsidRDefault="00912324">
      <w:pPr>
        <w:pStyle w:val="pj"/>
      </w:pPr>
      <w:r>
        <w:t>Наименование и адрес отправителя (изготовителя) ____________________________</w:t>
      </w:r>
      <w:r>
        <w:t>____________________________________</w:t>
      </w:r>
    </w:p>
    <w:p w:rsidR="00000000" w:rsidRDefault="00912324">
      <w:pPr>
        <w:pStyle w:val="pj"/>
      </w:pPr>
      <w:r>
        <w:t>Наименование МТ ________________________________________________________________</w:t>
      </w:r>
    </w:p>
    <w:p w:rsidR="00000000" w:rsidRDefault="00912324">
      <w:pPr>
        <w:pStyle w:val="pj"/>
      </w:pPr>
      <w:r>
        <w:t>Дата и номер счета-фактуры ________________________________________________________________</w:t>
      </w:r>
    </w:p>
    <w:p w:rsidR="00000000" w:rsidRDefault="00912324">
      <w:pPr>
        <w:pStyle w:val="pj"/>
      </w:pPr>
      <w:r>
        <w:t>Дата и номер накладной на отпуск _____________</w:t>
      </w:r>
      <w:r>
        <w:t>___________________________________________________</w:t>
      </w:r>
    </w:p>
    <w:p w:rsidR="00000000" w:rsidRDefault="00912324">
      <w:pPr>
        <w:pStyle w:val="pj"/>
      </w:pPr>
      <w:r>
        <w:t>Дата установки МТ ________________________________________________________________</w:t>
      </w:r>
    </w:p>
    <w:p w:rsidR="00000000" w:rsidRDefault="00912324">
      <w:pPr>
        <w:pStyle w:val="pj"/>
      </w:pPr>
      <w:r>
        <w:t>Место установки МТ ________________________________________________________________</w:t>
      </w:r>
    </w:p>
    <w:p w:rsidR="00000000" w:rsidRDefault="00912324">
      <w:pPr>
        <w:pStyle w:val="pj"/>
      </w:pPr>
      <w:r>
        <w:t>Дата пуско-наладки МТ________________</w:t>
      </w:r>
      <w:r>
        <w:t>_____________________________________________</w:t>
      </w:r>
    </w:p>
    <w:p w:rsidR="00000000" w:rsidRDefault="00912324">
      <w:pPr>
        <w:pStyle w:val="pj"/>
      </w:pPr>
      <w:r>
        <w:t>Состояние МТ ________________________________________________________________</w:t>
      </w:r>
    </w:p>
    <w:p w:rsidR="00000000" w:rsidRDefault="00912324">
      <w:pPr>
        <w:pStyle w:val="pj"/>
      </w:pPr>
      <w:r>
        <w:t>Серийный номер___________________________________________________________</w:t>
      </w:r>
    </w:p>
    <w:p w:rsidR="00000000" w:rsidRDefault="00912324">
      <w:pPr>
        <w:pStyle w:val="pj"/>
      </w:pPr>
      <w:r>
        <w:t>Год выпуска ________________________________________________________________</w:t>
      </w:r>
    </w:p>
    <w:p w:rsidR="00000000" w:rsidRDefault="00912324">
      <w:pPr>
        <w:pStyle w:val="pj"/>
      </w:pPr>
      <w:r>
        <w:t>Указанное оборудование смонтировано, налажено, полностью укомплектовано (нужное подчеркнуть)</w:t>
      </w:r>
    </w:p>
    <w:p w:rsidR="00000000" w:rsidRDefault="00912324">
      <w:pPr>
        <w:pStyle w:val="pj"/>
      </w:pPr>
      <w:r>
        <w:t>Замена указанной МИ произведена по причине ___________________________________________</w:t>
      </w:r>
      <w:r>
        <w:t>_____________________</w:t>
      </w:r>
    </w:p>
    <w:p w:rsidR="00000000" w:rsidRDefault="00912324">
      <w:pPr>
        <w:pStyle w:val="pj"/>
      </w:pPr>
      <w:r>
        <w:t>________________________________________________________________________________________________________________________________</w:t>
      </w:r>
    </w:p>
    <w:p w:rsidR="00000000" w:rsidRDefault="00912324">
      <w:pPr>
        <w:pStyle w:val="pj"/>
      </w:pPr>
      <w:r>
        <w:t>Подробное описание выявленных дефектов, отклонений и их характер</w:t>
      </w:r>
    </w:p>
    <w:p w:rsidR="00000000" w:rsidRDefault="00912324">
      <w:pPr>
        <w:pStyle w:val="pj"/>
      </w:pPr>
      <w:r>
        <w:t>________________________________________</w:t>
      </w:r>
      <w:r>
        <w:t>________________________________________________________________________________________</w:t>
      </w:r>
    </w:p>
    <w:p w:rsidR="00000000" w:rsidRDefault="00912324">
      <w:pPr>
        <w:pStyle w:val="pj"/>
      </w:pPr>
      <w:r>
        <w:t>Заключение комиссии о причинах дефекта, отклонениях количества и качества</w:t>
      </w:r>
    </w:p>
    <w:p w:rsidR="00000000" w:rsidRDefault="00912324">
      <w:pPr>
        <w:pStyle w:val="pj"/>
      </w:pPr>
      <w:r>
        <w:t>_____________________________________________________________________________________________</w:t>
      </w:r>
      <w:r>
        <w:t>___________________________________</w:t>
      </w:r>
    </w:p>
    <w:p w:rsidR="00000000" w:rsidRDefault="00912324">
      <w:pPr>
        <w:pStyle w:val="pj"/>
      </w:pPr>
      <w:r>
        <w:t>Подписи членов комиссии с указанием Ф.И.О. (при его наличии)</w:t>
      </w:r>
    </w:p>
    <w:p w:rsidR="00000000" w:rsidRDefault="00912324">
      <w:pPr>
        <w:pStyle w:val="pj"/>
      </w:pPr>
      <w:r>
        <w:t>1. ____________________</w:t>
      </w:r>
    </w:p>
    <w:p w:rsidR="00000000" w:rsidRDefault="00912324">
      <w:pPr>
        <w:pStyle w:val="pj"/>
      </w:pPr>
      <w:r>
        <w:t>2. ____________________</w:t>
      </w:r>
    </w:p>
    <w:p w:rsidR="00000000" w:rsidRDefault="00912324">
      <w:pPr>
        <w:pStyle w:val="pj"/>
      </w:pPr>
      <w:r>
        <w:t>3. ____________________</w:t>
      </w:r>
    </w:p>
    <w:p w:rsidR="00000000" w:rsidRDefault="00912324">
      <w:pPr>
        <w:pStyle w:val="pj"/>
      </w:pPr>
      <w:r>
        <w:t>4. ____________________</w:t>
      </w:r>
    </w:p>
    <w:p w:rsidR="00000000" w:rsidRDefault="00912324">
      <w:pPr>
        <w:pStyle w:val="pj"/>
      </w:pPr>
      <w:r>
        <w:t>Поставщик _________________</w:t>
      </w:r>
    </w:p>
    <w:p w:rsidR="00000000" w:rsidRDefault="00912324">
      <w:pPr>
        <w:pStyle w:val="pj"/>
      </w:pPr>
      <w:r>
        <w:t>место печати</w:t>
      </w:r>
    </w:p>
    <w:p w:rsidR="00000000" w:rsidRDefault="00912324">
      <w:pPr>
        <w:pStyle w:val="pj"/>
      </w:pPr>
      <w:r>
        <w:t>Заказчик _____________</w:t>
      </w:r>
      <w:r>
        <w:t>______</w:t>
      </w:r>
    </w:p>
    <w:p w:rsidR="00000000" w:rsidRDefault="00912324">
      <w:pPr>
        <w:pStyle w:val="pj"/>
      </w:pPr>
      <w:r>
        <w:t>место печати</w:t>
      </w:r>
    </w:p>
    <w:p w:rsidR="00000000" w:rsidRDefault="00912324">
      <w:pPr>
        <w:pStyle w:val="pj"/>
      </w:pPr>
      <w:r>
        <w:t> </w:t>
      </w:r>
    </w:p>
    <w:p w:rsidR="00000000" w:rsidRDefault="00912324">
      <w:pPr>
        <w:pStyle w:val="pr"/>
      </w:pPr>
      <w:bookmarkStart w:id="190" w:name="SUB3312"/>
      <w:bookmarkEnd w:id="190"/>
      <w:r>
        <w:t>Приложение 12</w:t>
      </w:r>
    </w:p>
    <w:p w:rsidR="00000000" w:rsidRDefault="00912324">
      <w:pPr>
        <w:pStyle w:val="pr"/>
      </w:pPr>
      <w:r>
        <w:t xml:space="preserve">к типовому </w:t>
      </w:r>
      <w:hyperlink w:anchor="sub33" w:history="1">
        <w:r>
          <w:rPr>
            <w:rStyle w:val="a4"/>
          </w:rPr>
          <w:t>договору</w:t>
        </w:r>
      </w:hyperlink>
      <w:r>
        <w:t xml:space="preserve"> закупа</w:t>
      </w:r>
    </w:p>
    <w:p w:rsidR="00000000" w:rsidRDefault="00912324">
      <w:pPr>
        <w:pStyle w:val="pr"/>
      </w:pPr>
      <w:r>
        <w:t>медицинской техники с расширенным</w:t>
      </w:r>
    </w:p>
    <w:p w:rsidR="00000000" w:rsidRDefault="00912324">
      <w:pPr>
        <w:pStyle w:val="pr"/>
      </w:pPr>
      <w:r>
        <w:t>сроком сервисного обслуживания</w:t>
      </w:r>
    </w:p>
    <w:p w:rsidR="00000000" w:rsidRDefault="00912324">
      <w:pPr>
        <w:pStyle w:val="pr"/>
      </w:pPr>
      <w:r>
        <w:t>(между заказчиком и поставщиком)</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Акт приема-передачи</w:t>
      </w:r>
    </w:p>
    <w:p w:rsidR="00000000" w:rsidRDefault="00912324">
      <w:pPr>
        <w:pStyle w:val="pc"/>
      </w:pPr>
      <w:r>
        <w:t> </w:t>
      </w:r>
    </w:p>
    <w:tbl>
      <w:tblPr>
        <w:tblW w:w="5000" w:type="pct"/>
        <w:jc w:val="center"/>
        <w:tblCellMar>
          <w:left w:w="0" w:type="dxa"/>
          <w:right w:w="0" w:type="dxa"/>
        </w:tblCellMar>
        <w:tblLook w:val="04A0" w:firstRow="1" w:lastRow="0" w:firstColumn="1" w:lastColumn="0" w:noHBand="0" w:noVBand="1"/>
      </w:tblPr>
      <w:tblGrid>
        <w:gridCol w:w="6284"/>
        <w:gridCol w:w="3287"/>
      </w:tblGrid>
      <w:tr w:rsidR="00000000">
        <w:trPr>
          <w:jc w:val="center"/>
        </w:trPr>
        <w:tc>
          <w:tcPr>
            <w:tcW w:w="3250" w:type="pct"/>
            <w:tcMar>
              <w:top w:w="0" w:type="dxa"/>
              <w:left w:w="108" w:type="dxa"/>
              <w:bottom w:w="0" w:type="dxa"/>
              <w:right w:w="108" w:type="dxa"/>
            </w:tcMar>
            <w:hideMark/>
          </w:tcPr>
          <w:p w:rsidR="00000000" w:rsidRDefault="00912324">
            <w:pPr>
              <w:pStyle w:val="p"/>
            </w:pPr>
            <w:r>
              <w:t>Место составления акта и приемки Товара (далее - МТ):</w:t>
            </w:r>
          </w:p>
          <w:p w:rsidR="00000000" w:rsidRDefault="00912324">
            <w:pPr>
              <w:pStyle w:val="p"/>
            </w:pPr>
            <w:r>
              <w:t>_______________________________</w:t>
            </w:r>
          </w:p>
        </w:tc>
        <w:tc>
          <w:tcPr>
            <w:tcW w:w="1700" w:type="pct"/>
            <w:tcMar>
              <w:top w:w="0" w:type="dxa"/>
              <w:left w:w="108" w:type="dxa"/>
              <w:bottom w:w="0" w:type="dxa"/>
              <w:right w:w="108" w:type="dxa"/>
            </w:tcMar>
            <w:hideMark/>
          </w:tcPr>
          <w:p w:rsidR="00000000" w:rsidRDefault="00912324">
            <w:pPr>
              <w:pStyle w:val="p"/>
            </w:pPr>
            <w:r>
              <w:t>«____» ____________ 20__ г.</w:t>
            </w:r>
          </w:p>
        </w:tc>
      </w:tr>
    </w:tbl>
    <w:p w:rsidR="00000000" w:rsidRDefault="00912324">
      <w:pPr>
        <w:pStyle w:val="p"/>
      </w:pPr>
      <w:r>
        <w:t> </w:t>
      </w:r>
    </w:p>
    <w:p w:rsidR="00000000" w:rsidRDefault="00912324">
      <w:pPr>
        <w:pStyle w:val="p"/>
      </w:pPr>
      <w:r>
        <w:t>Сторона Поставщика (передающая сторона/принимающая сторона - нужное подчеркнуть)</w:t>
      </w:r>
    </w:p>
    <w:p w:rsidR="00000000" w:rsidRDefault="00912324">
      <w:pPr>
        <w:pStyle w:val="p"/>
      </w:pPr>
      <w:r>
        <w:t>_______________________________________________</w:t>
      </w:r>
    </w:p>
    <w:p w:rsidR="00000000" w:rsidRDefault="00912324">
      <w:pPr>
        <w:pStyle w:val="p"/>
      </w:pPr>
      <w:r>
        <w:t>(должност</w:t>
      </w:r>
      <w:r>
        <w:t>ь, место работы, Ф.И.О. (при его наличии))</w:t>
      </w:r>
    </w:p>
    <w:p w:rsidR="00000000" w:rsidRDefault="00912324">
      <w:pPr>
        <w:pStyle w:val="p"/>
      </w:pPr>
      <w:r>
        <w:t>Сторона Заказчика (передающая сторона/принимающая сторона - нужное подчеркнуть)</w:t>
      </w:r>
    </w:p>
    <w:p w:rsidR="00000000" w:rsidRDefault="00912324">
      <w:pPr>
        <w:pStyle w:val="p"/>
      </w:pPr>
      <w:r>
        <w:t>_______________________________________________</w:t>
      </w:r>
    </w:p>
    <w:p w:rsidR="00000000" w:rsidRDefault="00912324">
      <w:pPr>
        <w:pStyle w:val="p"/>
      </w:pPr>
      <w:r>
        <w:t>(должность, место работы, Ф.И.О. (при его наличии))</w:t>
      </w:r>
    </w:p>
    <w:p w:rsidR="00000000" w:rsidRDefault="00912324">
      <w:pPr>
        <w:pStyle w:val="p"/>
      </w:pPr>
      <w:r>
        <w:t>Наименование МТ _________________</w:t>
      </w:r>
      <w:r>
        <w:t>___________________________________________________</w:t>
      </w:r>
    </w:p>
    <w:p w:rsidR="00000000" w:rsidRDefault="00912324">
      <w:pPr>
        <w:pStyle w:val="p"/>
      </w:pPr>
      <w:r>
        <w:t>Состояние МТ ____________________________________________________________________</w:t>
      </w:r>
    </w:p>
    <w:p w:rsidR="00000000" w:rsidRDefault="00912324">
      <w:pPr>
        <w:pStyle w:val="p"/>
      </w:pPr>
      <w:r>
        <w:t>Серийный номер_______________________________________________________________</w:t>
      </w:r>
    </w:p>
    <w:p w:rsidR="00000000" w:rsidRDefault="00912324">
      <w:pPr>
        <w:pStyle w:val="p"/>
      </w:pPr>
      <w:r>
        <w:t>Год выпуска ________________________________</w:t>
      </w:r>
      <w:r>
        <w:t>____________________________________</w:t>
      </w:r>
    </w:p>
    <w:p w:rsidR="00000000" w:rsidRDefault="00912324">
      <w:pPr>
        <w:pStyle w:val="p"/>
      </w:pPr>
      <w:r>
        <w:t>Подробное описание выявленных дефектов, отклонений и их характер:</w:t>
      </w:r>
    </w:p>
    <w:p w:rsidR="00000000" w:rsidRDefault="00912324">
      <w:pPr>
        <w:pStyle w:val="p"/>
      </w:pPr>
      <w:r>
        <w:t>____________________________________________________________________</w:t>
      </w:r>
    </w:p>
    <w:p w:rsidR="00000000" w:rsidRDefault="00912324">
      <w:pPr>
        <w:pStyle w:val="p"/>
      </w:pPr>
      <w:r>
        <w:t>Поставщик _________________</w:t>
      </w:r>
    </w:p>
    <w:p w:rsidR="00000000" w:rsidRDefault="00912324">
      <w:pPr>
        <w:pStyle w:val="p"/>
      </w:pPr>
      <w:r>
        <w:t>место печати</w:t>
      </w:r>
    </w:p>
    <w:p w:rsidR="00000000" w:rsidRDefault="00912324">
      <w:pPr>
        <w:pStyle w:val="p"/>
      </w:pPr>
      <w:r>
        <w:t>Заказчик ___________________</w:t>
      </w:r>
    </w:p>
    <w:p w:rsidR="00000000" w:rsidRDefault="00912324">
      <w:pPr>
        <w:pStyle w:val="p"/>
      </w:pPr>
      <w:r>
        <w:t>место печати</w:t>
      </w:r>
    </w:p>
    <w:p w:rsidR="00000000" w:rsidRDefault="00912324">
      <w:pPr>
        <w:pStyle w:val="pr"/>
      </w:pPr>
      <w:r>
        <w:t> </w:t>
      </w:r>
    </w:p>
    <w:p w:rsidR="00000000" w:rsidRDefault="00912324">
      <w:pPr>
        <w:pStyle w:val="pr"/>
      </w:pPr>
      <w:bookmarkStart w:id="191" w:name="SUB3313"/>
      <w:bookmarkEnd w:id="191"/>
      <w:r>
        <w:t>Приложение 13</w:t>
      </w:r>
    </w:p>
    <w:p w:rsidR="00000000" w:rsidRDefault="00912324">
      <w:pPr>
        <w:pStyle w:val="pr"/>
      </w:pPr>
      <w:r>
        <w:t xml:space="preserve">к типовому </w:t>
      </w:r>
      <w:hyperlink w:anchor="sub33" w:history="1">
        <w:r>
          <w:rPr>
            <w:rStyle w:val="a4"/>
          </w:rPr>
          <w:t>договору</w:t>
        </w:r>
      </w:hyperlink>
      <w:r>
        <w:t xml:space="preserve"> закупа</w:t>
      </w:r>
    </w:p>
    <w:p w:rsidR="00000000" w:rsidRDefault="00912324">
      <w:pPr>
        <w:pStyle w:val="pr"/>
      </w:pPr>
      <w:r>
        <w:t>медицинской техники с расширенным</w:t>
      </w:r>
    </w:p>
    <w:p w:rsidR="00000000" w:rsidRDefault="00912324">
      <w:pPr>
        <w:pStyle w:val="pr"/>
      </w:pPr>
      <w:r>
        <w:t>сроком сервисного обслуживания</w:t>
      </w:r>
    </w:p>
    <w:p w:rsidR="00000000" w:rsidRDefault="00912324">
      <w:pPr>
        <w:pStyle w:val="pr"/>
      </w:pPr>
      <w:r>
        <w:t>(между заказчиком, медицинской</w:t>
      </w:r>
    </w:p>
    <w:p w:rsidR="00000000" w:rsidRDefault="00912324">
      <w:pPr>
        <w:pStyle w:val="pr"/>
      </w:pPr>
      <w:r>
        <w:t>организацией и поставщиком)</w:t>
      </w:r>
    </w:p>
    <w:p w:rsidR="00000000" w:rsidRDefault="00912324">
      <w:pPr>
        <w:pStyle w:val="pc"/>
      </w:pPr>
      <w:r>
        <w:rPr>
          <w:rStyle w:val="s1"/>
        </w:rPr>
        <w:t> </w:t>
      </w:r>
    </w:p>
    <w:p w:rsidR="00000000" w:rsidRDefault="00912324">
      <w:pPr>
        <w:pStyle w:val="pc"/>
      </w:pPr>
      <w:r>
        <w:t> </w:t>
      </w:r>
    </w:p>
    <w:p w:rsidR="00000000" w:rsidRDefault="00912324">
      <w:pPr>
        <w:pStyle w:val="pc"/>
      </w:pPr>
      <w:r>
        <w:rPr>
          <w:rStyle w:val="s1"/>
        </w:rPr>
        <w:t>Термины и понятия, используемые в Договоре</w:t>
      </w:r>
    </w:p>
    <w:p w:rsidR="00000000" w:rsidRDefault="00912324">
      <w:pPr>
        <w:pStyle w:val="pc"/>
      </w:pPr>
      <w:r>
        <w:rPr>
          <w:rStyle w:val="s1"/>
          <w:b w:val="0"/>
          <w:bCs w:val="0"/>
        </w:rPr>
        <w:t> </w:t>
      </w:r>
    </w:p>
    <w:p w:rsidR="00000000" w:rsidRDefault="00912324">
      <w:pPr>
        <w:pStyle w:val="pj"/>
      </w:pPr>
      <w:r>
        <w:t>1) заказчик -</w:t>
      </w:r>
      <w:r>
        <w:t xml:space="preserve">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w:t>
      </w:r>
      <w:r>
        <w:t>здравоохранения, оказывающие медицинские услуги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w:t>
      </w:r>
      <w:r>
        <w:t xml:space="preserve"> системы, за счет бюджетных средств и (или) в системе обязательного социального медицинского страхования;</w:t>
      </w:r>
    </w:p>
    <w:p w:rsidR="00000000" w:rsidRDefault="00912324">
      <w:pPr>
        <w:pStyle w:val="pj"/>
      </w:pPr>
      <w:r>
        <w:t>2) поставщик - физическое лицо, осуществляющее предпринимательскую деятельность, юридическое лицо (за исключением государственных учреждений, если ино</w:t>
      </w:r>
      <w:r>
        <w:t>е не установлено для них законами Республики Казахстан), претендующее на заключение договора согласно Правилам.</w:t>
      </w:r>
    </w:p>
    <w:p w:rsidR="00000000" w:rsidRDefault="00912324">
      <w:pPr>
        <w:pStyle w:val="pj"/>
      </w:pPr>
      <w:r>
        <w:t xml:space="preserve">3) единый дистрибьютор - юридическое лицо, осуществляющее деятельность в рамках гарантированного объема бесплатной медицинской помощи и (или) в </w:t>
      </w:r>
      <w:r>
        <w:t xml:space="preserve">системе обязательного социального медицинского страхования в соответствии со </w:t>
      </w:r>
      <w:hyperlink r:id="rId110" w:anchor="sub_id=2470000" w:history="1">
        <w:r>
          <w:rPr>
            <w:rStyle w:val="a4"/>
          </w:rPr>
          <w:t>статьей 247</w:t>
        </w:r>
      </w:hyperlink>
      <w:r>
        <w:t xml:space="preserve"> Кодекса Республики Казахстан «О здоровье народа и системе здравоохранения»;</w:t>
      </w:r>
    </w:p>
    <w:p w:rsidR="00000000" w:rsidRDefault="00912324">
      <w:pPr>
        <w:pStyle w:val="pj"/>
      </w:pPr>
      <w:r>
        <w:t>4) дог</w:t>
      </w:r>
      <w:r>
        <w:t>овор - настоящий Договор, заключенный между Заказчиком и Поставщиком о поставке медицинской техники с расширенным сроком сервисного обслуживания;</w:t>
      </w:r>
    </w:p>
    <w:p w:rsidR="00000000" w:rsidRDefault="00912324">
      <w:pPr>
        <w:pStyle w:val="pj"/>
      </w:pPr>
      <w:r>
        <w:t>5) товар - аппараты, приборы, оборудование, комплексы, системы, применяемые отдельно или в сочетании между соб</w:t>
      </w:r>
      <w:r>
        <w:t>ой для оказания медицинской помощи в соответствии с функциональным назначением и эксплуатационными характеристиками, установленными производителем</w:t>
      </w:r>
    </w:p>
    <w:p w:rsidR="00000000" w:rsidRDefault="00912324">
      <w:pPr>
        <w:pStyle w:val="pj"/>
      </w:pPr>
      <w:r>
        <w:t>6) эксплуатационная документация - документ, разрабатываемый производителем медицинской техники для инженерно</w:t>
      </w:r>
      <w:r>
        <w:t>-технического персонала, содержащий сведения о конструкции, принципах работы, параметрах, технических характеристиках (свойствах) медицинского изделия, ее составных частей, указания о действиях, необходимых для правильного, своевременного и безопасного про</w:t>
      </w:r>
      <w:r>
        <w:t>ведения сервисного обслуживания медицинской техники, информацию об изготовителе, и их гарантийных обязательствах;</w:t>
      </w:r>
    </w:p>
    <w:p w:rsidR="00000000" w:rsidRDefault="00912324">
      <w:pPr>
        <w:pStyle w:val="pj"/>
      </w:pPr>
      <w:r>
        <w:t>7) текущий ремонт медицинской техники - ремонт с целью восстановления исправности (работоспособности), а также поддержания эксплуатационных по</w:t>
      </w:r>
      <w:r>
        <w:t>казателей медицинской техники, в том числе замену неисправных деталей;</w:t>
      </w:r>
    </w:p>
    <w:p w:rsidR="00000000" w:rsidRDefault="00912324">
      <w:pPr>
        <w:pStyle w:val="pj"/>
      </w:pPr>
      <w:r>
        <w:t>8) капитальный ремонт медицинской техники - ремонт медицинской техники, при котором производится разборка и ревизия конструкции, с целью выявления скрытых неисправностей и оценки ресурс</w:t>
      </w:r>
      <w:r>
        <w:t>а деталей;</w:t>
      </w:r>
    </w:p>
    <w:p w:rsidR="00000000" w:rsidRDefault="00912324">
      <w:pPr>
        <w:pStyle w:val="pj"/>
      </w:pPr>
      <w:r>
        <w:t>9) простой медицинской техники - время неработаспособного состояния товара, в том числе время ремонта, технического обследования товара;</w:t>
      </w:r>
    </w:p>
    <w:p w:rsidR="00000000" w:rsidRDefault="00912324">
      <w:pPr>
        <w:pStyle w:val="pj"/>
      </w:pPr>
      <w:r>
        <w:t>10) сервисное обслуживание - комплекс регламентированных нормативной и эксплуатационной документацией меропр</w:t>
      </w:r>
      <w:r>
        <w:t>иятий и операций, в том числе дистанционно (в режиме онлайн, с использованием специализированных программ и оборудования, каналом передачи данных, идентифицированным баркодом или иным методом), по поддержанию и восстановлению исправности и работоспособност</w:t>
      </w:r>
      <w:r>
        <w:t>и медицинского изделия при ее использовании по назначению;</w:t>
      </w:r>
    </w:p>
    <w:p w:rsidR="00000000" w:rsidRDefault="00912324">
      <w:pPr>
        <w:pStyle w:val="pj"/>
      </w:pPr>
      <w:r>
        <w:t>11) гарантийный срок сервисного обслуживания - комплекс услуг по поддержанию поставленной медицинской техники в исправном состоянии, включающий любые виды технического обслуживания, техническую диа</w:t>
      </w:r>
      <w:r>
        <w:t>гностику и дефектацию оборудования, ремонтно-восстановительные работы, технические консультации, которые оказывает поставщик (изготовитель, исполнитель), в том числе дистанционно (в режиме онлайн, с использованием специализированных программ и оборудования</w:t>
      </w:r>
      <w:r>
        <w:t>, каналом передачи данных, идентифицированным баркодом или иным методом), при условии ее надлежащего использования и хранения бесплатно на срок, определенный договорами закупа, долгосрочными договорами поставки, трехсторонними договорами закупа и финансово</w:t>
      </w:r>
      <w:r>
        <w:t>го лизинга, за исключением восстановления расходных материалов;</w:t>
      </w:r>
    </w:p>
    <w:p w:rsidR="00000000" w:rsidRDefault="00912324">
      <w:pPr>
        <w:pStyle w:val="pj"/>
      </w:pPr>
      <w:r>
        <w:t>12) постгарантийный срок сервисного обслуживания - период времени, в течение которого Поставщик обеспечивает собственными и/или привлеченными силами и за свой счет устранение выявленных недост</w:t>
      </w:r>
      <w:r>
        <w:t>атков Товара согласно условиям Договора;</w:t>
      </w:r>
    </w:p>
    <w:p w:rsidR="00000000" w:rsidRDefault="00912324">
      <w:pPr>
        <w:pStyle w:val="pj"/>
      </w:pPr>
      <w:r>
        <w:t>13) техническое состояние медицинской техники - состояние в определенный момент времени, которое характеризуется фактическими значениями технических, функциональных и конструктивных параметров и характеристик, и оце</w:t>
      </w:r>
      <w:r>
        <w:t>нивается их соответствием параметрам и характеристикам, приведенными в технической документации производителя медицинской техники;</w:t>
      </w:r>
    </w:p>
    <w:p w:rsidR="00000000" w:rsidRDefault="00912324">
      <w:pPr>
        <w:pStyle w:val="pj"/>
      </w:pPr>
      <w:r>
        <w:t>14) допустимое время простоя Товара - время неработоспособности Товара для проведения работ по сервисному обслуживанию, а так</w:t>
      </w:r>
      <w:r>
        <w:t>же для устранения полом и (или) дефектов Товара - без снижения платы за постгарантийное сервисное обслуживание и без применения санкций, предусмотренных Договором;</w:t>
      </w:r>
    </w:p>
    <w:p w:rsidR="00000000" w:rsidRDefault="00912324">
      <w:pPr>
        <w:pStyle w:val="pj"/>
      </w:pPr>
      <w:r>
        <w:t>15) финансовый период (квартал) - Квартал. Кварталом являются следующие периоды: I квартал - с 1 января по 31 марта, II квартал - с 1 апреля по 30 июня, III квартал - с 1 июля по 30 сентября, IV квартал - с 1 октября по 31 декабря;</w:t>
      </w:r>
    </w:p>
    <w:p w:rsidR="00000000" w:rsidRDefault="00912324">
      <w:pPr>
        <w:pStyle w:val="pj"/>
      </w:pPr>
      <w:r>
        <w:t>16) финансовый год - пер</w:t>
      </w:r>
      <w:r>
        <w:t>иод времени, начинающийся 1 января и заканчивающийся 31 декабря календарного года.</w:t>
      </w:r>
    </w:p>
    <w:p w:rsidR="00000000" w:rsidRDefault="00912324">
      <w:pPr>
        <w:pStyle w:val="pj"/>
      </w:pPr>
      <w:r>
        <w:t> </w:t>
      </w:r>
    </w:p>
    <w:p w:rsidR="00000000" w:rsidRDefault="00912324">
      <w:pPr>
        <w:pStyle w:val="pj"/>
      </w:pPr>
      <w:r>
        <w:t> </w:t>
      </w:r>
    </w:p>
    <w:sectPr w:rsidR="00000000">
      <w:headerReference w:type="even" r:id="rId111"/>
      <w:headerReference w:type="default" r:id="rId112"/>
      <w:footerReference w:type="even" r:id="rId113"/>
      <w:footerReference w:type="default" r:id="rId114"/>
      <w:headerReference w:type="first" r:id="rId115"/>
      <w:footerReference w:type="first" r:id="rId1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324" w:rsidRDefault="00912324" w:rsidP="00912324">
      <w:r>
        <w:separator/>
      </w:r>
    </w:p>
  </w:endnote>
  <w:endnote w:type="continuationSeparator" w:id="0">
    <w:p w:rsidR="00912324" w:rsidRDefault="00912324" w:rsidP="00912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324" w:rsidRDefault="00912324">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324" w:rsidRDefault="00912324">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324" w:rsidRDefault="0091232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324" w:rsidRDefault="00912324" w:rsidP="00912324">
      <w:r>
        <w:separator/>
      </w:r>
    </w:p>
  </w:footnote>
  <w:footnote w:type="continuationSeparator" w:id="0">
    <w:p w:rsidR="00912324" w:rsidRDefault="00912324" w:rsidP="009123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324" w:rsidRDefault="00912324">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324" w:rsidRDefault="00912324" w:rsidP="00912324">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912324" w:rsidRDefault="00912324" w:rsidP="00912324">
    <w:pPr>
      <w:pStyle w:val="a6"/>
      <w:spacing w:after="100"/>
      <w:jc w:val="right"/>
      <w:rPr>
        <w:rFonts w:ascii="Arial" w:hAnsi="Arial" w:cs="Arial"/>
        <w:color w:val="808080"/>
        <w:sz w:val="20"/>
      </w:rPr>
    </w:pPr>
    <w:r>
      <w:rPr>
        <w:rFonts w:ascii="Arial" w:hAnsi="Arial" w:cs="Arial"/>
        <w:color w:val="808080"/>
        <w:sz w:val="20"/>
      </w:rPr>
      <w:t>Документ: Приказ Министра здравоохранения Республики Казахстан от 7 июня 2023 года № 110 «Об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(с изменениями и дополнениями по состоянию на 16.01.2026 г.)</w:t>
    </w:r>
  </w:p>
  <w:p w:rsidR="00912324" w:rsidRPr="00912324" w:rsidRDefault="00912324" w:rsidP="00912324">
    <w:pPr>
      <w:pStyle w:val="a6"/>
      <w:spacing w:after="100"/>
      <w:jc w:val="right"/>
      <w:rPr>
        <w:rFonts w:ascii="Arial" w:hAnsi="Arial" w:cs="Arial"/>
        <w:color w:val="808080"/>
        <w:sz w:val="20"/>
      </w:rPr>
    </w:pPr>
    <w:r>
      <w:rPr>
        <w:rFonts w:ascii="Arial" w:hAnsi="Arial" w:cs="Arial"/>
        <w:color w:val="808080"/>
        <w:sz w:val="20"/>
      </w:rPr>
      <w:t>Статус документа: действующий. Дата: 25.06.2023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324" w:rsidRDefault="00912324">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912324"/>
    <w:rsid w:val="009123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heme="minorEastAsia" w:hAnsi="Times New Roman" w:cs="Times New Roman"/>
      <w:sz w:val="24"/>
      <w:szCs w:val="24"/>
    </w:rPr>
  </w:style>
  <w:style w:type="paragraph" w:styleId="1">
    <w:name w:val="heading 1"/>
    <w:basedOn w:val="a"/>
    <w:link w:val="10"/>
    <w:uiPriority w:val="9"/>
    <w:qFormat/>
    <w:pPr>
      <w:spacing w:before="100" w:beforeAutospacing="1" w:after="100" w:afterAutospacing="1"/>
      <w:outlineLvl w:val="0"/>
    </w:pPr>
    <w:rPr>
      <w:b/>
      <w:bCs/>
      <w:color w:val="000000"/>
      <w:kern w:val="36"/>
      <w:sz w:val="48"/>
      <w:szCs w:val="48"/>
    </w:rPr>
  </w:style>
  <w:style w:type="paragraph" w:styleId="2">
    <w:name w:val="heading 2"/>
    <w:basedOn w:val="a"/>
    <w:link w:val="20"/>
    <w:uiPriority w:val="9"/>
    <w:qFormat/>
    <w:pPr>
      <w:spacing w:before="100" w:beforeAutospacing="1" w:after="100" w:afterAutospacing="1"/>
      <w:outlineLvl w:val="1"/>
    </w:pPr>
    <w:rPr>
      <w:b/>
      <w:bCs/>
      <w:color w:val="00000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rFonts w:ascii="Calibri" w:hAnsi="Calibri" w:cs="Calibri"/>
      <w:color w:val="000000"/>
      <w:sz w:val="20"/>
      <w:szCs w:val="20"/>
    </w:rPr>
  </w:style>
  <w:style w:type="paragraph" w:customStyle="1" w:styleId="msopapdefault">
    <w:name w:val="msopapdefault"/>
    <w:basedOn w:val="a"/>
    <w:pPr>
      <w:spacing w:after="200" w:line="276" w:lineRule="auto"/>
    </w:pPr>
    <w:rPr>
      <w:color w:val="000000"/>
    </w:rPr>
  </w:style>
  <w:style w:type="character" w:customStyle="1" w:styleId="preamble-verb">
    <w:name w:val="preamble-verb"/>
    <w:basedOn w:val="a0"/>
  </w:style>
  <w:style w:type="character" w:customStyle="1" w:styleId="s1">
    <w:name w:val="s1"/>
    <w:basedOn w:val="a0"/>
    <w:rPr>
      <w:rFonts w:ascii="Times New Roman" w:hAnsi="Times New Roman" w:cs="Times New Roman" w:hint="default"/>
      <w:b/>
      <w:bCs/>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912324"/>
    <w:pPr>
      <w:tabs>
        <w:tab w:val="center" w:pos="4677"/>
        <w:tab w:val="right" w:pos="9355"/>
      </w:tabs>
    </w:pPr>
  </w:style>
  <w:style w:type="character" w:customStyle="1" w:styleId="a7">
    <w:name w:val="Верхний колонтитул Знак"/>
    <w:basedOn w:val="a0"/>
    <w:link w:val="a6"/>
    <w:uiPriority w:val="99"/>
    <w:rsid w:val="00912324"/>
    <w:rPr>
      <w:rFonts w:ascii="Times New Roman" w:eastAsiaTheme="minorEastAsia" w:hAnsi="Times New Roman" w:cs="Times New Roman"/>
      <w:sz w:val="24"/>
      <w:szCs w:val="24"/>
    </w:rPr>
  </w:style>
  <w:style w:type="paragraph" w:styleId="a8">
    <w:name w:val="footer"/>
    <w:basedOn w:val="a"/>
    <w:link w:val="a9"/>
    <w:uiPriority w:val="99"/>
    <w:unhideWhenUsed/>
    <w:rsid w:val="00912324"/>
    <w:pPr>
      <w:tabs>
        <w:tab w:val="center" w:pos="4677"/>
        <w:tab w:val="right" w:pos="9355"/>
      </w:tabs>
    </w:pPr>
  </w:style>
  <w:style w:type="character" w:customStyle="1" w:styleId="a9">
    <w:name w:val="Нижний колонтитул Знак"/>
    <w:basedOn w:val="a0"/>
    <w:link w:val="a8"/>
    <w:uiPriority w:val="99"/>
    <w:rsid w:val="00912324"/>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heme="minorEastAsia" w:hAnsi="Times New Roman" w:cs="Times New Roman"/>
      <w:sz w:val="24"/>
      <w:szCs w:val="24"/>
    </w:rPr>
  </w:style>
  <w:style w:type="paragraph" w:styleId="1">
    <w:name w:val="heading 1"/>
    <w:basedOn w:val="a"/>
    <w:link w:val="10"/>
    <w:uiPriority w:val="9"/>
    <w:qFormat/>
    <w:pPr>
      <w:spacing w:before="100" w:beforeAutospacing="1" w:after="100" w:afterAutospacing="1"/>
      <w:outlineLvl w:val="0"/>
    </w:pPr>
    <w:rPr>
      <w:b/>
      <w:bCs/>
      <w:color w:val="000000"/>
      <w:kern w:val="36"/>
      <w:sz w:val="48"/>
      <w:szCs w:val="48"/>
    </w:rPr>
  </w:style>
  <w:style w:type="paragraph" w:styleId="2">
    <w:name w:val="heading 2"/>
    <w:basedOn w:val="a"/>
    <w:link w:val="20"/>
    <w:uiPriority w:val="9"/>
    <w:qFormat/>
    <w:pPr>
      <w:spacing w:before="100" w:beforeAutospacing="1" w:after="100" w:afterAutospacing="1"/>
      <w:outlineLvl w:val="1"/>
    </w:pPr>
    <w:rPr>
      <w:b/>
      <w:bCs/>
      <w:color w:val="00000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rFonts w:ascii="Calibri" w:hAnsi="Calibri" w:cs="Calibri"/>
      <w:color w:val="000000"/>
      <w:sz w:val="20"/>
      <w:szCs w:val="20"/>
    </w:rPr>
  </w:style>
  <w:style w:type="paragraph" w:customStyle="1" w:styleId="msopapdefault">
    <w:name w:val="msopapdefault"/>
    <w:basedOn w:val="a"/>
    <w:pPr>
      <w:spacing w:after="200" w:line="276" w:lineRule="auto"/>
    </w:pPr>
    <w:rPr>
      <w:color w:val="000000"/>
    </w:rPr>
  </w:style>
  <w:style w:type="character" w:customStyle="1" w:styleId="preamble-verb">
    <w:name w:val="preamble-verb"/>
    <w:basedOn w:val="a0"/>
  </w:style>
  <w:style w:type="character" w:customStyle="1" w:styleId="s1">
    <w:name w:val="s1"/>
    <w:basedOn w:val="a0"/>
    <w:rPr>
      <w:rFonts w:ascii="Times New Roman" w:hAnsi="Times New Roman" w:cs="Times New Roman" w:hint="default"/>
      <w:b/>
      <w:bCs/>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912324"/>
    <w:pPr>
      <w:tabs>
        <w:tab w:val="center" w:pos="4677"/>
        <w:tab w:val="right" w:pos="9355"/>
      </w:tabs>
    </w:pPr>
  </w:style>
  <w:style w:type="character" w:customStyle="1" w:styleId="a7">
    <w:name w:val="Верхний колонтитул Знак"/>
    <w:basedOn w:val="a0"/>
    <w:link w:val="a6"/>
    <w:uiPriority w:val="99"/>
    <w:rsid w:val="00912324"/>
    <w:rPr>
      <w:rFonts w:ascii="Times New Roman" w:eastAsiaTheme="minorEastAsia" w:hAnsi="Times New Roman" w:cs="Times New Roman"/>
      <w:sz w:val="24"/>
      <w:szCs w:val="24"/>
    </w:rPr>
  </w:style>
  <w:style w:type="paragraph" w:styleId="a8">
    <w:name w:val="footer"/>
    <w:basedOn w:val="a"/>
    <w:link w:val="a9"/>
    <w:uiPriority w:val="99"/>
    <w:unhideWhenUsed/>
    <w:rsid w:val="00912324"/>
    <w:pPr>
      <w:tabs>
        <w:tab w:val="center" w:pos="4677"/>
        <w:tab w:val="right" w:pos="9355"/>
      </w:tabs>
    </w:pPr>
  </w:style>
  <w:style w:type="character" w:customStyle="1" w:styleId="a9">
    <w:name w:val="Нижний колонтитул Знак"/>
    <w:basedOn w:val="a0"/>
    <w:link w:val="a8"/>
    <w:uiPriority w:val="99"/>
    <w:rsid w:val="00912324"/>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24234">
      <w:marLeft w:val="0"/>
      <w:marRight w:val="0"/>
      <w:marTop w:val="0"/>
      <w:marBottom w:val="0"/>
      <w:divBdr>
        <w:top w:val="none" w:sz="0" w:space="0" w:color="auto"/>
        <w:left w:val="none" w:sz="0" w:space="0" w:color="auto"/>
        <w:bottom w:val="none" w:sz="0" w:space="0" w:color="auto"/>
        <w:right w:val="none" w:sz="0" w:space="0" w:color="auto"/>
      </w:divBdr>
    </w:div>
    <w:div w:id="240875046">
      <w:marLeft w:val="0"/>
      <w:marRight w:val="0"/>
      <w:marTop w:val="0"/>
      <w:marBottom w:val="0"/>
      <w:divBdr>
        <w:top w:val="none" w:sz="0" w:space="0" w:color="auto"/>
        <w:left w:val="none" w:sz="0" w:space="0" w:color="auto"/>
        <w:bottom w:val="none" w:sz="0" w:space="0" w:color="auto"/>
        <w:right w:val="none" w:sz="0" w:space="0" w:color="auto"/>
      </w:divBdr>
    </w:div>
    <w:div w:id="1108620134">
      <w:marLeft w:val="0"/>
      <w:marRight w:val="0"/>
      <w:marTop w:val="0"/>
      <w:marBottom w:val="0"/>
      <w:divBdr>
        <w:top w:val="none" w:sz="0" w:space="0" w:color="auto"/>
        <w:left w:val="none" w:sz="0" w:space="0" w:color="auto"/>
        <w:bottom w:val="none" w:sz="0" w:space="0" w:color="auto"/>
        <w:right w:val="none" w:sz="0" w:space="0" w:color="auto"/>
      </w:divBdr>
    </w:div>
    <w:div w:id="1150291897">
      <w:marLeft w:val="0"/>
      <w:marRight w:val="0"/>
      <w:marTop w:val="0"/>
      <w:marBottom w:val="0"/>
      <w:divBdr>
        <w:top w:val="none" w:sz="0" w:space="0" w:color="auto"/>
        <w:left w:val="none" w:sz="0" w:space="0" w:color="auto"/>
        <w:bottom w:val="none" w:sz="0" w:space="0" w:color="auto"/>
        <w:right w:val="none" w:sz="0" w:space="0" w:color="auto"/>
      </w:divBdr>
    </w:div>
    <w:div w:id="1568614227">
      <w:marLeft w:val="0"/>
      <w:marRight w:val="0"/>
      <w:marTop w:val="0"/>
      <w:marBottom w:val="0"/>
      <w:divBdr>
        <w:top w:val="none" w:sz="0" w:space="0" w:color="auto"/>
        <w:left w:val="none" w:sz="0" w:space="0" w:color="auto"/>
        <w:bottom w:val="none" w:sz="0" w:space="0" w:color="auto"/>
        <w:right w:val="none" w:sz="0" w:space="0" w:color="auto"/>
      </w:divBdr>
    </w:div>
    <w:div w:id="1684933052">
      <w:marLeft w:val="0"/>
      <w:marRight w:val="0"/>
      <w:marTop w:val="0"/>
      <w:marBottom w:val="0"/>
      <w:divBdr>
        <w:top w:val="none" w:sz="0" w:space="0" w:color="auto"/>
        <w:left w:val="none" w:sz="0" w:space="0" w:color="auto"/>
        <w:bottom w:val="none" w:sz="0" w:space="0" w:color="auto"/>
        <w:right w:val="none" w:sz="0" w:space="0" w:color="auto"/>
      </w:divBdr>
    </w:div>
    <w:div w:id="1691103773">
      <w:marLeft w:val="0"/>
      <w:marRight w:val="0"/>
      <w:marTop w:val="0"/>
      <w:marBottom w:val="0"/>
      <w:divBdr>
        <w:top w:val="none" w:sz="0" w:space="0" w:color="auto"/>
        <w:left w:val="none" w:sz="0" w:space="0" w:color="auto"/>
        <w:bottom w:val="none" w:sz="0" w:space="0" w:color="auto"/>
        <w:right w:val="none" w:sz="0" w:space="0" w:color="auto"/>
      </w:divBdr>
    </w:div>
    <w:div w:id="1835954177">
      <w:marLeft w:val="0"/>
      <w:marRight w:val="0"/>
      <w:marTop w:val="0"/>
      <w:marBottom w:val="0"/>
      <w:divBdr>
        <w:top w:val="none" w:sz="0" w:space="0" w:color="auto"/>
        <w:left w:val="none" w:sz="0" w:space="0" w:color="auto"/>
        <w:bottom w:val="none" w:sz="0" w:space="0" w:color="auto"/>
        <w:right w:val="none" w:sz="0" w:space="0" w:color="auto"/>
      </w:divBdr>
    </w:div>
    <w:div w:id="18709441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online.zakon.kz/Document/?doc_id=33392583" TargetMode="External"/><Relationship Id="rId117" Type="http://schemas.openxmlformats.org/officeDocument/2006/relationships/fontTable" Target="fontTable.xml"/><Relationship Id="rId21" Type="http://schemas.openxmlformats.org/officeDocument/2006/relationships/hyperlink" Target="http://online.zakon.kz/Document/?doc_id=36634085" TargetMode="External"/><Relationship Id="rId42" Type="http://schemas.openxmlformats.org/officeDocument/2006/relationships/hyperlink" Target="http://online.zakon.kz/Document/?doc_id=34464437" TargetMode="External"/><Relationship Id="rId47" Type="http://schemas.openxmlformats.org/officeDocument/2006/relationships/hyperlink" Target="http://online.zakon.kz/Document/?doc_id=39387242" TargetMode="External"/><Relationship Id="rId63" Type="http://schemas.openxmlformats.org/officeDocument/2006/relationships/hyperlink" Target="http://online.zakon.kz/Document/?doc_id=1026672" TargetMode="External"/><Relationship Id="rId68" Type="http://schemas.openxmlformats.org/officeDocument/2006/relationships/hyperlink" Target="http://online.zakon.kz/Document/?doc_id=37703498" TargetMode="External"/><Relationship Id="rId84" Type="http://schemas.openxmlformats.org/officeDocument/2006/relationships/hyperlink" Target="http://online.zakon.kz/Document/?doc_id=37072520" TargetMode="External"/><Relationship Id="rId89" Type="http://schemas.openxmlformats.org/officeDocument/2006/relationships/hyperlink" Target="http://online.zakon.kz/Document/?doc_id=33478302" TargetMode="External"/><Relationship Id="rId112" Type="http://schemas.openxmlformats.org/officeDocument/2006/relationships/header" Target="header2.xml"/><Relationship Id="rId16" Type="http://schemas.openxmlformats.org/officeDocument/2006/relationships/hyperlink" Target="http://online.zakon.kz/Document/?doc_id=34464437" TargetMode="External"/><Relationship Id="rId107" Type="http://schemas.openxmlformats.org/officeDocument/2006/relationships/hyperlink" Target="http://online.zakon.kz/Document/?doc_id=33478302" TargetMode="External"/><Relationship Id="rId11" Type="http://schemas.openxmlformats.org/officeDocument/2006/relationships/hyperlink" Target="http://online.zakon.kz/Document/?doc_id=34464437" TargetMode="External"/><Relationship Id="rId32" Type="http://schemas.openxmlformats.org/officeDocument/2006/relationships/hyperlink" Target="http://online.zakon.kz/Document/?doc_id=39387242" TargetMode="External"/><Relationship Id="rId37" Type="http://schemas.openxmlformats.org/officeDocument/2006/relationships/hyperlink" Target="http://online.zakon.kz/Document/?doc_id=36878490" TargetMode="External"/><Relationship Id="rId53" Type="http://schemas.openxmlformats.org/officeDocument/2006/relationships/hyperlink" Target="http://online.zakon.kz/Document/?doc_id=36634085" TargetMode="External"/><Relationship Id="rId58" Type="http://schemas.openxmlformats.org/officeDocument/2006/relationships/hyperlink" Target="http://online.zakon.kz/Document/?doc_id=38259854" TargetMode="External"/><Relationship Id="rId74" Type="http://schemas.openxmlformats.org/officeDocument/2006/relationships/hyperlink" Target="http://online.zakon.kz/Document/?doc_id=31548200" TargetMode="External"/><Relationship Id="rId79" Type="http://schemas.openxmlformats.org/officeDocument/2006/relationships/hyperlink" Target="http://online.zakon.kz/Document/?doc_id=38259854" TargetMode="External"/><Relationship Id="rId102" Type="http://schemas.openxmlformats.org/officeDocument/2006/relationships/hyperlink" Target="http://online.zakon.kz/Document/?doc_id=39387242" TargetMode="External"/><Relationship Id="rId5" Type="http://schemas.openxmlformats.org/officeDocument/2006/relationships/footnotes" Target="footnotes.xml"/><Relationship Id="rId90" Type="http://schemas.openxmlformats.org/officeDocument/2006/relationships/hyperlink" Target="http://online.zakon.kz/Document/?doc_id=39850904" TargetMode="External"/><Relationship Id="rId95" Type="http://schemas.openxmlformats.org/officeDocument/2006/relationships/hyperlink" Target="http://online.zakon.kz/Document/?doc_id=37812353" TargetMode="External"/><Relationship Id="rId22" Type="http://schemas.openxmlformats.org/officeDocument/2006/relationships/hyperlink" Target="http://online.zakon.kz/Document/?doc_id=37703498" TargetMode="External"/><Relationship Id="rId27" Type="http://schemas.openxmlformats.org/officeDocument/2006/relationships/hyperlink" Target="http://online.zakon.kz/Document/?doc_id=36943957" TargetMode="External"/><Relationship Id="rId43" Type="http://schemas.openxmlformats.org/officeDocument/2006/relationships/hyperlink" Target="http://online.zakon.kz/Document/?doc_id=39387242" TargetMode="External"/><Relationship Id="rId48" Type="http://schemas.openxmlformats.org/officeDocument/2006/relationships/hyperlink" Target="http://online.zakon.kz/Document/?doc_id=36068476" TargetMode="External"/><Relationship Id="rId64" Type="http://schemas.openxmlformats.org/officeDocument/2006/relationships/hyperlink" Target="http://online.zakon.kz/Document/?doc_id=34464437" TargetMode="External"/><Relationship Id="rId69" Type="http://schemas.openxmlformats.org/officeDocument/2006/relationships/hyperlink" Target="http://online.zakon.kz/Document/?doc_id=36760636" TargetMode="External"/><Relationship Id="rId113" Type="http://schemas.openxmlformats.org/officeDocument/2006/relationships/footer" Target="footer1.xml"/><Relationship Id="rId118" Type="http://schemas.openxmlformats.org/officeDocument/2006/relationships/theme" Target="theme/theme1.xml"/><Relationship Id="rId80" Type="http://schemas.openxmlformats.org/officeDocument/2006/relationships/hyperlink" Target="http://online.zakon.kz/Document/?doc_id=37703498" TargetMode="External"/><Relationship Id="rId85" Type="http://schemas.openxmlformats.org/officeDocument/2006/relationships/hyperlink" Target="http://online.zakon.kz/Document/?doc_id=31548200" TargetMode="External"/><Relationship Id="rId12" Type="http://schemas.openxmlformats.org/officeDocument/2006/relationships/hyperlink" Target="http://online.zakon.kz/Document/?doc_id=37959464" TargetMode="External"/><Relationship Id="rId17" Type="http://schemas.openxmlformats.org/officeDocument/2006/relationships/hyperlink" Target="http://online.zakon.kz/Document/?doc_id=38282183" TargetMode="External"/><Relationship Id="rId33" Type="http://schemas.openxmlformats.org/officeDocument/2006/relationships/hyperlink" Target="http://online.zakon.kz/Document/?doc_id=39387242" TargetMode="External"/><Relationship Id="rId38" Type="http://schemas.openxmlformats.org/officeDocument/2006/relationships/hyperlink" Target="http://online.zakon.kz/Document/?doc_id=36878490" TargetMode="External"/><Relationship Id="rId59" Type="http://schemas.openxmlformats.org/officeDocument/2006/relationships/hyperlink" Target="http://online.zakon.kz/Document/?doc_id=37959464" TargetMode="External"/><Relationship Id="rId103" Type="http://schemas.openxmlformats.org/officeDocument/2006/relationships/hyperlink" Target="http://online.zakon.kz/Document/?doc_id=37812353" TargetMode="External"/><Relationship Id="rId108" Type="http://schemas.openxmlformats.org/officeDocument/2006/relationships/hyperlink" Target="http://online.zakon.kz/Document/?doc_id=33478302" TargetMode="External"/><Relationship Id="rId54" Type="http://schemas.openxmlformats.org/officeDocument/2006/relationships/hyperlink" Target="http://online.zakon.kz/Document/?doc_id=39387242" TargetMode="External"/><Relationship Id="rId70" Type="http://schemas.openxmlformats.org/officeDocument/2006/relationships/hyperlink" Target="http://online.zakon.kz/Document/?doc_id=37703498" TargetMode="External"/><Relationship Id="rId75" Type="http://schemas.openxmlformats.org/officeDocument/2006/relationships/hyperlink" Target="http://online.zakon.kz/Document/?doc_id=37837922" TargetMode="External"/><Relationship Id="rId91" Type="http://schemas.openxmlformats.org/officeDocument/2006/relationships/hyperlink" Target="http://online.zakon.kz/Document/?doc_id=37703498" TargetMode="External"/><Relationship Id="rId96" Type="http://schemas.openxmlformats.org/officeDocument/2006/relationships/hyperlink" Target="http://online.zakon.kz/Document/?doc_id=34464437" TargetMode="External"/><Relationship Id="rId1" Type="http://schemas.openxmlformats.org/officeDocument/2006/relationships/styles" Target="styles.xml"/><Relationship Id="rId6" Type="http://schemas.openxmlformats.org/officeDocument/2006/relationships/endnotes" Target="endnotes.xml"/><Relationship Id="rId23" Type="http://schemas.openxmlformats.org/officeDocument/2006/relationships/hyperlink" Target="http://online.zakon.kz/Document/?doc_id=36604176" TargetMode="External"/><Relationship Id="rId28" Type="http://schemas.openxmlformats.org/officeDocument/2006/relationships/hyperlink" Target="http://online.zakon.kz/Document/?doc_id=31548200" TargetMode="External"/><Relationship Id="rId49" Type="http://schemas.openxmlformats.org/officeDocument/2006/relationships/hyperlink" Target="http://online.zakon.kz/Document/?doc_id=31548200" TargetMode="External"/><Relationship Id="rId114" Type="http://schemas.openxmlformats.org/officeDocument/2006/relationships/footer" Target="footer2.xml"/><Relationship Id="rId10" Type="http://schemas.openxmlformats.org/officeDocument/2006/relationships/hyperlink" Target="http://online.zakon.kz/Document/?doc_id=34464437" TargetMode="External"/><Relationship Id="rId31" Type="http://schemas.openxmlformats.org/officeDocument/2006/relationships/hyperlink" Target="http://online.zakon.kz/Document/?doc_id=39387242" TargetMode="External"/><Relationship Id="rId44" Type="http://schemas.openxmlformats.org/officeDocument/2006/relationships/hyperlink" Target="http://online.zakon.kz/Document/?doc_id=39387242" TargetMode="External"/><Relationship Id="rId52" Type="http://schemas.openxmlformats.org/officeDocument/2006/relationships/hyperlink" Target="http://online.zakon.kz/Document/?doc_id=39755090" TargetMode="External"/><Relationship Id="rId60" Type="http://schemas.openxmlformats.org/officeDocument/2006/relationships/hyperlink" Target="http://online.zakon.kz/Document/?doc_id=39755090" TargetMode="External"/><Relationship Id="rId65" Type="http://schemas.openxmlformats.org/officeDocument/2006/relationships/hyperlink" Target="http://online.zakon.kz/Document/?doc_id=39387242" TargetMode="External"/><Relationship Id="rId73" Type="http://schemas.openxmlformats.org/officeDocument/2006/relationships/hyperlink" Target="http://online.zakon.kz/Document/?doc_id=33647528" TargetMode="External"/><Relationship Id="rId78" Type="http://schemas.openxmlformats.org/officeDocument/2006/relationships/hyperlink" Target="http://online.zakon.kz/Document/?doc_id=37837922" TargetMode="External"/><Relationship Id="rId81" Type="http://schemas.openxmlformats.org/officeDocument/2006/relationships/hyperlink" Target="http://online.zakon.kz/Document/?doc_id=33825141" TargetMode="External"/><Relationship Id="rId86" Type="http://schemas.openxmlformats.org/officeDocument/2006/relationships/hyperlink" Target="http://online.zakon.kz/Document/?doc_id=31548200" TargetMode="External"/><Relationship Id="rId94" Type="http://schemas.openxmlformats.org/officeDocument/2006/relationships/hyperlink" Target="http://online.zakon.kz/Document/?doc_id=33478302" TargetMode="External"/><Relationship Id="rId99" Type="http://schemas.openxmlformats.org/officeDocument/2006/relationships/hyperlink" Target="http://online.zakon.kz/Document/?doc_id=33478302" TargetMode="External"/><Relationship Id="rId101" Type="http://schemas.openxmlformats.org/officeDocument/2006/relationships/hyperlink" Target="http://online.zakon.kz/Document/?doc_id=39387242" TargetMode="External"/><Relationship Id="rId4" Type="http://schemas.openxmlformats.org/officeDocument/2006/relationships/webSettings" Target="webSettings.xml"/><Relationship Id="rId9" Type="http://schemas.openxmlformats.org/officeDocument/2006/relationships/hyperlink" Target="http://online.zakon.kz/Document/?doc_id=39113848" TargetMode="External"/><Relationship Id="rId13" Type="http://schemas.openxmlformats.org/officeDocument/2006/relationships/hyperlink" Target="http://online.zakon.kz/Document/?doc_id=39755090" TargetMode="External"/><Relationship Id="rId18" Type="http://schemas.openxmlformats.org/officeDocument/2006/relationships/hyperlink" Target="http://online.zakon.kz/Document/?doc_id=33825141" TargetMode="External"/><Relationship Id="rId39" Type="http://schemas.openxmlformats.org/officeDocument/2006/relationships/hyperlink" Target="http://online.zakon.kz/Document/?doc_id=36068476" TargetMode="External"/><Relationship Id="rId109" Type="http://schemas.openxmlformats.org/officeDocument/2006/relationships/hyperlink" Target="http://online.zakon.kz/Document/?doc_id=33478302" TargetMode="External"/><Relationship Id="rId34" Type="http://schemas.openxmlformats.org/officeDocument/2006/relationships/hyperlink" Target="http://online.zakon.kz/Document/?doc_id=39387242" TargetMode="External"/><Relationship Id="rId50" Type="http://schemas.openxmlformats.org/officeDocument/2006/relationships/hyperlink" Target="http://online.zakon.kz/Document/?doc_id=36068476" TargetMode="External"/><Relationship Id="rId55" Type="http://schemas.openxmlformats.org/officeDocument/2006/relationships/hyperlink" Target="http://online.zakon.kz/Document/?doc_id=37959464" TargetMode="External"/><Relationship Id="rId76" Type="http://schemas.openxmlformats.org/officeDocument/2006/relationships/hyperlink" Target="http://online.zakon.kz/Document/?doc_id=37837922" TargetMode="External"/><Relationship Id="rId97" Type="http://schemas.openxmlformats.org/officeDocument/2006/relationships/hyperlink" Target="http://online.zakon.kz/Document/?doc_id=37703498" TargetMode="External"/><Relationship Id="rId104" Type="http://schemas.openxmlformats.org/officeDocument/2006/relationships/hyperlink" Target="http://online.zakon.kz/Document/?doc_id=34464437" TargetMode="External"/><Relationship Id="rId7" Type="http://schemas.openxmlformats.org/officeDocument/2006/relationships/hyperlink" Target="http://online.zakon.kz/Document/?doc_id=34464437" TargetMode="External"/><Relationship Id="rId71" Type="http://schemas.openxmlformats.org/officeDocument/2006/relationships/hyperlink" Target="http://online.zakon.kz/Document/?doc_id=37703498" TargetMode="External"/><Relationship Id="rId92" Type="http://schemas.openxmlformats.org/officeDocument/2006/relationships/hyperlink" Target="http://online.zakon.kz/Document/?doc_id=33478302" TargetMode="External"/><Relationship Id="rId2" Type="http://schemas.microsoft.com/office/2007/relationships/stylesWithEffects" Target="stylesWithEffects.xml"/><Relationship Id="rId29" Type="http://schemas.openxmlformats.org/officeDocument/2006/relationships/hyperlink" Target="http://online.zakon.kz/Document/?doc_id=38330285" TargetMode="External"/><Relationship Id="rId24" Type="http://schemas.openxmlformats.org/officeDocument/2006/relationships/hyperlink" Target="http://online.zakon.kz/Document/?doc_id=37959464" TargetMode="External"/><Relationship Id="rId40" Type="http://schemas.openxmlformats.org/officeDocument/2006/relationships/hyperlink" Target="http://online.zakon.kz/Document/?doc_id=37703498" TargetMode="External"/><Relationship Id="rId45" Type="http://schemas.openxmlformats.org/officeDocument/2006/relationships/hyperlink" Target="http://online.zakon.kz/Document/?doc_id=39387242" TargetMode="External"/><Relationship Id="rId66" Type="http://schemas.openxmlformats.org/officeDocument/2006/relationships/hyperlink" Target="http://online.zakon.kz/Document/?doc_id=37703498" TargetMode="External"/><Relationship Id="rId87" Type="http://schemas.openxmlformats.org/officeDocument/2006/relationships/hyperlink" Target="http://online.zakon.kz/Document/?doc_id=34464437" TargetMode="External"/><Relationship Id="rId110" Type="http://schemas.openxmlformats.org/officeDocument/2006/relationships/hyperlink" Target="http://online.zakon.kz/Document/?doc_id=34464437" TargetMode="External"/><Relationship Id="rId115" Type="http://schemas.openxmlformats.org/officeDocument/2006/relationships/header" Target="header3.xml"/><Relationship Id="rId61" Type="http://schemas.openxmlformats.org/officeDocument/2006/relationships/hyperlink" Target="http://online.zakon.kz/Document/?doc_id=36068476" TargetMode="External"/><Relationship Id="rId82" Type="http://schemas.openxmlformats.org/officeDocument/2006/relationships/hyperlink" Target="http://online.zakon.kz/Document/?doc_id=31548200" TargetMode="External"/><Relationship Id="rId19" Type="http://schemas.openxmlformats.org/officeDocument/2006/relationships/hyperlink" Target="http://online.zakon.kz/Document/?doc_id=37959464" TargetMode="External"/><Relationship Id="rId14" Type="http://schemas.openxmlformats.org/officeDocument/2006/relationships/hyperlink" Target="http://online.zakon.kz/Document/?doc_id=37703498" TargetMode="External"/><Relationship Id="rId30" Type="http://schemas.openxmlformats.org/officeDocument/2006/relationships/hyperlink" Target="http://online.zakon.kz/Document/?doc_id=39554761" TargetMode="External"/><Relationship Id="rId35" Type="http://schemas.openxmlformats.org/officeDocument/2006/relationships/hyperlink" Target="http://online.zakon.kz/Document/?doc_id=33825141" TargetMode="External"/><Relationship Id="rId56" Type="http://schemas.openxmlformats.org/officeDocument/2006/relationships/hyperlink" Target="http://online.zakon.kz/Document/?doc_id=39755090" TargetMode="External"/><Relationship Id="rId77" Type="http://schemas.openxmlformats.org/officeDocument/2006/relationships/hyperlink" Target="http://online.zakon.kz/Document/?doc_id=36760636" TargetMode="External"/><Relationship Id="rId100" Type="http://schemas.openxmlformats.org/officeDocument/2006/relationships/hyperlink" Target="http://online.zakon.kz/Document/?doc_id=1006061" TargetMode="External"/><Relationship Id="rId105" Type="http://schemas.openxmlformats.org/officeDocument/2006/relationships/hyperlink" Target="http://online.zakon.kz/Document/?doc_id=37703498" TargetMode="External"/><Relationship Id="rId8" Type="http://schemas.openxmlformats.org/officeDocument/2006/relationships/hyperlink" Target="http://online.zakon.kz/Document/?doc_id=39113848" TargetMode="External"/><Relationship Id="rId51" Type="http://schemas.openxmlformats.org/officeDocument/2006/relationships/hyperlink" Target="http://online.zakon.kz/Document/?doc_id=37959464" TargetMode="External"/><Relationship Id="rId72" Type="http://schemas.openxmlformats.org/officeDocument/2006/relationships/hyperlink" Target="http://online.zakon.kz/Document/?doc_id=37703498" TargetMode="External"/><Relationship Id="rId93" Type="http://schemas.openxmlformats.org/officeDocument/2006/relationships/hyperlink" Target="http://online.zakon.kz/Document/?doc_id=39399382" TargetMode="External"/><Relationship Id="rId98" Type="http://schemas.openxmlformats.org/officeDocument/2006/relationships/hyperlink" Target="http://online.zakon.kz/Document/?doc_id=37703498" TargetMode="External"/><Relationship Id="rId3" Type="http://schemas.openxmlformats.org/officeDocument/2006/relationships/settings" Target="settings.xml"/><Relationship Id="rId25" Type="http://schemas.openxmlformats.org/officeDocument/2006/relationships/hyperlink" Target="http://online.zakon.kz/Document/?doc_id=39755090" TargetMode="External"/><Relationship Id="rId46" Type="http://schemas.openxmlformats.org/officeDocument/2006/relationships/hyperlink" Target="http://online.zakon.kz/Document/?doc_id=39387242" TargetMode="External"/><Relationship Id="rId67" Type="http://schemas.openxmlformats.org/officeDocument/2006/relationships/hyperlink" Target="http://online.zakon.kz/Document/?doc_id=37703498" TargetMode="External"/><Relationship Id="rId116" Type="http://schemas.openxmlformats.org/officeDocument/2006/relationships/footer" Target="footer3.xml"/><Relationship Id="rId20" Type="http://schemas.openxmlformats.org/officeDocument/2006/relationships/hyperlink" Target="http://online.zakon.kz/Document/?doc_id=39755090" TargetMode="External"/><Relationship Id="rId41" Type="http://schemas.openxmlformats.org/officeDocument/2006/relationships/hyperlink" Target="http://online.zakon.kz/Document/?doc_id=33846901" TargetMode="External"/><Relationship Id="rId62" Type="http://schemas.openxmlformats.org/officeDocument/2006/relationships/hyperlink" Target="http://online.zakon.kz/Document/?doc_id=36068476" TargetMode="External"/><Relationship Id="rId83" Type="http://schemas.openxmlformats.org/officeDocument/2006/relationships/hyperlink" Target="http://online.zakon.kz/Document/?doc_id=31548200" TargetMode="External"/><Relationship Id="rId88" Type="http://schemas.openxmlformats.org/officeDocument/2006/relationships/hyperlink" Target="http://online.zakon.kz/Document/?doc_id=39850904" TargetMode="External"/><Relationship Id="rId111" Type="http://schemas.openxmlformats.org/officeDocument/2006/relationships/header" Target="header1.xml"/><Relationship Id="rId15" Type="http://schemas.openxmlformats.org/officeDocument/2006/relationships/hyperlink" Target="http://online.zakon.kz/Document/?doc_id=34740250" TargetMode="External"/><Relationship Id="rId36" Type="http://schemas.openxmlformats.org/officeDocument/2006/relationships/hyperlink" Target="http://online.zakon.kz/Document/?doc_id=36878490" TargetMode="External"/><Relationship Id="rId57" Type="http://schemas.openxmlformats.org/officeDocument/2006/relationships/hyperlink" Target="http://online.zakon.kz/Document/?doc_id=36068476" TargetMode="External"/><Relationship Id="rId106" Type="http://schemas.openxmlformats.org/officeDocument/2006/relationships/hyperlink" Target="http://online.zakon.kz/Document/?doc_id=334783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115186</Words>
  <Characters>656564</Characters>
  <Application>Microsoft Office Word</Application>
  <DocSecurity>0</DocSecurity>
  <Lines>5471</Lines>
  <Paragraphs>1540</Paragraphs>
  <ScaleCrop>false</ScaleCrop>
  <Company/>
  <LinksUpToDate>false</LinksUpToDate>
  <CharactersWithSpaces>770210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2026-01-15T20:17:00Z</dcterms:created>
  <dcterms:modified xsi:type="dcterms:W3CDTF">2026-01-15T20:17:00Z</dcterms:modified>
</cp:coreProperties>
</file>